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440" w:rsidRPr="00505449" w:rsidRDefault="003F5440" w:rsidP="003F5440">
      <w:pPr>
        <w:spacing w:after="0"/>
        <w:jc w:val="center"/>
        <w:outlineLvl w:val="0"/>
        <w:rPr>
          <w:b/>
          <w:sz w:val="32"/>
          <w:szCs w:val="32"/>
          <w:u w:val="single"/>
        </w:rPr>
      </w:pPr>
      <w:r w:rsidRPr="00505449">
        <w:rPr>
          <w:b/>
          <w:sz w:val="32"/>
          <w:szCs w:val="32"/>
          <w:u w:val="single"/>
        </w:rPr>
        <w:t xml:space="preserve">ПРИЛОЖЕНИЕ КЪМ ОБЯВА </w:t>
      </w:r>
    </w:p>
    <w:p w:rsidR="004B1703" w:rsidRDefault="003F5440" w:rsidP="003F5440">
      <w:pPr>
        <w:spacing w:after="0"/>
        <w:jc w:val="center"/>
        <w:outlineLvl w:val="0"/>
        <w:rPr>
          <w:b/>
          <w:sz w:val="24"/>
          <w:szCs w:val="24"/>
        </w:rPr>
      </w:pPr>
      <w:r w:rsidRPr="003856E0">
        <w:rPr>
          <w:b/>
          <w:sz w:val="24"/>
          <w:szCs w:val="24"/>
        </w:rPr>
        <w:t xml:space="preserve">ЗА ВЪЗЛАГАНЕ НА ОБЩЕСТВЕНА ПОРЪЧКА </w:t>
      </w:r>
    </w:p>
    <w:p w:rsidR="00511122" w:rsidRDefault="004B1703" w:rsidP="003F5440">
      <w:pPr>
        <w:spacing w:after="0"/>
        <w:jc w:val="center"/>
        <w:outlineLvl w:val="0"/>
        <w:rPr>
          <w:b/>
          <w:sz w:val="24"/>
          <w:szCs w:val="24"/>
        </w:rPr>
      </w:pPr>
      <w:r w:rsidRPr="003856E0">
        <w:rPr>
          <w:b/>
          <w:sz w:val="24"/>
          <w:szCs w:val="24"/>
        </w:rPr>
        <w:t>на стойност</w:t>
      </w:r>
      <w:r w:rsidRPr="003856E0">
        <w:rPr>
          <w:rFonts w:cs="Times New Roman"/>
          <w:b/>
          <w:sz w:val="24"/>
          <w:szCs w:val="24"/>
        </w:rPr>
        <w:t xml:space="preserve"> </w:t>
      </w:r>
      <w:r w:rsidR="003F5440" w:rsidRPr="003856E0">
        <w:rPr>
          <w:rFonts w:cs="Times New Roman"/>
          <w:b/>
          <w:sz w:val="24"/>
          <w:szCs w:val="24"/>
        </w:rPr>
        <w:t>по чл. 20, ал. 3, т. 1 от ЗОП,</w:t>
      </w:r>
      <w:r w:rsidR="003F5440" w:rsidRPr="003856E0">
        <w:rPr>
          <w:b/>
          <w:sz w:val="24"/>
          <w:szCs w:val="24"/>
        </w:rPr>
        <w:t xml:space="preserve"> </w:t>
      </w:r>
      <w:r w:rsidRPr="003856E0">
        <w:rPr>
          <w:b/>
          <w:sz w:val="24"/>
          <w:szCs w:val="24"/>
        </w:rPr>
        <w:t>чрез</w:t>
      </w:r>
      <w:r w:rsidRPr="003856E0">
        <w:rPr>
          <w:b/>
          <w:sz w:val="24"/>
          <w:szCs w:val="24"/>
          <w:lang w:val="en-US"/>
        </w:rPr>
        <w:t xml:space="preserve"> </w:t>
      </w:r>
      <w:r w:rsidRPr="003856E0">
        <w:rPr>
          <w:b/>
          <w:sz w:val="24"/>
          <w:szCs w:val="24"/>
        </w:rPr>
        <w:t>събиране на оферти с обява</w:t>
      </w:r>
      <w:r w:rsidR="003F5440" w:rsidRPr="003856E0">
        <w:rPr>
          <w:rFonts w:cs="Times New Roman"/>
          <w:b/>
          <w:sz w:val="24"/>
          <w:szCs w:val="24"/>
        </w:rPr>
        <w:t>,</w:t>
      </w:r>
      <w:r w:rsidR="003F5440" w:rsidRPr="003856E0">
        <w:rPr>
          <w:sz w:val="24"/>
          <w:szCs w:val="24"/>
        </w:rPr>
        <w:t xml:space="preserve"> </w:t>
      </w:r>
      <w:r w:rsidRPr="003856E0">
        <w:rPr>
          <w:b/>
          <w:sz w:val="24"/>
          <w:szCs w:val="24"/>
        </w:rPr>
        <w:t>с предмет</w:t>
      </w:r>
      <w:r w:rsidR="003F5440" w:rsidRPr="003856E0">
        <w:rPr>
          <w:b/>
          <w:sz w:val="24"/>
          <w:szCs w:val="24"/>
        </w:rPr>
        <w:t xml:space="preserve">: „Извършване на строително–монтажни  работи (текущ ремонт) в </w:t>
      </w:r>
      <w:r w:rsidR="003F5440">
        <w:rPr>
          <w:b/>
          <w:sz w:val="24"/>
          <w:szCs w:val="24"/>
        </w:rPr>
        <w:t xml:space="preserve">недвижим имот, </w:t>
      </w:r>
      <w:proofErr w:type="spellStart"/>
      <w:r w:rsidR="003F5440">
        <w:rPr>
          <w:b/>
          <w:sz w:val="24"/>
          <w:szCs w:val="24"/>
        </w:rPr>
        <w:t>находящ</w:t>
      </w:r>
      <w:proofErr w:type="spellEnd"/>
      <w:r w:rsidR="003F5440">
        <w:rPr>
          <w:b/>
          <w:sz w:val="24"/>
          <w:szCs w:val="24"/>
        </w:rPr>
        <w:t xml:space="preserve"> се в гр.Пловдив, пл.“Съединение“ № 3</w:t>
      </w:r>
      <w:r>
        <w:rPr>
          <w:b/>
          <w:sz w:val="24"/>
          <w:szCs w:val="24"/>
        </w:rPr>
        <w:t xml:space="preserve"> </w:t>
      </w:r>
      <w:r w:rsidRPr="00511122">
        <w:rPr>
          <w:b/>
          <w:sz w:val="24"/>
          <w:szCs w:val="24"/>
        </w:rPr>
        <w:t xml:space="preserve">по две обособени позиции: </w:t>
      </w:r>
    </w:p>
    <w:p w:rsidR="003F5440" w:rsidRPr="00511122" w:rsidRDefault="004B1703" w:rsidP="003F5440">
      <w:pPr>
        <w:spacing w:after="0"/>
        <w:jc w:val="center"/>
        <w:outlineLvl w:val="0"/>
        <w:rPr>
          <w:b/>
          <w:sz w:val="24"/>
          <w:szCs w:val="24"/>
        </w:rPr>
      </w:pPr>
      <w:r w:rsidRPr="00511122">
        <w:rPr>
          <w:b/>
          <w:sz w:val="24"/>
          <w:szCs w:val="24"/>
        </w:rPr>
        <w:t xml:space="preserve">Обособена позиция 1 – Извършване на освежителни ремонтни дейности в помещения; Обособена позиция 2 </w:t>
      </w:r>
      <w:r w:rsidR="0097266F" w:rsidRPr="00511122">
        <w:rPr>
          <w:b/>
          <w:sz w:val="24"/>
          <w:szCs w:val="24"/>
        </w:rPr>
        <w:t>–</w:t>
      </w:r>
      <w:r w:rsidRPr="00511122">
        <w:rPr>
          <w:b/>
          <w:sz w:val="24"/>
          <w:szCs w:val="24"/>
        </w:rPr>
        <w:t xml:space="preserve"> </w:t>
      </w:r>
      <w:r w:rsidR="00EC1F8F" w:rsidRPr="00511122">
        <w:rPr>
          <w:b/>
          <w:sz w:val="24"/>
          <w:szCs w:val="24"/>
        </w:rPr>
        <w:t xml:space="preserve">Ремонт </w:t>
      </w:r>
      <w:r w:rsidR="0097266F" w:rsidRPr="00511122">
        <w:rPr>
          <w:b/>
          <w:sz w:val="24"/>
          <w:szCs w:val="24"/>
        </w:rPr>
        <w:t>на ел. инсталация</w:t>
      </w:r>
      <w:r w:rsidR="00511122">
        <w:rPr>
          <w:b/>
          <w:sz w:val="24"/>
          <w:szCs w:val="24"/>
        </w:rPr>
        <w:t>.</w:t>
      </w:r>
      <w:r w:rsidR="0097266F" w:rsidRPr="00511122">
        <w:rPr>
          <w:b/>
          <w:sz w:val="24"/>
          <w:szCs w:val="24"/>
        </w:rPr>
        <w:t xml:space="preserve"> </w:t>
      </w:r>
    </w:p>
    <w:p w:rsidR="003F5440" w:rsidRDefault="003F5440" w:rsidP="003F5440">
      <w:pPr>
        <w:spacing w:after="0" w:line="240" w:lineRule="auto"/>
        <w:ind w:firstLine="567"/>
        <w:jc w:val="both"/>
        <w:rPr>
          <w:rFonts w:eastAsia="Times New Roman" w:cs="Times New Roman"/>
          <w:sz w:val="24"/>
          <w:szCs w:val="24"/>
        </w:rPr>
      </w:pPr>
    </w:p>
    <w:p w:rsidR="003F5440" w:rsidRPr="007B2BB7" w:rsidRDefault="003F5440" w:rsidP="003F5440">
      <w:pPr>
        <w:pStyle w:val="a3"/>
        <w:numPr>
          <w:ilvl w:val="0"/>
          <w:numId w:val="1"/>
        </w:numPr>
        <w:spacing w:after="0" w:line="240" w:lineRule="auto"/>
        <w:ind w:left="0" w:firstLine="709"/>
        <w:jc w:val="center"/>
        <w:rPr>
          <w:rFonts w:eastAsia="Times New Roman" w:cs="Times New Roman"/>
          <w:b/>
          <w:sz w:val="24"/>
          <w:szCs w:val="24"/>
          <w:u w:val="single"/>
        </w:rPr>
      </w:pPr>
      <w:r w:rsidRPr="007B2BB7">
        <w:rPr>
          <w:rFonts w:eastAsia="Times New Roman" w:cs="Times New Roman"/>
          <w:b/>
          <w:sz w:val="24"/>
          <w:szCs w:val="24"/>
          <w:u w:val="single"/>
        </w:rPr>
        <w:t>ОПИСАНИЕ НА ПРЕДМЕТА И ОБЕМ НА ПОРЪЧКАТА:</w:t>
      </w:r>
    </w:p>
    <w:p w:rsidR="003F5440" w:rsidRPr="00BD03B9" w:rsidRDefault="003F5440" w:rsidP="003F5440">
      <w:pPr>
        <w:pStyle w:val="a3"/>
        <w:spacing w:after="0" w:line="240" w:lineRule="auto"/>
        <w:ind w:left="1287"/>
        <w:jc w:val="both"/>
        <w:rPr>
          <w:rFonts w:eastAsia="Times New Roman" w:cs="Times New Roman"/>
          <w:sz w:val="24"/>
          <w:szCs w:val="24"/>
        </w:rPr>
      </w:pPr>
    </w:p>
    <w:p w:rsidR="003F5440" w:rsidRPr="005F3B46" w:rsidRDefault="003F5440" w:rsidP="003F5440">
      <w:pPr>
        <w:pStyle w:val="a3"/>
        <w:numPr>
          <w:ilvl w:val="0"/>
          <w:numId w:val="2"/>
        </w:numPr>
        <w:spacing w:after="0" w:line="240" w:lineRule="auto"/>
        <w:ind w:left="0" w:firstLine="709"/>
        <w:jc w:val="both"/>
        <w:rPr>
          <w:rFonts w:eastAsia="Times New Roman" w:cs="Times New Roman"/>
          <w:sz w:val="24"/>
          <w:szCs w:val="24"/>
          <w:lang w:eastAsia="bg-BG"/>
        </w:rPr>
      </w:pPr>
      <w:r w:rsidRPr="005F3B46">
        <w:rPr>
          <w:rFonts w:eastAsia="Times New Roman" w:cs="Times New Roman"/>
          <w:b/>
          <w:sz w:val="24"/>
          <w:szCs w:val="24"/>
          <w:lang w:eastAsia="bg-BG"/>
        </w:rPr>
        <w:t xml:space="preserve">Обект на обществената поръчка: </w:t>
      </w:r>
      <w:r w:rsidRPr="005F3B46">
        <w:rPr>
          <w:rFonts w:eastAsia="Times New Roman" w:cs="Times New Roman"/>
          <w:sz w:val="24"/>
          <w:szCs w:val="24"/>
          <w:lang w:eastAsia="bg-BG"/>
        </w:rPr>
        <w:t>строителство, съгласно чл. 3, ал. 1, т. 1 от Закона за обществените поръчки (ЗОП);</w:t>
      </w:r>
    </w:p>
    <w:p w:rsidR="001C5F08" w:rsidRPr="001C5F08" w:rsidRDefault="003F5440" w:rsidP="003F5440">
      <w:pPr>
        <w:pStyle w:val="a3"/>
        <w:numPr>
          <w:ilvl w:val="0"/>
          <w:numId w:val="2"/>
        </w:numPr>
        <w:spacing w:after="0" w:line="240" w:lineRule="auto"/>
        <w:ind w:left="0" w:firstLine="709"/>
        <w:jc w:val="both"/>
        <w:rPr>
          <w:rFonts w:eastAsia="Times New Roman" w:cs="Times New Roman"/>
          <w:sz w:val="24"/>
          <w:szCs w:val="24"/>
          <w:lang w:eastAsia="bg-BG"/>
        </w:rPr>
      </w:pPr>
      <w:r w:rsidRPr="001C5F08">
        <w:rPr>
          <w:rFonts w:eastAsia="Times New Roman" w:cs="Times New Roman"/>
          <w:b/>
          <w:sz w:val="24"/>
          <w:szCs w:val="24"/>
          <w:lang w:eastAsia="bg-BG"/>
        </w:rPr>
        <w:t xml:space="preserve">Предмет: </w:t>
      </w:r>
      <w:r w:rsidRPr="001C5F08">
        <w:rPr>
          <w:rFonts w:eastAsia="Calibri" w:cs="Times New Roman"/>
          <w:sz w:val="24"/>
          <w:szCs w:val="24"/>
        </w:rPr>
        <w:t>„</w:t>
      </w:r>
      <w:r w:rsidRPr="001C5F08">
        <w:rPr>
          <w:rFonts w:cs="Times New Roman"/>
          <w:sz w:val="24"/>
          <w:szCs w:val="24"/>
          <w:lang w:eastAsia="bg-BG"/>
        </w:rPr>
        <w:t xml:space="preserve">Извършване на строително–монтажни  работи (текущ ремонт) </w:t>
      </w:r>
      <w:r w:rsidR="001C5F08" w:rsidRPr="001C5F08">
        <w:rPr>
          <w:sz w:val="24"/>
          <w:szCs w:val="24"/>
        </w:rPr>
        <w:t xml:space="preserve">в недвижим имот, </w:t>
      </w:r>
      <w:proofErr w:type="spellStart"/>
      <w:r w:rsidR="001C5F08" w:rsidRPr="001C5F08">
        <w:rPr>
          <w:sz w:val="24"/>
          <w:szCs w:val="24"/>
        </w:rPr>
        <w:t>находящ</w:t>
      </w:r>
      <w:proofErr w:type="spellEnd"/>
      <w:r w:rsidR="001C5F08" w:rsidRPr="001C5F08">
        <w:rPr>
          <w:sz w:val="24"/>
          <w:szCs w:val="24"/>
        </w:rPr>
        <w:t xml:space="preserve"> се в гр.Пловдив, пл.“Съединение“ № 3</w:t>
      </w:r>
    </w:p>
    <w:p w:rsidR="0077182F" w:rsidRPr="0077182F" w:rsidRDefault="003F5440" w:rsidP="003F5440">
      <w:pPr>
        <w:pStyle w:val="a3"/>
        <w:numPr>
          <w:ilvl w:val="0"/>
          <w:numId w:val="2"/>
        </w:numPr>
        <w:spacing w:after="0" w:line="240" w:lineRule="auto"/>
        <w:ind w:left="0" w:firstLine="709"/>
        <w:jc w:val="both"/>
        <w:rPr>
          <w:rFonts w:eastAsia="Times New Roman" w:cs="Times New Roman"/>
          <w:sz w:val="24"/>
          <w:szCs w:val="24"/>
          <w:lang w:eastAsia="bg-BG"/>
        </w:rPr>
      </w:pPr>
      <w:r w:rsidRPr="0077182F">
        <w:rPr>
          <w:rFonts w:eastAsia="Times New Roman" w:cs="Times New Roman"/>
          <w:b/>
          <w:sz w:val="24"/>
          <w:szCs w:val="24"/>
          <w:lang w:eastAsia="bg-BG"/>
        </w:rPr>
        <w:t>Обособени позиции:</w:t>
      </w:r>
    </w:p>
    <w:p w:rsidR="00363B7E" w:rsidRDefault="0077182F" w:rsidP="00982E7D">
      <w:pPr>
        <w:pStyle w:val="a3"/>
        <w:spacing w:after="0" w:line="240" w:lineRule="auto"/>
        <w:ind w:left="0" w:firstLine="708"/>
        <w:jc w:val="both"/>
        <w:rPr>
          <w:rFonts w:eastAsia="Times New Roman" w:cs="Times New Roman"/>
          <w:sz w:val="24"/>
          <w:szCs w:val="24"/>
          <w:lang w:eastAsia="bg-BG"/>
        </w:rPr>
      </w:pPr>
      <w:r>
        <w:rPr>
          <w:rFonts w:eastAsia="Times New Roman" w:cs="Times New Roman"/>
          <w:b/>
          <w:sz w:val="24"/>
          <w:szCs w:val="24"/>
          <w:lang w:val="en-US" w:eastAsia="bg-BG"/>
        </w:rPr>
        <w:t>3.1</w:t>
      </w:r>
      <w:r w:rsidR="003F3188">
        <w:rPr>
          <w:rFonts w:eastAsia="Times New Roman" w:cs="Times New Roman"/>
          <w:b/>
          <w:sz w:val="24"/>
          <w:szCs w:val="24"/>
          <w:lang w:eastAsia="bg-BG"/>
        </w:rPr>
        <w:t>.</w:t>
      </w:r>
      <w:r>
        <w:rPr>
          <w:rFonts w:eastAsia="Times New Roman" w:cs="Times New Roman"/>
          <w:b/>
          <w:sz w:val="24"/>
          <w:szCs w:val="24"/>
          <w:lang w:val="en-US" w:eastAsia="bg-BG"/>
        </w:rPr>
        <w:tab/>
      </w:r>
      <w:r>
        <w:rPr>
          <w:rFonts w:eastAsia="Times New Roman" w:cs="Times New Roman"/>
          <w:b/>
          <w:sz w:val="24"/>
          <w:szCs w:val="24"/>
          <w:lang w:eastAsia="bg-BG"/>
        </w:rPr>
        <w:t xml:space="preserve">Обособена позиция 1 – </w:t>
      </w:r>
      <w:r w:rsidRPr="00982E7D">
        <w:rPr>
          <w:rFonts w:eastAsia="Times New Roman" w:cs="Times New Roman"/>
          <w:sz w:val="24"/>
          <w:szCs w:val="24"/>
          <w:lang w:eastAsia="bg-BG"/>
        </w:rPr>
        <w:t xml:space="preserve">Извършване на освежителни ремонтни дейности в </w:t>
      </w:r>
      <w:r w:rsidR="00982E7D" w:rsidRPr="00982E7D">
        <w:rPr>
          <w:rFonts w:eastAsia="Times New Roman" w:cs="Times New Roman"/>
          <w:sz w:val="24"/>
          <w:szCs w:val="24"/>
          <w:lang w:eastAsia="bg-BG"/>
        </w:rPr>
        <w:t>работни помещения</w:t>
      </w:r>
      <w:r w:rsidR="003F3188">
        <w:rPr>
          <w:rFonts w:eastAsia="Times New Roman" w:cs="Times New Roman"/>
          <w:sz w:val="24"/>
          <w:szCs w:val="24"/>
          <w:lang w:eastAsia="bg-BG"/>
        </w:rPr>
        <w:t>, разположени на етажи 1 и 2 в пристройка към основна сграда.</w:t>
      </w:r>
      <w:r w:rsidR="00363B7E" w:rsidRPr="00363B7E">
        <w:rPr>
          <w:rFonts w:eastAsia="Times New Roman" w:cs="Times New Roman"/>
          <w:sz w:val="24"/>
          <w:szCs w:val="24"/>
          <w:lang w:eastAsia="bg-BG"/>
        </w:rPr>
        <w:t xml:space="preserve"> </w:t>
      </w:r>
    </w:p>
    <w:p w:rsidR="003F3188" w:rsidRDefault="003F3188" w:rsidP="003F3188">
      <w:pPr>
        <w:pStyle w:val="a3"/>
        <w:spacing w:after="0" w:line="240" w:lineRule="auto"/>
        <w:ind w:left="0" w:firstLine="708"/>
        <w:jc w:val="both"/>
        <w:rPr>
          <w:rFonts w:eastAsia="Times New Roman" w:cs="Times New Roman"/>
          <w:sz w:val="24"/>
          <w:szCs w:val="24"/>
          <w:lang w:eastAsia="bg-BG"/>
        </w:rPr>
      </w:pPr>
      <w:r w:rsidRPr="003F3188">
        <w:rPr>
          <w:rFonts w:eastAsia="Times New Roman" w:cs="Times New Roman"/>
          <w:b/>
          <w:sz w:val="24"/>
          <w:szCs w:val="24"/>
          <w:lang w:eastAsia="bg-BG"/>
        </w:rPr>
        <w:t>3.2.</w:t>
      </w:r>
      <w:r w:rsidRPr="003F3188">
        <w:rPr>
          <w:rFonts w:eastAsia="Times New Roman" w:cs="Times New Roman"/>
          <w:b/>
          <w:sz w:val="24"/>
          <w:szCs w:val="24"/>
          <w:lang w:eastAsia="bg-BG"/>
        </w:rPr>
        <w:tab/>
        <w:t>Обособена позиция 2</w:t>
      </w:r>
      <w:r>
        <w:rPr>
          <w:rFonts w:eastAsia="Times New Roman" w:cs="Times New Roman"/>
          <w:sz w:val="24"/>
          <w:szCs w:val="24"/>
          <w:lang w:eastAsia="bg-BG"/>
        </w:rPr>
        <w:t xml:space="preserve"> – Текущ ремонт на ел.инсталация в помещения, разположени на етажи 2 и 6 в основната сграда и етажи 1 и 2 в пристройка към основна сграда.</w:t>
      </w:r>
      <w:r w:rsidR="00A44EED">
        <w:rPr>
          <w:rFonts w:eastAsia="Times New Roman" w:cs="Times New Roman"/>
          <w:sz w:val="24"/>
          <w:szCs w:val="24"/>
          <w:lang w:eastAsia="bg-BG"/>
        </w:rPr>
        <w:t xml:space="preserve"> </w:t>
      </w:r>
    </w:p>
    <w:p w:rsidR="003F5440" w:rsidRPr="0077182F" w:rsidRDefault="003F5440" w:rsidP="003F5440">
      <w:pPr>
        <w:pStyle w:val="a3"/>
        <w:numPr>
          <w:ilvl w:val="0"/>
          <w:numId w:val="2"/>
        </w:numPr>
        <w:spacing w:after="0" w:line="240" w:lineRule="auto"/>
        <w:ind w:left="0" w:firstLine="709"/>
        <w:jc w:val="both"/>
        <w:rPr>
          <w:rFonts w:eastAsia="Times New Roman" w:cs="Times New Roman"/>
          <w:sz w:val="24"/>
          <w:szCs w:val="24"/>
          <w:lang w:eastAsia="bg-BG"/>
        </w:rPr>
      </w:pPr>
      <w:r w:rsidRPr="0077182F">
        <w:rPr>
          <w:rFonts w:eastAsia="Times New Roman" w:cs="Times New Roman"/>
          <w:b/>
          <w:sz w:val="24"/>
          <w:szCs w:val="24"/>
          <w:lang w:eastAsia="bg-BG"/>
        </w:rPr>
        <w:t xml:space="preserve">Вид на обществената поръчка: </w:t>
      </w:r>
      <w:r w:rsidRPr="0077182F">
        <w:rPr>
          <w:rFonts w:eastAsia="Times New Roman" w:cs="Times New Roman"/>
          <w:sz w:val="24"/>
          <w:szCs w:val="24"/>
          <w:lang w:eastAsia="bg-BG"/>
        </w:rPr>
        <w:t>Събиране на оферти с обява по реда на чл. 186 и сл. ЗОП.</w:t>
      </w:r>
    </w:p>
    <w:p w:rsidR="003F5440" w:rsidRDefault="003F5440" w:rsidP="003F5440">
      <w:pPr>
        <w:pStyle w:val="a3"/>
        <w:spacing w:after="0" w:line="240" w:lineRule="auto"/>
        <w:ind w:left="0" w:firstLine="709"/>
        <w:jc w:val="both"/>
        <w:rPr>
          <w:rFonts w:eastAsia="Times New Roman" w:cs="Times New Roman"/>
          <w:sz w:val="24"/>
          <w:szCs w:val="24"/>
          <w:lang w:eastAsia="bg-BG"/>
        </w:rPr>
      </w:pPr>
      <w:r>
        <w:rPr>
          <w:rFonts w:eastAsia="Times New Roman" w:cs="Times New Roman"/>
          <w:b/>
          <w:sz w:val="24"/>
          <w:szCs w:val="24"/>
          <w:lang w:eastAsia="bg-BG"/>
        </w:rPr>
        <w:t xml:space="preserve">Мотиви за избор на процедурата: </w:t>
      </w:r>
      <w:r>
        <w:rPr>
          <w:rFonts w:eastAsia="Times New Roman" w:cs="Times New Roman"/>
          <w:sz w:val="24"/>
          <w:szCs w:val="24"/>
          <w:lang w:eastAsia="bg-BG"/>
        </w:rPr>
        <w:t xml:space="preserve">При определяне на прогнозната стойност на поръчката, съгласно изискванията на чл. 20 ЗОП, стойността на поръчката съответства на изискванията на </w:t>
      </w:r>
      <w:r w:rsidRPr="00900BD6">
        <w:rPr>
          <w:rFonts w:eastAsia="Calibri" w:cs="Times New Roman"/>
          <w:sz w:val="24"/>
          <w:szCs w:val="24"/>
        </w:rPr>
        <w:t>чл. 20, ал. 3, т. 1 от ЗОП</w:t>
      </w:r>
    </w:p>
    <w:p w:rsidR="003F5440" w:rsidRPr="007202A1" w:rsidRDefault="003F5440" w:rsidP="003F5440">
      <w:pPr>
        <w:pStyle w:val="a3"/>
        <w:numPr>
          <w:ilvl w:val="0"/>
          <w:numId w:val="2"/>
        </w:numPr>
        <w:spacing w:after="0" w:line="240" w:lineRule="auto"/>
        <w:ind w:left="0" w:firstLine="709"/>
        <w:jc w:val="both"/>
        <w:rPr>
          <w:rFonts w:eastAsia="Times New Roman" w:cs="Times New Roman"/>
          <w:b/>
          <w:sz w:val="24"/>
          <w:szCs w:val="24"/>
          <w:lang w:eastAsia="bg-BG"/>
        </w:rPr>
      </w:pPr>
      <w:r w:rsidRPr="007202A1">
        <w:rPr>
          <w:rFonts w:eastAsia="Times New Roman" w:cs="Times New Roman"/>
          <w:b/>
          <w:sz w:val="24"/>
          <w:szCs w:val="24"/>
          <w:lang w:eastAsia="bg-BG"/>
        </w:rPr>
        <w:t>Срок и място на изпълнение.</w:t>
      </w:r>
    </w:p>
    <w:p w:rsidR="003F5440" w:rsidRDefault="003F5440" w:rsidP="003F5440">
      <w:pPr>
        <w:pStyle w:val="a3"/>
        <w:keepNext/>
        <w:numPr>
          <w:ilvl w:val="1"/>
          <w:numId w:val="2"/>
        </w:numPr>
        <w:spacing w:before="240" w:after="60" w:line="240" w:lineRule="auto"/>
        <w:ind w:left="0" w:firstLine="709"/>
        <w:jc w:val="both"/>
        <w:outlineLvl w:val="3"/>
        <w:rPr>
          <w:rFonts w:eastAsia="Times New Roman" w:cs="Times New Roman"/>
          <w:b/>
          <w:bCs/>
          <w:sz w:val="24"/>
          <w:szCs w:val="24"/>
        </w:rPr>
      </w:pPr>
      <w:r w:rsidRPr="005F3B46">
        <w:rPr>
          <w:rFonts w:eastAsia="Times New Roman" w:cs="Times New Roman"/>
          <w:b/>
          <w:bCs/>
          <w:sz w:val="24"/>
          <w:szCs w:val="24"/>
        </w:rPr>
        <w:t>Срок на изпълнение:</w:t>
      </w:r>
    </w:p>
    <w:p w:rsidR="003F5440" w:rsidRPr="00830C59" w:rsidRDefault="003F5440" w:rsidP="003F5440">
      <w:pPr>
        <w:spacing w:after="0" w:line="240" w:lineRule="auto"/>
        <w:ind w:firstLine="709"/>
        <w:jc w:val="both"/>
        <w:rPr>
          <w:sz w:val="24"/>
          <w:szCs w:val="24"/>
        </w:rPr>
      </w:pPr>
      <w:r w:rsidRPr="00830C59">
        <w:rPr>
          <w:sz w:val="24"/>
          <w:szCs w:val="24"/>
        </w:rPr>
        <w:t>Срокът за изпълнение на строителните и монтажни раб</w:t>
      </w:r>
      <w:r w:rsidR="00511122" w:rsidRPr="00830C59">
        <w:rPr>
          <w:sz w:val="24"/>
          <w:szCs w:val="24"/>
        </w:rPr>
        <w:t>оти не следва да е по–малко от 2</w:t>
      </w:r>
      <w:r w:rsidRPr="00830C59">
        <w:rPr>
          <w:sz w:val="24"/>
          <w:szCs w:val="24"/>
        </w:rPr>
        <w:t>0 (</w:t>
      </w:r>
      <w:r w:rsidR="00830C59" w:rsidRPr="00830C59">
        <w:rPr>
          <w:sz w:val="24"/>
          <w:szCs w:val="24"/>
        </w:rPr>
        <w:t>двад</w:t>
      </w:r>
      <w:r w:rsidRPr="00830C59">
        <w:rPr>
          <w:sz w:val="24"/>
          <w:szCs w:val="24"/>
        </w:rPr>
        <w:t>есет) календарни дни и не повече от 40 (четиридесет) календарни дни, считано от датата на съставяне и подписване на протокол приложение № 2 (за откриване на строителната площадка) към  Наредба № 3/31.07.2003 г. за съставяне на актове и протоколи по време на строителството.</w:t>
      </w:r>
    </w:p>
    <w:p w:rsidR="003F5440" w:rsidRPr="00A6081E" w:rsidRDefault="003F5440" w:rsidP="003F5440">
      <w:pPr>
        <w:spacing w:after="0" w:line="240" w:lineRule="auto"/>
        <w:ind w:firstLine="709"/>
        <w:jc w:val="both"/>
        <w:rPr>
          <w:sz w:val="24"/>
          <w:szCs w:val="24"/>
        </w:rPr>
      </w:pPr>
      <w:r w:rsidRPr="00A6081E">
        <w:rPr>
          <w:sz w:val="24"/>
          <w:szCs w:val="24"/>
        </w:rPr>
        <w:t xml:space="preserve">Срокът за изпълнение изтича на датата на съставяне на констативен протокол за приемане на изпълнените СМР. </w:t>
      </w:r>
    </w:p>
    <w:p w:rsidR="003F5440" w:rsidRPr="00A6081E" w:rsidRDefault="003F5440" w:rsidP="003F5440">
      <w:pPr>
        <w:spacing w:after="0" w:line="240" w:lineRule="auto"/>
        <w:ind w:firstLine="709"/>
        <w:jc w:val="both"/>
        <w:rPr>
          <w:sz w:val="24"/>
          <w:szCs w:val="24"/>
        </w:rPr>
      </w:pPr>
      <w:r w:rsidRPr="00A6081E">
        <w:rPr>
          <w:sz w:val="24"/>
          <w:szCs w:val="24"/>
        </w:rPr>
        <w:t xml:space="preserve">Срок за подписване на протокол приложение № 2 (за откриване на строителната площадка) към Наредба № 3/31.07.2003 г. за съставяне на актове и протоколи по време на строителството – до 5 работни дни от сключването на договора. </w:t>
      </w:r>
    </w:p>
    <w:p w:rsidR="003F5440" w:rsidRPr="00A6081E" w:rsidRDefault="003F5440" w:rsidP="003F5440">
      <w:pPr>
        <w:spacing w:after="0" w:line="240" w:lineRule="auto"/>
        <w:ind w:firstLine="709"/>
        <w:jc w:val="both"/>
        <w:rPr>
          <w:sz w:val="24"/>
          <w:szCs w:val="24"/>
        </w:rPr>
      </w:pPr>
      <w:r w:rsidRPr="00A6081E">
        <w:rPr>
          <w:sz w:val="24"/>
          <w:szCs w:val="24"/>
        </w:rPr>
        <w:t>Срокът за изпълнение на строително-монтажните работи е по предложение на участника, избран за изпълнител.</w:t>
      </w:r>
    </w:p>
    <w:p w:rsidR="003F5440" w:rsidRPr="003A1A5B" w:rsidRDefault="003F5440" w:rsidP="003F5440">
      <w:pPr>
        <w:pStyle w:val="a3"/>
        <w:keepNext/>
        <w:numPr>
          <w:ilvl w:val="1"/>
          <w:numId w:val="2"/>
        </w:numPr>
        <w:spacing w:after="0" w:line="240" w:lineRule="auto"/>
        <w:ind w:left="0" w:firstLine="709"/>
        <w:jc w:val="both"/>
        <w:outlineLvl w:val="3"/>
        <w:rPr>
          <w:rFonts w:eastAsia="Times New Roman" w:cs="Times New Roman"/>
          <w:b/>
          <w:bCs/>
          <w:sz w:val="24"/>
          <w:szCs w:val="24"/>
        </w:rPr>
      </w:pPr>
      <w:r w:rsidRPr="003A1A5B">
        <w:rPr>
          <w:rFonts w:eastAsia="Times New Roman" w:cs="Times New Roman"/>
          <w:b/>
          <w:bCs/>
          <w:sz w:val="24"/>
          <w:szCs w:val="24"/>
        </w:rPr>
        <w:t>Място на изпълнение</w:t>
      </w:r>
    </w:p>
    <w:p w:rsidR="00B1477C" w:rsidRDefault="003F5440" w:rsidP="00B1477C">
      <w:pPr>
        <w:spacing w:after="0" w:line="240" w:lineRule="auto"/>
        <w:ind w:firstLine="708"/>
        <w:jc w:val="both"/>
        <w:rPr>
          <w:rFonts w:cs="Times New Roman"/>
          <w:sz w:val="24"/>
          <w:szCs w:val="24"/>
          <w:lang w:eastAsia="bg-BG"/>
        </w:rPr>
      </w:pPr>
      <w:r w:rsidRPr="008628A0">
        <w:rPr>
          <w:rFonts w:eastAsia="Times New Roman" w:cs="Times New Roman"/>
          <w:bCs/>
          <w:sz w:val="24"/>
          <w:szCs w:val="24"/>
          <w:lang w:eastAsia="bg-BG"/>
        </w:rPr>
        <w:t xml:space="preserve">Място на изпълнение на поръчката </w:t>
      </w:r>
      <w:r w:rsidR="00B1477C">
        <w:rPr>
          <w:rFonts w:eastAsia="Times New Roman" w:cs="Times New Roman"/>
          <w:bCs/>
          <w:sz w:val="24"/>
          <w:szCs w:val="24"/>
          <w:lang w:eastAsia="bg-BG"/>
        </w:rPr>
        <w:t>са</w:t>
      </w:r>
      <w:r w:rsidRPr="008628A0">
        <w:rPr>
          <w:rFonts w:eastAsia="Times New Roman" w:cs="Times New Roman"/>
          <w:bCs/>
          <w:sz w:val="24"/>
          <w:szCs w:val="24"/>
          <w:lang w:eastAsia="bg-BG"/>
        </w:rPr>
        <w:t xml:space="preserve"> </w:t>
      </w:r>
      <w:r w:rsidR="00B1477C">
        <w:rPr>
          <w:rFonts w:cs="Times New Roman"/>
          <w:sz w:val="24"/>
          <w:szCs w:val="24"/>
          <w:lang w:eastAsia="bg-BG"/>
        </w:rPr>
        <w:t xml:space="preserve">помещения от сграда, </w:t>
      </w:r>
      <w:proofErr w:type="spellStart"/>
      <w:r w:rsidR="00B1477C">
        <w:rPr>
          <w:rFonts w:cs="Times New Roman"/>
          <w:sz w:val="24"/>
          <w:szCs w:val="24"/>
          <w:lang w:eastAsia="bg-BG"/>
        </w:rPr>
        <w:t>находяща</w:t>
      </w:r>
      <w:proofErr w:type="spellEnd"/>
      <w:r w:rsidR="00B1477C">
        <w:rPr>
          <w:rFonts w:cs="Times New Roman"/>
          <w:sz w:val="24"/>
          <w:szCs w:val="24"/>
          <w:lang w:eastAsia="bg-BG"/>
        </w:rPr>
        <w:t xml:space="preserve"> се в гр.Пловдив, пл.“Съединение“ №3, разпределени за ползване на Окръжна прокуратура – гр.Пловдив. </w:t>
      </w:r>
    </w:p>
    <w:p w:rsidR="003F5440" w:rsidRPr="003A1A5B" w:rsidRDefault="003F5440" w:rsidP="00B1477C">
      <w:pPr>
        <w:autoSpaceDE w:val="0"/>
        <w:autoSpaceDN w:val="0"/>
        <w:adjustRightInd w:val="0"/>
        <w:spacing w:after="0" w:line="240" w:lineRule="auto"/>
        <w:ind w:firstLine="709"/>
        <w:jc w:val="both"/>
        <w:rPr>
          <w:rFonts w:eastAsia="Times New Roman" w:cs="Times New Roman"/>
          <w:b/>
          <w:sz w:val="24"/>
          <w:szCs w:val="24"/>
          <w:lang w:eastAsia="bg-BG"/>
        </w:rPr>
      </w:pPr>
      <w:r w:rsidRPr="003A1A5B">
        <w:rPr>
          <w:rFonts w:eastAsia="Times New Roman" w:cs="Times New Roman"/>
          <w:b/>
          <w:sz w:val="24"/>
          <w:szCs w:val="24"/>
          <w:lang w:eastAsia="bg-BG"/>
        </w:rPr>
        <w:t>Оглед</w:t>
      </w:r>
    </w:p>
    <w:p w:rsidR="001C7DB6" w:rsidRDefault="003F5440" w:rsidP="003F5440">
      <w:pPr>
        <w:spacing w:after="0" w:line="240" w:lineRule="auto"/>
        <w:ind w:firstLine="709"/>
        <w:jc w:val="both"/>
        <w:rPr>
          <w:rFonts w:eastAsia="Times New Roman" w:cs="Times New Roman"/>
          <w:sz w:val="24"/>
          <w:szCs w:val="24"/>
          <w:lang w:eastAsia="bg-BG"/>
        </w:rPr>
      </w:pPr>
      <w:r w:rsidRPr="00A6081E">
        <w:rPr>
          <w:rFonts w:eastAsia="Times New Roman" w:cs="Times New Roman"/>
          <w:sz w:val="24"/>
          <w:szCs w:val="24"/>
          <w:lang w:eastAsia="bg-BG"/>
        </w:rPr>
        <w:t>Възложителят предвижда възможност за извършване на оглед на обекта в работни дни от 09.00 ч. до 16.30 ч., след предварително съгласуване на тел. 0</w:t>
      </w:r>
      <w:r w:rsidR="001C7DB6">
        <w:rPr>
          <w:rFonts w:eastAsia="Times New Roman" w:cs="Times New Roman"/>
          <w:sz w:val="24"/>
          <w:szCs w:val="24"/>
          <w:lang w:eastAsia="bg-BG"/>
        </w:rPr>
        <w:t>3</w:t>
      </w:r>
      <w:r w:rsidRPr="00A6081E">
        <w:rPr>
          <w:rFonts w:eastAsia="Times New Roman" w:cs="Times New Roman"/>
          <w:sz w:val="24"/>
          <w:szCs w:val="24"/>
          <w:lang w:eastAsia="bg-BG"/>
        </w:rPr>
        <w:t>2/</w:t>
      </w:r>
      <w:r w:rsidR="001C7DB6">
        <w:rPr>
          <w:rFonts w:eastAsia="Times New Roman" w:cs="Times New Roman"/>
          <w:sz w:val="24"/>
          <w:szCs w:val="24"/>
          <w:lang w:eastAsia="bg-BG"/>
        </w:rPr>
        <w:t>658-626</w:t>
      </w:r>
      <w:r w:rsidRPr="00A6081E">
        <w:rPr>
          <w:rFonts w:eastAsia="Times New Roman" w:cs="Times New Roman"/>
          <w:sz w:val="24"/>
          <w:szCs w:val="24"/>
          <w:lang w:eastAsia="bg-BG"/>
        </w:rPr>
        <w:t xml:space="preserve"> –</w:t>
      </w:r>
      <w:r w:rsidR="001C7DB6">
        <w:rPr>
          <w:rFonts w:eastAsia="Times New Roman" w:cs="Times New Roman"/>
          <w:sz w:val="24"/>
          <w:szCs w:val="24"/>
          <w:lang w:eastAsia="bg-BG"/>
        </w:rPr>
        <w:t xml:space="preserve"> Павел Колев.</w:t>
      </w:r>
      <w:r w:rsidRPr="00A6081E">
        <w:rPr>
          <w:rFonts w:eastAsia="Times New Roman" w:cs="Times New Roman"/>
          <w:sz w:val="24"/>
          <w:szCs w:val="24"/>
          <w:lang w:eastAsia="bg-BG"/>
        </w:rPr>
        <w:t xml:space="preserve"> </w:t>
      </w:r>
    </w:p>
    <w:p w:rsidR="003F5440" w:rsidRDefault="003F5440" w:rsidP="003F5440">
      <w:pPr>
        <w:spacing w:after="0" w:line="240" w:lineRule="auto"/>
        <w:ind w:firstLine="709"/>
        <w:jc w:val="both"/>
        <w:rPr>
          <w:rFonts w:eastAsia="Times New Roman" w:cs="Times New Roman"/>
          <w:sz w:val="24"/>
          <w:szCs w:val="24"/>
          <w:lang w:eastAsia="bg-BG"/>
        </w:rPr>
      </w:pPr>
      <w:r w:rsidRPr="00A6081E">
        <w:rPr>
          <w:rFonts w:eastAsia="Times New Roman" w:cs="Times New Roman"/>
          <w:sz w:val="24"/>
          <w:szCs w:val="24"/>
          <w:lang w:eastAsia="bg-BG"/>
        </w:rPr>
        <w:t>Огледът на обекта не е задължителен за съставяне на офертата от участниците.</w:t>
      </w:r>
    </w:p>
    <w:p w:rsidR="003F5440" w:rsidRDefault="003F5440" w:rsidP="003F5440">
      <w:pPr>
        <w:pStyle w:val="a3"/>
        <w:numPr>
          <w:ilvl w:val="0"/>
          <w:numId w:val="2"/>
        </w:numPr>
        <w:spacing w:after="0" w:line="240" w:lineRule="auto"/>
        <w:ind w:left="0" w:firstLine="709"/>
        <w:jc w:val="both"/>
        <w:rPr>
          <w:rFonts w:eastAsia="Times New Roman" w:cs="Times New Roman"/>
          <w:b/>
          <w:sz w:val="24"/>
          <w:szCs w:val="24"/>
          <w:lang w:eastAsia="bg-BG"/>
        </w:rPr>
      </w:pPr>
      <w:r>
        <w:rPr>
          <w:rFonts w:eastAsia="Times New Roman" w:cs="Times New Roman"/>
          <w:b/>
          <w:sz w:val="24"/>
          <w:szCs w:val="24"/>
          <w:lang w:eastAsia="bg-BG"/>
        </w:rPr>
        <w:t>Прогнозната стойност:</w:t>
      </w:r>
    </w:p>
    <w:p w:rsidR="001D3417" w:rsidRDefault="003F5440" w:rsidP="003F5440">
      <w:pPr>
        <w:spacing w:after="0" w:line="240" w:lineRule="auto"/>
        <w:ind w:firstLine="709"/>
        <w:contextualSpacing/>
        <w:jc w:val="both"/>
        <w:rPr>
          <w:b/>
          <w:sz w:val="24"/>
          <w:szCs w:val="24"/>
        </w:rPr>
      </w:pPr>
      <w:r w:rsidRPr="00A6081E">
        <w:rPr>
          <w:sz w:val="24"/>
          <w:szCs w:val="24"/>
        </w:rPr>
        <w:t xml:space="preserve">Прогнозната стойност на обществената поръчка е в размер до </w:t>
      </w:r>
      <w:r w:rsidR="001D3417">
        <w:rPr>
          <w:b/>
          <w:sz w:val="24"/>
          <w:szCs w:val="24"/>
        </w:rPr>
        <w:t>36300</w:t>
      </w:r>
      <w:r w:rsidRPr="00A6081E">
        <w:rPr>
          <w:b/>
          <w:sz w:val="24"/>
          <w:szCs w:val="24"/>
        </w:rPr>
        <w:t xml:space="preserve"> лв.</w:t>
      </w:r>
      <w:r w:rsidR="002E302E">
        <w:rPr>
          <w:b/>
          <w:sz w:val="24"/>
          <w:szCs w:val="24"/>
        </w:rPr>
        <w:t xml:space="preserve"> </w:t>
      </w:r>
      <w:r w:rsidRPr="00A6081E">
        <w:rPr>
          <w:b/>
          <w:sz w:val="24"/>
          <w:szCs w:val="24"/>
        </w:rPr>
        <w:t>(</w:t>
      </w:r>
      <w:r w:rsidR="001D3417">
        <w:rPr>
          <w:b/>
          <w:sz w:val="24"/>
          <w:szCs w:val="24"/>
        </w:rPr>
        <w:t>тридесет и шест хиляди и триста</w:t>
      </w:r>
      <w:r w:rsidRPr="00A6081E">
        <w:rPr>
          <w:b/>
          <w:sz w:val="24"/>
          <w:szCs w:val="24"/>
        </w:rPr>
        <w:t xml:space="preserve"> лева) без включен ДДС, в това ч</w:t>
      </w:r>
      <w:r w:rsidR="001D3417">
        <w:rPr>
          <w:b/>
          <w:sz w:val="24"/>
          <w:szCs w:val="24"/>
        </w:rPr>
        <w:t>исло 10 % непредвидени работи, разпределена по обособени позиции, както следва:</w:t>
      </w:r>
    </w:p>
    <w:p w:rsidR="003F5440" w:rsidRDefault="001D3417" w:rsidP="003F5440">
      <w:pPr>
        <w:spacing w:after="0" w:line="240" w:lineRule="auto"/>
        <w:ind w:firstLine="709"/>
        <w:contextualSpacing/>
        <w:jc w:val="both"/>
        <w:rPr>
          <w:b/>
          <w:color w:val="FF0000"/>
          <w:sz w:val="24"/>
          <w:szCs w:val="24"/>
        </w:rPr>
      </w:pPr>
      <w:r>
        <w:rPr>
          <w:b/>
          <w:sz w:val="24"/>
          <w:szCs w:val="24"/>
        </w:rPr>
        <w:t xml:space="preserve">Обособена позиция 1 </w:t>
      </w:r>
      <w:r w:rsidR="009E0FB4">
        <w:rPr>
          <w:b/>
          <w:sz w:val="24"/>
          <w:szCs w:val="24"/>
        </w:rPr>
        <w:t>–</w:t>
      </w:r>
      <w:r>
        <w:rPr>
          <w:b/>
          <w:sz w:val="24"/>
          <w:szCs w:val="24"/>
        </w:rPr>
        <w:t xml:space="preserve"> </w:t>
      </w:r>
      <w:r w:rsidR="009E0FB4">
        <w:rPr>
          <w:b/>
          <w:sz w:val="24"/>
          <w:szCs w:val="24"/>
        </w:rPr>
        <w:t>с прогнозна стойност 27550 лв. без включен ДДС</w:t>
      </w:r>
      <w:r w:rsidR="009E0FB4" w:rsidRPr="009E0FB4">
        <w:rPr>
          <w:b/>
          <w:sz w:val="24"/>
          <w:szCs w:val="24"/>
        </w:rPr>
        <w:t xml:space="preserve"> </w:t>
      </w:r>
      <w:r w:rsidR="009E0FB4" w:rsidRPr="00A6081E">
        <w:rPr>
          <w:b/>
          <w:sz w:val="24"/>
          <w:szCs w:val="24"/>
        </w:rPr>
        <w:t>в това ч</w:t>
      </w:r>
      <w:r w:rsidR="002E302E">
        <w:rPr>
          <w:b/>
          <w:sz w:val="24"/>
          <w:szCs w:val="24"/>
        </w:rPr>
        <w:t>исло 10 % непредвидени работи.</w:t>
      </w:r>
    </w:p>
    <w:p w:rsidR="009E0FB4" w:rsidRDefault="009E0FB4" w:rsidP="003F5440">
      <w:pPr>
        <w:spacing w:after="0" w:line="240" w:lineRule="auto"/>
        <w:ind w:firstLine="709"/>
        <w:contextualSpacing/>
        <w:jc w:val="both"/>
        <w:rPr>
          <w:b/>
          <w:sz w:val="24"/>
          <w:szCs w:val="24"/>
        </w:rPr>
      </w:pPr>
      <w:r>
        <w:rPr>
          <w:b/>
          <w:sz w:val="24"/>
          <w:szCs w:val="24"/>
        </w:rPr>
        <w:t>Обособена позиция 2 – с прогнозна стойност 8750</w:t>
      </w:r>
      <w:r w:rsidRPr="009E0FB4">
        <w:rPr>
          <w:b/>
          <w:sz w:val="24"/>
          <w:szCs w:val="24"/>
        </w:rPr>
        <w:t xml:space="preserve"> </w:t>
      </w:r>
      <w:r>
        <w:rPr>
          <w:b/>
          <w:sz w:val="24"/>
          <w:szCs w:val="24"/>
        </w:rPr>
        <w:t>лв. без включен ДДС</w:t>
      </w:r>
      <w:r w:rsidRPr="009E0FB4">
        <w:rPr>
          <w:b/>
          <w:sz w:val="24"/>
          <w:szCs w:val="24"/>
        </w:rPr>
        <w:t xml:space="preserve"> </w:t>
      </w:r>
      <w:r w:rsidRPr="00A6081E">
        <w:rPr>
          <w:b/>
          <w:sz w:val="24"/>
          <w:szCs w:val="24"/>
        </w:rPr>
        <w:t>в това ч</w:t>
      </w:r>
      <w:r>
        <w:rPr>
          <w:b/>
          <w:sz w:val="24"/>
          <w:szCs w:val="24"/>
        </w:rPr>
        <w:t>исло 10 % неп</w:t>
      </w:r>
      <w:r w:rsidR="002E302E">
        <w:rPr>
          <w:b/>
          <w:sz w:val="24"/>
          <w:szCs w:val="24"/>
        </w:rPr>
        <w:t>редвидени работи.</w:t>
      </w:r>
    </w:p>
    <w:p w:rsidR="002E302E" w:rsidRPr="009E0FB4" w:rsidRDefault="002E302E" w:rsidP="003F5440">
      <w:pPr>
        <w:spacing w:after="0" w:line="240" w:lineRule="auto"/>
        <w:ind w:firstLine="709"/>
        <w:contextualSpacing/>
        <w:jc w:val="both"/>
        <w:rPr>
          <w:b/>
          <w:sz w:val="24"/>
          <w:szCs w:val="24"/>
        </w:rPr>
      </w:pPr>
    </w:p>
    <w:p w:rsidR="001D3417" w:rsidRPr="001D3417" w:rsidRDefault="001D3417" w:rsidP="001D3417">
      <w:pPr>
        <w:spacing w:after="0" w:line="240" w:lineRule="auto"/>
        <w:ind w:firstLine="567"/>
        <w:jc w:val="both"/>
        <w:rPr>
          <w:rFonts w:eastAsia="Times New Roman" w:cs="Times New Roman"/>
          <w:bCs/>
          <w:sz w:val="24"/>
          <w:szCs w:val="24"/>
        </w:rPr>
      </w:pPr>
      <w:r w:rsidRPr="001D3417">
        <w:rPr>
          <w:rFonts w:eastAsia="Times New Roman" w:cs="Times New Roman"/>
          <w:bCs/>
          <w:sz w:val="24"/>
          <w:szCs w:val="24"/>
        </w:rPr>
        <w:t>*Забележка:</w:t>
      </w:r>
    </w:p>
    <w:p w:rsidR="001D3417" w:rsidRPr="001D3417" w:rsidRDefault="001D3417" w:rsidP="001D3417">
      <w:pPr>
        <w:spacing w:line="240" w:lineRule="auto"/>
        <w:ind w:firstLine="567"/>
        <w:jc w:val="both"/>
        <w:rPr>
          <w:rFonts w:eastAsia="Times New Roman" w:cs="Times New Roman"/>
          <w:bCs/>
          <w:sz w:val="24"/>
          <w:szCs w:val="24"/>
          <w:lang w:eastAsia="bg-BG"/>
        </w:rPr>
      </w:pPr>
      <w:r w:rsidRPr="001D3417">
        <w:rPr>
          <w:rFonts w:eastAsia="Times New Roman" w:cs="Times New Roman"/>
          <w:bCs/>
          <w:sz w:val="24"/>
          <w:szCs w:val="24"/>
          <w:lang w:eastAsia="bg-BG"/>
        </w:rPr>
        <w:lastRenderedPageBreak/>
        <w:t>Предложения, които надвишават прогнозната стойност по съответната обособена позиция, няма да бъдат разглеждани и оценявани и участниците ще бъдат отстранени от участие в процедурата.</w:t>
      </w:r>
    </w:p>
    <w:p w:rsidR="003F5440" w:rsidRPr="00C11AA2" w:rsidRDefault="003F5440" w:rsidP="003F5440">
      <w:pPr>
        <w:pStyle w:val="a3"/>
        <w:numPr>
          <w:ilvl w:val="0"/>
          <w:numId w:val="2"/>
        </w:numPr>
        <w:spacing w:after="0" w:line="240" w:lineRule="auto"/>
        <w:ind w:left="0" w:firstLine="709"/>
        <w:jc w:val="both"/>
        <w:rPr>
          <w:rFonts w:eastAsia="Times New Roman" w:cs="Times New Roman"/>
          <w:b/>
          <w:sz w:val="24"/>
          <w:szCs w:val="24"/>
          <w:lang w:eastAsia="bg-BG"/>
        </w:rPr>
      </w:pPr>
      <w:r w:rsidRPr="00C11AA2">
        <w:rPr>
          <w:rFonts w:eastAsia="Times New Roman" w:cs="Times New Roman"/>
          <w:b/>
          <w:sz w:val="24"/>
          <w:szCs w:val="24"/>
          <w:lang w:eastAsia="bg-BG"/>
        </w:rPr>
        <w:t>Финансиране</w:t>
      </w:r>
    </w:p>
    <w:p w:rsidR="003F5440" w:rsidRDefault="003F5440" w:rsidP="003F5440">
      <w:pPr>
        <w:spacing w:after="0" w:line="240" w:lineRule="auto"/>
        <w:ind w:firstLine="709"/>
        <w:jc w:val="both"/>
        <w:rPr>
          <w:rFonts w:eastAsia="Times New Roman" w:cs="Times New Roman"/>
          <w:sz w:val="24"/>
          <w:szCs w:val="24"/>
          <w:lang w:eastAsia="bg-BG"/>
        </w:rPr>
      </w:pPr>
      <w:r w:rsidRPr="008628A0">
        <w:rPr>
          <w:rFonts w:eastAsia="Times New Roman" w:cs="Times New Roman"/>
          <w:sz w:val="24"/>
          <w:szCs w:val="24"/>
          <w:lang w:eastAsia="bg-BG"/>
        </w:rPr>
        <w:t xml:space="preserve">Финансирането на поръчката е с бюджетни средства на </w:t>
      </w:r>
      <w:r w:rsidR="009E0FB4">
        <w:rPr>
          <w:rFonts w:eastAsia="Times New Roman" w:cs="Times New Roman"/>
          <w:sz w:val="24"/>
          <w:szCs w:val="24"/>
          <w:lang w:eastAsia="bg-BG"/>
        </w:rPr>
        <w:t>Окръжна прокуратура – гр.Пловдив</w:t>
      </w:r>
      <w:r w:rsidRPr="008628A0">
        <w:rPr>
          <w:rFonts w:eastAsia="Times New Roman" w:cs="Times New Roman"/>
          <w:sz w:val="24"/>
          <w:szCs w:val="24"/>
          <w:lang w:eastAsia="bg-BG"/>
        </w:rPr>
        <w:t>.</w:t>
      </w:r>
    </w:p>
    <w:p w:rsidR="003F5440" w:rsidRPr="00C11AA2" w:rsidRDefault="003F5440" w:rsidP="003F5440">
      <w:pPr>
        <w:pStyle w:val="a3"/>
        <w:numPr>
          <w:ilvl w:val="0"/>
          <w:numId w:val="2"/>
        </w:numPr>
        <w:spacing w:after="0" w:line="240" w:lineRule="auto"/>
        <w:ind w:left="0" w:firstLine="709"/>
        <w:jc w:val="both"/>
        <w:rPr>
          <w:rFonts w:eastAsia="Times New Roman" w:cs="Times New Roman"/>
          <w:b/>
          <w:sz w:val="24"/>
          <w:szCs w:val="24"/>
          <w:lang w:eastAsia="bg-BG"/>
        </w:rPr>
      </w:pPr>
      <w:r>
        <w:rPr>
          <w:rFonts w:eastAsia="Times New Roman" w:cs="Times New Roman"/>
          <w:b/>
          <w:sz w:val="24"/>
          <w:szCs w:val="24"/>
          <w:lang w:eastAsia="bg-BG"/>
        </w:rPr>
        <w:t>Срок</w:t>
      </w:r>
      <w:r w:rsidRPr="00C11AA2">
        <w:rPr>
          <w:rFonts w:eastAsia="Times New Roman" w:cs="Times New Roman"/>
          <w:b/>
          <w:sz w:val="24"/>
          <w:szCs w:val="24"/>
          <w:lang w:eastAsia="bg-BG"/>
        </w:rPr>
        <w:t xml:space="preserve"> на валидност на офертите</w:t>
      </w:r>
      <w:r>
        <w:rPr>
          <w:rFonts w:eastAsia="Times New Roman" w:cs="Times New Roman"/>
          <w:b/>
          <w:sz w:val="24"/>
          <w:szCs w:val="24"/>
          <w:lang w:eastAsia="bg-BG"/>
        </w:rPr>
        <w:t>:</w:t>
      </w:r>
    </w:p>
    <w:p w:rsidR="003F5440" w:rsidRPr="00D57AC4" w:rsidRDefault="003F5440" w:rsidP="003F5440">
      <w:pPr>
        <w:spacing w:after="0" w:line="240" w:lineRule="auto"/>
        <w:ind w:left="709"/>
        <w:jc w:val="both"/>
        <w:rPr>
          <w:sz w:val="24"/>
          <w:szCs w:val="24"/>
        </w:rPr>
      </w:pPr>
      <w:r>
        <w:rPr>
          <w:sz w:val="24"/>
          <w:szCs w:val="24"/>
        </w:rPr>
        <w:t xml:space="preserve">Срокът на валидност на офертите е </w:t>
      </w:r>
      <w:r w:rsidRPr="00F41576">
        <w:rPr>
          <w:sz w:val="24"/>
          <w:szCs w:val="24"/>
        </w:rPr>
        <w:t>до 3</w:t>
      </w:r>
      <w:r w:rsidR="002A6EDC">
        <w:rPr>
          <w:sz w:val="24"/>
          <w:szCs w:val="24"/>
        </w:rPr>
        <w:t>0.08</w:t>
      </w:r>
      <w:r w:rsidRPr="00F41576">
        <w:rPr>
          <w:sz w:val="24"/>
          <w:szCs w:val="24"/>
        </w:rPr>
        <w:t>.2018 г. включително.</w:t>
      </w:r>
    </w:p>
    <w:p w:rsidR="003F5440" w:rsidRPr="00A6081E" w:rsidRDefault="003F5440" w:rsidP="003F5440">
      <w:pPr>
        <w:pStyle w:val="a3"/>
        <w:numPr>
          <w:ilvl w:val="0"/>
          <w:numId w:val="2"/>
        </w:numPr>
        <w:spacing w:after="0" w:line="240" w:lineRule="auto"/>
        <w:ind w:left="0" w:firstLine="709"/>
        <w:jc w:val="both"/>
        <w:rPr>
          <w:rFonts w:eastAsia="Times New Roman" w:cs="Times New Roman"/>
          <w:b/>
          <w:sz w:val="24"/>
          <w:szCs w:val="24"/>
          <w:lang w:eastAsia="bg-BG"/>
        </w:rPr>
      </w:pPr>
      <w:r w:rsidRPr="00A6081E">
        <w:rPr>
          <w:rFonts w:eastAsia="Times New Roman" w:cs="Times New Roman"/>
          <w:b/>
          <w:sz w:val="24"/>
          <w:szCs w:val="24"/>
          <w:lang w:eastAsia="bg-BG"/>
        </w:rPr>
        <w:t>Възможност за представяне на варианти.</w:t>
      </w:r>
    </w:p>
    <w:p w:rsidR="003F5440" w:rsidRPr="00A6081E" w:rsidRDefault="003F5440" w:rsidP="003F5440">
      <w:pPr>
        <w:spacing w:after="0" w:line="240" w:lineRule="auto"/>
        <w:ind w:left="709"/>
        <w:contextualSpacing/>
        <w:jc w:val="both"/>
        <w:rPr>
          <w:sz w:val="24"/>
          <w:szCs w:val="24"/>
        </w:rPr>
      </w:pPr>
      <w:r w:rsidRPr="00A6081E">
        <w:rPr>
          <w:sz w:val="24"/>
          <w:szCs w:val="24"/>
        </w:rPr>
        <w:t>Не се предвижда възможност за представяне на варианти  в офертите.</w:t>
      </w:r>
    </w:p>
    <w:p w:rsidR="003F5440" w:rsidRPr="00D9203C" w:rsidRDefault="003F5440" w:rsidP="003F5440">
      <w:pPr>
        <w:pStyle w:val="a3"/>
        <w:numPr>
          <w:ilvl w:val="0"/>
          <w:numId w:val="2"/>
        </w:numPr>
        <w:spacing w:after="0" w:line="240" w:lineRule="auto"/>
        <w:ind w:left="0" w:firstLine="709"/>
        <w:jc w:val="both"/>
        <w:rPr>
          <w:rFonts w:eastAsia="Times New Roman" w:cs="Times New Roman"/>
          <w:b/>
          <w:sz w:val="24"/>
          <w:szCs w:val="24"/>
          <w:lang w:eastAsia="bg-BG"/>
        </w:rPr>
      </w:pPr>
      <w:r w:rsidRPr="00D9203C">
        <w:rPr>
          <w:rFonts w:eastAsia="Times New Roman" w:cs="Times New Roman"/>
          <w:b/>
          <w:sz w:val="24"/>
          <w:szCs w:val="24"/>
          <w:lang w:eastAsia="bg-BG"/>
        </w:rPr>
        <w:t>Условия и начин на плащане:</w:t>
      </w:r>
    </w:p>
    <w:p w:rsidR="003F5440" w:rsidRPr="00D9203C" w:rsidRDefault="003F5440" w:rsidP="003F5440">
      <w:pPr>
        <w:tabs>
          <w:tab w:val="num" w:pos="426"/>
        </w:tabs>
        <w:spacing w:after="0" w:line="240" w:lineRule="auto"/>
        <w:ind w:firstLine="709"/>
        <w:jc w:val="both"/>
        <w:rPr>
          <w:sz w:val="24"/>
          <w:szCs w:val="24"/>
        </w:rPr>
      </w:pPr>
      <w:r>
        <w:rPr>
          <w:b/>
          <w:sz w:val="24"/>
          <w:szCs w:val="24"/>
        </w:rPr>
        <w:t xml:space="preserve">11.1 </w:t>
      </w:r>
      <w:r w:rsidRPr="00D9203C">
        <w:rPr>
          <w:b/>
          <w:sz w:val="24"/>
          <w:szCs w:val="24"/>
        </w:rPr>
        <w:t>Начин на плащане</w:t>
      </w:r>
      <w:r w:rsidRPr="00D9203C">
        <w:rPr>
          <w:sz w:val="24"/>
          <w:szCs w:val="24"/>
        </w:rPr>
        <w:t xml:space="preserve"> – по банков път, с платежно нареждане в български лева. </w:t>
      </w:r>
      <w:r w:rsidRPr="00D9203C">
        <w:rPr>
          <w:sz w:val="24"/>
          <w:szCs w:val="24"/>
        </w:rPr>
        <w:tab/>
      </w:r>
      <w:r>
        <w:rPr>
          <w:sz w:val="24"/>
          <w:szCs w:val="24"/>
        </w:rPr>
        <w:tab/>
      </w:r>
      <w:r w:rsidRPr="00D9203C">
        <w:rPr>
          <w:sz w:val="24"/>
          <w:szCs w:val="24"/>
        </w:rPr>
        <w:t>Плащането се осъществява по банкова сметка, посочена от Изпълнителя, както следва:</w:t>
      </w:r>
    </w:p>
    <w:p w:rsidR="003F5440" w:rsidRPr="00D9203C" w:rsidRDefault="003F5440" w:rsidP="003F5440">
      <w:pPr>
        <w:tabs>
          <w:tab w:val="num" w:pos="426"/>
        </w:tabs>
        <w:spacing w:after="0" w:line="240" w:lineRule="auto"/>
        <w:ind w:firstLine="709"/>
        <w:jc w:val="both"/>
        <w:rPr>
          <w:sz w:val="24"/>
          <w:szCs w:val="24"/>
        </w:rPr>
      </w:pPr>
      <w:r w:rsidRPr="00D9203C">
        <w:rPr>
          <w:sz w:val="24"/>
          <w:szCs w:val="24"/>
          <w:u w:val="single"/>
        </w:rPr>
        <w:t>Аванс</w:t>
      </w:r>
      <w:r w:rsidRPr="00D9203C">
        <w:rPr>
          <w:sz w:val="24"/>
          <w:szCs w:val="24"/>
        </w:rPr>
        <w:t xml:space="preserve"> – в размер на 30 % от стойността на договора в срок до 4 /четири/ работни дни, считано от датата на:</w:t>
      </w:r>
    </w:p>
    <w:p w:rsidR="003F5440" w:rsidRPr="00D9203C" w:rsidRDefault="003F5440" w:rsidP="003F5440">
      <w:pPr>
        <w:tabs>
          <w:tab w:val="num" w:pos="426"/>
        </w:tabs>
        <w:spacing w:after="0" w:line="240" w:lineRule="auto"/>
        <w:ind w:firstLine="709"/>
        <w:jc w:val="both"/>
        <w:rPr>
          <w:sz w:val="24"/>
          <w:szCs w:val="24"/>
        </w:rPr>
      </w:pPr>
      <w:r>
        <w:rPr>
          <w:sz w:val="24"/>
          <w:szCs w:val="24"/>
        </w:rPr>
        <w:tab/>
        <w:t xml:space="preserve">- </w:t>
      </w:r>
      <w:r w:rsidRPr="00D9203C">
        <w:rPr>
          <w:sz w:val="24"/>
          <w:szCs w:val="24"/>
        </w:rPr>
        <w:t>съставяне на протокол приложение № 2 (за откриване на строителната площадка) към Наредба № 3/31.07.2003 г. за съставяне на актове и протоколи по време на строителството;</w:t>
      </w:r>
    </w:p>
    <w:p w:rsidR="003F5440" w:rsidRPr="00D9203C" w:rsidRDefault="003F5440" w:rsidP="003F5440">
      <w:pPr>
        <w:tabs>
          <w:tab w:val="num" w:pos="426"/>
        </w:tabs>
        <w:spacing w:after="0" w:line="240" w:lineRule="auto"/>
        <w:ind w:firstLine="709"/>
        <w:jc w:val="both"/>
        <w:rPr>
          <w:sz w:val="24"/>
          <w:szCs w:val="24"/>
        </w:rPr>
      </w:pPr>
      <w:r w:rsidRPr="00D9203C">
        <w:rPr>
          <w:sz w:val="24"/>
          <w:szCs w:val="24"/>
        </w:rPr>
        <w:tab/>
        <w:t>- представяне на оригинална фактура на стойност, равна на изчислената стойност на аванса;</w:t>
      </w:r>
    </w:p>
    <w:p w:rsidR="003F5440" w:rsidRPr="00D9203C" w:rsidRDefault="003F5440" w:rsidP="003F5440">
      <w:pPr>
        <w:tabs>
          <w:tab w:val="num" w:pos="426"/>
        </w:tabs>
        <w:spacing w:after="0" w:line="240" w:lineRule="auto"/>
        <w:ind w:firstLine="709"/>
        <w:jc w:val="both"/>
        <w:rPr>
          <w:sz w:val="24"/>
          <w:szCs w:val="24"/>
        </w:rPr>
      </w:pPr>
      <w:r w:rsidRPr="00D9203C">
        <w:rPr>
          <w:sz w:val="24"/>
          <w:szCs w:val="24"/>
          <w:u w:val="single"/>
        </w:rPr>
        <w:t>Окончателно плащане</w:t>
      </w:r>
      <w:r w:rsidRPr="00D9203C">
        <w:rPr>
          <w:sz w:val="24"/>
          <w:szCs w:val="24"/>
        </w:rPr>
        <w:t xml:space="preserve"> – в срок до 10 /десет/ работни дни, след:</w:t>
      </w:r>
    </w:p>
    <w:p w:rsidR="003F5440" w:rsidRPr="00D9203C" w:rsidRDefault="003F5440" w:rsidP="003F5440">
      <w:pPr>
        <w:tabs>
          <w:tab w:val="num" w:pos="426"/>
          <w:tab w:val="left" w:pos="1418"/>
        </w:tabs>
        <w:spacing w:after="0" w:line="240" w:lineRule="auto"/>
        <w:ind w:firstLine="709"/>
        <w:jc w:val="both"/>
        <w:rPr>
          <w:sz w:val="24"/>
          <w:szCs w:val="24"/>
        </w:rPr>
      </w:pPr>
      <w:r w:rsidRPr="00D9203C">
        <w:rPr>
          <w:sz w:val="24"/>
          <w:szCs w:val="24"/>
        </w:rPr>
        <w:tab/>
        <w:t>- съставяне на констативен протокол, за установяване годността за приемане на изпълнените строително–монтажни работи, подписан от представителите на Възложителя и Изпълнителя;</w:t>
      </w:r>
    </w:p>
    <w:p w:rsidR="003F5440" w:rsidRPr="00D9203C" w:rsidRDefault="003F5440" w:rsidP="003F5440">
      <w:pPr>
        <w:tabs>
          <w:tab w:val="num" w:pos="426"/>
        </w:tabs>
        <w:spacing w:after="0" w:line="240" w:lineRule="auto"/>
        <w:ind w:firstLine="709"/>
        <w:jc w:val="both"/>
        <w:rPr>
          <w:sz w:val="24"/>
          <w:szCs w:val="24"/>
        </w:rPr>
      </w:pPr>
      <w:r w:rsidRPr="00D9203C">
        <w:rPr>
          <w:sz w:val="24"/>
          <w:szCs w:val="24"/>
        </w:rPr>
        <w:tab/>
        <w:t xml:space="preserve">- представяне на протокол (бивш </w:t>
      </w:r>
      <w:proofErr w:type="spellStart"/>
      <w:r w:rsidRPr="00D9203C">
        <w:rPr>
          <w:sz w:val="24"/>
          <w:szCs w:val="24"/>
        </w:rPr>
        <w:t>обр</w:t>
      </w:r>
      <w:proofErr w:type="spellEnd"/>
      <w:r w:rsidRPr="00D9203C">
        <w:rPr>
          <w:sz w:val="24"/>
          <w:szCs w:val="24"/>
        </w:rPr>
        <w:t xml:space="preserve">. № 19) за отчитане на действително извършените строително–монтажни  работи; </w:t>
      </w:r>
    </w:p>
    <w:p w:rsidR="003F5440" w:rsidRPr="00D9203C" w:rsidRDefault="003F5440" w:rsidP="003F5440">
      <w:pPr>
        <w:tabs>
          <w:tab w:val="num" w:pos="426"/>
        </w:tabs>
        <w:spacing w:after="0" w:line="240" w:lineRule="auto"/>
        <w:ind w:firstLine="709"/>
        <w:jc w:val="both"/>
        <w:rPr>
          <w:sz w:val="24"/>
          <w:szCs w:val="24"/>
        </w:rPr>
      </w:pPr>
      <w:r>
        <w:rPr>
          <w:sz w:val="24"/>
          <w:szCs w:val="24"/>
        </w:rPr>
        <w:tab/>
        <w:t xml:space="preserve">- </w:t>
      </w:r>
      <w:r w:rsidRPr="00D9203C">
        <w:rPr>
          <w:sz w:val="24"/>
          <w:szCs w:val="24"/>
        </w:rPr>
        <w:t xml:space="preserve">оригинална фактура на стойност, равна на стойността на съответния протокол (бивш образец № 19), издадена от изпълнителя на обекта, с приспадната стойност от преведения аванс; </w:t>
      </w:r>
    </w:p>
    <w:p w:rsidR="003F5440" w:rsidRPr="00D9203C" w:rsidRDefault="003F5440" w:rsidP="003F5440">
      <w:pPr>
        <w:tabs>
          <w:tab w:val="num" w:pos="426"/>
        </w:tabs>
        <w:spacing w:after="0" w:line="240" w:lineRule="auto"/>
        <w:ind w:firstLine="709"/>
        <w:jc w:val="both"/>
        <w:rPr>
          <w:sz w:val="24"/>
          <w:szCs w:val="24"/>
        </w:rPr>
      </w:pPr>
      <w:r w:rsidRPr="00D9203C">
        <w:rPr>
          <w:sz w:val="24"/>
          <w:szCs w:val="24"/>
        </w:rPr>
        <w:tab/>
        <w:t>- заверени от Изпълнителя и проверени от Възложителя документи, сертификати, декларации, протоколи за изпитания на вложените материали, гаранционни карти и др., съгласно правилата за изпълнение и приемане на строително–монтажните работи, в съответствие с посочените по-горе Наредба № 2/2003 г. и Наредба № 3/2003 г.;</w:t>
      </w:r>
      <w:r w:rsidRPr="00D9203C">
        <w:rPr>
          <w:sz w:val="24"/>
          <w:szCs w:val="24"/>
        </w:rPr>
        <w:tab/>
      </w:r>
    </w:p>
    <w:p w:rsidR="003F5440" w:rsidRPr="00B0072B" w:rsidRDefault="003F5440" w:rsidP="003F5440">
      <w:pPr>
        <w:pStyle w:val="a3"/>
        <w:numPr>
          <w:ilvl w:val="0"/>
          <w:numId w:val="2"/>
        </w:numPr>
        <w:spacing w:after="0" w:line="240" w:lineRule="auto"/>
        <w:ind w:left="0" w:firstLine="709"/>
        <w:jc w:val="both"/>
        <w:rPr>
          <w:rFonts w:eastAsia="Times New Roman" w:cs="Times New Roman"/>
          <w:b/>
          <w:sz w:val="24"/>
          <w:szCs w:val="24"/>
          <w:lang w:eastAsia="bg-BG"/>
        </w:rPr>
      </w:pPr>
      <w:r w:rsidRPr="00B0072B">
        <w:rPr>
          <w:rFonts w:eastAsia="Times New Roman" w:cs="Times New Roman"/>
          <w:b/>
          <w:sz w:val="24"/>
          <w:szCs w:val="24"/>
          <w:lang w:eastAsia="bg-BG"/>
        </w:rPr>
        <w:t>Га</w:t>
      </w:r>
      <w:r w:rsidR="002A6EDC">
        <w:rPr>
          <w:rFonts w:eastAsia="Times New Roman" w:cs="Times New Roman"/>
          <w:b/>
          <w:sz w:val="24"/>
          <w:szCs w:val="24"/>
          <w:lang w:eastAsia="bg-BG"/>
        </w:rPr>
        <w:t>ранция за изпълнение на договорите</w:t>
      </w:r>
      <w:r w:rsidRPr="00B0072B">
        <w:rPr>
          <w:rFonts w:eastAsia="Times New Roman" w:cs="Times New Roman"/>
          <w:b/>
          <w:sz w:val="24"/>
          <w:szCs w:val="24"/>
          <w:lang w:eastAsia="bg-BG"/>
        </w:rPr>
        <w:t xml:space="preserve">. </w:t>
      </w:r>
    </w:p>
    <w:p w:rsidR="003F5440" w:rsidRPr="00B0072B" w:rsidRDefault="003F5440" w:rsidP="003F5440">
      <w:pPr>
        <w:spacing w:after="0" w:line="240" w:lineRule="auto"/>
        <w:ind w:firstLine="567"/>
        <w:jc w:val="both"/>
        <w:rPr>
          <w:rFonts w:eastAsia="Times New Roman" w:cs="Times New Roman"/>
          <w:color w:val="000000"/>
          <w:sz w:val="24"/>
          <w:szCs w:val="24"/>
          <w:lang w:eastAsia="bg-BG"/>
        </w:rPr>
      </w:pPr>
      <w:r w:rsidRPr="00B0072B">
        <w:rPr>
          <w:rFonts w:eastAsia="Times New Roman" w:cs="Times New Roman"/>
          <w:bCs/>
          <w:color w:val="000000"/>
          <w:sz w:val="24"/>
          <w:szCs w:val="24"/>
          <w:lang w:eastAsia="bg-BG"/>
        </w:rPr>
        <w:t>Гаранцията за изпълне</w:t>
      </w:r>
      <w:r w:rsidR="002A6EDC">
        <w:rPr>
          <w:rFonts w:eastAsia="Times New Roman" w:cs="Times New Roman"/>
          <w:bCs/>
          <w:color w:val="000000"/>
          <w:sz w:val="24"/>
          <w:szCs w:val="24"/>
          <w:lang w:eastAsia="bg-BG"/>
        </w:rPr>
        <w:t>ние на договорите</w:t>
      </w:r>
      <w:r w:rsidRPr="00B0072B">
        <w:rPr>
          <w:rFonts w:eastAsia="Times New Roman" w:cs="Times New Roman"/>
          <w:bCs/>
          <w:color w:val="000000"/>
          <w:sz w:val="24"/>
          <w:szCs w:val="24"/>
          <w:lang w:eastAsia="bg-BG"/>
        </w:rPr>
        <w:t xml:space="preserve"> е </w:t>
      </w:r>
      <w:r w:rsidRPr="00B0072B">
        <w:rPr>
          <w:rFonts w:eastAsia="Times New Roman" w:cs="Times New Roman"/>
          <w:color w:val="000000"/>
          <w:sz w:val="24"/>
          <w:szCs w:val="24"/>
          <w:lang w:eastAsia="bg-BG"/>
        </w:rPr>
        <w:t>в размер на 4% (</w:t>
      </w:r>
      <w:r w:rsidRPr="00B0072B">
        <w:rPr>
          <w:rFonts w:eastAsia="Times New Roman" w:cs="Times New Roman"/>
          <w:i/>
          <w:iCs/>
          <w:color w:val="000000"/>
          <w:sz w:val="24"/>
          <w:szCs w:val="24"/>
          <w:lang w:eastAsia="bg-BG"/>
        </w:rPr>
        <w:t>четири процента</w:t>
      </w:r>
      <w:r w:rsidR="002A6EDC">
        <w:rPr>
          <w:rFonts w:eastAsia="Times New Roman" w:cs="Times New Roman"/>
          <w:color w:val="000000"/>
          <w:sz w:val="24"/>
          <w:szCs w:val="24"/>
          <w:lang w:eastAsia="bg-BG"/>
        </w:rPr>
        <w:t>) от стойността на договорите</w:t>
      </w:r>
      <w:r w:rsidRPr="00B0072B">
        <w:rPr>
          <w:rFonts w:eastAsia="Times New Roman" w:cs="Times New Roman"/>
          <w:color w:val="000000"/>
          <w:sz w:val="24"/>
          <w:szCs w:val="24"/>
          <w:lang w:eastAsia="bg-BG"/>
        </w:rPr>
        <w:t xml:space="preserve"> без ДДС.</w:t>
      </w:r>
    </w:p>
    <w:p w:rsidR="000077DF" w:rsidRDefault="000077DF"/>
    <w:p w:rsidR="00D91937" w:rsidRDefault="00D91937"/>
    <w:p w:rsidR="00D91937" w:rsidRDefault="00D91937"/>
    <w:p w:rsidR="00D91937" w:rsidRDefault="00D91937" w:rsidP="00D91937">
      <w:pPr>
        <w:pStyle w:val="a3"/>
        <w:pageBreakBefore/>
        <w:numPr>
          <w:ilvl w:val="0"/>
          <w:numId w:val="1"/>
        </w:numPr>
        <w:spacing w:after="0" w:line="240" w:lineRule="auto"/>
        <w:jc w:val="center"/>
        <w:rPr>
          <w:rFonts w:eastAsia="Times New Roman" w:cs="Times New Roman"/>
          <w:b/>
          <w:sz w:val="24"/>
          <w:szCs w:val="24"/>
          <w:u w:val="single"/>
        </w:rPr>
      </w:pPr>
      <w:r w:rsidRPr="007B2BB7">
        <w:rPr>
          <w:rFonts w:eastAsia="Times New Roman" w:cs="Times New Roman"/>
          <w:b/>
          <w:sz w:val="24"/>
          <w:szCs w:val="24"/>
          <w:u w:val="single"/>
        </w:rPr>
        <w:lastRenderedPageBreak/>
        <w:t>ТЕХНИЧЕСКА СПЕЦИФИКАЦИЯ</w:t>
      </w:r>
    </w:p>
    <w:p w:rsidR="00D91937" w:rsidRDefault="00D91937" w:rsidP="00D91937">
      <w:pPr>
        <w:pStyle w:val="a3"/>
        <w:spacing w:after="0" w:line="240" w:lineRule="auto"/>
        <w:ind w:left="1287"/>
        <w:rPr>
          <w:rFonts w:eastAsia="Times New Roman" w:cs="Times New Roman"/>
          <w:b/>
          <w:sz w:val="24"/>
          <w:szCs w:val="24"/>
          <w:u w:val="single"/>
        </w:rPr>
      </w:pPr>
    </w:p>
    <w:p w:rsidR="00D91937" w:rsidRPr="0017228D" w:rsidRDefault="00D91937" w:rsidP="00D91937">
      <w:pPr>
        <w:numPr>
          <w:ilvl w:val="0"/>
          <w:numId w:val="3"/>
        </w:numPr>
        <w:spacing w:after="0" w:line="240" w:lineRule="auto"/>
        <w:contextualSpacing/>
        <w:rPr>
          <w:rFonts w:eastAsia="Times New Roman"/>
          <w:bCs/>
          <w:color w:val="000000"/>
          <w:sz w:val="24"/>
          <w:szCs w:val="24"/>
          <w:u w:val="single"/>
          <w:lang w:eastAsia="bg-BG"/>
        </w:rPr>
      </w:pPr>
      <w:r w:rsidRPr="0017228D">
        <w:rPr>
          <w:rFonts w:eastAsia="MS Mincho" w:cs="Times New Roman"/>
          <w:b/>
          <w:color w:val="000000" w:themeColor="text1"/>
          <w:sz w:val="24"/>
          <w:szCs w:val="24"/>
          <w:u w:val="single"/>
        </w:rPr>
        <w:t>Описание на поръчката.</w:t>
      </w:r>
    </w:p>
    <w:p w:rsidR="00D91937" w:rsidRPr="0017228D" w:rsidRDefault="00D91937" w:rsidP="00D91937">
      <w:pPr>
        <w:spacing w:after="0" w:line="240" w:lineRule="auto"/>
        <w:ind w:firstLine="708"/>
        <w:jc w:val="both"/>
        <w:rPr>
          <w:rFonts w:eastAsia="Calibri" w:cs="Times New Roman"/>
          <w:color w:val="000000"/>
          <w:spacing w:val="1"/>
          <w:sz w:val="24"/>
          <w:szCs w:val="24"/>
        </w:rPr>
      </w:pPr>
      <w:r w:rsidRPr="0017228D">
        <w:rPr>
          <w:rFonts w:eastAsia="Calibri" w:cs="Times New Roman"/>
          <w:b/>
          <w:sz w:val="24"/>
          <w:szCs w:val="24"/>
        </w:rPr>
        <w:t>1.</w:t>
      </w:r>
      <w:proofErr w:type="spellStart"/>
      <w:r w:rsidRPr="0017228D">
        <w:rPr>
          <w:rFonts w:eastAsia="Calibri" w:cs="Times New Roman"/>
          <w:b/>
          <w:sz w:val="24"/>
          <w:szCs w:val="24"/>
        </w:rPr>
        <w:t>1</w:t>
      </w:r>
      <w:proofErr w:type="spellEnd"/>
      <w:r w:rsidRPr="0017228D">
        <w:rPr>
          <w:rFonts w:eastAsia="Calibri" w:cs="Times New Roman"/>
          <w:b/>
          <w:sz w:val="24"/>
          <w:szCs w:val="24"/>
        </w:rPr>
        <w:t>. Обект на поръчката:</w:t>
      </w:r>
      <w:r w:rsidRPr="0017228D">
        <w:rPr>
          <w:rFonts w:eastAsia="Calibri" w:cs="Times New Roman"/>
          <w:sz w:val="24"/>
          <w:szCs w:val="24"/>
        </w:rPr>
        <w:t xml:space="preserve"> строителство, по смисъла на чл.</w:t>
      </w:r>
      <w:r w:rsidRPr="0017228D">
        <w:rPr>
          <w:rFonts w:eastAsia="Calibri" w:cs="Times New Roman"/>
          <w:sz w:val="24"/>
          <w:szCs w:val="24"/>
          <w:lang w:val="en-US"/>
        </w:rPr>
        <w:t xml:space="preserve"> </w:t>
      </w:r>
      <w:r w:rsidRPr="0017228D">
        <w:rPr>
          <w:rFonts w:eastAsia="Calibri" w:cs="Times New Roman"/>
          <w:sz w:val="24"/>
          <w:szCs w:val="24"/>
        </w:rPr>
        <w:t>3, ал.</w:t>
      </w:r>
      <w:r w:rsidRPr="0017228D">
        <w:rPr>
          <w:rFonts w:eastAsia="Calibri" w:cs="Times New Roman"/>
          <w:sz w:val="24"/>
          <w:szCs w:val="24"/>
          <w:lang w:val="en-US"/>
        </w:rPr>
        <w:t xml:space="preserve"> </w:t>
      </w:r>
      <w:r w:rsidRPr="0017228D">
        <w:rPr>
          <w:rFonts w:eastAsia="Calibri" w:cs="Times New Roman"/>
          <w:sz w:val="24"/>
          <w:szCs w:val="24"/>
        </w:rPr>
        <w:t>1, т.</w:t>
      </w:r>
      <w:r w:rsidRPr="0017228D">
        <w:rPr>
          <w:rFonts w:eastAsia="Calibri" w:cs="Times New Roman"/>
          <w:sz w:val="24"/>
          <w:szCs w:val="24"/>
          <w:lang w:val="en-US"/>
        </w:rPr>
        <w:t xml:space="preserve"> </w:t>
      </w:r>
      <w:r w:rsidRPr="0017228D">
        <w:rPr>
          <w:rFonts w:eastAsia="Calibri" w:cs="Times New Roman"/>
          <w:sz w:val="24"/>
          <w:szCs w:val="24"/>
        </w:rPr>
        <w:t>1 от ЗОП.</w:t>
      </w:r>
    </w:p>
    <w:p w:rsidR="00D91937" w:rsidRDefault="00D91937" w:rsidP="00D91937">
      <w:pPr>
        <w:spacing w:after="0" w:line="240" w:lineRule="auto"/>
        <w:ind w:firstLine="708"/>
        <w:jc w:val="both"/>
        <w:rPr>
          <w:rFonts w:cs="Times New Roman"/>
          <w:sz w:val="24"/>
          <w:szCs w:val="24"/>
          <w:lang w:eastAsia="bg-BG"/>
        </w:rPr>
      </w:pPr>
      <w:r w:rsidRPr="0017228D">
        <w:rPr>
          <w:rFonts w:eastAsia="MS Mincho" w:cs="Times New Roman"/>
          <w:b/>
          <w:color w:val="000000"/>
          <w:sz w:val="24"/>
          <w:szCs w:val="24"/>
        </w:rPr>
        <w:t>1.2. Предмет на настоящата обществена поръчка включва:</w:t>
      </w:r>
      <w:r w:rsidRPr="0017228D">
        <w:rPr>
          <w:rFonts w:eastAsia="Calibri" w:cs="Times New Roman"/>
          <w:sz w:val="24"/>
          <w:szCs w:val="24"/>
        </w:rPr>
        <w:t xml:space="preserve"> „</w:t>
      </w:r>
      <w:r w:rsidRPr="0017228D">
        <w:rPr>
          <w:rFonts w:cs="Times New Roman"/>
          <w:sz w:val="24"/>
          <w:szCs w:val="24"/>
          <w:lang w:eastAsia="bg-BG"/>
        </w:rPr>
        <w:t xml:space="preserve">Извършване на строително–монтажни  работи (текущ ремонт) в </w:t>
      </w:r>
      <w:r>
        <w:rPr>
          <w:rFonts w:cs="Times New Roman"/>
          <w:sz w:val="24"/>
          <w:szCs w:val="24"/>
          <w:lang w:eastAsia="bg-BG"/>
        </w:rPr>
        <w:t xml:space="preserve">помещения от сграда, </w:t>
      </w:r>
      <w:proofErr w:type="spellStart"/>
      <w:r>
        <w:rPr>
          <w:rFonts w:cs="Times New Roman"/>
          <w:sz w:val="24"/>
          <w:szCs w:val="24"/>
          <w:lang w:eastAsia="bg-BG"/>
        </w:rPr>
        <w:t>находяща</w:t>
      </w:r>
      <w:proofErr w:type="spellEnd"/>
      <w:r>
        <w:rPr>
          <w:rFonts w:cs="Times New Roman"/>
          <w:sz w:val="24"/>
          <w:szCs w:val="24"/>
          <w:lang w:eastAsia="bg-BG"/>
        </w:rPr>
        <w:t xml:space="preserve"> се в гр.Пловдив, пл.“Съединение“ №3, разпределени за ползване на Ок</w:t>
      </w:r>
      <w:r w:rsidR="00B1477C">
        <w:rPr>
          <w:rFonts w:cs="Times New Roman"/>
          <w:sz w:val="24"/>
          <w:szCs w:val="24"/>
          <w:lang w:eastAsia="bg-BG"/>
        </w:rPr>
        <w:t>ръжна прокуратура – гр.Пловдив с две обособени позиции, както следва:</w:t>
      </w:r>
    </w:p>
    <w:p w:rsidR="00B1477C" w:rsidRDefault="00B1477C" w:rsidP="00B1477C">
      <w:pPr>
        <w:pStyle w:val="a3"/>
        <w:spacing w:after="0" w:line="240" w:lineRule="auto"/>
        <w:ind w:left="0" w:firstLine="708"/>
        <w:jc w:val="both"/>
        <w:rPr>
          <w:rFonts w:eastAsia="Times New Roman" w:cs="Times New Roman"/>
          <w:sz w:val="24"/>
          <w:szCs w:val="24"/>
          <w:lang w:eastAsia="bg-BG"/>
        </w:rPr>
      </w:pPr>
      <w:r>
        <w:rPr>
          <w:rFonts w:eastAsia="Times New Roman" w:cs="Times New Roman"/>
          <w:b/>
          <w:sz w:val="24"/>
          <w:szCs w:val="24"/>
          <w:lang w:eastAsia="bg-BG"/>
        </w:rPr>
        <w:t xml:space="preserve">Обособена позиция 1 – </w:t>
      </w:r>
      <w:r w:rsidRPr="00982E7D">
        <w:rPr>
          <w:rFonts w:eastAsia="Times New Roman" w:cs="Times New Roman"/>
          <w:sz w:val="24"/>
          <w:szCs w:val="24"/>
          <w:lang w:eastAsia="bg-BG"/>
        </w:rPr>
        <w:t xml:space="preserve">Извършване на освежителни ремонтни дейности в работни помещения </w:t>
      </w:r>
      <w:r>
        <w:rPr>
          <w:rFonts w:eastAsia="Times New Roman" w:cs="Times New Roman"/>
          <w:sz w:val="24"/>
          <w:szCs w:val="24"/>
          <w:lang w:eastAsia="bg-BG"/>
        </w:rPr>
        <w:t>и два коридора, разположени на етажи 1 и 2 в пристройка към основна сграда.</w:t>
      </w:r>
      <w:r w:rsidRPr="00363B7E">
        <w:rPr>
          <w:rFonts w:eastAsia="Times New Roman" w:cs="Times New Roman"/>
          <w:sz w:val="24"/>
          <w:szCs w:val="24"/>
          <w:lang w:eastAsia="bg-BG"/>
        </w:rPr>
        <w:t xml:space="preserve"> </w:t>
      </w:r>
      <w:r w:rsidRPr="0017228D">
        <w:rPr>
          <w:rFonts w:eastAsia="Times New Roman" w:cs="Times New Roman"/>
          <w:sz w:val="24"/>
          <w:szCs w:val="24"/>
          <w:lang w:eastAsia="bg-BG"/>
        </w:rPr>
        <w:t xml:space="preserve">Предвидени </w:t>
      </w:r>
      <w:r>
        <w:rPr>
          <w:rFonts w:eastAsia="Times New Roman" w:cs="Times New Roman"/>
          <w:sz w:val="24"/>
          <w:szCs w:val="24"/>
          <w:lang w:eastAsia="bg-BG"/>
        </w:rPr>
        <w:t xml:space="preserve">са </w:t>
      </w:r>
      <w:r w:rsidRPr="0017228D">
        <w:rPr>
          <w:rFonts w:eastAsia="Times New Roman" w:cs="Times New Roman"/>
          <w:sz w:val="24"/>
          <w:szCs w:val="24"/>
          <w:lang w:eastAsia="bg-BG"/>
        </w:rPr>
        <w:t xml:space="preserve">ремонтни работи за освежаване и подобряване на условията за </w:t>
      </w:r>
      <w:r>
        <w:rPr>
          <w:rFonts w:eastAsia="Times New Roman" w:cs="Times New Roman"/>
          <w:sz w:val="24"/>
          <w:szCs w:val="24"/>
          <w:lang w:eastAsia="bg-BG"/>
        </w:rPr>
        <w:t>работа</w:t>
      </w:r>
      <w:r w:rsidRPr="0017228D">
        <w:rPr>
          <w:rFonts w:eastAsia="Times New Roman" w:cs="Times New Roman"/>
          <w:sz w:val="24"/>
          <w:szCs w:val="24"/>
          <w:lang w:eastAsia="bg-BG"/>
        </w:rPr>
        <w:t xml:space="preserve">, включващи: </w:t>
      </w:r>
      <w:r>
        <w:rPr>
          <w:rFonts w:eastAsia="Times New Roman" w:cs="Times New Roman"/>
          <w:sz w:val="24"/>
          <w:szCs w:val="24"/>
          <w:lang w:eastAsia="bg-BG"/>
        </w:rPr>
        <w:t xml:space="preserve">очукване на напукана и компрометирана мазилка по стени и тавани и частично шпакловане; цялостна шпакловка с мрежа на определени места; цялостно грундиране </w:t>
      </w:r>
      <w:r w:rsidRPr="0017228D">
        <w:rPr>
          <w:rFonts w:eastAsia="Times New Roman" w:cs="Times New Roman"/>
          <w:sz w:val="24"/>
          <w:szCs w:val="24"/>
          <w:lang w:eastAsia="bg-BG"/>
        </w:rPr>
        <w:t xml:space="preserve">и </w:t>
      </w:r>
      <w:r>
        <w:rPr>
          <w:rFonts w:eastAsia="Times New Roman" w:cs="Times New Roman"/>
          <w:sz w:val="24"/>
          <w:szCs w:val="24"/>
          <w:lang w:eastAsia="bg-BG"/>
        </w:rPr>
        <w:t xml:space="preserve">двукратно </w:t>
      </w:r>
      <w:r w:rsidRPr="0017228D">
        <w:rPr>
          <w:rFonts w:eastAsia="Times New Roman" w:cs="Times New Roman"/>
          <w:sz w:val="24"/>
          <w:szCs w:val="24"/>
          <w:lang w:eastAsia="bg-BG"/>
        </w:rPr>
        <w:t>б</w:t>
      </w:r>
      <w:r>
        <w:rPr>
          <w:rFonts w:eastAsia="Times New Roman" w:cs="Times New Roman"/>
          <w:sz w:val="24"/>
          <w:szCs w:val="24"/>
          <w:lang w:eastAsia="bg-BG"/>
        </w:rPr>
        <w:t>оядисване с бял латекс на вътрешни стени и тавани; боядисване на врати и чугунени радиатори с блажна боя; демонтаж на осветителни тела и метална конструкция, демонтаж на стари шкафове</w:t>
      </w:r>
      <w:r w:rsidRPr="0017228D">
        <w:rPr>
          <w:rFonts w:eastAsia="Times New Roman" w:cs="Times New Roman"/>
          <w:sz w:val="24"/>
          <w:szCs w:val="24"/>
          <w:lang w:eastAsia="bg-BG"/>
        </w:rPr>
        <w:t xml:space="preserve">; </w:t>
      </w:r>
      <w:r>
        <w:rPr>
          <w:rFonts w:eastAsia="Times New Roman" w:cs="Times New Roman"/>
          <w:sz w:val="24"/>
          <w:szCs w:val="24"/>
          <w:lang w:eastAsia="bg-BG"/>
        </w:rPr>
        <w:t>подмяна на подова настилка</w:t>
      </w:r>
    </w:p>
    <w:p w:rsidR="00B1477C" w:rsidRPr="0017228D" w:rsidRDefault="00B1477C" w:rsidP="00D91937">
      <w:pPr>
        <w:spacing w:after="0" w:line="240" w:lineRule="auto"/>
        <w:ind w:firstLine="708"/>
        <w:jc w:val="both"/>
        <w:rPr>
          <w:rFonts w:cs="Times New Roman"/>
          <w:sz w:val="24"/>
          <w:szCs w:val="24"/>
          <w:lang w:eastAsia="bg-BG"/>
        </w:rPr>
      </w:pPr>
      <w:r w:rsidRPr="003F3188">
        <w:rPr>
          <w:rFonts w:eastAsia="Times New Roman" w:cs="Times New Roman"/>
          <w:b/>
          <w:sz w:val="24"/>
          <w:szCs w:val="24"/>
          <w:lang w:eastAsia="bg-BG"/>
        </w:rPr>
        <w:t>Обособена позиция 2</w:t>
      </w:r>
      <w:r>
        <w:rPr>
          <w:rFonts w:eastAsia="Times New Roman" w:cs="Times New Roman"/>
          <w:sz w:val="24"/>
          <w:szCs w:val="24"/>
          <w:lang w:eastAsia="bg-BG"/>
        </w:rPr>
        <w:t xml:space="preserve"> – Текущ ремонт на ел.инсталация в помещения, разположени на етажи 2 и 6 в основната сграда и етажи 1 и 2 в пристройка към основна сграда. Предвидени са дейности по </w:t>
      </w:r>
      <w:r w:rsidRPr="00A44EED">
        <w:rPr>
          <w:rFonts w:eastAsia="Times New Roman" w:cs="Times New Roman"/>
          <w:sz w:val="24"/>
          <w:szCs w:val="24"/>
          <w:lang w:eastAsia="bg-BG"/>
        </w:rPr>
        <w:t>изграждане на</w:t>
      </w:r>
      <w:r>
        <w:rPr>
          <w:rFonts w:eastAsia="Times New Roman" w:cs="Times New Roman"/>
          <w:sz w:val="24"/>
          <w:szCs w:val="24"/>
          <w:lang w:eastAsia="bg-BG"/>
        </w:rPr>
        <w:t xml:space="preserve"> електрическа</w:t>
      </w:r>
      <w:r w:rsidRPr="00A44EED">
        <w:rPr>
          <w:rFonts w:eastAsia="Times New Roman" w:cs="Times New Roman"/>
          <w:sz w:val="24"/>
          <w:szCs w:val="24"/>
          <w:lang w:eastAsia="bg-BG"/>
        </w:rPr>
        <w:t xml:space="preserve"> инсталация за захранване на компютърна и периферна техника</w:t>
      </w:r>
      <w:r>
        <w:rPr>
          <w:rFonts w:eastAsia="Times New Roman" w:cs="Times New Roman"/>
          <w:sz w:val="24"/>
          <w:szCs w:val="24"/>
          <w:lang w:eastAsia="bg-BG"/>
        </w:rPr>
        <w:t>; смяна на контакти и ел.ключове в помещения.</w:t>
      </w:r>
    </w:p>
    <w:p w:rsidR="00D91937" w:rsidRPr="0017228D" w:rsidRDefault="00D91937" w:rsidP="00D91937">
      <w:pPr>
        <w:spacing w:after="0" w:line="240" w:lineRule="auto"/>
        <w:ind w:firstLine="709"/>
        <w:jc w:val="both"/>
        <w:rPr>
          <w:rFonts w:eastAsia="Times New Roman" w:cs="Times New Roman"/>
          <w:sz w:val="24"/>
          <w:szCs w:val="24"/>
          <w:lang w:eastAsia="bg-BG"/>
        </w:rPr>
      </w:pPr>
    </w:p>
    <w:p w:rsidR="00D91937" w:rsidRPr="0017228D" w:rsidRDefault="00D91937" w:rsidP="00D91937">
      <w:pPr>
        <w:spacing w:after="0" w:line="240" w:lineRule="auto"/>
        <w:jc w:val="both"/>
        <w:rPr>
          <w:rFonts w:eastAsia="Times New Roman" w:cs="Times New Roman"/>
          <w:b/>
          <w:sz w:val="24"/>
          <w:szCs w:val="24"/>
          <w:lang w:eastAsia="bg-BG"/>
        </w:rPr>
      </w:pPr>
      <w:r w:rsidRPr="0017228D">
        <w:rPr>
          <w:rFonts w:eastAsia="Times New Roman" w:cs="Times New Roman"/>
          <w:b/>
          <w:color w:val="FF0000"/>
          <w:sz w:val="24"/>
          <w:szCs w:val="24"/>
          <w:lang w:eastAsia="bg-BG"/>
        </w:rPr>
        <w:tab/>
      </w:r>
      <w:r w:rsidRPr="0017228D">
        <w:rPr>
          <w:rFonts w:eastAsia="Times New Roman" w:cs="Times New Roman"/>
          <w:b/>
          <w:sz w:val="24"/>
          <w:szCs w:val="24"/>
          <w:lang w:eastAsia="bg-BG"/>
        </w:rPr>
        <w:t>1.3. Обем и съдържание на поръчката.</w:t>
      </w:r>
    </w:p>
    <w:p w:rsidR="00D91937" w:rsidRPr="0017228D" w:rsidRDefault="00D91937" w:rsidP="00D91937">
      <w:pPr>
        <w:spacing w:after="0" w:line="240" w:lineRule="auto"/>
        <w:jc w:val="both"/>
        <w:rPr>
          <w:rFonts w:eastAsia="Times New Roman" w:cs="Times New Roman"/>
          <w:sz w:val="24"/>
          <w:szCs w:val="24"/>
          <w:lang w:eastAsia="bg-BG"/>
        </w:rPr>
      </w:pPr>
      <w:r w:rsidRPr="0017228D">
        <w:rPr>
          <w:rFonts w:eastAsia="Times New Roman" w:cs="Times New Roman"/>
          <w:sz w:val="24"/>
          <w:szCs w:val="24"/>
          <w:lang w:eastAsia="bg-BG"/>
        </w:rPr>
        <w:tab/>
        <w:t xml:space="preserve">В обхвата на поръчката се включва изпълнение на </w:t>
      </w:r>
      <w:r w:rsidRPr="0017228D">
        <w:rPr>
          <w:rFonts w:eastAsia="Times New Roman" w:cs="Times New Roman"/>
          <w:spacing w:val="-3"/>
          <w:sz w:val="24"/>
          <w:szCs w:val="24"/>
          <w:lang w:eastAsia="bg-BG"/>
        </w:rPr>
        <w:t xml:space="preserve">строителни и монтажни </w:t>
      </w:r>
      <w:r w:rsidRPr="0017228D">
        <w:rPr>
          <w:rFonts w:eastAsia="Times New Roman" w:cs="Times New Roman"/>
          <w:sz w:val="24"/>
          <w:szCs w:val="24"/>
          <w:lang w:eastAsia="bg-BG"/>
        </w:rPr>
        <w:t>работи, доставка на необходимите за това суровини и материали, използваните при изпълнението механизация, работна сила, услуги и дейности, в съответствие с изискванията на Техническата спецификация, както и дейности по отстраняване на дефекти в гаранционните срокове.</w:t>
      </w:r>
    </w:p>
    <w:p w:rsidR="00D91937" w:rsidRPr="0017228D" w:rsidRDefault="00D91937" w:rsidP="00D91937">
      <w:pPr>
        <w:spacing w:after="0" w:line="240" w:lineRule="auto"/>
        <w:ind w:firstLine="708"/>
        <w:jc w:val="both"/>
        <w:rPr>
          <w:rFonts w:eastAsia="Times New Roman" w:cs="Times New Roman"/>
          <w:sz w:val="24"/>
          <w:szCs w:val="24"/>
          <w:lang w:eastAsia="bg-BG"/>
        </w:rPr>
      </w:pPr>
      <w:r w:rsidRPr="0017228D">
        <w:rPr>
          <w:rFonts w:eastAsia="Times New Roman" w:cs="Times New Roman"/>
          <w:sz w:val="24"/>
          <w:szCs w:val="24"/>
          <w:lang w:eastAsia="bg-BG"/>
        </w:rPr>
        <w:t>В процеса на строителството Изпълнителят следва да ограничи своите действия единствено в рамките на работната площадка.</w:t>
      </w:r>
    </w:p>
    <w:p w:rsidR="00D91937" w:rsidRDefault="00D91937" w:rsidP="002E302E">
      <w:pPr>
        <w:spacing w:after="0" w:line="240" w:lineRule="auto"/>
        <w:ind w:firstLine="709"/>
        <w:jc w:val="both"/>
        <w:rPr>
          <w:rFonts w:eastAsia="Times New Roman" w:cs="Times New Roman"/>
          <w:sz w:val="24"/>
          <w:szCs w:val="24"/>
          <w:lang w:eastAsia="bg-BG"/>
        </w:rPr>
      </w:pPr>
      <w:r w:rsidRPr="0017228D">
        <w:rPr>
          <w:rFonts w:eastAsia="Times New Roman" w:cs="Times New Roman"/>
          <w:sz w:val="24"/>
          <w:szCs w:val="24"/>
          <w:lang w:eastAsia="bg-BG"/>
        </w:rPr>
        <w:t>Видът и обемът на строителните и монтаж</w:t>
      </w:r>
      <w:r w:rsidR="00FC37FC">
        <w:rPr>
          <w:rFonts w:eastAsia="Times New Roman" w:cs="Times New Roman"/>
          <w:sz w:val="24"/>
          <w:szCs w:val="24"/>
          <w:lang w:eastAsia="bg-BG"/>
        </w:rPr>
        <w:t>ни работи са описани в приложените количествени сметки, кои</w:t>
      </w:r>
      <w:r w:rsidRPr="0017228D">
        <w:rPr>
          <w:rFonts w:eastAsia="Times New Roman" w:cs="Times New Roman"/>
          <w:sz w:val="24"/>
          <w:szCs w:val="24"/>
          <w:lang w:eastAsia="bg-BG"/>
        </w:rPr>
        <w:t xml:space="preserve">то </w:t>
      </w:r>
      <w:r w:rsidR="00FC37FC">
        <w:rPr>
          <w:rFonts w:eastAsia="Times New Roman" w:cs="Times New Roman"/>
          <w:sz w:val="24"/>
          <w:szCs w:val="24"/>
          <w:lang w:eastAsia="bg-BG"/>
        </w:rPr>
        <w:t>са</w:t>
      </w:r>
      <w:r w:rsidRPr="0017228D">
        <w:rPr>
          <w:rFonts w:eastAsia="Times New Roman" w:cs="Times New Roman"/>
          <w:sz w:val="24"/>
          <w:szCs w:val="24"/>
          <w:lang w:eastAsia="bg-BG"/>
        </w:rPr>
        <w:t xml:space="preserve"> неразделна част от описани</w:t>
      </w:r>
      <w:r w:rsidR="00FC37FC">
        <w:rPr>
          <w:rFonts w:eastAsia="Times New Roman" w:cs="Times New Roman"/>
          <w:sz w:val="24"/>
          <w:szCs w:val="24"/>
          <w:lang w:eastAsia="bg-BG"/>
        </w:rPr>
        <w:t xml:space="preserve">ето на поръчката, по обособени позиции. </w:t>
      </w:r>
    </w:p>
    <w:p w:rsidR="002E302E" w:rsidRDefault="002E302E" w:rsidP="002E302E">
      <w:pPr>
        <w:spacing w:after="0" w:line="240" w:lineRule="auto"/>
        <w:ind w:firstLine="709"/>
        <w:jc w:val="both"/>
      </w:pPr>
    </w:p>
    <w:p w:rsidR="00FC37FC" w:rsidRPr="00E05625" w:rsidRDefault="00FC37FC" w:rsidP="00FC37FC">
      <w:pPr>
        <w:spacing w:after="0" w:line="240" w:lineRule="auto"/>
        <w:ind w:firstLine="567"/>
        <w:jc w:val="both"/>
        <w:rPr>
          <w:b/>
          <w:sz w:val="24"/>
          <w:szCs w:val="24"/>
          <w:u w:val="single"/>
        </w:rPr>
      </w:pPr>
      <w:r w:rsidRPr="00357C9C">
        <w:rPr>
          <w:b/>
          <w:sz w:val="24"/>
          <w:szCs w:val="24"/>
          <w:u w:val="single"/>
        </w:rPr>
        <w:t>Обособена позиция 1:</w:t>
      </w:r>
      <w:r w:rsidR="00357C9C" w:rsidRPr="00357C9C">
        <w:rPr>
          <w:u w:val="single"/>
        </w:rPr>
        <w:t xml:space="preserve"> </w:t>
      </w:r>
      <w:r w:rsidR="00357C9C" w:rsidRPr="00357C9C">
        <w:rPr>
          <w:b/>
          <w:sz w:val="24"/>
          <w:szCs w:val="24"/>
          <w:u w:val="single"/>
        </w:rPr>
        <w:t>Извършване на освежителни ремонтни дейности в помещения и коридори на етажи 1 и 2 от пристройка към основна сграда</w:t>
      </w:r>
    </w:p>
    <w:p w:rsidR="00FC37FC" w:rsidRDefault="00FC37FC"/>
    <w:tbl>
      <w:tblPr>
        <w:tblW w:w="7796" w:type="dxa"/>
        <w:jc w:val="center"/>
        <w:tblInd w:w="-527" w:type="dxa"/>
        <w:tblLayout w:type="fixed"/>
        <w:tblCellMar>
          <w:left w:w="40" w:type="dxa"/>
          <w:right w:w="40" w:type="dxa"/>
        </w:tblCellMar>
        <w:tblLook w:val="0000" w:firstRow="0" w:lastRow="0" w:firstColumn="0" w:lastColumn="0" w:noHBand="0" w:noVBand="0"/>
      </w:tblPr>
      <w:tblGrid>
        <w:gridCol w:w="425"/>
        <w:gridCol w:w="5104"/>
        <w:gridCol w:w="992"/>
        <w:gridCol w:w="1275"/>
      </w:tblGrid>
      <w:tr w:rsidR="00FC37FC" w:rsidRPr="00FC37FC" w:rsidTr="00FC37FC">
        <w:trPr>
          <w:trHeight w:hRule="exact" w:val="1192"/>
          <w:jc w:val="center"/>
        </w:trPr>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FC37FC" w:rsidRPr="00FC37FC" w:rsidRDefault="00FC37FC" w:rsidP="00FC37FC">
            <w:pPr>
              <w:widowControl w:val="0"/>
              <w:shd w:val="clear" w:color="auto" w:fill="FFFFFF"/>
              <w:autoSpaceDE w:val="0"/>
              <w:autoSpaceDN w:val="0"/>
              <w:adjustRightInd w:val="0"/>
              <w:spacing w:after="0" w:line="240" w:lineRule="auto"/>
              <w:jc w:val="center"/>
              <w:rPr>
                <w:rFonts w:eastAsia="Times New Roman" w:cs="Times New Roman"/>
                <w:b/>
                <w:bCs/>
                <w:color w:val="000000"/>
                <w:sz w:val="20"/>
                <w:szCs w:val="20"/>
                <w:lang w:eastAsia="bg-BG"/>
              </w:rPr>
            </w:pPr>
            <w:r w:rsidRPr="00FC37FC">
              <w:rPr>
                <w:rFonts w:eastAsia="Times New Roman" w:cs="Times New Roman"/>
                <w:b/>
                <w:bCs/>
                <w:color w:val="000000"/>
                <w:sz w:val="20"/>
                <w:szCs w:val="20"/>
                <w:lang w:eastAsia="bg-BG"/>
              </w:rPr>
              <w:t>№</w:t>
            </w:r>
          </w:p>
          <w:p w:rsidR="00FC37FC" w:rsidRPr="00FC37FC" w:rsidRDefault="00FC37FC" w:rsidP="00FC37FC">
            <w:pPr>
              <w:widowControl w:val="0"/>
              <w:shd w:val="clear" w:color="auto" w:fill="FFFFFF"/>
              <w:autoSpaceDE w:val="0"/>
              <w:autoSpaceDN w:val="0"/>
              <w:adjustRightInd w:val="0"/>
              <w:spacing w:after="0" w:line="240" w:lineRule="auto"/>
              <w:jc w:val="center"/>
              <w:rPr>
                <w:rFonts w:eastAsia="Times New Roman" w:cs="Times New Roman"/>
                <w:b/>
                <w:sz w:val="20"/>
                <w:szCs w:val="20"/>
                <w:lang w:eastAsia="bg-BG"/>
              </w:rPr>
            </w:pPr>
            <w:r w:rsidRPr="00FC37FC">
              <w:rPr>
                <w:rFonts w:eastAsia="Times New Roman" w:cs="Times New Roman"/>
                <w:b/>
                <w:bCs/>
                <w:color w:val="000000"/>
                <w:sz w:val="20"/>
                <w:szCs w:val="20"/>
                <w:lang w:eastAsia="bg-BG"/>
              </w:rPr>
              <w:t>по ред</w:t>
            </w:r>
          </w:p>
        </w:tc>
        <w:tc>
          <w:tcPr>
            <w:tcW w:w="5104" w:type="dxa"/>
            <w:tcBorders>
              <w:top w:val="single" w:sz="6" w:space="0" w:color="auto"/>
              <w:left w:val="single" w:sz="6" w:space="0" w:color="auto"/>
              <w:bottom w:val="single" w:sz="6" w:space="0" w:color="auto"/>
              <w:right w:val="single" w:sz="6" w:space="0" w:color="auto"/>
            </w:tcBorders>
            <w:shd w:val="clear" w:color="auto" w:fill="FFFFFF"/>
            <w:vAlign w:val="center"/>
          </w:tcPr>
          <w:p w:rsidR="00FC37FC" w:rsidRPr="00FC37FC" w:rsidRDefault="00FC37FC" w:rsidP="00FC37FC">
            <w:pPr>
              <w:widowControl w:val="0"/>
              <w:shd w:val="clear" w:color="auto" w:fill="FFFFFF"/>
              <w:autoSpaceDE w:val="0"/>
              <w:autoSpaceDN w:val="0"/>
              <w:adjustRightInd w:val="0"/>
              <w:spacing w:after="0" w:line="240" w:lineRule="auto"/>
              <w:jc w:val="center"/>
              <w:rPr>
                <w:rFonts w:eastAsia="Times New Roman" w:cs="Times New Roman"/>
                <w:sz w:val="20"/>
                <w:szCs w:val="20"/>
                <w:lang w:eastAsia="bg-BG"/>
              </w:rPr>
            </w:pPr>
            <w:r w:rsidRPr="00FC37FC">
              <w:rPr>
                <w:rFonts w:eastAsia="Times New Roman" w:cs="Times New Roman"/>
                <w:b/>
                <w:bCs/>
                <w:color w:val="000000"/>
                <w:sz w:val="20"/>
                <w:szCs w:val="20"/>
                <w:lang w:eastAsia="bg-BG"/>
              </w:rPr>
              <w:t>Описание на СМР</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FC37FC" w:rsidRPr="00FC37FC" w:rsidRDefault="00FC37FC" w:rsidP="00FC37FC">
            <w:pPr>
              <w:widowControl w:val="0"/>
              <w:shd w:val="clear" w:color="auto" w:fill="FFFFFF"/>
              <w:autoSpaceDE w:val="0"/>
              <w:autoSpaceDN w:val="0"/>
              <w:adjustRightInd w:val="0"/>
              <w:spacing w:after="0" w:line="240" w:lineRule="auto"/>
              <w:jc w:val="center"/>
              <w:rPr>
                <w:rFonts w:eastAsia="Times New Roman" w:cs="Times New Roman"/>
                <w:b/>
                <w:bCs/>
                <w:color w:val="000000"/>
                <w:spacing w:val="-7"/>
                <w:sz w:val="20"/>
                <w:szCs w:val="20"/>
                <w:lang w:eastAsia="bg-BG"/>
              </w:rPr>
            </w:pPr>
            <w:r w:rsidRPr="00FC37FC">
              <w:rPr>
                <w:rFonts w:eastAsia="Times New Roman" w:cs="Times New Roman"/>
                <w:b/>
                <w:bCs/>
                <w:color w:val="000000"/>
                <w:spacing w:val="-7"/>
                <w:sz w:val="20"/>
                <w:szCs w:val="20"/>
                <w:lang w:eastAsia="bg-BG"/>
              </w:rPr>
              <w:t>Ед.</w:t>
            </w:r>
          </w:p>
          <w:p w:rsidR="00FC37FC" w:rsidRPr="00FC37FC" w:rsidRDefault="00FC37FC" w:rsidP="00FC37FC">
            <w:pPr>
              <w:widowControl w:val="0"/>
              <w:shd w:val="clear" w:color="auto" w:fill="FFFFFF"/>
              <w:autoSpaceDE w:val="0"/>
              <w:autoSpaceDN w:val="0"/>
              <w:adjustRightInd w:val="0"/>
              <w:spacing w:after="0" w:line="240" w:lineRule="auto"/>
              <w:jc w:val="center"/>
              <w:rPr>
                <w:rFonts w:eastAsia="Times New Roman" w:cs="Times New Roman"/>
                <w:b/>
                <w:bCs/>
                <w:color w:val="000000"/>
                <w:spacing w:val="-7"/>
                <w:sz w:val="20"/>
                <w:szCs w:val="20"/>
                <w:lang w:eastAsia="bg-BG"/>
              </w:rPr>
            </w:pPr>
            <w:r w:rsidRPr="00FC37FC">
              <w:rPr>
                <w:rFonts w:eastAsia="Times New Roman" w:cs="Times New Roman"/>
                <w:b/>
                <w:bCs/>
                <w:color w:val="000000"/>
                <w:spacing w:val="-7"/>
                <w:sz w:val="20"/>
                <w:szCs w:val="20"/>
                <w:lang w:eastAsia="bg-BG"/>
              </w:rPr>
              <w:t>Мярка</w:t>
            </w:r>
          </w:p>
          <w:p w:rsidR="00FC37FC" w:rsidRPr="00FC37FC" w:rsidRDefault="00FC37FC" w:rsidP="00FC37FC">
            <w:pPr>
              <w:widowControl w:val="0"/>
              <w:shd w:val="clear" w:color="auto" w:fill="FFFFFF"/>
              <w:autoSpaceDE w:val="0"/>
              <w:autoSpaceDN w:val="0"/>
              <w:adjustRightInd w:val="0"/>
              <w:spacing w:after="0" w:line="240" w:lineRule="auto"/>
              <w:jc w:val="center"/>
              <w:rPr>
                <w:rFonts w:eastAsia="Times New Roman" w:cs="Times New Roman"/>
                <w:sz w:val="20"/>
                <w:szCs w:val="20"/>
                <w:lang w:eastAsia="bg-BG"/>
              </w:rPr>
            </w:pPr>
            <w:r w:rsidRPr="00FC37FC">
              <w:rPr>
                <w:rFonts w:eastAsia="Times New Roman" w:cs="Times New Roman"/>
                <w:b/>
                <w:bCs/>
                <w:color w:val="000000"/>
                <w:spacing w:val="-7"/>
                <w:sz w:val="20"/>
                <w:szCs w:val="20"/>
                <w:lang w:eastAsia="bg-BG"/>
              </w:rPr>
              <w:t>(бр., м</w:t>
            </w:r>
            <w:r w:rsidRPr="00FC37FC">
              <w:rPr>
                <w:rFonts w:eastAsia="Times New Roman" w:cs="Times New Roman"/>
                <w:b/>
                <w:bCs/>
                <w:color w:val="000000"/>
                <w:spacing w:val="-7"/>
                <w:sz w:val="20"/>
                <w:szCs w:val="20"/>
                <w:vertAlign w:val="superscript"/>
                <w:lang w:eastAsia="bg-BG"/>
              </w:rPr>
              <w:t>2</w:t>
            </w:r>
            <w:r w:rsidRPr="00FC37FC">
              <w:rPr>
                <w:rFonts w:eastAsia="Times New Roman" w:cs="Times New Roman"/>
                <w:b/>
                <w:bCs/>
                <w:color w:val="000000"/>
                <w:spacing w:val="-7"/>
                <w:sz w:val="20"/>
                <w:szCs w:val="20"/>
                <w:lang w:eastAsia="bg-BG"/>
              </w:rPr>
              <w:t>, м</w:t>
            </w:r>
            <w:r w:rsidRPr="00FC37FC">
              <w:rPr>
                <w:rFonts w:eastAsia="Times New Roman" w:cs="Times New Roman"/>
                <w:b/>
                <w:bCs/>
                <w:color w:val="000000"/>
                <w:spacing w:val="-7"/>
                <w:sz w:val="20"/>
                <w:szCs w:val="20"/>
                <w:vertAlign w:val="superscript"/>
                <w:lang w:eastAsia="bg-BG"/>
              </w:rPr>
              <w:t>3</w:t>
            </w:r>
            <w:r w:rsidRPr="00FC37FC">
              <w:rPr>
                <w:rFonts w:eastAsia="Times New Roman" w:cs="Times New Roman"/>
                <w:b/>
                <w:bCs/>
                <w:color w:val="000000"/>
                <w:spacing w:val="-7"/>
                <w:sz w:val="20"/>
                <w:szCs w:val="20"/>
                <w:lang w:eastAsia="bg-BG"/>
              </w:rPr>
              <w:t>)</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FC37FC" w:rsidRPr="00FC37FC" w:rsidRDefault="00FC37FC" w:rsidP="00FC37FC">
            <w:pPr>
              <w:widowControl w:val="0"/>
              <w:shd w:val="clear" w:color="auto" w:fill="FFFFFF"/>
              <w:autoSpaceDE w:val="0"/>
              <w:autoSpaceDN w:val="0"/>
              <w:adjustRightInd w:val="0"/>
              <w:spacing w:after="0" w:line="240" w:lineRule="auto"/>
              <w:jc w:val="center"/>
              <w:rPr>
                <w:rFonts w:eastAsia="Times New Roman" w:cs="Times New Roman"/>
                <w:sz w:val="20"/>
                <w:szCs w:val="20"/>
                <w:lang w:eastAsia="bg-BG"/>
              </w:rPr>
            </w:pPr>
            <w:r w:rsidRPr="00FC37FC">
              <w:rPr>
                <w:rFonts w:eastAsia="Times New Roman" w:cs="Times New Roman"/>
                <w:b/>
                <w:bCs/>
                <w:color w:val="000000"/>
                <w:sz w:val="20"/>
                <w:szCs w:val="20"/>
                <w:lang w:eastAsia="bg-BG"/>
              </w:rPr>
              <w:t>Количество</w:t>
            </w:r>
          </w:p>
        </w:tc>
      </w:tr>
      <w:tr w:rsidR="00FC37FC" w:rsidRPr="00FC37FC" w:rsidTr="00FC37FC">
        <w:trPr>
          <w:trHeight w:hRule="exact" w:val="869"/>
          <w:jc w:val="center"/>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FC37FC" w:rsidRPr="00FC37FC" w:rsidRDefault="00FC37FC" w:rsidP="00FC37FC">
            <w:pPr>
              <w:spacing w:after="0" w:line="240" w:lineRule="auto"/>
              <w:jc w:val="right"/>
              <w:rPr>
                <w:rFonts w:eastAsia="Times New Roman" w:cs="Times New Roman"/>
                <w:b/>
                <w:sz w:val="20"/>
                <w:szCs w:val="20"/>
              </w:rPr>
            </w:pPr>
            <w:r w:rsidRPr="00FC37FC">
              <w:rPr>
                <w:rFonts w:eastAsia="Times New Roman" w:cs="Times New Roman"/>
                <w:b/>
                <w:sz w:val="20"/>
                <w:szCs w:val="20"/>
              </w:rPr>
              <w:t>1.</w:t>
            </w:r>
          </w:p>
        </w:tc>
        <w:tc>
          <w:tcPr>
            <w:tcW w:w="5104" w:type="dxa"/>
            <w:tcBorders>
              <w:top w:val="single" w:sz="4" w:space="0" w:color="auto"/>
              <w:left w:val="single" w:sz="4" w:space="0" w:color="auto"/>
              <w:bottom w:val="single" w:sz="4" w:space="0" w:color="auto"/>
              <w:right w:val="single" w:sz="4" w:space="0" w:color="auto"/>
            </w:tcBorders>
            <w:shd w:val="clear" w:color="auto" w:fill="FFFFFF"/>
          </w:tcPr>
          <w:p w:rsidR="00FC37FC" w:rsidRPr="00FC37FC" w:rsidRDefault="00FC37FC" w:rsidP="00FC37FC">
            <w:pPr>
              <w:widowControl w:val="0"/>
              <w:shd w:val="clear" w:color="auto" w:fill="FFFFFF"/>
              <w:autoSpaceDE w:val="0"/>
              <w:autoSpaceDN w:val="0"/>
              <w:adjustRightInd w:val="0"/>
              <w:spacing w:after="0" w:line="240" w:lineRule="auto"/>
              <w:rPr>
                <w:rFonts w:eastAsia="Times New Roman" w:cs="Times New Roman"/>
                <w:sz w:val="24"/>
                <w:szCs w:val="24"/>
                <w:lang w:eastAsia="bg-BG"/>
              </w:rPr>
            </w:pPr>
            <w:r w:rsidRPr="00FC37FC">
              <w:rPr>
                <w:rFonts w:eastAsia="Times New Roman" w:cs="Times New Roman"/>
                <w:sz w:val="24"/>
                <w:szCs w:val="24"/>
                <w:lang w:eastAsia="bg-BG"/>
              </w:rPr>
              <w:t>Очукване на напукана и компрометирана мазилка по стени и тавани и частично шпакловане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C37FC" w:rsidRPr="00FC37FC" w:rsidRDefault="00FC37FC" w:rsidP="00FC37FC">
            <w:pPr>
              <w:widowControl w:val="0"/>
              <w:shd w:val="clear" w:color="auto" w:fill="FFFFFF"/>
              <w:autoSpaceDE w:val="0"/>
              <w:autoSpaceDN w:val="0"/>
              <w:adjustRightInd w:val="0"/>
              <w:spacing w:after="0" w:line="240" w:lineRule="auto"/>
              <w:jc w:val="center"/>
              <w:rPr>
                <w:rFonts w:eastAsia="Times New Roman" w:cs="Times New Roman"/>
                <w:sz w:val="24"/>
                <w:szCs w:val="24"/>
                <w:lang w:eastAsia="bg-BG"/>
              </w:rPr>
            </w:pPr>
            <w:r w:rsidRPr="00FC37FC">
              <w:rPr>
                <w:rFonts w:eastAsia="Times New Roman" w:cs="Times New Roman"/>
                <w:sz w:val="24"/>
                <w:szCs w:val="24"/>
                <w:lang w:eastAsia="bg-BG"/>
              </w:rPr>
              <w:t>м2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FC37FC" w:rsidRPr="00FC37FC" w:rsidRDefault="00FC37FC" w:rsidP="00FC37FC">
            <w:pPr>
              <w:widowControl w:val="0"/>
              <w:shd w:val="clear" w:color="auto" w:fill="FFFFFF"/>
              <w:autoSpaceDE w:val="0"/>
              <w:autoSpaceDN w:val="0"/>
              <w:adjustRightInd w:val="0"/>
              <w:spacing w:after="0" w:line="240" w:lineRule="auto"/>
              <w:jc w:val="right"/>
              <w:rPr>
                <w:rFonts w:eastAsia="Times New Roman" w:cs="Times New Roman"/>
                <w:sz w:val="24"/>
                <w:szCs w:val="24"/>
                <w:lang w:eastAsia="bg-BG"/>
              </w:rPr>
            </w:pPr>
            <w:r w:rsidRPr="00FC37FC">
              <w:rPr>
                <w:rFonts w:eastAsia="Times New Roman" w:cs="Times New Roman"/>
                <w:sz w:val="24"/>
                <w:szCs w:val="24"/>
                <w:lang w:eastAsia="bg-BG"/>
              </w:rPr>
              <w:t>40</w:t>
            </w:r>
          </w:p>
        </w:tc>
      </w:tr>
      <w:tr w:rsidR="00FC37FC" w:rsidRPr="00FC37FC" w:rsidTr="00FC37FC">
        <w:trPr>
          <w:trHeight w:hRule="exact" w:val="869"/>
          <w:jc w:val="center"/>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FC37FC" w:rsidRPr="00FC37FC" w:rsidRDefault="00FC37FC" w:rsidP="00FC37FC">
            <w:pPr>
              <w:spacing w:after="0" w:line="240" w:lineRule="auto"/>
              <w:jc w:val="right"/>
              <w:rPr>
                <w:rFonts w:eastAsia="Times New Roman" w:cs="Times New Roman"/>
                <w:b/>
                <w:sz w:val="20"/>
                <w:szCs w:val="20"/>
              </w:rPr>
            </w:pPr>
            <w:r w:rsidRPr="00FC37FC">
              <w:rPr>
                <w:rFonts w:eastAsia="Times New Roman" w:cs="Times New Roman"/>
                <w:b/>
                <w:sz w:val="20"/>
                <w:szCs w:val="20"/>
              </w:rPr>
              <w:t>2.</w:t>
            </w:r>
          </w:p>
        </w:tc>
        <w:tc>
          <w:tcPr>
            <w:tcW w:w="5104" w:type="dxa"/>
            <w:tcBorders>
              <w:top w:val="single" w:sz="4" w:space="0" w:color="auto"/>
              <w:left w:val="single" w:sz="4" w:space="0" w:color="auto"/>
              <w:bottom w:val="single" w:sz="4" w:space="0" w:color="auto"/>
              <w:right w:val="single" w:sz="4" w:space="0" w:color="auto"/>
            </w:tcBorders>
            <w:shd w:val="clear" w:color="auto" w:fill="FFFFFF"/>
          </w:tcPr>
          <w:p w:rsidR="00FC37FC" w:rsidRPr="00FC37FC" w:rsidRDefault="00FC37FC" w:rsidP="00FC37FC">
            <w:pPr>
              <w:widowControl w:val="0"/>
              <w:shd w:val="clear" w:color="auto" w:fill="FFFFFF"/>
              <w:autoSpaceDE w:val="0"/>
              <w:autoSpaceDN w:val="0"/>
              <w:adjustRightInd w:val="0"/>
              <w:spacing w:after="0" w:line="240" w:lineRule="auto"/>
              <w:rPr>
                <w:rFonts w:eastAsia="Times New Roman" w:cs="Times New Roman"/>
                <w:sz w:val="24"/>
                <w:szCs w:val="24"/>
                <w:lang w:eastAsia="bg-BG"/>
              </w:rPr>
            </w:pPr>
            <w:r w:rsidRPr="00FC37FC">
              <w:rPr>
                <w:rFonts w:eastAsia="Times New Roman" w:cs="Times New Roman"/>
                <w:sz w:val="24"/>
                <w:szCs w:val="24"/>
                <w:lang w:eastAsia="bg-BG"/>
              </w:rPr>
              <w:t>Цялостно шпакловане с мрежа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C37FC" w:rsidRPr="00FC37FC" w:rsidRDefault="00FC37FC" w:rsidP="00FC37FC">
            <w:pPr>
              <w:widowControl w:val="0"/>
              <w:shd w:val="clear" w:color="auto" w:fill="FFFFFF"/>
              <w:autoSpaceDE w:val="0"/>
              <w:autoSpaceDN w:val="0"/>
              <w:adjustRightInd w:val="0"/>
              <w:spacing w:after="0" w:line="240" w:lineRule="auto"/>
              <w:jc w:val="center"/>
              <w:rPr>
                <w:rFonts w:eastAsia="Times New Roman" w:cs="Times New Roman"/>
                <w:sz w:val="24"/>
                <w:szCs w:val="24"/>
                <w:lang w:eastAsia="bg-BG"/>
              </w:rPr>
            </w:pPr>
            <w:r w:rsidRPr="00FC37FC">
              <w:rPr>
                <w:rFonts w:eastAsia="Times New Roman" w:cs="Times New Roman"/>
                <w:sz w:val="24"/>
                <w:szCs w:val="24"/>
                <w:lang w:eastAsia="bg-BG"/>
              </w:rPr>
              <w:t>м2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FC37FC" w:rsidRPr="00FC37FC" w:rsidRDefault="00FC37FC" w:rsidP="00FC37FC">
            <w:pPr>
              <w:widowControl w:val="0"/>
              <w:shd w:val="clear" w:color="auto" w:fill="FFFFFF"/>
              <w:autoSpaceDE w:val="0"/>
              <w:autoSpaceDN w:val="0"/>
              <w:adjustRightInd w:val="0"/>
              <w:spacing w:after="0" w:line="240" w:lineRule="auto"/>
              <w:jc w:val="right"/>
              <w:rPr>
                <w:rFonts w:eastAsia="Times New Roman" w:cs="Times New Roman"/>
                <w:sz w:val="24"/>
                <w:szCs w:val="24"/>
                <w:lang w:eastAsia="bg-BG"/>
              </w:rPr>
            </w:pPr>
            <w:r w:rsidRPr="00FC37FC">
              <w:rPr>
                <w:rFonts w:eastAsia="Times New Roman" w:cs="Times New Roman"/>
                <w:sz w:val="24"/>
                <w:szCs w:val="24"/>
                <w:lang w:eastAsia="bg-BG"/>
              </w:rPr>
              <w:t>40</w:t>
            </w:r>
          </w:p>
        </w:tc>
      </w:tr>
      <w:tr w:rsidR="00FC37FC" w:rsidRPr="00FC37FC" w:rsidTr="00FC37FC">
        <w:trPr>
          <w:trHeight w:hRule="exact" w:val="869"/>
          <w:jc w:val="center"/>
        </w:trPr>
        <w:tc>
          <w:tcPr>
            <w:tcW w:w="425" w:type="dxa"/>
            <w:tcBorders>
              <w:top w:val="single" w:sz="4" w:space="0" w:color="auto"/>
              <w:left w:val="single" w:sz="6" w:space="0" w:color="auto"/>
              <w:bottom w:val="single" w:sz="6" w:space="0" w:color="auto"/>
              <w:right w:val="single" w:sz="6" w:space="0" w:color="auto"/>
            </w:tcBorders>
            <w:shd w:val="clear" w:color="auto" w:fill="FFFFFF"/>
          </w:tcPr>
          <w:p w:rsidR="00FC37FC" w:rsidRPr="00FC37FC" w:rsidRDefault="00FC37FC" w:rsidP="00FC37FC">
            <w:pPr>
              <w:spacing w:after="0" w:line="240" w:lineRule="auto"/>
              <w:jc w:val="right"/>
              <w:rPr>
                <w:rFonts w:eastAsia="Times New Roman" w:cs="Times New Roman"/>
                <w:b/>
                <w:sz w:val="20"/>
                <w:szCs w:val="20"/>
              </w:rPr>
            </w:pPr>
            <w:r w:rsidRPr="00FC37FC">
              <w:rPr>
                <w:rFonts w:eastAsia="Times New Roman" w:cs="Times New Roman"/>
                <w:b/>
                <w:sz w:val="20"/>
                <w:szCs w:val="20"/>
              </w:rPr>
              <w:t>3.</w:t>
            </w:r>
          </w:p>
        </w:tc>
        <w:tc>
          <w:tcPr>
            <w:tcW w:w="5104" w:type="dxa"/>
            <w:tcBorders>
              <w:top w:val="single" w:sz="4" w:space="0" w:color="auto"/>
              <w:left w:val="single" w:sz="6" w:space="0" w:color="auto"/>
              <w:bottom w:val="single" w:sz="6" w:space="0" w:color="auto"/>
              <w:right w:val="single" w:sz="6" w:space="0" w:color="auto"/>
            </w:tcBorders>
            <w:shd w:val="clear" w:color="auto" w:fill="FFFFFF"/>
          </w:tcPr>
          <w:p w:rsidR="00FC37FC" w:rsidRPr="00FC37FC" w:rsidRDefault="00FC37FC" w:rsidP="00FC37FC">
            <w:pPr>
              <w:widowControl w:val="0"/>
              <w:shd w:val="clear" w:color="auto" w:fill="FFFFFF"/>
              <w:autoSpaceDE w:val="0"/>
              <w:autoSpaceDN w:val="0"/>
              <w:adjustRightInd w:val="0"/>
              <w:spacing w:after="0" w:line="240" w:lineRule="auto"/>
              <w:rPr>
                <w:rFonts w:eastAsia="Times New Roman" w:cs="Times New Roman"/>
                <w:sz w:val="24"/>
                <w:szCs w:val="24"/>
                <w:lang w:eastAsia="bg-BG"/>
              </w:rPr>
            </w:pPr>
            <w:r w:rsidRPr="00FC37FC">
              <w:rPr>
                <w:rFonts w:eastAsia="Times New Roman" w:cs="Times New Roman"/>
                <w:sz w:val="24"/>
                <w:szCs w:val="24"/>
                <w:lang w:eastAsia="bg-BG"/>
              </w:rPr>
              <w:t>Цялостно грундиране и двукратно боядисване с бял латекс на стени и тавани</w:t>
            </w:r>
          </w:p>
        </w:tc>
        <w:tc>
          <w:tcPr>
            <w:tcW w:w="992" w:type="dxa"/>
            <w:tcBorders>
              <w:top w:val="single" w:sz="4" w:space="0" w:color="auto"/>
              <w:left w:val="single" w:sz="6" w:space="0" w:color="auto"/>
              <w:bottom w:val="single" w:sz="6" w:space="0" w:color="auto"/>
              <w:right w:val="single" w:sz="6" w:space="0" w:color="auto"/>
            </w:tcBorders>
            <w:shd w:val="clear" w:color="auto" w:fill="FFFFFF"/>
          </w:tcPr>
          <w:p w:rsidR="00FC37FC" w:rsidRPr="00FC37FC" w:rsidRDefault="00FC37FC" w:rsidP="00FC37FC">
            <w:pPr>
              <w:widowControl w:val="0"/>
              <w:shd w:val="clear" w:color="auto" w:fill="FFFFFF"/>
              <w:autoSpaceDE w:val="0"/>
              <w:autoSpaceDN w:val="0"/>
              <w:adjustRightInd w:val="0"/>
              <w:spacing w:after="0" w:line="240" w:lineRule="auto"/>
              <w:jc w:val="center"/>
              <w:rPr>
                <w:rFonts w:eastAsia="Times New Roman" w:cs="Times New Roman"/>
                <w:sz w:val="24"/>
                <w:szCs w:val="24"/>
                <w:lang w:eastAsia="bg-BG"/>
              </w:rPr>
            </w:pPr>
            <w:r w:rsidRPr="00FC37FC">
              <w:rPr>
                <w:rFonts w:eastAsia="Times New Roman" w:cs="Times New Roman"/>
                <w:sz w:val="24"/>
                <w:szCs w:val="24"/>
                <w:lang w:eastAsia="bg-BG"/>
              </w:rPr>
              <w:t>м2</w:t>
            </w:r>
          </w:p>
        </w:tc>
        <w:tc>
          <w:tcPr>
            <w:tcW w:w="1275" w:type="dxa"/>
            <w:tcBorders>
              <w:top w:val="single" w:sz="4" w:space="0" w:color="auto"/>
              <w:left w:val="single" w:sz="6" w:space="0" w:color="auto"/>
              <w:bottom w:val="single" w:sz="6" w:space="0" w:color="auto"/>
              <w:right w:val="single" w:sz="6" w:space="0" w:color="auto"/>
            </w:tcBorders>
            <w:shd w:val="clear" w:color="auto" w:fill="FFFFFF"/>
          </w:tcPr>
          <w:p w:rsidR="00FC37FC" w:rsidRPr="00FC37FC" w:rsidRDefault="00FC37FC" w:rsidP="00FC37FC">
            <w:pPr>
              <w:widowControl w:val="0"/>
              <w:shd w:val="clear" w:color="auto" w:fill="FFFFFF"/>
              <w:autoSpaceDE w:val="0"/>
              <w:autoSpaceDN w:val="0"/>
              <w:adjustRightInd w:val="0"/>
              <w:spacing w:after="0" w:line="240" w:lineRule="auto"/>
              <w:jc w:val="right"/>
              <w:rPr>
                <w:rFonts w:eastAsia="Times New Roman" w:cs="Times New Roman"/>
                <w:sz w:val="24"/>
                <w:szCs w:val="24"/>
                <w:lang w:eastAsia="bg-BG"/>
              </w:rPr>
            </w:pPr>
            <w:r w:rsidRPr="00FC37FC">
              <w:rPr>
                <w:rFonts w:eastAsia="Times New Roman" w:cs="Times New Roman"/>
                <w:sz w:val="24"/>
                <w:szCs w:val="24"/>
                <w:lang w:eastAsia="bg-BG"/>
              </w:rPr>
              <w:t>1200</w:t>
            </w:r>
          </w:p>
        </w:tc>
      </w:tr>
      <w:tr w:rsidR="00FC37FC" w:rsidRPr="00FC37FC" w:rsidTr="00FC37FC">
        <w:trPr>
          <w:trHeight w:hRule="exact" w:val="766"/>
          <w:jc w:val="center"/>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C37FC" w:rsidRPr="00FC37FC" w:rsidRDefault="00FC37FC" w:rsidP="00FC37FC">
            <w:pPr>
              <w:spacing w:after="0" w:line="240" w:lineRule="auto"/>
              <w:jc w:val="right"/>
              <w:rPr>
                <w:rFonts w:eastAsia="Times New Roman" w:cs="Times New Roman"/>
                <w:b/>
                <w:sz w:val="20"/>
                <w:szCs w:val="20"/>
              </w:rPr>
            </w:pPr>
            <w:r w:rsidRPr="00FC37FC">
              <w:rPr>
                <w:rFonts w:eastAsia="Times New Roman" w:cs="Times New Roman"/>
                <w:b/>
                <w:sz w:val="20"/>
                <w:szCs w:val="20"/>
              </w:rPr>
              <w:t>4.</w:t>
            </w:r>
          </w:p>
        </w:tc>
        <w:tc>
          <w:tcPr>
            <w:tcW w:w="5104" w:type="dxa"/>
            <w:tcBorders>
              <w:top w:val="single" w:sz="6" w:space="0" w:color="auto"/>
              <w:left w:val="single" w:sz="6" w:space="0" w:color="auto"/>
              <w:bottom w:val="single" w:sz="4" w:space="0" w:color="auto"/>
              <w:right w:val="single" w:sz="4" w:space="0" w:color="auto"/>
            </w:tcBorders>
            <w:shd w:val="clear" w:color="auto" w:fill="FFFFFF"/>
          </w:tcPr>
          <w:p w:rsidR="00FC37FC" w:rsidRPr="00FC37FC" w:rsidRDefault="00FC37FC" w:rsidP="00FC37FC">
            <w:pPr>
              <w:widowControl w:val="0"/>
              <w:shd w:val="clear" w:color="auto" w:fill="FFFFFF"/>
              <w:autoSpaceDE w:val="0"/>
              <w:autoSpaceDN w:val="0"/>
              <w:adjustRightInd w:val="0"/>
              <w:spacing w:after="0" w:line="240" w:lineRule="auto"/>
              <w:jc w:val="both"/>
              <w:rPr>
                <w:rFonts w:eastAsia="Times New Roman" w:cs="Times New Roman"/>
                <w:sz w:val="24"/>
                <w:szCs w:val="24"/>
                <w:lang w:eastAsia="bg-BG"/>
              </w:rPr>
            </w:pPr>
            <w:r w:rsidRPr="00FC37FC">
              <w:rPr>
                <w:rFonts w:eastAsia="Times New Roman" w:cs="Times New Roman"/>
                <w:sz w:val="24"/>
                <w:szCs w:val="24"/>
                <w:lang w:eastAsia="bg-BG"/>
              </w:rPr>
              <w:t xml:space="preserve">Боядисване на врати двустранно и надстройки на врати с блажна боя  </w:t>
            </w:r>
            <w:r w:rsidR="005E6D67">
              <w:rPr>
                <w:rFonts w:eastAsia="Times New Roman" w:cs="Times New Roman"/>
                <w:sz w:val="24"/>
                <w:szCs w:val="24"/>
                <w:lang w:eastAsia="bg-BG"/>
              </w:rPr>
              <w:t xml:space="preserve">(сива) </w:t>
            </w:r>
            <w:r w:rsidRPr="00FC37FC">
              <w:rPr>
                <w:rFonts w:eastAsia="Times New Roman" w:cs="Times New Roman"/>
                <w:sz w:val="24"/>
                <w:szCs w:val="24"/>
                <w:lang w:eastAsia="bg-BG"/>
              </w:rPr>
              <w:t>в помещения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C37FC" w:rsidRPr="00FC37FC" w:rsidRDefault="00FC37FC" w:rsidP="00FC37FC">
            <w:pPr>
              <w:spacing w:after="0" w:line="240" w:lineRule="auto"/>
              <w:jc w:val="center"/>
              <w:rPr>
                <w:rFonts w:eastAsia="Times New Roman" w:cs="Times New Roman"/>
                <w:sz w:val="20"/>
                <w:szCs w:val="20"/>
              </w:rPr>
            </w:pPr>
            <w:r w:rsidRPr="00FC37FC">
              <w:rPr>
                <w:rFonts w:eastAsia="Times New Roman" w:cs="Times New Roman"/>
                <w:sz w:val="24"/>
                <w:szCs w:val="24"/>
                <w:lang w:eastAsia="bg-BG"/>
              </w:rPr>
              <w:t>м2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FC37FC" w:rsidRPr="00FC37FC" w:rsidRDefault="00FC37FC" w:rsidP="00FC37FC">
            <w:pPr>
              <w:widowControl w:val="0"/>
              <w:shd w:val="clear" w:color="auto" w:fill="FFFFFF"/>
              <w:autoSpaceDE w:val="0"/>
              <w:autoSpaceDN w:val="0"/>
              <w:adjustRightInd w:val="0"/>
              <w:spacing w:after="0" w:line="240" w:lineRule="auto"/>
              <w:jc w:val="right"/>
              <w:rPr>
                <w:rFonts w:eastAsia="Times New Roman" w:cs="Times New Roman"/>
                <w:sz w:val="24"/>
                <w:szCs w:val="24"/>
                <w:lang w:val="en-US" w:eastAsia="bg-BG"/>
              </w:rPr>
            </w:pPr>
            <w:r w:rsidRPr="00FC37FC">
              <w:rPr>
                <w:rFonts w:eastAsia="Times New Roman" w:cs="Times New Roman"/>
                <w:sz w:val="24"/>
                <w:szCs w:val="24"/>
                <w:lang w:eastAsia="bg-BG"/>
              </w:rPr>
              <w:t>13</w:t>
            </w:r>
            <w:r w:rsidRPr="00FC37FC">
              <w:rPr>
                <w:rFonts w:eastAsia="Times New Roman" w:cs="Times New Roman"/>
                <w:sz w:val="24"/>
                <w:szCs w:val="24"/>
                <w:lang w:val="en-US" w:eastAsia="bg-BG"/>
              </w:rPr>
              <w:t>3</w:t>
            </w:r>
          </w:p>
        </w:tc>
      </w:tr>
      <w:tr w:rsidR="00FC37FC" w:rsidRPr="00FC37FC" w:rsidTr="00FC37FC">
        <w:trPr>
          <w:trHeight w:hRule="exact" w:val="564"/>
          <w:jc w:val="center"/>
        </w:trPr>
        <w:tc>
          <w:tcPr>
            <w:tcW w:w="425" w:type="dxa"/>
            <w:tcBorders>
              <w:top w:val="single" w:sz="6" w:space="0" w:color="auto"/>
              <w:left w:val="single" w:sz="6" w:space="0" w:color="auto"/>
              <w:bottom w:val="single" w:sz="4" w:space="0" w:color="auto"/>
              <w:right w:val="single" w:sz="6" w:space="0" w:color="auto"/>
            </w:tcBorders>
            <w:shd w:val="clear" w:color="auto" w:fill="FFFFFF"/>
          </w:tcPr>
          <w:p w:rsidR="00FC37FC" w:rsidRPr="00FC37FC" w:rsidRDefault="00FC37FC" w:rsidP="00FC37FC">
            <w:pPr>
              <w:spacing w:after="0" w:line="240" w:lineRule="auto"/>
              <w:jc w:val="right"/>
              <w:rPr>
                <w:rFonts w:eastAsia="Times New Roman" w:cs="Times New Roman"/>
                <w:b/>
                <w:sz w:val="20"/>
                <w:szCs w:val="20"/>
              </w:rPr>
            </w:pPr>
            <w:r w:rsidRPr="00FC37FC">
              <w:rPr>
                <w:rFonts w:eastAsia="Times New Roman" w:cs="Times New Roman"/>
                <w:b/>
                <w:sz w:val="20"/>
                <w:szCs w:val="20"/>
              </w:rPr>
              <w:t>5.</w:t>
            </w:r>
          </w:p>
        </w:tc>
        <w:tc>
          <w:tcPr>
            <w:tcW w:w="5104" w:type="dxa"/>
            <w:tcBorders>
              <w:top w:val="single" w:sz="4" w:space="0" w:color="auto"/>
              <w:left w:val="single" w:sz="6" w:space="0" w:color="auto"/>
              <w:bottom w:val="single" w:sz="4" w:space="0" w:color="auto"/>
              <w:right w:val="single" w:sz="4" w:space="0" w:color="auto"/>
            </w:tcBorders>
            <w:shd w:val="clear" w:color="auto" w:fill="FFFFFF"/>
          </w:tcPr>
          <w:p w:rsidR="00FC37FC" w:rsidRPr="00FC37FC" w:rsidRDefault="00FC37FC" w:rsidP="00FC37FC">
            <w:pPr>
              <w:widowControl w:val="0"/>
              <w:shd w:val="clear" w:color="auto" w:fill="FFFFFF"/>
              <w:autoSpaceDE w:val="0"/>
              <w:autoSpaceDN w:val="0"/>
              <w:adjustRightInd w:val="0"/>
              <w:spacing w:after="0" w:line="240" w:lineRule="auto"/>
              <w:rPr>
                <w:rFonts w:eastAsia="Times New Roman" w:cs="Times New Roman"/>
                <w:sz w:val="24"/>
                <w:szCs w:val="24"/>
                <w:lang w:eastAsia="bg-BG"/>
              </w:rPr>
            </w:pPr>
            <w:r w:rsidRPr="00FC37FC">
              <w:rPr>
                <w:rFonts w:eastAsia="Times New Roman" w:cs="Times New Roman"/>
                <w:sz w:val="24"/>
                <w:szCs w:val="24"/>
                <w:lang w:eastAsia="bg-BG"/>
              </w:rPr>
              <w:t xml:space="preserve">Боядисване с блажна боя </w:t>
            </w:r>
            <w:r w:rsidR="005E6D67">
              <w:rPr>
                <w:rFonts w:eastAsia="Times New Roman" w:cs="Times New Roman"/>
                <w:sz w:val="24"/>
                <w:szCs w:val="24"/>
                <w:lang w:eastAsia="bg-BG"/>
              </w:rPr>
              <w:t xml:space="preserve">(сива) </w:t>
            </w:r>
            <w:r w:rsidRPr="00FC37FC">
              <w:rPr>
                <w:rFonts w:eastAsia="Times New Roman" w:cs="Times New Roman"/>
                <w:sz w:val="24"/>
                <w:szCs w:val="24"/>
                <w:lang w:eastAsia="bg-BG"/>
              </w:rPr>
              <w:t xml:space="preserve">на чугунени радиатори в помещения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C37FC" w:rsidRPr="00FC37FC" w:rsidRDefault="00FC37FC" w:rsidP="00FC37FC">
            <w:pPr>
              <w:spacing w:after="0" w:line="240" w:lineRule="auto"/>
              <w:jc w:val="center"/>
              <w:rPr>
                <w:rFonts w:eastAsia="Times New Roman" w:cs="Times New Roman"/>
                <w:sz w:val="20"/>
                <w:szCs w:val="20"/>
              </w:rPr>
            </w:pPr>
            <w:r w:rsidRPr="00FC37FC">
              <w:rPr>
                <w:rFonts w:eastAsia="Times New Roman" w:cs="Times New Roman"/>
                <w:sz w:val="24"/>
                <w:szCs w:val="24"/>
                <w:lang w:eastAsia="bg-BG"/>
              </w:rPr>
              <w:t>м2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FC37FC" w:rsidRPr="00FC37FC" w:rsidRDefault="00FC37FC" w:rsidP="00FC37FC">
            <w:pPr>
              <w:widowControl w:val="0"/>
              <w:shd w:val="clear" w:color="auto" w:fill="FFFFFF"/>
              <w:autoSpaceDE w:val="0"/>
              <w:autoSpaceDN w:val="0"/>
              <w:adjustRightInd w:val="0"/>
              <w:spacing w:after="0" w:line="240" w:lineRule="auto"/>
              <w:jc w:val="right"/>
              <w:rPr>
                <w:rFonts w:eastAsia="Times New Roman" w:cs="Times New Roman"/>
                <w:sz w:val="24"/>
                <w:szCs w:val="24"/>
                <w:lang w:val="en-US" w:eastAsia="bg-BG"/>
              </w:rPr>
            </w:pPr>
            <w:r w:rsidRPr="00FC37FC">
              <w:rPr>
                <w:rFonts w:eastAsia="Times New Roman" w:cs="Times New Roman"/>
                <w:sz w:val="24"/>
                <w:szCs w:val="24"/>
                <w:lang w:val="en-US" w:eastAsia="bg-BG"/>
              </w:rPr>
              <w:t>63</w:t>
            </w:r>
          </w:p>
        </w:tc>
      </w:tr>
      <w:tr w:rsidR="00FC37FC" w:rsidRPr="00FC37FC" w:rsidTr="00FC37FC">
        <w:trPr>
          <w:trHeight w:hRule="exact" w:val="552"/>
          <w:jc w:val="center"/>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FC37FC" w:rsidRPr="00FC37FC" w:rsidRDefault="00FC37FC" w:rsidP="00FC37FC">
            <w:pPr>
              <w:spacing w:after="0" w:line="240" w:lineRule="auto"/>
              <w:jc w:val="right"/>
              <w:rPr>
                <w:rFonts w:eastAsia="Times New Roman" w:cs="Times New Roman"/>
                <w:b/>
                <w:sz w:val="20"/>
                <w:szCs w:val="20"/>
              </w:rPr>
            </w:pPr>
            <w:r w:rsidRPr="00FC37FC">
              <w:rPr>
                <w:rFonts w:eastAsia="Times New Roman" w:cs="Times New Roman"/>
                <w:b/>
                <w:sz w:val="20"/>
                <w:szCs w:val="20"/>
              </w:rPr>
              <w:t>6.</w:t>
            </w:r>
          </w:p>
        </w:tc>
        <w:tc>
          <w:tcPr>
            <w:tcW w:w="5104" w:type="dxa"/>
            <w:tcBorders>
              <w:top w:val="single" w:sz="4" w:space="0" w:color="auto"/>
              <w:left w:val="single" w:sz="4" w:space="0" w:color="auto"/>
              <w:bottom w:val="single" w:sz="4" w:space="0" w:color="auto"/>
              <w:right w:val="single" w:sz="4" w:space="0" w:color="auto"/>
            </w:tcBorders>
            <w:shd w:val="clear" w:color="auto" w:fill="FFFFFF"/>
          </w:tcPr>
          <w:p w:rsidR="00FC37FC" w:rsidRPr="00FC37FC" w:rsidRDefault="00FC37FC" w:rsidP="00FC37FC">
            <w:pPr>
              <w:widowControl w:val="0"/>
              <w:shd w:val="clear" w:color="auto" w:fill="FFFFFF"/>
              <w:autoSpaceDE w:val="0"/>
              <w:autoSpaceDN w:val="0"/>
              <w:adjustRightInd w:val="0"/>
              <w:spacing w:after="0" w:line="240" w:lineRule="auto"/>
              <w:rPr>
                <w:rFonts w:eastAsia="Times New Roman" w:cs="Times New Roman"/>
                <w:sz w:val="24"/>
                <w:szCs w:val="24"/>
                <w:lang w:eastAsia="bg-BG"/>
              </w:rPr>
            </w:pPr>
            <w:r w:rsidRPr="00FC37FC">
              <w:rPr>
                <w:rFonts w:eastAsia="Times New Roman" w:cs="Times New Roman"/>
                <w:sz w:val="24"/>
                <w:szCs w:val="24"/>
                <w:lang w:eastAsia="bg-BG"/>
              </w:rPr>
              <w:t xml:space="preserve">Доставка и монтаж на </w:t>
            </w:r>
            <w:proofErr w:type="spellStart"/>
            <w:r w:rsidRPr="00FC37FC">
              <w:rPr>
                <w:rFonts w:eastAsia="Times New Roman" w:cs="Times New Roman"/>
                <w:sz w:val="24"/>
                <w:szCs w:val="24"/>
                <w:lang w:eastAsia="bg-BG"/>
              </w:rPr>
              <w:t>винилова</w:t>
            </w:r>
            <w:proofErr w:type="spellEnd"/>
            <w:r w:rsidRPr="00FC37FC">
              <w:rPr>
                <w:rFonts w:eastAsia="Times New Roman" w:cs="Times New Roman"/>
                <w:sz w:val="24"/>
                <w:szCs w:val="24"/>
                <w:lang w:eastAsia="bg-BG"/>
              </w:rPr>
              <w:t xml:space="preserve"> настилка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C37FC" w:rsidRPr="00FC37FC" w:rsidRDefault="00FC37FC" w:rsidP="00FC37FC">
            <w:pPr>
              <w:spacing w:after="0" w:line="240" w:lineRule="auto"/>
              <w:jc w:val="center"/>
              <w:rPr>
                <w:rFonts w:eastAsia="Times New Roman" w:cs="Times New Roman"/>
                <w:sz w:val="24"/>
                <w:szCs w:val="24"/>
                <w:lang w:eastAsia="bg-BG"/>
              </w:rPr>
            </w:pPr>
            <w:r w:rsidRPr="00FC37FC">
              <w:rPr>
                <w:rFonts w:eastAsia="Times New Roman" w:cs="Times New Roman"/>
                <w:sz w:val="24"/>
                <w:szCs w:val="24"/>
                <w:lang w:eastAsia="bg-BG"/>
              </w:rPr>
              <w:t>м2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FC37FC" w:rsidRPr="00FC37FC" w:rsidRDefault="00FC37FC" w:rsidP="00FC37FC">
            <w:pPr>
              <w:widowControl w:val="0"/>
              <w:shd w:val="clear" w:color="auto" w:fill="FFFFFF"/>
              <w:autoSpaceDE w:val="0"/>
              <w:autoSpaceDN w:val="0"/>
              <w:adjustRightInd w:val="0"/>
              <w:spacing w:after="0" w:line="240" w:lineRule="auto"/>
              <w:jc w:val="right"/>
              <w:rPr>
                <w:rFonts w:eastAsia="Times New Roman" w:cs="Times New Roman"/>
                <w:sz w:val="24"/>
                <w:szCs w:val="24"/>
                <w:lang w:val="en-US" w:eastAsia="bg-BG"/>
              </w:rPr>
            </w:pPr>
            <w:r w:rsidRPr="00FC37FC">
              <w:rPr>
                <w:rFonts w:eastAsia="Times New Roman" w:cs="Times New Roman"/>
                <w:sz w:val="24"/>
                <w:szCs w:val="24"/>
                <w:lang w:eastAsia="bg-BG"/>
              </w:rPr>
              <w:t>39</w:t>
            </w:r>
            <w:r w:rsidRPr="00FC37FC">
              <w:rPr>
                <w:rFonts w:eastAsia="Times New Roman" w:cs="Times New Roman"/>
                <w:sz w:val="24"/>
                <w:szCs w:val="24"/>
                <w:lang w:val="en-US" w:eastAsia="bg-BG"/>
              </w:rPr>
              <w:t>7</w:t>
            </w:r>
          </w:p>
        </w:tc>
      </w:tr>
      <w:tr w:rsidR="00FC37FC" w:rsidRPr="00FC37FC" w:rsidTr="00FC37FC">
        <w:trPr>
          <w:trHeight w:hRule="exact" w:val="572"/>
          <w:jc w:val="center"/>
        </w:trPr>
        <w:tc>
          <w:tcPr>
            <w:tcW w:w="425" w:type="dxa"/>
            <w:tcBorders>
              <w:top w:val="single" w:sz="4" w:space="0" w:color="auto"/>
              <w:left w:val="single" w:sz="6" w:space="0" w:color="auto"/>
              <w:bottom w:val="single" w:sz="6" w:space="0" w:color="auto"/>
              <w:right w:val="single" w:sz="6" w:space="0" w:color="auto"/>
            </w:tcBorders>
            <w:shd w:val="clear" w:color="auto" w:fill="FFFFFF"/>
          </w:tcPr>
          <w:p w:rsidR="00FC37FC" w:rsidRPr="00FC37FC" w:rsidRDefault="00FC37FC" w:rsidP="00FC37FC">
            <w:pPr>
              <w:shd w:val="clear" w:color="auto" w:fill="FFFFFF"/>
              <w:spacing w:after="0" w:line="240" w:lineRule="auto"/>
              <w:jc w:val="right"/>
              <w:rPr>
                <w:rFonts w:eastAsia="Times New Roman" w:cs="Times New Roman"/>
                <w:b/>
                <w:color w:val="000000"/>
                <w:sz w:val="20"/>
                <w:szCs w:val="20"/>
              </w:rPr>
            </w:pPr>
            <w:r w:rsidRPr="00FC37FC">
              <w:rPr>
                <w:rFonts w:eastAsia="Times New Roman" w:cs="Times New Roman"/>
                <w:b/>
                <w:color w:val="000000"/>
                <w:sz w:val="20"/>
                <w:szCs w:val="20"/>
              </w:rPr>
              <w:lastRenderedPageBreak/>
              <w:t>7.</w:t>
            </w:r>
          </w:p>
        </w:tc>
        <w:tc>
          <w:tcPr>
            <w:tcW w:w="5104" w:type="dxa"/>
            <w:tcBorders>
              <w:top w:val="single" w:sz="4" w:space="0" w:color="auto"/>
              <w:left w:val="single" w:sz="6" w:space="0" w:color="auto"/>
              <w:bottom w:val="single" w:sz="6" w:space="0" w:color="auto"/>
              <w:right w:val="single" w:sz="6" w:space="0" w:color="auto"/>
            </w:tcBorders>
            <w:shd w:val="clear" w:color="auto" w:fill="FFFFFF"/>
            <w:vAlign w:val="bottom"/>
          </w:tcPr>
          <w:p w:rsidR="00FC37FC" w:rsidRPr="00FC37FC" w:rsidRDefault="00FC37FC" w:rsidP="00FC37FC">
            <w:pPr>
              <w:spacing w:after="0" w:line="240" w:lineRule="auto"/>
              <w:rPr>
                <w:rFonts w:eastAsia="Times New Roman" w:cs="Times New Roman"/>
                <w:bCs/>
                <w:color w:val="000000"/>
                <w:sz w:val="24"/>
                <w:szCs w:val="24"/>
              </w:rPr>
            </w:pPr>
            <w:r w:rsidRPr="00FC37FC">
              <w:rPr>
                <w:rFonts w:eastAsia="Times New Roman" w:cs="Times New Roman"/>
                <w:bCs/>
                <w:color w:val="000000"/>
                <w:sz w:val="24"/>
                <w:szCs w:val="24"/>
              </w:rPr>
              <w:t xml:space="preserve">Доставка и монтаж на первази за </w:t>
            </w:r>
            <w:proofErr w:type="spellStart"/>
            <w:r w:rsidRPr="00FC37FC">
              <w:rPr>
                <w:rFonts w:eastAsia="Times New Roman" w:cs="Times New Roman"/>
                <w:bCs/>
                <w:color w:val="000000"/>
                <w:sz w:val="24"/>
                <w:szCs w:val="24"/>
              </w:rPr>
              <w:t>винилова</w:t>
            </w:r>
            <w:proofErr w:type="spellEnd"/>
            <w:r w:rsidRPr="00FC37FC">
              <w:rPr>
                <w:rFonts w:eastAsia="Times New Roman" w:cs="Times New Roman"/>
                <w:bCs/>
                <w:color w:val="000000"/>
                <w:sz w:val="24"/>
                <w:szCs w:val="24"/>
              </w:rPr>
              <w:t xml:space="preserve"> настилка</w:t>
            </w:r>
          </w:p>
        </w:tc>
        <w:tc>
          <w:tcPr>
            <w:tcW w:w="992" w:type="dxa"/>
            <w:tcBorders>
              <w:top w:val="single" w:sz="4" w:space="0" w:color="auto"/>
              <w:left w:val="single" w:sz="6" w:space="0" w:color="auto"/>
              <w:bottom w:val="single" w:sz="6" w:space="0" w:color="auto"/>
              <w:right w:val="single" w:sz="6" w:space="0" w:color="auto"/>
            </w:tcBorders>
            <w:shd w:val="clear" w:color="auto" w:fill="FFFFFF"/>
          </w:tcPr>
          <w:p w:rsidR="00FC37FC" w:rsidRPr="00FC37FC" w:rsidRDefault="00FC37FC" w:rsidP="00FC37FC">
            <w:pPr>
              <w:shd w:val="clear" w:color="auto" w:fill="FFFFFF"/>
              <w:spacing w:after="0" w:line="240" w:lineRule="auto"/>
              <w:jc w:val="center"/>
              <w:rPr>
                <w:rFonts w:eastAsia="Times New Roman" w:cs="Times New Roman"/>
                <w:color w:val="000000"/>
                <w:sz w:val="24"/>
                <w:szCs w:val="24"/>
              </w:rPr>
            </w:pPr>
            <w:r w:rsidRPr="00FC37FC">
              <w:rPr>
                <w:rFonts w:eastAsia="Times New Roman" w:cs="Times New Roman"/>
                <w:color w:val="000000"/>
                <w:sz w:val="24"/>
                <w:szCs w:val="24"/>
              </w:rPr>
              <w:t>м.</w:t>
            </w:r>
          </w:p>
        </w:tc>
        <w:tc>
          <w:tcPr>
            <w:tcW w:w="1275" w:type="dxa"/>
            <w:tcBorders>
              <w:top w:val="single" w:sz="4" w:space="0" w:color="auto"/>
              <w:left w:val="single" w:sz="6" w:space="0" w:color="auto"/>
              <w:bottom w:val="single" w:sz="6" w:space="0" w:color="auto"/>
              <w:right w:val="single" w:sz="6" w:space="0" w:color="auto"/>
            </w:tcBorders>
            <w:shd w:val="clear" w:color="auto" w:fill="FFFFFF"/>
          </w:tcPr>
          <w:p w:rsidR="00FC37FC" w:rsidRPr="00FC37FC" w:rsidRDefault="00FC37FC" w:rsidP="00FC37FC">
            <w:pPr>
              <w:shd w:val="clear" w:color="auto" w:fill="FFFFFF"/>
              <w:spacing w:after="0" w:line="240" w:lineRule="auto"/>
              <w:jc w:val="right"/>
              <w:rPr>
                <w:rFonts w:eastAsia="Times New Roman" w:cs="Times New Roman"/>
                <w:color w:val="000000"/>
                <w:sz w:val="24"/>
                <w:szCs w:val="24"/>
              </w:rPr>
            </w:pPr>
            <w:r w:rsidRPr="00FC37FC">
              <w:rPr>
                <w:rFonts w:eastAsia="Times New Roman" w:cs="Times New Roman"/>
                <w:color w:val="000000"/>
                <w:sz w:val="24"/>
                <w:szCs w:val="24"/>
              </w:rPr>
              <w:t>350</w:t>
            </w:r>
          </w:p>
        </w:tc>
      </w:tr>
      <w:tr w:rsidR="00FC37FC" w:rsidRPr="00FC37FC" w:rsidTr="00FC37FC">
        <w:trPr>
          <w:trHeight w:hRule="exact" w:val="565"/>
          <w:jc w:val="center"/>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C37FC" w:rsidRPr="00FC37FC" w:rsidRDefault="00FC37FC" w:rsidP="00FC37FC">
            <w:pPr>
              <w:shd w:val="clear" w:color="auto" w:fill="FFFFFF"/>
              <w:spacing w:after="0" w:line="240" w:lineRule="auto"/>
              <w:jc w:val="right"/>
              <w:rPr>
                <w:rFonts w:eastAsia="Times New Roman" w:cs="Times New Roman"/>
                <w:b/>
                <w:color w:val="000000"/>
                <w:sz w:val="20"/>
                <w:szCs w:val="20"/>
              </w:rPr>
            </w:pPr>
            <w:r w:rsidRPr="00FC37FC">
              <w:rPr>
                <w:rFonts w:eastAsia="Times New Roman" w:cs="Times New Roman"/>
                <w:b/>
                <w:color w:val="000000"/>
                <w:sz w:val="20"/>
                <w:szCs w:val="20"/>
              </w:rPr>
              <w:t>8.</w:t>
            </w:r>
          </w:p>
        </w:tc>
        <w:tc>
          <w:tcPr>
            <w:tcW w:w="5104" w:type="dxa"/>
            <w:tcBorders>
              <w:top w:val="single" w:sz="6" w:space="0" w:color="auto"/>
              <w:left w:val="single" w:sz="6" w:space="0" w:color="auto"/>
              <w:bottom w:val="single" w:sz="6" w:space="0" w:color="auto"/>
              <w:right w:val="single" w:sz="6" w:space="0" w:color="auto"/>
            </w:tcBorders>
            <w:shd w:val="clear" w:color="auto" w:fill="FFFFFF"/>
            <w:vAlign w:val="bottom"/>
          </w:tcPr>
          <w:p w:rsidR="00FC37FC" w:rsidRPr="00FC37FC" w:rsidRDefault="00FC37FC" w:rsidP="00FC37FC">
            <w:pPr>
              <w:spacing w:after="0" w:line="240" w:lineRule="auto"/>
              <w:rPr>
                <w:rFonts w:eastAsia="Times New Roman" w:cs="Times New Roman"/>
                <w:bCs/>
                <w:color w:val="000000"/>
                <w:sz w:val="24"/>
                <w:szCs w:val="24"/>
              </w:rPr>
            </w:pPr>
            <w:r w:rsidRPr="00FC37FC">
              <w:rPr>
                <w:rFonts w:eastAsia="Times New Roman" w:cs="Times New Roman"/>
                <w:bCs/>
                <w:color w:val="000000"/>
                <w:sz w:val="24"/>
                <w:szCs w:val="24"/>
              </w:rPr>
              <w:t xml:space="preserve">Затваряне на вентилационни и неизползваеми </w:t>
            </w:r>
            <w:proofErr w:type="spellStart"/>
            <w:r w:rsidRPr="00FC37FC">
              <w:rPr>
                <w:rFonts w:eastAsia="Times New Roman" w:cs="Times New Roman"/>
                <w:bCs/>
                <w:color w:val="000000"/>
                <w:sz w:val="24"/>
                <w:szCs w:val="24"/>
              </w:rPr>
              <w:t>ВиК</w:t>
            </w:r>
            <w:proofErr w:type="spellEnd"/>
            <w:r w:rsidRPr="00FC37FC">
              <w:rPr>
                <w:rFonts w:eastAsia="Times New Roman" w:cs="Times New Roman"/>
                <w:bCs/>
                <w:color w:val="000000"/>
                <w:sz w:val="24"/>
                <w:szCs w:val="24"/>
              </w:rPr>
              <w:t xml:space="preserve"> отвори с </w:t>
            </w:r>
            <w:proofErr w:type="spellStart"/>
            <w:r w:rsidRPr="00FC37FC">
              <w:rPr>
                <w:rFonts w:eastAsia="Times New Roman" w:cs="Times New Roman"/>
                <w:bCs/>
                <w:color w:val="000000"/>
                <w:sz w:val="24"/>
                <w:szCs w:val="24"/>
              </w:rPr>
              <w:t>гипсокартон</w:t>
            </w:r>
            <w:proofErr w:type="spellEnd"/>
            <w:r w:rsidRPr="00FC37FC">
              <w:rPr>
                <w:rFonts w:eastAsia="Times New Roman" w:cs="Times New Roman"/>
                <w:bCs/>
                <w:color w:val="000000"/>
                <w:sz w:val="24"/>
                <w:szCs w:val="24"/>
              </w:rPr>
              <w:t xml:space="preserve"> на стена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C37FC" w:rsidRPr="00FC37FC" w:rsidRDefault="00FC37FC" w:rsidP="00FC37FC">
            <w:pPr>
              <w:shd w:val="clear" w:color="auto" w:fill="FFFFFF"/>
              <w:spacing w:after="0" w:line="240" w:lineRule="auto"/>
              <w:jc w:val="center"/>
              <w:rPr>
                <w:rFonts w:eastAsia="Times New Roman" w:cs="Times New Roman"/>
                <w:color w:val="000000"/>
                <w:sz w:val="24"/>
                <w:szCs w:val="24"/>
              </w:rPr>
            </w:pPr>
            <w:r w:rsidRPr="00FC37FC">
              <w:rPr>
                <w:rFonts w:eastAsia="Times New Roman" w:cs="Times New Roman"/>
                <w:sz w:val="24"/>
                <w:szCs w:val="24"/>
                <w:lang w:eastAsia="bg-BG"/>
              </w:rPr>
              <w:t>м2</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C37FC" w:rsidRPr="00FC37FC" w:rsidRDefault="00FC37FC" w:rsidP="00FC37FC">
            <w:pPr>
              <w:shd w:val="clear" w:color="auto" w:fill="FFFFFF"/>
              <w:spacing w:after="0" w:line="240" w:lineRule="auto"/>
              <w:jc w:val="right"/>
              <w:rPr>
                <w:rFonts w:eastAsia="Times New Roman" w:cs="Times New Roman"/>
                <w:color w:val="000000"/>
                <w:sz w:val="24"/>
                <w:szCs w:val="24"/>
              </w:rPr>
            </w:pPr>
            <w:r w:rsidRPr="00FC37FC">
              <w:rPr>
                <w:rFonts w:eastAsia="Times New Roman" w:cs="Times New Roman"/>
                <w:color w:val="000000"/>
                <w:sz w:val="24"/>
                <w:szCs w:val="24"/>
              </w:rPr>
              <w:t>10,20</w:t>
            </w:r>
          </w:p>
        </w:tc>
      </w:tr>
      <w:tr w:rsidR="00FC37FC" w:rsidRPr="00FC37FC" w:rsidTr="00FC37FC">
        <w:trPr>
          <w:trHeight w:hRule="exact" w:val="559"/>
          <w:jc w:val="center"/>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C37FC" w:rsidRPr="00FC37FC" w:rsidRDefault="00FC37FC" w:rsidP="00FC37FC">
            <w:pPr>
              <w:shd w:val="clear" w:color="auto" w:fill="FFFFFF"/>
              <w:spacing w:after="0" w:line="240" w:lineRule="auto"/>
              <w:jc w:val="right"/>
              <w:rPr>
                <w:rFonts w:eastAsia="Times New Roman" w:cs="Times New Roman"/>
                <w:b/>
                <w:color w:val="000000"/>
                <w:sz w:val="20"/>
                <w:szCs w:val="20"/>
              </w:rPr>
            </w:pPr>
            <w:r w:rsidRPr="00FC37FC">
              <w:rPr>
                <w:rFonts w:eastAsia="Times New Roman" w:cs="Times New Roman"/>
                <w:b/>
                <w:color w:val="000000"/>
                <w:sz w:val="20"/>
                <w:szCs w:val="20"/>
              </w:rPr>
              <w:t>9.</w:t>
            </w:r>
          </w:p>
        </w:tc>
        <w:tc>
          <w:tcPr>
            <w:tcW w:w="5104" w:type="dxa"/>
            <w:tcBorders>
              <w:top w:val="single" w:sz="6" w:space="0" w:color="auto"/>
              <w:left w:val="single" w:sz="6" w:space="0" w:color="auto"/>
              <w:bottom w:val="single" w:sz="6" w:space="0" w:color="auto"/>
              <w:right w:val="single" w:sz="6" w:space="0" w:color="auto"/>
            </w:tcBorders>
            <w:shd w:val="clear" w:color="auto" w:fill="FFFFFF"/>
            <w:vAlign w:val="bottom"/>
          </w:tcPr>
          <w:p w:rsidR="00FC37FC" w:rsidRPr="00FC37FC" w:rsidRDefault="00FC37FC" w:rsidP="00FC37FC">
            <w:pPr>
              <w:spacing w:after="0" w:line="240" w:lineRule="auto"/>
              <w:rPr>
                <w:rFonts w:eastAsia="Times New Roman" w:cs="Times New Roman"/>
                <w:bCs/>
                <w:color w:val="000000"/>
                <w:sz w:val="24"/>
                <w:szCs w:val="24"/>
              </w:rPr>
            </w:pPr>
            <w:r w:rsidRPr="00FC37FC">
              <w:rPr>
                <w:rFonts w:eastAsia="Times New Roman" w:cs="Times New Roman"/>
                <w:bCs/>
                <w:color w:val="000000"/>
                <w:sz w:val="24"/>
                <w:szCs w:val="24"/>
              </w:rPr>
              <w:t xml:space="preserve">Направа куфар вертикален от </w:t>
            </w:r>
            <w:proofErr w:type="spellStart"/>
            <w:r w:rsidRPr="00FC37FC">
              <w:rPr>
                <w:rFonts w:eastAsia="Times New Roman" w:cs="Times New Roman"/>
                <w:bCs/>
                <w:color w:val="000000"/>
                <w:sz w:val="24"/>
                <w:szCs w:val="24"/>
              </w:rPr>
              <w:t>гипсокартон</w:t>
            </w:r>
            <w:proofErr w:type="spellEnd"/>
            <w:r w:rsidRPr="00FC37FC">
              <w:rPr>
                <w:rFonts w:eastAsia="Times New Roman" w:cs="Times New Roman"/>
                <w:bCs/>
                <w:color w:val="000000"/>
                <w:sz w:val="24"/>
                <w:szCs w:val="24"/>
              </w:rPr>
              <w:t xml:space="preserve"> с </w:t>
            </w:r>
            <w:proofErr w:type="spellStart"/>
            <w:r w:rsidRPr="00FC37FC">
              <w:rPr>
                <w:rFonts w:eastAsia="Times New Roman" w:cs="Times New Roman"/>
                <w:bCs/>
                <w:color w:val="000000"/>
                <w:sz w:val="24"/>
                <w:szCs w:val="24"/>
              </w:rPr>
              <w:t>разгъвка</w:t>
            </w:r>
            <w:proofErr w:type="spellEnd"/>
            <w:r w:rsidRPr="00FC37FC">
              <w:rPr>
                <w:rFonts w:eastAsia="Times New Roman" w:cs="Times New Roman"/>
                <w:bCs/>
                <w:color w:val="000000"/>
                <w:sz w:val="24"/>
                <w:szCs w:val="24"/>
              </w:rPr>
              <w:t xml:space="preserve"> до 60 см</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C37FC" w:rsidRPr="00FC37FC" w:rsidRDefault="00FC37FC" w:rsidP="00FC37FC">
            <w:pPr>
              <w:shd w:val="clear" w:color="auto" w:fill="FFFFFF"/>
              <w:spacing w:after="0" w:line="240" w:lineRule="auto"/>
              <w:jc w:val="center"/>
              <w:rPr>
                <w:rFonts w:eastAsia="Times New Roman" w:cs="Times New Roman"/>
                <w:color w:val="000000"/>
                <w:sz w:val="24"/>
                <w:szCs w:val="24"/>
              </w:rPr>
            </w:pPr>
            <w:r w:rsidRPr="00FC37FC">
              <w:rPr>
                <w:rFonts w:eastAsia="Times New Roman" w:cs="Times New Roman"/>
                <w:color w:val="000000"/>
                <w:sz w:val="24"/>
                <w:szCs w:val="24"/>
              </w:rPr>
              <w:t>м2</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C37FC" w:rsidRPr="00FC37FC" w:rsidRDefault="00FC37FC" w:rsidP="00FC37FC">
            <w:pPr>
              <w:shd w:val="clear" w:color="auto" w:fill="FFFFFF"/>
              <w:spacing w:after="0" w:line="240" w:lineRule="auto"/>
              <w:jc w:val="right"/>
              <w:rPr>
                <w:rFonts w:eastAsia="Times New Roman" w:cs="Times New Roman"/>
                <w:color w:val="000000"/>
                <w:sz w:val="24"/>
                <w:szCs w:val="24"/>
              </w:rPr>
            </w:pPr>
            <w:r w:rsidRPr="00FC37FC">
              <w:rPr>
                <w:rFonts w:eastAsia="Times New Roman" w:cs="Times New Roman"/>
                <w:color w:val="000000"/>
                <w:sz w:val="24"/>
                <w:szCs w:val="24"/>
              </w:rPr>
              <w:t>10</w:t>
            </w:r>
          </w:p>
        </w:tc>
      </w:tr>
      <w:tr w:rsidR="00FC37FC" w:rsidRPr="00FC37FC" w:rsidTr="00FC37FC">
        <w:trPr>
          <w:trHeight w:hRule="exact" w:val="559"/>
          <w:jc w:val="center"/>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C37FC" w:rsidRPr="00FC37FC" w:rsidRDefault="00FC37FC" w:rsidP="00FC37FC">
            <w:pPr>
              <w:shd w:val="clear" w:color="auto" w:fill="FFFFFF"/>
              <w:spacing w:after="0" w:line="240" w:lineRule="auto"/>
              <w:jc w:val="right"/>
              <w:rPr>
                <w:rFonts w:eastAsia="Times New Roman" w:cs="Times New Roman"/>
                <w:b/>
                <w:color w:val="000000"/>
                <w:sz w:val="20"/>
                <w:szCs w:val="20"/>
              </w:rPr>
            </w:pPr>
            <w:r w:rsidRPr="00FC37FC">
              <w:rPr>
                <w:rFonts w:eastAsia="Times New Roman" w:cs="Times New Roman"/>
                <w:b/>
                <w:color w:val="000000"/>
                <w:sz w:val="20"/>
                <w:szCs w:val="20"/>
              </w:rPr>
              <w:t>10.</w:t>
            </w:r>
          </w:p>
        </w:tc>
        <w:tc>
          <w:tcPr>
            <w:tcW w:w="5104" w:type="dxa"/>
            <w:tcBorders>
              <w:top w:val="single" w:sz="6" w:space="0" w:color="auto"/>
              <w:left w:val="single" w:sz="6" w:space="0" w:color="auto"/>
              <w:bottom w:val="single" w:sz="6" w:space="0" w:color="auto"/>
              <w:right w:val="single" w:sz="6" w:space="0" w:color="auto"/>
            </w:tcBorders>
            <w:shd w:val="clear" w:color="auto" w:fill="FFFFFF"/>
            <w:vAlign w:val="bottom"/>
          </w:tcPr>
          <w:p w:rsidR="00FC37FC" w:rsidRPr="00FC37FC" w:rsidRDefault="00FC37FC" w:rsidP="00FC37FC">
            <w:pPr>
              <w:spacing w:after="0" w:line="240" w:lineRule="auto"/>
              <w:rPr>
                <w:rFonts w:eastAsia="Times New Roman" w:cs="Times New Roman"/>
                <w:b/>
                <w:bCs/>
                <w:color w:val="000000"/>
                <w:sz w:val="24"/>
                <w:szCs w:val="24"/>
              </w:rPr>
            </w:pPr>
            <w:r w:rsidRPr="00FC37FC">
              <w:rPr>
                <w:rFonts w:eastAsia="Times New Roman" w:cs="Times New Roman"/>
                <w:bCs/>
                <w:color w:val="000000"/>
                <w:sz w:val="24"/>
                <w:szCs w:val="24"/>
              </w:rPr>
              <w:t xml:space="preserve">Демонтаж на осветителни тела и </w:t>
            </w:r>
            <w:proofErr w:type="spellStart"/>
            <w:r w:rsidRPr="00FC37FC">
              <w:rPr>
                <w:rFonts w:eastAsia="Times New Roman" w:cs="Times New Roman"/>
                <w:bCs/>
                <w:color w:val="000000"/>
                <w:sz w:val="24"/>
                <w:szCs w:val="24"/>
              </w:rPr>
              <w:t>мет</w:t>
            </w:r>
            <w:proofErr w:type="spellEnd"/>
            <w:r w:rsidRPr="00FC37FC">
              <w:rPr>
                <w:rFonts w:eastAsia="Times New Roman" w:cs="Times New Roman"/>
                <w:bCs/>
                <w:color w:val="000000"/>
                <w:sz w:val="24"/>
                <w:szCs w:val="24"/>
              </w:rPr>
              <w:t>.конструкции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C37FC" w:rsidRPr="00FC37FC" w:rsidRDefault="00FC37FC" w:rsidP="00FC37FC">
            <w:pPr>
              <w:shd w:val="clear" w:color="auto" w:fill="FFFFFF"/>
              <w:spacing w:after="0" w:line="240" w:lineRule="auto"/>
              <w:jc w:val="center"/>
              <w:rPr>
                <w:rFonts w:eastAsia="Times New Roman" w:cs="Times New Roman"/>
                <w:color w:val="000000"/>
                <w:sz w:val="24"/>
                <w:szCs w:val="24"/>
              </w:rPr>
            </w:pPr>
            <w:r w:rsidRPr="00FC37FC">
              <w:rPr>
                <w:rFonts w:eastAsia="Times New Roman" w:cs="Times New Roman"/>
                <w:color w:val="000000"/>
                <w:sz w:val="24"/>
                <w:szCs w:val="24"/>
              </w:rPr>
              <w:t>бр.</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C37FC" w:rsidRPr="00FC37FC" w:rsidRDefault="00FC37FC" w:rsidP="00FC37FC">
            <w:pPr>
              <w:shd w:val="clear" w:color="auto" w:fill="FFFFFF"/>
              <w:spacing w:after="0" w:line="240" w:lineRule="auto"/>
              <w:jc w:val="right"/>
              <w:rPr>
                <w:rFonts w:eastAsia="Times New Roman" w:cs="Times New Roman"/>
                <w:color w:val="000000"/>
                <w:sz w:val="24"/>
                <w:szCs w:val="24"/>
              </w:rPr>
            </w:pPr>
            <w:r w:rsidRPr="00FC37FC">
              <w:rPr>
                <w:rFonts w:eastAsia="Times New Roman" w:cs="Times New Roman"/>
                <w:color w:val="000000"/>
                <w:sz w:val="24"/>
                <w:szCs w:val="24"/>
              </w:rPr>
              <w:t>23</w:t>
            </w:r>
          </w:p>
        </w:tc>
      </w:tr>
      <w:tr w:rsidR="00FC37FC" w:rsidRPr="00FC37FC" w:rsidTr="00FC37FC">
        <w:trPr>
          <w:trHeight w:hRule="exact" w:val="559"/>
          <w:jc w:val="center"/>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C37FC" w:rsidRPr="00FC37FC" w:rsidRDefault="00FC37FC" w:rsidP="00FC37FC">
            <w:pPr>
              <w:shd w:val="clear" w:color="auto" w:fill="FFFFFF"/>
              <w:spacing w:after="0" w:line="240" w:lineRule="auto"/>
              <w:jc w:val="right"/>
              <w:rPr>
                <w:rFonts w:eastAsia="Times New Roman" w:cs="Times New Roman"/>
                <w:b/>
                <w:color w:val="000000"/>
                <w:sz w:val="20"/>
                <w:szCs w:val="20"/>
              </w:rPr>
            </w:pPr>
            <w:r w:rsidRPr="00FC37FC">
              <w:rPr>
                <w:rFonts w:eastAsia="Times New Roman" w:cs="Times New Roman"/>
                <w:b/>
                <w:color w:val="000000"/>
                <w:sz w:val="20"/>
                <w:szCs w:val="20"/>
              </w:rPr>
              <w:t>11.</w:t>
            </w:r>
          </w:p>
        </w:tc>
        <w:tc>
          <w:tcPr>
            <w:tcW w:w="5104" w:type="dxa"/>
            <w:tcBorders>
              <w:top w:val="single" w:sz="6" w:space="0" w:color="auto"/>
              <w:left w:val="single" w:sz="6" w:space="0" w:color="auto"/>
              <w:bottom w:val="single" w:sz="6" w:space="0" w:color="auto"/>
              <w:right w:val="single" w:sz="6" w:space="0" w:color="auto"/>
            </w:tcBorders>
            <w:shd w:val="clear" w:color="auto" w:fill="FFFFFF"/>
            <w:vAlign w:val="bottom"/>
          </w:tcPr>
          <w:p w:rsidR="00FC37FC" w:rsidRPr="00FC37FC" w:rsidRDefault="00FC37FC" w:rsidP="00FC37FC">
            <w:pPr>
              <w:spacing w:after="0" w:line="240" w:lineRule="auto"/>
              <w:rPr>
                <w:rFonts w:eastAsia="Times New Roman" w:cs="Times New Roman"/>
                <w:bCs/>
                <w:color w:val="000000"/>
                <w:sz w:val="24"/>
                <w:szCs w:val="24"/>
              </w:rPr>
            </w:pPr>
            <w:r w:rsidRPr="00FC37FC">
              <w:rPr>
                <w:rFonts w:eastAsia="Times New Roman" w:cs="Times New Roman"/>
                <w:bCs/>
                <w:color w:val="000000"/>
                <w:sz w:val="24"/>
                <w:szCs w:val="24"/>
              </w:rPr>
              <w:t xml:space="preserve">Демонтаж на стари шкафове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C37FC" w:rsidRPr="00FC37FC" w:rsidRDefault="00FC37FC" w:rsidP="00FC37FC">
            <w:pPr>
              <w:shd w:val="clear" w:color="auto" w:fill="FFFFFF"/>
              <w:spacing w:after="0" w:line="240" w:lineRule="auto"/>
              <w:jc w:val="center"/>
              <w:rPr>
                <w:rFonts w:eastAsia="Times New Roman" w:cs="Times New Roman"/>
                <w:color w:val="000000"/>
                <w:sz w:val="24"/>
                <w:szCs w:val="24"/>
              </w:rPr>
            </w:pPr>
            <w:r w:rsidRPr="00FC37FC">
              <w:rPr>
                <w:rFonts w:eastAsia="Times New Roman" w:cs="Times New Roman"/>
                <w:color w:val="000000"/>
                <w:sz w:val="24"/>
                <w:szCs w:val="24"/>
              </w:rPr>
              <w:t>бр.</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C37FC" w:rsidRPr="00FC37FC" w:rsidRDefault="00FC37FC" w:rsidP="00FC37FC">
            <w:pPr>
              <w:shd w:val="clear" w:color="auto" w:fill="FFFFFF"/>
              <w:spacing w:after="0" w:line="240" w:lineRule="auto"/>
              <w:jc w:val="right"/>
              <w:rPr>
                <w:rFonts w:eastAsia="Times New Roman" w:cs="Times New Roman"/>
                <w:color w:val="000000"/>
                <w:sz w:val="24"/>
                <w:szCs w:val="24"/>
              </w:rPr>
            </w:pPr>
            <w:r w:rsidRPr="00FC37FC">
              <w:rPr>
                <w:rFonts w:eastAsia="Times New Roman" w:cs="Times New Roman"/>
                <w:color w:val="000000"/>
                <w:sz w:val="24"/>
                <w:szCs w:val="24"/>
              </w:rPr>
              <w:t>6</w:t>
            </w:r>
          </w:p>
        </w:tc>
      </w:tr>
      <w:tr w:rsidR="00FC37FC" w:rsidRPr="00FC37FC" w:rsidTr="00FC37FC">
        <w:trPr>
          <w:trHeight w:hRule="exact" w:val="559"/>
          <w:jc w:val="center"/>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C37FC" w:rsidRPr="00FC37FC" w:rsidRDefault="00FC37FC" w:rsidP="00FC37FC">
            <w:pPr>
              <w:shd w:val="clear" w:color="auto" w:fill="FFFFFF"/>
              <w:spacing w:after="0" w:line="240" w:lineRule="auto"/>
              <w:jc w:val="right"/>
              <w:rPr>
                <w:rFonts w:eastAsia="Times New Roman" w:cs="Times New Roman"/>
                <w:b/>
                <w:color w:val="000000"/>
                <w:sz w:val="20"/>
                <w:szCs w:val="20"/>
              </w:rPr>
            </w:pPr>
            <w:r w:rsidRPr="00FC37FC">
              <w:rPr>
                <w:rFonts w:eastAsia="Times New Roman" w:cs="Times New Roman"/>
                <w:b/>
                <w:color w:val="000000"/>
                <w:sz w:val="20"/>
                <w:szCs w:val="20"/>
              </w:rPr>
              <w:t>12.</w:t>
            </w:r>
          </w:p>
        </w:tc>
        <w:tc>
          <w:tcPr>
            <w:tcW w:w="5104" w:type="dxa"/>
            <w:tcBorders>
              <w:top w:val="single" w:sz="6" w:space="0" w:color="auto"/>
              <w:left w:val="single" w:sz="6" w:space="0" w:color="auto"/>
              <w:bottom w:val="single" w:sz="6" w:space="0" w:color="auto"/>
              <w:right w:val="single" w:sz="6" w:space="0" w:color="auto"/>
            </w:tcBorders>
            <w:shd w:val="clear" w:color="auto" w:fill="FFFFFF"/>
            <w:vAlign w:val="bottom"/>
          </w:tcPr>
          <w:p w:rsidR="00FC37FC" w:rsidRPr="00FC37FC" w:rsidRDefault="00FC37FC" w:rsidP="00FC37FC">
            <w:pPr>
              <w:spacing w:after="0" w:line="240" w:lineRule="auto"/>
              <w:rPr>
                <w:rFonts w:eastAsia="Times New Roman" w:cs="Times New Roman"/>
                <w:b/>
                <w:bCs/>
                <w:color w:val="000000"/>
                <w:sz w:val="24"/>
                <w:szCs w:val="24"/>
              </w:rPr>
            </w:pPr>
            <w:r w:rsidRPr="00FC37FC">
              <w:rPr>
                <w:rFonts w:eastAsia="Times New Roman" w:cs="Times New Roman"/>
                <w:bCs/>
                <w:color w:val="000000"/>
                <w:sz w:val="24"/>
                <w:szCs w:val="24"/>
              </w:rPr>
              <w:t>Демонтаж на съществуващо подово покритие (балатум)</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C37FC" w:rsidRPr="00FC37FC" w:rsidRDefault="00FC37FC" w:rsidP="00FC37FC">
            <w:pPr>
              <w:shd w:val="clear" w:color="auto" w:fill="FFFFFF"/>
              <w:spacing w:after="0" w:line="240" w:lineRule="auto"/>
              <w:jc w:val="center"/>
              <w:rPr>
                <w:rFonts w:eastAsia="Times New Roman" w:cs="Times New Roman"/>
                <w:b/>
                <w:color w:val="000000"/>
                <w:sz w:val="24"/>
                <w:szCs w:val="24"/>
              </w:rPr>
            </w:pPr>
            <w:r w:rsidRPr="00FC37FC">
              <w:rPr>
                <w:rFonts w:eastAsia="Times New Roman" w:cs="Times New Roman"/>
                <w:sz w:val="24"/>
                <w:szCs w:val="24"/>
                <w:lang w:eastAsia="bg-BG"/>
              </w:rPr>
              <w:t>м2</w:t>
            </w:r>
            <w:r w:rsidRPr="00FC37FC">
              <w:rPr>
                <w:rFonts w:eastAsia="Times New Roman" w:cs="Times New Roman"/>
                <w:color w:val="000000"/>
                <w:sz w:val="24"/>
                <w:szCs w:val="24"/>
              </w:rPr>
              <w:t>.</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C37FC" w:rsidRPr="00FC37FC" w:rsidRDefault="00FC37FC" w:rsidP="00FC37FC">
            <w:pPr>
              <w:shd w:val="clear" w:color="auto" w:fill="FFFFFF"/>
              <w:spacing w:after="0" w:line="240" w:lineRule="auto"/>
              <w:jc w:val="right"/>
              <w:rPr>
                <w:rFonts w:eastAsia="Times New Roman" w:cs="Times New Roman"/>
                <w:color w:val="000000"/>
                <w:sz w:val="24"/>
                <w:szCs w:val="24"/>
                <w:lang w:val="en-US"/>
              </w:rPr>
            </w:pPr>
            <w:r w:rsidRPr="00FC37FC">
              <w:rPr>
                <w:rFonts w:eastAsia="Times New Roman" w:cs="Times New Roman"/>
                <w:color w:val="000000"/>
                <w:sz w:val="24"/>
                <w:szCs w:val="24"/>
              </w:rPr>
              <w:t>39</w:t>
            </w:r>
            <w:r w:rsidRPr="00FC37FC">
              <w:rPr>
                <w:rFonts w:eastAsia="Times New Roman" w:cs="Times New Roman"/>
                <w:color w:val="000000"/>
                <w:sz w:val="24"/>
                <w:szCs w:val="24"/>
                <w:lang w:val="en-US"/>
              </w:rPr>
              <w:t>7</w:t>
            </w:r>
          </w:p>
        </w:tc>
      </w:tr>
      <w:tr w:rsidR="00FC37FC" w:rsidRPr="00FC37FC" w:rsidTr="00FC37FC">
        <w:trPr>
          <w:trHeight w:hRule="exact" w:val="559"/>
          <w:jc w:val="center"/>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C37FC" w:rsidRPr="00FC37FC" w:rsidRDefault="00FC37FC" w:rsidP="00FC37FC">
            <w:pPr>
              <w:shd w:val="clear" w:color="auto" w:fill="FFFFFF"/>
              <w:spacing w:after="0" w:line="240" w:lineRule="auto"/>
              <w:jc w:val="right"/>
              <w:rPr>
                <w:rFonts w:eastAsia="Times New Roman" w:cs="Times New Roman"/>
                <w:b/>
                <w:color w:val="000000"/>
                <w:sz w:val="20"/>
                <w:szCs w:val="20"/>
              </w:rPr>
            </w:pPr>
            <w:r w:rsidRPr="00FC37FC">
              <w:rPr>
                <w:rFonts w:eastAsia="Times New Roman" w:cs="Times New Roman"/>
                <w:b/>
                <w:color w:val="000000"/>
                <w:sz w:val="20"/>
                <w:szCs w:val="20"/>
              </w:rPr>
              <w:t>13.</w:t>
            </w:r>
          </w:p>
        </w:tc>
        <w:tc>
          <w:tcPr>
            <w:tcW w:w="5104" w:type="dxa"/>
            <w:tcBorders>
              <w:top w:val="single" w:sz="6" w:space="0" w:color="auto"/>
              <w:left w:val="single" w:sz="6" w:space="0" w:color="auto"/>
              <w:bottom w:val="single" w:sz="6" w:space="0" w:color="auto"/>
              <w:right w:val="single" w:sz="6" w:space="0" w:color="auto"/>
            </w:tcBorders>
            <w:shd w:val="clear" w:color="auto" w:fill="FFFFFF"/>
            <w:vAlign w:val="bottom"/>
          </w:tcPr>
          <w:p w:rsidR="00FC37FC" w:rsidRPr="00FC37FC" w:rsidRDefault="00FC37FC" w:rsidP="00FC37FC">
            <w:pPr>
              <w:spacing w:after="0" w:line="240" w:lineRule="auto"/>
              <w:rPr>
                <w:rFonts w:eastAsia="Times New Roman" w:cs="Times New Roman"/>
                <w:bCs/>
                <w:color w:val="000000"/>
                <w:sz w:val="24"/>
                <w:szCs w:val="24"/>
              </w:rPr>
            </w:pPr>
            <w:r w:rsidRPr="00FC37FC">
              <w:rPr>
                <w:rFonts w:eastAsia="Times New Roman" w:cs="Times New Roman"/>
                <w:bCs/>
                <w:color w:val="000000"/>
                <w:sz w:val="24"/>
                <w:szCs w:val="24"/>
              </w:rPr>
              <w:t>Сваляне и изхвърляне на строителни отпадъци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C37FC" w:rsidRPr="00FC37FC" w:rsidRDefault="00FC37FC" w:rsidP="00FC37FC">
            <w:pPr>
              <w:shd w:val="clear" w:color="auto" w:fill="FFFFFF"/>
              <w:spacing w:after="0" w:line="240" w:lineRule="auto"/>
              <w:jc w:val="center"/>
              <w:rPr>
                <w:rFonts w:eastAsia="Times New Roman" w:cs="Times New Roman"/>
                <w:b/>
                <w:color w:val="000000"/>
                <w:sz w:val="24"/>
                <w:szCs w:val="24"/>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FC37FC" w:rsidRPr="00FC37FC" w:rsidRDefault="00FC37FC" w:rsidP="00FC37FC">
            <w:pPr>
              <w:shd w:val="clear" w:color="auto" w:fill="FFFFFF"/>
              <w:spacing w:after="0" w:line="240" w:lineRule="auto"/>
              <w:jc w:val="right"/>
              <w:rPr>
                <w:rFonts w:eastAsia="Times New Roman" w:cs="Times New Roman"/>
                <w:b/>
                <w:color w:val="000000"/>
                <w:sz w:val="24"/>
                <w:szCs w:val="24"/>
              </w:rPr>
            </w:pPr>
          </w:p>
        </w:tc>
      </w:tr>
    </w:tbl>
    <w:p w:rsidR="00FC37FC" w:rsidRDefault="00FC37FC"/>
    <w:p w:rsidR="00357C9C" w:rsidRPr="00357C9C" w:rsidRDefault="00357C9C" w:rsidP="00357C9C">
      <w:pPr>
        <w:pStyle w:val="a3"/>
        <w:spacing w:after="0" w:line="240" w:lineRule="auto"/>
        <w:ind w:left="0" w:firstLine="708"/>
        <w:jc w:val="both"/>
        <w:rPr>
          <w:b/>
          <w:color w:val="000000"/>
          <w:sz w:val="24"/>
          <w:szCs w:val="24"/>
          <w:u w:val="single"/>
          <w:lang w:eastAsia="bg-BG"/>
        </w:rPr>
      </w:pPr>
      <w:r w:rsidRPr="00357C9C">
        <w:rPr>
          <w:b/>
          <w:color w:val="000000"/>
          <w:sz w:val="24"/>
          <w:szCs w:val="24"/>
          <w:u w:val="single"/>
          <w:lang w:eastAsia="bg-BG"/>
        </w:rPr>
        <w:t xml:space="preserve">Обособена позиция </w:t>
      </w:r>
      <w:r w:rsidRPr="00357C9C">
        <w:rPr>
          <w:b/>
          <w:color w:val="000000"/>
          <w:sz w:val="24"/>
          <w:szCs w:val="24"/>
          <w:u w:val="single"/>
          <w:lang w:val="en-US" w:eastAsia="bg-BG"/>
        </w:rPr>
        <w:t>2</w:t>
      </w:r>
      <w:r w:rsidRPr="00357C9C">
        <w:rPr>
          <w:b/>
          <w:color w:val="000000"/>
          <w:sz w:val="24"/>
          <w:szCs w:val="24"/>
          <w:u w:val="single"/>
          <w:lang w:eastAsia="bg-BG"/>
        </w:rPr>
        <w:t xml:space="preserve"> -  </w:t>
      </w:r>
      <w:r w:rsidRPr="00357C9C">
        <w:rPr>
          <w:rFonts w:eastAsia="Times New Roman" w:cs="Times New Roman"/>
          <w:b/>
          <w:sz w:val="24"/>
          <w:szCs w:val="24"/>
          <w:u w:val="single"/>
          <w:lang w:eastAsia="bg-BG"/>
        </w:rPr>
        <w:t>Текущ ремонт на ел.инсталация в помещения на етажи 2 и 6 от основна сграда и етажи 1 и 2 от пристройка към основна сграда</w:t>
      </w:r>
    </w:p>
    <w:p w:rsidR="00357C9C" w:rsidRDefault="00357C9C"/>
    <w:tbl>
      <w:tblPr>
        <w:tblW w:w="7896" w:type="dxa"/>
        <w:jc w:val="center"/>
        <w:tblInd w:w="-527" w:type="dxa"/>
        <w:tblLayout w:type="fixed"/>
        <w:tblCellMar>
          <w:left w:w="40" w:type="dxa"/>
          <w:right w:w="40" w:type="dxa"/>
        </w:tblCellMar>
        <w:tblLook w:val="0000" w:firstRow="0" w:lastRow="0" w:firstColumn="0" w:lastColumn="0" w:noHBand="0" w:noVBand="0"/>
      </w:tblPr>
      <w:tblGrid>
        <w:gridCol w:w="425"/>
        <w:gridCol w:w="5204"/>
        <w:gridCol w:w="992"/>
        <w:gridCol w:w="1275"/>
      </w:tblGrid>
      <w:tr w:rsidR="00357C9C" w:rsidRPr="00357C9C" w:rsidTr="00357C9C">
        <w:trPr>
          <w:trHeight w:hRule="exact" w:val="1192"/>
          <w:jc w:val="center"/>
        </w:trPr>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357C9C" w:rsidRPr="00357C9C" w:rsidRDefault="00357C9C" w:rsidP="00357C9C">
            <w:pPr>
              <w:widowControl w:val="0"/>
              <w:shd w:val="clear" w:color="auto" w:fill="FFFFFF"/>
              <w:autoSpaceDE w:val="0"/>
              <w:autoSpaceDN w:val="0"/>
              <w:adjustRightInd w:val="0"/>
              <w:spacing w:after="0" w:line="240" w:lineRule="auto"/>
              <w:jc w:val="center"/>
              <w:rPr>
                <w:rFonts w:eastAsia="Times New Roman" w:cs="Times New Roman"/>
                <w:b/>
                <w:bCs/>
                <w:color w:val="000000"/>
                <w:sz w:val="20"/>
                <w:szCs w:val="20"/>
                <w:lang w:eastAsia="bg-BG"/>
              </w:rPr>
            </w:pPr>
            <w:r w:rsidRPr="00357C9C">
              <w:rPr>
                <w:rFonts w:eastAsia="Times New Roman" w:cs="Times New Roman"/>
                <w:b/>
                <w:bCs/>
                <w:color w:val="000000"/>
                <w:sz w:val="20"/>
                <w:szCs w:val="20"/>
                <w:lang w:eastAsia="bg-BG"/>
              </w:rPr>
              <w:t>№</w:t>
            </w:r>
          </w:p>
          <w:p w:rsidR="00357C9C" w:rsidRPr="00357C9C" w:rsidRDefault="00357C9C" w:rsidP="00357C9C">
            <w:pPr>
              <w:widowControl w:val="0"/>
              <w:shd w:val="clear" w:color="auto" w:fill="FFFFFF"/>
              <w:autoSpaceDE w:val="0"/>
              <w:autoSpaceDN w:val="0"/>
              <w:adjustRightInd w:val="0"/>
              <w:spacing w:after="0" w:line="240" w:lineRule="auto"/>
              <w:jc w:val="center"/>
              <w:rPr>
                <w:rFonts w:eastAsia="Times New Roman" w:cs="Times New Roman"/>
                <w:b/>
                <w:sz w:val="20"/>
                <w:szCs w:val="20"/>
                <w:lang w:eastAsia="bg-BG"/>
              </w:rPr>
            </w:pPr>
            <w:r w:rsidRPr="00357C9C">
              <w:rPr>
                <w:rFonts w:eastAsia="Times New Roman" w:cs="Times New Roman"/>
                <w:b/>
                <w:bCs/>
                <w:color w:val="000000"/>
                <w:sz w:val="20"/>
                <w:szCs w:val="20"/>
                <w:lang w:eastAsia="bg-BG"/>
              </w:rPr>
              <w:t>по ред</w:t>
            </w:r>
          </w:p>
        </w:tc>
        <w:tc>
          <w:tcPr>
            <w:tcW w:w="5204" w:type="dxa"/>
            <w:tcBorders>
              <w:top w:val="single" w:sz="6" w:space="0" w:color="auto"/>
              <w:left w:val="single" w:sz="6" w:space="0" w:color="auto"/>
              <w:bottom w:val="single" w:sz="6" w:space="0" w:color="auto"/>
              <w:right w:val="single" w:sz="6" w:space="0" w:color="auto"/>
            </w:tcBorders>
            <w:shd w:val="clear" w:color="auto" w:fill="FFFFFF"/>
            <w:vAlign w:val="center"/>
          </w:tcPr>
          <w:p w:rsidR="00357C9C" w:rsidRPr="00357C9C" w:rsidRDefault="00357C9C" w:rsidP="00357C9C">
            <w:pPr>
              <w:widowControl w:val="0"/>
              <w:shd w:val="clear" w:color="auto" w:fill="FFFFFF"/>
              <w:autoSpaceDE w:val="0"/>
              <w:autoSpaceDN w:val="0"/>
              <w:adjustRightInd w:val="0"/>
              <w:spacing w:after="0" w:line="240" w:lineRule="auto"/>
              <w:jc w:val="center"/>
              <w:rPr>
                <w:rFonts w:eastAsia="Times New Roman" w:cs="Times New Roman"/>
                <w:sz w:val="20"/>
                <w:szCs w:val="20"/>
                <w:lang w:eastAsia="bg-BG"/>
              </w:rPr>
            </w:pPr>
            <w:r w:rsidRPr="00357C9C">
              <w:rPr>
                <w:rFonts w:eastAsia="Times New Roman" w:cs="Times New Roman"/>
                <w:b/>
                <w:bCs/>
                <w:color w:val="000000"/>
                <w:sz w:val="20"/>
                <w:szCs w:val="20"/>
                <w:lang w:eastAsia="bg-BG"/>
              </w:rPr>
              <w:t>Описание на СМР</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357C9C" w:rsidRPr="00357C9C" w:rsidRDefault="00357C9C" w:rsidP="00357C9C">
            <w:pPr>
              <w:widowControl w:val="0"/>
              <w:shd w:val="clear" w:color="auto" w:fill="FFFFFF"/>
              <w:autoSpaceDE w:val="0"/>
              <w:autoSpaceDN w:val="0"/>
              <w:adjustRightInd w:val="0"/>
              <w:spacing w:after="0" w:line="240" w:lineRule="auto"/>
              <w:jc w:val="center"/>
              <w:rPr>
                <w:rFonts w:eastAsia="Times New Roman" w:cs="Times New Roman"/>
                <w:b/>
                <w:bCs/>
                <w:color w:val="000000"/>
                <w:spacing w:val="-7"/>
                <w:sz w:val="20"/>
                <w:szCs w:val="20"/>
                <w:lang w:eastAsia="bg-BG"/>
              </w:rPr>
            </w:pPr>
            <w:r w:rsidRPr="00357C9C">
              <w:rPr>
                <w:rFonts w:eastAsia="Times New Roman" w:cs="Times New Roman"/>
                <w:b/>
                <w:bCs/>
                <w:color w:val="000000"/>
                <w:spacing w:val="-7"/>
                <w:sz w:val="20"/>
                <w:szCs w:val="20"/>
                <w:lang w:eastAsia="bg-BG"/>
              </w:rPr>
              <w:t>Ед.</w:t>
            </w:r>
          </w:p>
          <w:p w:rsidR="00357C9C" w:rsidRPr="00357C9C" w:rsidRDefault="00357C9C" w:rsidP="00357C9C">
            <w:pPr>
              <w:widowControl w:val="0"/>
              <w:shd w:val="clear" w:color="auto" w:fill="FFFFFF"/>
              <w:autoSpaceDE w:val="0"/>
              <w:autoSpaceDN w:val="0"/>
              <w:adjustRightInd w:val="0"/>
              <w:spacing w:after="0" w:line="240" w:lineRule="auto"/>
              <w:jc w:val="center"/>
              <w:rPr>
                <w:rFonts w:eastAsia="Times New Roman" w:cs="Times New Roman"/>
                <w:b/>
                <w:bCs/>
                <w:color w:val="000000"/>
                <w:spacing w:val="-7"/>
                <w:sz w:val="20"/>
                <w:szCs w:val="20"/>
                <w:lang w:eastAsia="bg-BG"/>
              </w:rPr>
            </w:pPr>
            <w:r w:rsidRPr="00357C9C">
              <w:rPr>
                <w:rFonts w:eastAsia="Times New Roman" w:cs="Times New Roman"/>
                <w:b/>
                <w:bCs/>
                <w:color w:val="000000"/>
                <w:spacing w:val="-7"/>
                <w:sz w:val="20"/>
                <w:szCs w:val="20"/>
                <w:lang w:eastAsia="bg-BG"/>
              </w:rPr>
              <w:t>Мярка</w:t>
            </w:r>
          </w:p>
          <w:p w:rsidR="00357C9C" w:rsidRPr="00357C9C" w:rsidRDefault="00357C9C" w:rsidP="00357C9C">
            <w:pPr>
              <w:widowControl w:val="0"/>
              <w:shd w:val="clear" w:color="auto" w:fill="FFFFFF"/>
              <w:autoSpaceDE w:val="0"/>
              <w:autoSpaceDN w:val="0"/>
              <w:adjustRightInd w:val="0"/>
              <w:spacing w:after="0" w:line="240" w:lineRule="auto"/>
              <w:jc w:val="center"/>
              <w:rPr>
                <w:rFonts w:eastAsia="Times New Roman" w:cs="Times New Roman"/>
                <w:sz w:val="20"/>
                <w:szCs w:val="20"/>
                <w:lang w:eastAsia="bg-BG"/>
              </w:rPr>
            </w:pPr>
            <w:r w:rsidRPr="00357C9C">
              <w:rPr>
                <w:rFonts w:eastAsia="Times New Roman" w:cs="Times New Roman"/>
                <w:b/>
                <w:bCs/>
                <w:color w:val="000000"/>
                <w:spacing w:val="-7"/>
                <w:sz w:val="20"/>
                <w:szCs w:val="20"/>
                <w:lang w:eastAsia="bg-BG"/>
              </w:rPr>
              <w:t>(бр., м</w:t>
            </w:r>
            <w:r w:rsidRPr="00357C9C">
              <w:rPr>
                <w:rFonts w:eastAsia="Times New Roman" w:cs="Times New Roman"/>
                <w:b/>
                <w:bCs/>
                <w:color w:val="000000"/>
                <w:spacing w:val="-7"/>
                <w:sz w:val="20"/>
                <w:szCs w:val="20"/>
                <w:vertAlign w:val="superscript"/>
                <w:lang w:eastAsia="bg-BG"/>
              </w:rPr>
              <w:t>2</w:t>
            </w:r>
            <w:r w:rsidRPr="00357C9C">
              <w:rPr>
                <w:rFonts w:eastAsia="Times New Roman" w:cs="Times New Roman"/>
                <w:b/>
                <w:bCs/>
                <w:color w:val="000000"/>
                <w:spacing w:val="-7"/>
                <w:sz w:val="20"/>
                <w:szCs w:val="20"/>
                <w:lang w:eastAsia="bg-BG"/>
              </w:rPr>
              <w:t>, м</w:t>
            </w:r>
            <w:r w:rsidRPr="00357C9C">
              <w:rPr>
                <w:rFonts w:eastAsia="Times New Roman" w:cs="Times New Roman"/>
                <w:b/>
                <w:bCs/>
                <w:color w:val="000000"/>
                <w:spacing w:val="-7"/>
                <w:sz w:val="20"/>
                <w:szCs w:val="20"/>
                <w:vertAlign w:val="superscript"/>
                <w:lang w:eastAsia="bg-BG"/>
              </w:rPr>
              <w:t>3</w:t>
            </w:r>
            <w:r w:rsidRPr="00357C9C">
              <w:rPr>
                <w:rFonts w:eastAsia="Times New Roman" w:cs="Times New Roman"/>
                <w:b/>
                <w:bCs/>
                <w:color w:val="000000"/>
                <w:spacing w:val="-7"/>
                <w:sz w:val="20"/>
                <w:szCs w:val="20"/>
                <w:lang w:eastAsia="bg-BG"/>
              </w:rPr>
              <w:t>)</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357C9C" w:rsidRPr="00357C9C" w:rsidRDefault="00357C9C" w:rsidP="00357C9C">
            <w:pPr>
              <w:widowControl w:val="0"/>
              <w:shd w:val="clear" w:color="auto" w:fill="FFFFFF"/>
              <w:autoSpaceDE w:val="0"/>
              <w:autoSpaceDN w:val="0"/>
              <w:adjustRightInd w:val="0"/>
              <w:spacing w:after="0" w:line="240" w:lineRule="auto"/>
              <w:jc w:val="center"/>
              <w:rPr>
                <w:rFonts w:eastAsia="Times New Roman" w:cs="Times New Roman"/>
                <w:sz w:val="20"/>
                <w:szCs w:val="20"/>
                <w:lang w:eastAsia="bg-BG"/>
              </w:rPr>
            </w:pPr>
            <w:r w:rsidRPr="00357C9C">
              <w:rPr>
                <w:rFonts w:eastAsia="Times New Roman" w:cs="Times New Roman"/>
                <w:b/>
                <w:bCs/>
                <w:color w:val="000000"/>
                <w:sz w:val="20"/>
                <w:szCs w:val="20"/>
                <w:lang w:eastAsia="bg-BG"/>
              </w:rPr>
              <w:t>Количество</w:t>
            </w:r>
          </w:p>
        </w:tc>
      </w:tr>
      <w:tr w:rsidR="00357C9C" w:rsidRPr="00357C9C" w:rsidTr="00357C9C">
        <w:trPr>
          <w:trHeight w:hRule="exact" w:val="719"/>
          <w:jc w:val="center"/>
        </w:trPr>
        <w:tc>
          <w:tcPr>
            <w:tcW w:w="425" w:type="dxa"/>
            <w:tcBorders>
              <w:top w:val="single" w:sz="6" w:space="0" w:color="auto"/>
              <w:left w:val="single" w:sz="6" w:space="0" w:color="auto"/>
              <w:bottom w:val="single" w:sz="4" w:space="0" w:color="auto"/>
              <w:right w:val="single" w:sz="6" w:space="0" w:color="auto"/>
            </w:tcBorders>
            <w:shd w:val="clear" w:color="auto" w:fill="FFFFFF"/>
          </w:tcPr>
          <w:p w:rsidR="00357C9C" w:rsidRPr="00357C9C" w:rsidRDefault="00357C9C" w:rsidP="00357C9C">
            <w:pPr>
              <w:widowControl w:val="0"/>
              <w:shd w:val="clear" w:color="auto" w:fill="FFFFFF"/>
              <w:autoSpaceDE w:val="0"/>
              <w:autoSpaceDN w:val="0"/>
              <w:adjustRightInd w:val="0"/>
              <w:spacing w:after="0" w:line="240" w:lineRule="auto"/>
              <w:jc w:val="right"/>
              <w:rPr>
                <w:rFonts w:eastAsia="Times New Roman" w:cs="Times New Roman"/>
                <w:b/>
                <w:bCs/>
                <w:color w:val="000000"/>
                <w:sz w:val="20"/>
                <w:szCs w:val="20"/>
                <w:lang w:eastAsia="bg-BG"/>
              </w:rPr>
            </w:pPr>
          </w:p>
        </w:tc>
        <w:tc>
          <w:tcPr>
            <w:tcW w:w="5204" w:type="dxa"/>
            <w:tcBorders>
              <w:top w:val="single" w:sz="6" w:space="0" w:color="auto"/>
              <w:left w:val="single" w:sz="6" w:space="0" w:color="auto"/>
              <w:bottom w:val="single" w:sz="4" w:space="0" w:color="auto"/>
              <w:right w:val="single" w:sz="6" w:space="0" w:color="auto"/>
            </w:tcBorders>
            <w:shd w:val="clear" w:color="auto" w:fill="FFFFFF"/>
          </w:tcPr>
          <w:p w:rsidR="00357C9C" w:rsidRPr="00357C9C" w:rsidRDefault="00357C9C" w:rsidP="00357C9C">
            <w:pPr>
              <w:widowControl w:val="0"/>
              <w:shd w:val="clear" w:color="auto" w:fill="FFFFFF"/>
              <w:autoSpaceDE w:val="0"/>
              <w:autoSpaceDN w:val="0"/>
              <w:adjustRightInd w:val="0"/>
              <w:spacing w:after="0" w:line="240" w:lineRule="auto"/>
              <w:rPr>
                <w:rFonts w:eastAsia="Times New Roman" w:cs="Times New Roman"/>
                <w:b/>
                <w:sz w:val="24"/>
                <w:szCs w:val="24"/>
                <w:lang w:eastAsia="bg-BG"/>
              </w:rPr>
            </w:pPr>
            <w:r w:rsidRPr="00357C9C">
              <w:rPr>
                <w:rFonts w:eastAsia="Times New Roman" w:cs="Times New Roman"/>
                <w:b/>
                <w:sz w:val="24"/>
                <w:szCs w:val="24"/>
                <w:lang w:eastAsia="bg-BG"/>
              </w:rPr>
              <w:t>Помещения на етаж 2 от основна сграда</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357C9C" w:rsidRPr="00357C9C" w:rsidRDefault="00357C9C" w:rsidP="00357C9C">
            <w:pPr>
              <w:widowControl w:val="0"/>
              <w:shd w:val="clear" w:color="auto" w:fill="FFFFFF"/>
              <w:autoSpaceDE w:val="0"/>
              <w:autoSpaceDN w:val="0"/>
              <w:adjustRightInd w:val="0"/>
              <w:spacing w:after="0" w:line="240" w:lineRule="auto"/>
              <w:jc w:val="center"/>
              <w:rPr>
                <w:rFonts w:eastAsia="Times New Roman" w:cs="Times New Roman"/>
                <w:color w:val="000000"/>
                <w:sz w:val="24"/>
                <w:szCs w:val="24"/>
                <w:lang w:eastAsia="bg-BG"/>
              </w:rPr>
            </w:pPr>
          </w:p>
        </w:tc>
        <w:tc>
          <w:tcPr>
            <w:tcW w:w="1275" w:type="dxa"/>
            <w:tcBorders>
              <w:top w:val="single" w:sz="6" w:space="0" w:color="auto"/>
              <w:left w:val="single" w:sz="6" w:space="0" w:color="auto"/>
              <w:bottom w:val="single" w:sz="4" w:space="0" w:color="auto"/>
              <w:right w:val="single" w:sz="6" w:space="0" w:color="auto"/>
            </w:tcBorders>
            <w:shd w:val="clear" w:color="auto" w:fill="FFFFFF"/>
          </w:tcPr>
          <w:p w:rsidR="00357C9C" w:rsidRPr="00357C9C" w:rsidRDefault="00357C9C" w:rsidP="00357C9C">
            <w:pPr>
              <w:widowControl w:val="0"/>
              <w:shd w:val="clear" w:color="auto" w:fill="FFFFFF"/>
              <w:autoSpaceDE w:val="0"/>
              <w:autoSpaceDN w:val="0"/>
              <w:adjustRightInd w:val="0"/>
              <w:spacing w:after="0" w:line="240" w:lineRule="auto"/>
              <w:jc w:val="right"/>
              <w:rPr>
                <w:rFonts w:eastAsia="Times New Roman" w:cs="Times New Roman"/>
                <w:sz w:val="24"/>
                <w:szCs w:val="24"/>
                <w:lang w:eastAsia="bg-BG"/>
              </w:rPr>
            </w:pPr>
          </w:p>
        </w:tc>
      </w:tr>
      <w:tr w:rsidR="00357C9C" w:rsidRPr="00357C9C" w:rsidTr="00357C9C">
        <w:trPr>
          <w:trHeight w:hRule="exact" w:val="869"/>
          <w:jc w:val="center"/>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357C9C" w:rsidRPr="00357C9C" w:rsidRDefault="00357C9C" w:rsidP="00357C9C">
            <w:pPr>
              <w:spacing w:after="0" w:line="240" w:lineRule="auto"/>
              <w:jc w:val="right"/>
              <w:rPr>
                <w:rFonts w:eastAsia="Times New Roman" w:cs="Times New Roman"/>
                <w:b/>
                <w:sz w:val="20"/>
                <w:szCs w:val="20"/>
              </w:rPr>
            </w:pPr>
            <w:r w:rsidRPr="00357C9C">
              <w:rPr>
                <w:rFonts w:eastAsia="Times New Roman" w:cs="Times New Roman"/>
                <w:b/>
                <w:sz w:val="20"/>
                <w:szCs w:val="20"/>
              </w:rPr>
              <w:t>1.</w:t>
            </w:r>
          </w:p>
        </w:tc>
        <w:tc>
          <w:tcPr>
            <w:tcW w:w="5204" w:type="dxa"/>
            <w:tcBorders>
              <w:top w:val="single" w:sz="4" w:space="0" w:color="auto"/>
              <w:left w:val="single" w:sz="4" w:space="0" w:color="auto"/>
              <w:bottom w:val="single" w:sz="4" w:space="0" w:color="auto"/>
              <w:right w:val="single" w:sz="4" w:space="0" w:color="auto"/>
            </w:tcBorders>
            <w:shd w:val="clear" w:color="auto" w:fill="FFFFFF"/>
          </w:tcPr>
          <w:p w:rsidR="00357C9C" w:rsidRPr="00357C9C" w:rsidRDefault="00357C9C" w:rsidP="00357C9C">
            <w:pPr>
              <w:widowControl w:val="0"/>
              <w:shd w:val="clear" w:color="auto" w:fill="FFFFFF"/>
              <w:autoSpaceDE w:val="0"/>
              <w:autoSpaceDN w:val="0"/>
              <w:adjustRightInd w:val="0"/>
              <w:spacing w:after="0" w:line="240" w:lineRule="auto"/>
              <w:rPr>
                <w:rFonts w:eastAsia="Times New Roman" w:cs="Times New Roman"/>
                <w:sz w:val="24"/>
                <w:szCs w:val="24"/>
                <w:lang w:eastAsia="bg-BG"/>
              </w:rPr>
            </w:pPr>
            <w:r w:rsidRPr="00357C9C">
              <w:rPr>
                <w:rFonts w:eastAsia="Times New Roman" w:cs="Times New Roman"/>
                <w:sz w:val="24"/>
                <w:szCs w:val="24"/>
                <w:lang w:eastAsia="bg-BG"/>
              </w:rPr>
              <w:t>Проектиране, доставка и монтаж на метално разпределително табло за стенен монтаж с размер 600х600 мм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57C9C" w:rsidRPr="00357C9C" w:rsidRDefault="00357C9C" w:rsidP="00357C9C">
            <w:pPr>
              <w:spacing w:after="0" w:line="240" w:lineRule="auto"/>
              <w:jc w:val="center"/>
              <w:rPr>
                <w:rFonts w:eastAsia="Times New Roman" w:cs="Times New Roman"/>
                <w:sz w:val="24"/>
                <w:szCs w:val="24"/>
                <w:lang w:val="en-US"/>
              </w:rPr>
            </w:pPr>
            <w:proofErr w:type="spellStart"/>
            <w:proofErr w:type="gramStart"/>
            <w:r w:rsidRPr="00357C9C">
              <w:rPr>
                <w:rFonts w:eastAsia="Times New Roman" w:cs="Times New Roman"/>
                <w:sz w:val="24"/>
                <w:szCs w:val="24"/>
                <w:lang w:val="en-US"/>
              </w:rPr>
              <w:t>бр</w:t>
            </w:r>
            <w:proofErr w:type="spellEnd"/>
            <w:proofErr w:type="gramEnd"/>
            <w:r w:rsidRPr="00357C9C">
              <w:rPr>
                <w:rFonts w:eastAsia="Times New Roman" w:cs="Times New Roman"/>
                <w:sz w:val="24"/>
                <w:szCs w:val="24"/>
                <w:lang w:val="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57C9C" w:rsidRPr="00357C9C" w:rsidRDefault="00357C9C" w:rsidP="00357C9C">
            <w:pPr>
              <w:widowControl w:val="0"/>
              <w:shd w:val="clear" w:color="auto" w:fill="FFFFFF"/>
              <w:autoSpaceDE w:val="0"/>
              <w:autoSpaceDN w:val="0"/>
              <w:adjustRightInd w:val="0"/>
              <w:spacing w:after="0" w:line="240" w:lineRule="auto"/>
              <w:jc w:val="right"/>
              <w:rPr>
                <w:rFonts w:eastAsia="Times New Roman" w:cs="Times New Roman"/>
                <w:sz w:val="24"/>
                <w:szCs w:val="24"/>
                <w:lang w:eastAsia="bg-BG"/>
              </w:rPr>
            </w:pPr>
            <w:r w:rsidRPr="00357C9C">
              <w:rPr>
                <w:rFonts w:eastAsia="Times New Roman" w:cs="Times New Roman"/>
                <w:sz w:val="24"/>
                <w:szCs w:val="24"/>
                <w:lang w:eastAsia="bg-BG"/>
              </w:rPr>
              <w:t>1</w:t>
            </w:r>
          </w:p>
        </w:tc>
      </w:tr>
      <w:tr w:rsidR="00357C9C" w:rsidRPr="00357C9C" w:rsidTr="00357C9C">
        <w:trPr>
          <w:trHeight w:hRule="exact" w:val="609"/>
          <w:jc w:val="center"/>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357C9C" w:rsidRPr="00357C9C" w:rsidRDefault="00357C9C" w:rsidP="00357C9C">
            <w:pPr>
              <w:spacing w:after="0" w:line="240" w:lineRule="auto"/>
              <w:jc w:val="right"/>
              <w:rPr>
                <w:rFonts w:eastAsia="Times New Roman" w:cs="Times New Roman"/>
                <w:b/>
                <w:sz w:val="20"/>
                <w:szCs w:val="20"/>
              </w:rPr>
            </w:pPr>
            <w:r w:rsidRPr="00357C9C">
              <w:rPr>
                <w:rFonts w:eastAsia="Times New Roman" w:cs="Times New Roman"/>
                <w:b/>
                <w:sz w:val="20"/>
                <w:szCs w:val="20"/>
              </w:rPr>
              <w:t>2.</w:t>
            </w:r>
          </w:p>
        </w:tc>
        <w:tc>
          <w:tcPr>
            <w:tcW w:w="5204" w:type="dxa"/>
            <w:tcBorders>
              <w:top w:val="single" w:sz="4" w:space="0" w:color="auto"/>
              <w:left w:val="single" w:sz="4" w:space="0" w:color="auto"/>
              <w:bottom w:val="single" w:sz="4" w:space="0" w:color="auto"/>
              <w:right w:val="single" w:sz="4" w:space="0" w:color="auto"/>
            </w:tcBorders>
            <w:shd w:val="clear" w:color="auto" w:fill="FFFFFF"/>
          </w:tcPr>
          <w:p w:rsidR="00357C9C" w:rsidRPr="00357C9C" w:rsidRDefault="00357C9C" w:rsidP="00357C9C">
            <w:pPr>
              <w:widowControl w:val="0"/>
              <w:shd w:val="clear" w:color="auto" w:fill="FFFFFF"/>
              <w:autoSpaceDE w:val="0"/>
              <w:autoSpaceDN w:val="0"/>
              <w:adjustRightInd w:val="0"/>
              <w:spacing w:after="0" w:line="240" w:lineRule="auto"/>
              <w:rPr>
                <w:rFonts w:eastAsia="Times New Roman" w:cs="Times New Roman"/>
                <w:sz w:val="24"/>
                <w:szCs w:val="24"/>
                <w:lang w:eastAsia="bg-BG"/>
              </w:rPr>
            </w:pPr>
            <w:r w:rsidRPr="00357C9C">
              <w:rPr>
                <w:rFonts w:eastAsia="Times New Roman" w:cs="Times New Roman"/>
                <w:sz w:val="24"/>
                <w:szCs w:val="24"/>
                <w:lang w:eastAsia="bg-BG"/>
              </w:rPr>
              <w:t>Доставка и монтаж на автоматичен предпазител 1Р-63А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57C9C" w:rsidRPr="00357C9C" w:rsidRDefault="00357C9C" w:rsidP="00357C9C">
            <w:pPr>
              <w:spacing w:after="0" w:line="240" w:lineRule="auto"/>
              <w:jc w:val="center"/>
              <w:rPr>
                <w:rFonts w:eastAsia="Times New Roman" w:cs="Times New Roman"/>
                <w:sz w:val="24"/>
                <w:szCs w:val="24"/>
                <w:lang w:val="en-US"/>
              </w:rPr>
            </w:pPr>
            <w:proofErr w:type="spellStart"/>
            <w:proofErr w:type="gramStart"/>
            <w:r w:rsidRPr="00357C9C">
              <w:rPr>
                <w:rFonts w:eastAsia="Times New Roman" w:cs="Times New Roman"/>
                <w:sz w:val="24"/>
                <w:szCs w:val="24"/>
                <w:lang w:val="en-US"/>
              </w:rPr>
              <w:t>бр</w:t>
            </w:r>
            <w:proofErr w:type="spellEnd"/>
            <w:proofErr w:type="gramEnd"/>
            <w:r w:rsidRPr="00357C9C">
              <w:rPr>
                <w:rFonts w:eastAsia="Times New Roman" w:cs="Times New Roman"/>
                <w:sz w:val="24"/>
                <w:szCs w:val="24"/>
                <w:lang w:val="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57C9C" w:rsidRPr="00357C9C" w:rsidRDefault="00357C9C" w:rsidP="00357C9C">
            <w:pPr>
              <w:widowControl w:val="0"/>
              <w:shd w:val="clear" w:color="auto" w:fill="FFFFFF"/>
              <w:autoSpaceDE w:val="0"/>
              <w:autoSpaceDN w:val="0"/>
              <w:adjustRightInd w:val="0"/>
              <w:spacing w:after="0" w:line="240" w:lineRule="auto"/>
              <w:jc w:val="right"/>
              <w:rPr>
                <w:rFonts w:eastAsia="Times New Roman" w:cs="Times New Roman"/>
                <w:sz w:val="24"/>
                <w:szCs w:val="24"/>
                <w:lang w:eastAsia="bg-BG"/>
              </w:rPr>
            </w:pPr>
            <w:r w:rsidRPr="00357C9C">
              <w:rPr>
                <w:rFonts w:eastAsia="Times New Roman" w:cs="Times New Roman"/>
                <w:sz w:val="24"/>
                <w:szCs w:val="24"/>
                <w:lang w:eastAsia="bg-BG"/>
              </w:rPr>
              <w:t>1</w:t>
            </w:r>
          </w:p>
        </w:tc>
      </w:tr>
      <w:tr w:rsidR="00357C9C" w:rsidRPr="00357C9C" w:rsidTr="00357C9C">
        <w:trPr>
          <w:trHeight w:hRule="exact" w:val="561"/>
          <w:jc w:val="center"/>
        </w:trPr>
        <w:tc>
          <w:tcPr>
            <w:tcW w:w="425" w:type="dxa"/>
            <w:tcBorders>
              <w:top w:val="single" w:sz="4" w:space="0" w:color="auto"/>
              <w:left w:val="single" w:sz="6" w:space="0" w:color="auto"/>
              <w:bottom w:val="single" w:sz="6" w:space="0" w:color="auto"/>
              <w:right w:val="single" w:sz="6" w:space="0" w:color="auto"/>
            </w:tcBorders>
            <w:shd w:val="clear" w:color="auto" w:fill="FFFFFF"/>
          </w:tcPr>
          <w:p w:rsidR="00357C9C" w:rsidRPr="00357C9C" w:rsidRDefault="00357C9C" w:rsidP="00357C9C">
            <w:pPr>
              <w:spacing w:after="0" w:line="240" w:lineRule="auto"/>
              <w:jc w:val="right"/>
              <w:rPr>
                <w:rFonts w:eastAsia="Times New Roman" w:cs="Times New Roman"/>
                <w:b/>
                <w:sz w:val="20"/>
                <w:szCs w:val="20"/>
              </w:rPr>
            </w:pPr>
            <w:r w:rsidRPr="00357C9C">
              <w:rPr>
                <w:rFonts w:eastAsia="Times New Roman" w:cs="Times New Roman"/>
                <w:b/>
                <w:sz w:val="20"/>
                <w:szCs w:val="20"/>
              </w:rPr>
              <w:t>3.</w:t>
            </w:r>
          </w:p>
        </w:tc>
        <w:tc>
          <w:tcPr>
            <w:tcW w:w="5204" w:type="dxa"/>
            <w:tcBorders>
              <w:top w:val="single" w:sz="4" w:space="0" w:color="auto"/>
              <w:left w:val="single" w:sz="6" w:space="0" w:color="auto"/>
              <w:bottom w:val="single" w:sz="6" w:space="0" w:color="auto"/>
              <w:right w:val="single" w:sz="6" w:space="0" w:color="auto"/>
            </w:tcBorders>
            <w:shd w:val="clear" w:color="auto" w:fill="FFFFFF"/>
          </w:tcPr>
          <w:p w:rsidR="00357C9C" w:rsidRPr="00357C9C" w:rsidRDefault="00357C9C" w:rsidP="00357C9C">
            <w:pPr>
              <w:widowControl w:val="0"/>
              <w:shd w:val="clear" w:color="auto" w:fill="FFFFFF"/>
              <w:autoSpaceDE w:val="0"/>
              <w:autoSpaceDN w:val="0"/>
              <w:adjustRightInd w:val="0"/>
              <w:spacing w:after="0" w:line="240" w:lineRule="auto"/>
              <w:rPr>
                <w:rFonts w:eastAsia="Times New Roman" w:cs="Times New Roman"/>
                <w:sz w:val="24"/>
                <w:szCs w:val="24"/>
                <w:lang w:eastAsia="bg-BG"/>
              </w:rPr>
            </w:pPr>
            <w:r w:rsidRPr="00357C9C">
              <w:rPr>
                <w:rFonts w:eastAsia="Times New Roman" w:cs="Times New Roman"/>
                <w:sz w:val="24"/>
                <w:szCs w:val="24"/>
                <w:lang w:eastAsia="bg-BG"/>
              </w:rPr>
              <w:t>Доставка и монтаж на автоматичен предпазител 1Р-16А</w:t>
            </w:r>
          </w:p>
        </w:tc>
        <w:tc>
          <w:tcPr>
            <w:tcW w:w="992" w:type="dxa"/>
            <w:tcBorders>
              <w:top w:val="single" w:sz="4" w:space="0" w:color="auto"/>
              <w:left w:val="single" w:sz="6" w:space="0" w:color="auto"/>
              <w:bottom w:val="single" w:sz="6" w:space="0" w:color="auto"/>
              <w:right w:val="single" w:sz="6" w:space="0" w:color="auto"/>
            </w:tcBorders>
            <w:shd w:val="clear" w:color="auto" w:fill="FFFFFF"/>
          </w:tcPr>
          <w:p w:rsidR="00357C9C" w:rsidRPr="00357C9C" w:rsidRDefault="00357C9C" w:rsidP="00357C9C">
            <w:pPr>
              <w:spacing w:after="0" w:line="240" w:lineRule="auto"/>
              <w:jc w:val="center"/>
              <w:rPr>
                <w:rFonts w:eastAsia="Times New Roman" w:cs="Times New Roman"/>
                <w:sz w:val="24"/>
                <w:szCs w:val="24"/>
                <w:lang w:val="en-US"/>
              </w:rPr>
            </w:pPr>
            <w:proofErr w:type="spellStart"/>
            <w:proofErr w:type="gramStart"/>
            <w:r w:rsidRPr="00357C9C">
              <w:rPr>
                <w:rFonts w:eastAsia="Times New Roman" w:cs="Times New Roman"/>
                <w:sz w:val="24"/>
                <w:szCs w:val="24"/>
                <w:lang w:val="en-US"/>
              </w:rPr>
              <w:t>бр</w:t>
            </w:r>
            <w:proofErr w:type="spellEnd"/>
            <w:proofErr w:type="gramEnd"/>
            <w:r w:rsidRPr="00357C9C">
              <w:rPr>
                <w:rFonts w:eastAsia="Times New Roman" w:cs="Times New Roman"/>
                <w:sz w:val="24"/>
                <w:szCs w:val="24"/>
                <w:lang w:val="en-US"/>
              </w:rPr>
              <w:t>.</w:t>
            </w:r>
          </w:p>
        </w:tc>
        <w:tc>
          <w:tcPr>
            <w:tcW w:w="1275" w:type="dxa"/>
            <w:tcBorders>
              <w:top w:val="single" w:sz="4" w:space="0" w:color="auto"/>
              <w:left w:val="single" w:sz="6" w:space="0" w:color="auto"/>
              <w:bottom w:val="single" w:sz="6" w:space="0" w:color="auto"/>
              <w:right w:val="single" w:sz="6" w:space="0" w:color="auto"/>
            </w:tcBorders>
            <w:shd w:val="clear" w:color="auto" w:fill="FFFFFF"/>
          </w:tcPr>
          <w:p w:rsidR="00357C9C" w:rsidRPr="00357C9C" w:rsidRDefault="00357C9C" w:rsidP="00357C9C">
            <w:pPr>
              <w:widowControl w:val="0"/>
              <w:shd w:val="clear" w:color="auto" w:fill="FFFFFF"/>
              <w:autoSpaceDE w:val="0"/>
              <w:autoSpaceDN w:val="0"/>
              <w:adjustRightInd w:val="0"/>
              <w:spacing w:after="0" w:line="240" w:lineRule="auto"/>
              <w:jc w:val="right"/>
              <w:rPr>
                <w:rFonts w:eastAsia="Times New Roman" w:cs="Times New Roman"/>
                <w:sz w:val="24"/>
                <w:szCs w:val="24"/>
                <w:lang w:eastAsia="bg-BG"/>
              </w:rPr>
            </w:pPr>
            <w:r w:rsidRPr="00357C9C">
              <w:rPr>
                <w:rFonts w:eastAsia="Times New Roman" w:cs="Times New Roman"/>
                <w:sz w:val="24"/>
                <w:szCs w:val="24"/>
                <w:lang w:eastAsia="bg-BG"/>
              </w:rPr>
              <w:t>5</w:t>
            </w:r>
          </w:p>
        </w:tc>
      </w:tr>
      <w:tr w:rsidR="00357C9C" w:rsidRPr="00357C9C" w:rsidTr="00357C9C">
        <w:trPr>
          <w:trHeight w:hRule="exact" w:val="560"/>
          <w:jc w:val="center"/>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357C9C" w:rsidRPr="00357C9C" w:rsidRDefault="00357C9C" w:rsidP="00357C9C">
            <w:pPr>
              <w:spacing w:after="0" w:line="240" w:lineRule="auto"/>
              <w:jc w:val="right"/>
              <w:rPr>
                <w:rFonts w:eastAsia="Times New Roman" w:cs="Times New Roman"/>
                <w:b/>
                <w:sz w:val="20"/>
                <w:szCs w:val="20"/>
              </w:rPr>
            </w:pPr>
            <w:r w:rsidRPr="00357C9C">
              <w:rPr>
                <w:rFonts w:eastAsia="Times New Roman" w:cs="Times New Roman"/>
                <w:b/>
                <w:sz w:val="20"/>
                <w:szCs w:val="20"/>
              </w:rPr>
              <w:t>4.</w:t>
            </w:r>
          </w:p>
        </w:tc>
        <w:tc>
          <w:tcPr>
            <w:tcW w:w="5204" w:type="dxa"/>
            <w:tcBorders>
              <w:top w:val="single" w:sz="6" w:space="0" w:color="auto"/>
              <w:left w:val="single" w:sz="6" w:space="0" w:color="auto"/>
              <w:bottom w:val="single" w:sz="4" w:space="0" w:color="auto"/>
              <w:right w:val="single" w:sz="4" w:space="0" w:color="auto"/>
            </w:tcBorders>
            <w:shd w:val="clear" w:color="auto" w:fill="FFFFFF"/>
          </w:tcPr>
          <w:p w:rsidR="00357C9C" w:rsidRPr="00357C9C" w:rsidRDefault="00357C9C" w:rsidP="00357C9C">
            <w:pPr>
              <w:widowControl w:val="0"/>
              <w:shd w:val="clear" w:color="auto" w:fill="FFFFFF"/>
              <w:autoSpaceDE w:val="0"/>
              <w:autoSpaceDN w:val="0"/>
              <w:adjustRightInd w:val="0"/>
              <w:spacing w:after="0" w:line="240" w:lineRule="auto"/>
              <w:jc w:val="both"/>
              <w:rPr>
                <w:rFonts w:eastAsia="Times New Roman" w:cs="Times New Roman"/>
                <w:sz w:val="24"/>
                <w:szCs w:val="24"/>
                <w:lang w:eastAsia="bg-BG"/>
              </w:rPr>
            </w:pPr>
            <w:r w:rsidRPr="00357C9C">
              <w:rPr>
                <w:rFonts w:eastAsia="Times New Roman" w:cs="Times New Roman"/>
                <w:sz w:val="24"/>
                <w:szCs w:val="24"/>
                <w:lang w:eastAsia="bg-BG"/>
              </w:rPr>
              <w:t>Доставка и монтаж на кабелен канал 100х40 мм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57C9C" w:rsidRPr="00357C9C" w:rsidRDefault="00357C9C" w:rsidP="00357C9C">
            <w:pPr>
              <w:spacing w:after="0" w:line="240" w:lineRule="auto"/>
              <w:jc w:val="center"/>
              <w:rPr>
                <w:rFonts w:eastAsia="Times New Roman" w:cs="Times New Roman"/>
                <w:sz w:val="20"/>
                <w:szCs w:val="20"/>
              </w:rPr>
            </w:pPr>
            <w:r w:rsidRPr="00357C9C">
              <w:rPr>
                <w:rFonts w:eastAsia="Times New Roman" w:cs="Times New Roman"/>
                <w:sz w:val="24"/>
                <w:szCs w:val="24"/>
                <w:lang w:eastAsia="bg-BG"/>
              </w:rPr>
              <w:t>м.</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57C9C" w:rsidRPr="00357C9C" w:rsidRDefault="00357C9C" w:rsidP="00357C9C">
            <w:pPr>
              <w:widowControl w:val="0"/>
              <w:shd w:val="clear" w:color="auto" w:fill="FFFFFF"/>
              <w:autoSpaceDE w:val="0"/>
              <w:autoSpaceDN w:val="0"/>
              <w:adjustRightInd w:val="0"/>
              <w:spacing w:after="0" w:line="240" w:lineRule="auto"/>
              <w:jc w:val="right"/>
              <w:rPr>
                <w:rFonts w:eastAsia="Times New Roman" w:cs="Times New Roman"/>
                <w:sz w:val="24"/>
                <w:szCs w:val="24"/>
                <w:lang w:eastAsia="bg-BG"/>
              </w:rPr>
            </w:pPr>
            <w:r w:rsidRPr="00357C9C">
              <w:rPr>
                <w:rFonts w:eastAsia="Times New Roman" w:cs="Times New Roman"/>
                <w:sz w:val="24"/>
                <w:szCs w:val="24"/>
                <w:lang w:eastAsia="bg-BG"/>
              </w:rPr>
              <w:t>28</w:t>
            </w:r>
          </w:p>
        </w:tc>
      </w:tr>
      <w:tr w:rsidR="00357C9C" w:rsidRPr="00357C9C" w:rsidTr="00357C9C">
        <w:trPr>
          <w:trHeight w:hRule="exact" w:val="564"/>
          <w:jc w:val="center"/>
        </w:trPr>
        <w:tc>
          <w:tcPr>
            <w:tcW w:w="425" w:type="dxa"/>
            <w:tcBorders>
              <w:top w:val="single" w:sz="6" w:space="0" w:color="auto"/>
              <w:left w:val="single" w:sz="6" w:space="0" w:color="auto"/>
              <w:bottom w:val="single" w:sz="4" w:space="0" w:color="auto"/>
              <w:right w:val="single" w:sz="6" w:space="0" w:color="auto"/>
            </w:tcBorders>
            <w:shd w:val="clear" w:color="auto" w:fill="FFFFFF"/>
          </w:tcPr>
          <w:p w:rsidR="00357C9C" w:rsidRPr="00357C9C" w:rsidRDefault="00357C9C" w:rsidP="00357C9C">
            <w:pPr>
              <w:spacing w:after="0" w:line="240" w:lineRule="auto"/>
              <w:jc w:val="right"/>
              <w:rPr>
                <w:rFonts w:eastAsia="Times New Roman" w:cs="Times New Roman"/>
                <w:b/>
                <w:sz w:val="20"/>
                <w:szCs w:val="20"/>
              </w:rPr>
            </w:pPr>
            <w:r w:rsidRPr="00357C9C">
              <w:rPr>
                <w:rFonts w:eastAsia="Times New Roman" w:cs="Times New Roman"/>
                <w:b/>
                <w:sz w:val="20"/>
                <w:szCs w:val="20"/>
              </w:rPr>
              <w:t>5.</w:t>
            </w:r>
          </w:p>
        </w:tc>
        <w:tc>
          <w:tcPr>
            <w:tcW w:w="5204" w:type="dxa"/>
            <w:tcBorders>
              <w:top w:val="single" w:sz="4" w:space="0" w:color="auto"/>
              <w:left w:val="single" w:sz="6" w:space="0" w:color="auto"/>
              <w:bottom w:val="single" w:sz="4" w:space="0" w:color="auto"/>
              <w:right w:val="single" w:sz="4" w:space="0" w:color="auto"/>
            </w:tcBorders>
            <w:shd w:val="clear" w:color="auto" w:fill="FFFFFF"/>
          </w:tcPr>
          <w:p w:rsidR="00357C9C" w:rsidRPr="00357C9C" w:rsidRDefault="00357C9C" w:rsidP="00357C9C">
            <w:pPr>
              <w:widowControl w:val="0"/>
              <w:shd w:val="clear" w:color="auto" w:fill="FFFFFF"/>
              <w:autoSpaceDE w:val="0"/>
              <w:autoSpaceDN w:val="0"/>
              <w:adjustRightInd w:val="0"/>
              <w:spacing w:after="0" w:line="240" w:lineRule="auto"/>
              <w:rPr>
                <w:rFonts w:eastAsia="Times New Roman" w:cs="Times New Roman"/>
                <w:sz w:val="24"/>
                <w:szCs w:val="24"/>
                <w:lang w:eastAsia="bg-BG"/>
              </w:rPr>
            </w:pPr>
            <w:r w:rsidRPr="00357C9C">
              <w:rPr>
                <w:rFonts w:eastAsia="Times New Roman" w:cs="Times New Roman"/>
                <w:sz w:val="24"/>
                <w:szCs w:val="24"/>
                <w:lang w:eastAsia="bg-BG"/>
              </w:rPr>
              <w:t>Доставка и монтаж в кабелен канал на кабел ПВВ-МБ1 3х1.5 мм2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57C9C" w:rsidRPr="00357C9C" w:rsidRDefault="00357C9C" w:rsidP="00357C9C">
            <w:pPr>
              <w:spacing w:after="0" w:line="240" w:lineRule="auto"/>
              <w:jc w:val="center"/>
              <w:rPr>
                <w:rFonts w:eastAsia="Times New Roman" w:cs="Times New Roman"/>
                <w:sz w:val="20"/>
                <w:szCs w:val="20"/>
              </w:rPr>
            </w:pPr>
            <w:r w:rsidRPr="00357C9C">
              <w:rPr>
                <w:rFonts w:eastAsia="Times New Roman" w:cs="Times New Roman"/>
                <w:sz w:val="24"/>
                <w:szCs w:val="24"/>
                <w:lang w:eastAsia="bg-BG"/>
              </w:rPr>
              <w:t>м.</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57C9C" w:rsidRPr="00357C9C" w:rsidRDefault="00357C9C" w:rsidP="00357C9C">
            <w:pPr>
              <w:widowControl w:val="0"/>
              <w:shd w:val="clear" w:color="auto" w:fill="FFFFFF"/>
              <w:autoSpaceDE w:val="0"/>
              <w:autoSpaceDN w:val="0"/>
              <w:adjustRightInd w:val="0"/>
              <w:spacing w:after="0" w:line="240" w:lineRule="auto"/>
              <w:jc w:val="right"/>
              <w:rPr>
                <w:rFonts w:eastAsia="Times New Roman" w:cs="Times New Roman"/>
                <w:sz w:val="24"/>
                <w:szCs w:val="24"/>
                <w:lang w:eastAsia="bg-BG"/>
              </w:rPr>
            </w:pPr>
            <w:r w:rsidRPr="00357C9C">
              <w:rPr>
                <w:rFonts w:eastAsia="Times New Roman" w:cs="Times New Roman"/>
                <w:sz w:val="24"/>
                <w:szCs w:val="24"/>
                <w:lang w:eastAsia="bg-BG"/>
              </w:rPr>
              <w:t>70</w:t>
            </w:r>
          </w:p>
        </w:tc>
      </w:tr>
      <w:tr w:rsidR="00357C9C" w:rsidRPr="00357C9C" w:rsidTr="00357C9C">
        <w:trPr>
          <w:trHeight w:hRule="exact" w:val="552"/>
          <w:jc w:val="center"/>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357C9C" w:rsidRPr="00357C9C" w:rsidRDefault="00357C9C" w:rsidP="00357C9C">
            <w:pPr>
              <w:spacing w:after="0" w:line="240" w:lineRule="auto"/>
              <w:jc w:val="right"/>
              <w:rPr>
                <w:rFonts w:eastAsia="Times New Roman" w:cs="Times New Roman"/>
                <w:b/>
                <w:sz w:val="20"/>
                <w:szCs w:val="20"/>
              </w:rPr>
            </w:pPr>
            <w:r w:rsidRPr="00357C9C">
              <w:rPr>
                <w:rFonts w:eastAsia="Times New Roman" w:cs="Times New Roman"/>
                <w:b/>
                <w:sz w:val="20"/>
                <w:szCs w:val="20"/>
              </w:rPr>
              <w:t>6.</w:t>
            </w:r>
          </w:p>
        </w:tc>
        <w:tc>
          <w:tcPr>
            <w:tcW w:w="5204" w:type="dxa"/>
            <w:tcBorders>
              <w:top w:val="single" w:sz="4" w:space="0" w:color="auto"/>
              <w:left w:val="single" w:sz="4" w:space="0" w:color="auto"/>
              <w:bottom w:val="single" w:sz="4" w:space="0" w:color="auto"/>
              <w:right w:val="single" w:sz="4" w:space="0" w:color="auto"/>
            </w:tcBorders>
            <w:shd w:val="clear" w:color="auto" w:fill="FFFFFF"/>
          </w:tcPr>
          <w:p w:rsidR="00357C9C" w:rsidRPr="00357C9C" w:rsidRDefault="00357C9C" w:rsidP="00357C9C">
            <w:pPr>
              <w:widowControl w:val="0"/>
              <w:shd w:val="clear" w:color="auto" w:fill="FFFFFF"/>
              <w:autoSpaceDE w:val="0"/>
              <w:autoSpaceDN w:val="0"/>
              <w:adjustRightInd w:val="0"/>
              <w:spacing w:after="0" w:line="240" w:lineRule="auto"/>
              <w:rPr>
                <w:rFonts w:eastAsia="Times New Roman" w:cs="Times New Roman"/>
                <w:sz w:val="24"/>
                <w:szCs w:val="24"/>
                <w:lang w:eastAsia="bg-BG"/>
              </w:rPr>
            </w:pPr>
            <w:r w:rsidRPr="00357C9C">
              <w:rPr>
                <w:rFonts w:eastAsia="Times New Roman" w:cs="Times New Roman"/>
                <w:sz w:val="24"/>
                <w:szCs w:val="24"/>
                <w:lang w:eastAsia="bg-BG"/>
              </w:rPr>
              <w:t>Доставка и монтаж в кабелен канал на кабел ПВВ-МБ1 3х2.5 мм2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57C9C" w:rsidRPr="00357C9C" w:rsidRDefault="00357C9C" w:rsidP="00357C9C">
            <w:pPr>
              <w:spacing w:after="0" w:line="240" w:lineRule="auto"/>
              <w:jc w:val="center"/>
              <w:rPr>
                <w:rFonts w:eastAsia="Times New Roman" w:cs="Times New Roman"/>
                <w:sz w:val="24"/>
                <w:szCs w:val="24"/>
                <w:lang w:eastAsia="bg-BG"/>
              </w:rPr>
            </w:pPr>
            <w:r w:rsidRPr="00357C9C">
              <w:rPr>
                <w:rFonts w:eastAsia="Times New Roman" w:cs="Times New Roman"/>
                <w:sz w:val="24"/>
                <w:szCs w:val="24"/>
                <w:lang w:eastAsia="bg-BG"/>
              </w:rPr>
              <w:t>м.</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57C9C" w:rsidRPr="00357C9C" w:rsidRDefault="00357C9C" w:rsidP="00357C9C">
            <w:pPr>
              <w:widowControl w:val="0"/>
              <w:shd w:val="clear" w:color="auto" w:fill="FFFFFF"/>
              <w:autoSpaceDE w:val="0"/>
              <w:autoSpaceDN w:val="0"/>
              <w:adjustRightInd w:val="0"/>
              <w:spacing w:after="0" w:line="240" w:lineRule="auto"/>
              <w:jc w:val="right"/>
              <w:rPr>
                <w:rFonts w:eastAsia="Times New Roman" w:cs="Times New Roman"/>
                <w:sz w:val="24"/>
                <w:szCs w:val="24"/>
                <w:lang w:val="en-US" w:eastAsia="bg-BG"/>
              </w:rPr>
            </w:pPr>
            <w:r w:rsidRPr="00357C9C">
              <w:rPr>
                <w:rFonts w:eastAsia="Times New Roman" w:cs="Times New Roman"/>
                <w:sz w:val="24"/>
                <w:szCs w:val="24"/>
                <w:lang w:eastAsia="bg-BG"/>
              </w:rPr>
              <w:t>54</w:t>
            </w:r>
          </w:p>
        </w:tc>
      </w:tr>
      <w:tr w:rsidR="00357C9C" w:rsidRPr="00357C9C" w:rsidTr="00357C9C">
        <w:trPr>
          <w:trHeight w:hRule="exact" w:val="572"/>
          <w:jc w:val="center"/>
        </w:trPr>
        <w:tc>
          <w:tcPr>
            <w:tcW w:w="425" w:type="dxa"/>
            <w:tcBorders>
              <w:top w:val="single" w:sz="4" w:space="0" w:color="auto"/>
              <w:left w:val="single" w:sz="6" w:space="0" w:color="auto"/>
              <w:bottom w:val="single" w:sz="6" w:space="0" w:color="auto"/>
              <w:right w:val="single" w:sz="6" w:space="0" w:color="auto"/>
            </w:tcBorders>
            <w:shd w:val="clear" w:color="auto" w:fill="FFFFFF"/>
          </w:tcPr>
          <w:p w:rsidR="00357C9C" w:rsidRPr="00357C9C" w:rsidRDefault="00357C9C" w:rsidP="00357C9C">
            <w:pPr>
              <w:shd w:val="clear" w:color="auto" w:fill="FFFFFF"/>
              <w:spacing w:after="0" w:line="240" w:lineRule="auto"/>
              <w:jc w:val="right"/>
              <w:rPr>
                <w:rFonts w:eastAsia="Times New Roman" w:cs="Times New Roman"/>
                <w:b/>
                <w:color w:val="000000"/>
                <w:sz w:val="20"/>
                <w:szCs w:val="20"/>
              </w:rPr>
            </w:pPr>
            <w:r w:rsidRPr="00357C9C">
              <w:rPr>
                <w:rFonts w:eastAsia="Times New Roman" w:cs="Times New Roman"/>
                <w:b/>
                <w:color w:val="000000"/>
                <w:sz w:val="20"/>
                <w:szCs w:val="20"/>
              </w:rPr>
              <w:t>7.</w:t>
            </w:r>
          </w:p>
        </w:tc>
        <w:tc>
          <w:tcPr>
            <w:tcW w:w="5204" w:type="dxa"/>
            <w:tcBorders>
              <w:top w:val="single" w:sz="4" w:space="0" w:color="auto"/>
              <w:left w:val="single" w:sz="6" w:space="0" w:color="auto"/>
              <w:bottom w:val="single" w:sz="6" w:space="0" w:color="auto"/>
              <w:right w:val="single" w:sz="6" w:space="0" w:color="auto"/>
            </w:tcBorders>
            <w:shd w:val="clear" w:color="auto" w:fill="FFFFFF"/>
            <w:vAlign w:val="bottom"/>
          </w:tcPr>
          <w:p w:rsidR="00357C9C" w:rsidRPr="00357C9C" w:rsidRDefault="00357C9C" w:rsidP="00357C9C">
            <w:pPr>
              <w:spacing w:after="0" w:line="240" w:lineRule="auto"/>
              <w:rPr>
                <w:rFonts w:eastAsia="Times New Roman" w:cs="Times New Roman"/>
                <w:bCs/>
                <w:color w:val="000000"/>
                <w:sz w:val="24"/>
                <w:szCs w:val="24"/>
              </w:rPr>
            </w:pPr>
            <w:r w:rsidRPr="00357C9C">
              <w:rPr>
                <w:rFonts w:eastAsia="Times New Roman" w:cs="Times New Roman"/>
                <w:bCs/>
                <w:color w:val="000000"/>
                <w:sz w:val="24"/>
                <w:szCs w:val="24"/>
              </w:rPr>
              <w:t>Доставка и монтаж на контакт троен за външен монтаж, 16А, френски стандарт, цветен</w:t>
            </w:r>
          </w:p>
        </w:tc>
        <w:tc>
          <w:tcPr>
            <w:tcW w:w="992" w:type="dxa"/>
            <w:tcBorders>
              <w:top w:val="single" w:sz="4" w:space="0" w:color="auto"/>
              <w:left w:val="single" w:sz="6" w:space="0" w:color="auto"/>
              <w:bottom w:val="single" w:sz="6" w:space="0" w:color="auto"/>
              <w:right w:val="single" w:sz="6" w:space="0" w:color="auto"/>
            </w:tcBorders>
            <w:shd w:val="clear" w:color="auto" w:fill="FFFFFF"/>
          </w:tcPr>
          <w:p w:rsidR="00357C9C" w:rsidRPr="00357C9C" w:rsidRDefault="00357C9C" w:rsidP="00357C9C">
            <w:pPr>
              <w:shd w:val="clear" w:color="auto" w:fill="FFFFFF"/>
              <w:spacing w:after="0" w:line="240" w:lineRule="auto"/>
              <w:jc w:val="center"/>
              <w:rPr>
                <w:rFonts w:eastAsia="Times New Roman" w:cs="Times New Roman"/>
                <w:color w:val="000000"/>
                <w:sz w:val="24"/>
                <w:szCs w:val="24"/>
              </w:rPr>
            </w:pPr>
            <w:r w:rsidRPr="00357C9C">
              <w:rPr>
                <w:rFonts w:eastAsia="Times New Roman" w:cs="Times New Roman"/>
                <w:color w:val="000000"/>
                <w:sz w:val="24"/>
                <w:szCs w:val="24"/>
              </w:rPr>
              <w:t>бр.</w:t>
            </w:r>
          </w:p>
        </w:tc>
        <w:tc>
          <w:tcPr>
            <w:tcW w:w="1275" w:type="dxa"/>
            <w:tcBorders>
              <w:top w:val="single" w:sz="4" w:space="0" w:color="auto"/>
              <w:left w:val="single" w:sz="6" w:space="0" w:color="auto"/>
              <w:bottom w:val="single" w:sz="6" w:space="0" w:color="auto"/>
              <w:right w:val="single" w:sz="6" w:space="0" w:color="auto"/>
            </w:tcBorders>
            <w:shd w:val="clear" w:color="auto" w:fill="FFFFFF"/>
          </w:tcPr>
          <w:p w:rsidR="00357C9C" w:rsidRPr="00357C9C" w:rsidRDefault="00357C9C" w:rsidP="00357C9C">
            <w:pPr>
              <w:shd w:val="clear" w:color="auto" w:fill="FFFFFF"/>
              <w:spacing w:after="0" w:line="240" w:lineRule="auto"/>
              <w:jc w:val="right"/>
              <w:rPr>
                <w:rFonts w:eastAsia="Times New Roman" w:cs="Times New Roman"/>
                <w:color w:val="000000"/>
                <w:sz w:val="24"/>
                <w:szCs w:val="24"/>
              </w:rPr>
            </w:pPr>
            <w:r w:rsidRPr="00357C9C">
              <w:rPr>
                <w:rFonts w:eastAsia="Times New Roman" w:cs="Times New Roman"/>
                <w:color w:val="000000"/>
                <w:sz w:val="24"/>
                <w:szCs w:val="24"/>
              </w:rPr>
              <w:t>6</w:t>
            </w:r>
          </w:p>
        </w:tc>
      </w:tr>
      <w:tr w:rsidR="00357C9C" w:rsidRPr="00357C9C" w:rsidTr="00357C9C">
        <w:trPr>
          <w:trHeight w:hRule="exact" w:val="565"/>
          <w:jc w:val="center"/>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357C9C" w:rsidRPr="00357C9C" w:rsidRDefault="00357C9C" w:rsidP="00357C9C">
            <w:pPr>
              <w:shd w:val="clear" w:color="auto" w:fill="FFFFFF"/>
              <w:spacing w:after="0" w:line="240" w:lineRule="auto"/>
              <w:jc w:val="right"/>
              <w:rPr>
                <w:rFonts w:eastAsia="Times New Roman" w:cs="Times New Roman"/>
                <w:b/>
                <w:color w:val="000000"/>
                <w:sz w:val="20"/>
                <w:szCs w:val="20"/>
              </w:rPr>
            </w:pPr>
          </w:p>
        </w:tc>
        <w:tc>
          <w:tcPr>
            <w:tcW w:w="5204" w:type="dxa"/>
            <w:tcBorders>
              <w:top w:val="single" w:sz="6" w:space="0" w:color="auto"/>
              <w:left w:val="single" w:sz="6" w:space="0" w:color="auto"/>
              <w:bottom w:val="single" w:sz="6" w:space="0" w:color="auto"/>
              <w:right w:val="single" w:sz="6" w:space="0" w:color="auto"/>
            </w:tcBorders>
            <w:shd w:val="clear" w:color="auto" w:fill="FFFFFF"/>
            <w:vAlign w:val="bottom"/>
          </w:tcPr>
          <w:p w:rsidR="00357C9C" w:rsidRPr="00357C9C" w:rsidRDefault="00357C9C" w:rsidP="00357C9C">
            <w:pPr>
              <w:spacing w:after="0" w:line="240" w:lineRule="auto"/>
              <w:rPr>
                <w:rFonts w:eastAsia="Times New Roman" w:cs="Times New Roman"/>
                <w:bCs/>
                <w:color w:val="000000"/>
                <w:sz w:val="24"/>
                <w:szCs w:val="24"/>
              </w:rPr>
            </w:pPr>
            <w:r w:rsidRPr="00357C9C">
              <w:rPr>
                <w:rFonts w:eastAsia="Times New Roman" w:cs="Times New Roman"/>
                <w:b/>
                <w:sz w:val="24"/>
                <w:szCs w:val="24"/>
                <w:lang w:eastAsia="bg-BG"/>
              </w:rPr>
              <w:t>Помещения на етаж 6 от основна сграда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57C9C" w:rsidRPr="00357C9C" w:rsidRDefault="00357C9C" w:rsidP="00357C9C">
            <w:pPr>
              <w:shd w:val="clear" w:color="auto" w:fill="FFFFFF"/>
              <w:spacing w:after="0" w:line="240" w:lineRule="auto"/>
              <w:jc w:val="center"/>
              <w:rPr>
                <w:rFonts w:eastAsia="Times New Roman" w:cs="Times New Roman"/>
                <w:sz w:val="24"/>
                <w:szCs w:val="24"/>
                <w:lang w:eastAsia="bg-BG"/>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57C9C" w:rsidRPr="00357C9C" w:rsidRDefault="00357C9C" w:rsidP="00357C9C">
            <w:pPr>
              <w:shd w:val="clear" w:color="auto" w:fill="FFFFFF"/>
              <w:spacing w:after="0" w:line="240" w:lineRule="auto"/>
              <w:jc w:val="right"/>
              <w:rPr>
                <w:rFonts w:eastAsia="Times New Roman" w:cs="Times New Roman"/>
                <w:color w:val="000000"/>
                <w:sz w:val="24"/>
                <w:szCs w:val="24"/>
              </w:rPr>
            </w:pPr>
          </w:p>
        </w:tc>
      </w:tr>
      <w:tr w:rsidR="00357C9C" w:rsidRPr="00357C9C" w:rsidTr="00357C9C">
        <w:trPr>
          <w:trHeight w:hRule="exact" w:val="855"/>
          <w:jc w:val="center"/>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357C9C" w:rsidRPr="00357C9C" w:rsidRDefault="00357C9C" w:rsidP="00357C9C">
            <w:pPr>
              <w:shd w:val="clear" w:color="auto" w:fill="FFFFFF"/>
              <w:spacing w:after="0" w:line="240" w:lineRule="auto"/>
              <w:jc w:val="right"/>
              <w:rPr>
                <w:rFonts w:eastAsia="Times New Roman" w:cs="Times New Roman"/>
                <w:b/>
                <w:color w:val="000000"/>
                <w:sz w:val="20"/>
                <w:szCs w:val="20"/>
              </w:rPr>
            </w:pPr>
            <w:r w:rsidRPr="00357C9C">
              <w:rPr>
                <w:rFonts w:eastAsia="Times New Roman" w:cs="Times New Roman"/>
                <w:b/>
                <w:color w:val="000000"/>
                <w:sz w:val="20"/>
                <w:szCs w:val="20"/>
              </w:rPr>
              <w:t>8.</w:t>
            </w:r>
          </w:p>
        </w:tc>
        <w:tc>
          <w:tcPr>
            <w:tcW w:w="5204" w:type="dxa"/>
            <w:tcBorders>
              <w:top w:val="single" w:sz="6" w:space="0" w:color="auto"/>
              <w:left w:val="single" w:sz="6" w:space="0" w:color="auto"/>
              <w:bottom w:val="single" w:sz="6" w:space="0" w:color="auto"/>
              <w:right w:val="single" w:sz="6" w:space="0" w:color="auto"/>
            </w:tcBorders>
            <w:shd w:val="clear" w:color="auto" w:fill="FFFFFF"/>
            <w:vAlign w:val="bottom"/>
          </w:tcPr>
          <w:p w:rsidR="00357C9C" w:rsidRPr="00357C9C" w:rsidRDefault="00357C9C" w:rsidP="00357C9C">
            <w:pPr>
              <w:spacing w:after="0" w:line="240" w:lineRule="auto"/>
              <w:rPr>
                <w:rFonts w:eastAsia="Times New Roman" w:cs="Times New Roman"/>
                <w:bCs/>
                <w:color w:val="000000"/>
                <w:sz w:val="24"/>
                <w:szCs w:val="24"/>
              </w:rPr>
            </w:pPr>
            <w:r w:rsidRPr="00357C9C">
              <w:rPr>
                <w:rFonts w:eastAsia="Times New Roman" w:cs="Times New Roman"/>
                <w:sz w:val="24"/>
                <w:szCs w:val="24"/>
                <w:lang w:eastAsia="bg-BG"/>
              </w:rPr>
              <w:t>Проектиране, доставка и монтаж на метално разпределително табло за стенен монтаж с размер 600х600 мм</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57C9C" w:rsidRPr="00357C9C" w:rsidRDefault="00357C9C" w:rsidP="00357C9C">
            <w:pPr>
              <w:spacing w:after="0" w:line="240" w:lineRule="auto"/>
              <w:jc w:val="center"/>
              <w:rPr>
                <w:rFonts w:eastAsia="Times New Roman" w:cs="Times New Roman"/>
                <w:sz w:val="20"/>
                <w:szCs w:val="20"/>
                <w:lang w:val="en-US"/>
              </w:rPr>
            </w:pPr>
            <w:r w:rsidRPr="00357C9C">
              <w:rPr>
                <w:rFonts w:eastAsia="Times New Roman" w:cs="Times New Roman"/>
                <w:color w:val="000000"/>
                <w:sz w:val="24"/>
                <w:szCs w:val="24"/>
              </w:rPr>
              <w:t>бр.</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57C9C" w:rsidRPr="00357C9C" w:rsidRDefault="00357C9C" w:rsidP="00357C9C">
            <w:pPr>
              <w:shd w:val="clear" w:color="auto" w:fill="FFFFFF"/>
              <w:spacing w:after="0" w:line="240" w:lineRule="auto"/>
              <w:jc w:val="right"/>
              <w:rPr>
                <w:rFonts w:eastAsia="Times New Roman" w:cs="Times New Roman"/>
                <w:color w:val="000000"/>
                <w:sz w:val="24"/>
                <w:szCs w:val="24"/>
              </w:rPr>
            </w:pPr>
            <w:r w:rsidRPr="00357C9C">
              <w:rPr>
                <w:rFonts w:eastAsia="Times New Roman" w:cs="Times New Roman"/>
                <w:color w:val="000000"/>
                <w:sz w:val="24"/>
                <w:szCs w:val="24"/>
              </w:rPr>
              <w:t>1</w:t>
            </w:r>
          </w:p>
        </w:tc>
      </w:tr>
      <w:tr w:rsidR="00357C9C" w:rsidRPr="00357C9C" w:rsidTr="00357C9C">
        <w:trPr>
          <w:trHeight w:hRule="exact" w:val="559"/>
          <w:jc w:val="center"/>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357C9C" w:rsidRPr="00357C9C" w:rsidRDefault="00357C9C" w:rsidP="00357C9C">
            <w:pPr>
              <w:shd w:val="clear" w:color="auto" w:fill="FFFFFF"/>
              <w:spacing w:after="0" w:line="240" w:lineRule="auto"/>
              <w:jc w:val="right"/>
              <w:rPr>
                <w:rFonts w:eastAsia="Times New Roman" w:cs="Times New Roman"/>
                <w:b/>
                <w:color w:val="000000"/>
                <w:sz w:val="20"/>
                <w:szCs w:val="20"/>
              </w:rPr>
            </w:pPr>
            <w:r w:rsidRPr="00357C9C">
              <w:rPr>
                <w:rFonts w:eastAsia="Times New Roman" w:cs="Times New Roman"/>
                <w:b/>
                <w:color w:val="000000"/>
                <w:sz w:val="20"/>
                <w:szCs w:val="20"/>
              </w:rPr>
              <w:t>9.</w:t>
            </w:r>
          </w:p>
        </w:tc>
        <w:tc>
          <w:tcPr>
            <w:tcW w:w="5204" w:type="dxa"/>
            <w:tcBorders>
              <w:top w:val="single" w:sz="6" w:space="0" w:color="auto"/>
              <w:left w:val="single" w:sz="6" w:space="0" w:color="auto"/>
              <w:bottom w:val="single" w:sz="6" w:space="0" w:color="auto"/>
              <w:right w:val="single" w:sz="6" w:space="0" w:color="auto"/>
            </w:tcBorders>
            <w:shd w:val="clear" w:color="auto" w:fill="FFFFFF"/>
            <w:vAlign w:val="bottom"/>
          </w:tcPr>
          <w:p w:rsidR="00357C9C" w:rsidRPr="00357C9C" w:rsidRDefault="00357C9C" w:rsidP="00357C9C">
            <w:pPr>
              <w:spacing w:after="0" w:line="240" w:lineRule="auto"/>
              <w:rPr>
                <w:rFonts w:eastAsia="Times New Roman" w:cs="Times New Roman"/>
                <w:bCs/>
                <w:color w:val="000000"/>
                <w:sz w:val="24"/>
                <w:szCs w:val="24"/>
              </w:rPr>
            </w:pPr>
            <w:r w:rsidRPr="00357C9C">
              <w:rPr>
                <w:rFonts w:eastAsia="Times New Roman" w:cs="Times New Roman"/>
                <w:sz w:val="24"/>
                <w:szCs w:val="24"/>
                <w:lang w:eastAsia="bg-BG"/>
              </w:rPr>
              <w:t>Доставка и монтаж на автоматичен предпазител 1Р-63А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57C9C" w:rsidRPr="00357C9C" w:rsidRDefault="00357C9C" w:rsidP="00357C9C">
            <w:pPr>
              <w:spacing w:after="0" w:line="240" w:lineRule="auto"/>
              <w:jc w:val="center"/>
              <w:rPr>
                <w:rFonts w:eastAsia="Times New Roman" w:cs="Times New Roman"/>
                <w:sz w:val="20"/>
                <w:szCs w:val="20"/>
                <w:lang w:val="en-US"/>
              </w:rPr>
            </w:pPr>
            <w:r w:rsidRPr="00357C9C">
              <w:rPr>
                <w:rFonts w:eastAsia="Times New Roman" w:cs="Times New Roman"/>
                <w:color w:val="000000"/>
                <w:sz w:val="24"/>
                <w:szCs w:val="24"/>
              </w:rPr>
              <w:t>бр.</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57C9C" w:rsidRPr="00357C9C" w:rsidRDefault="00357C9C" w:rsidP="00357C9C">
            <w:pPr>
              <w:shd w:val="clear" w:color="auto" w:fill="FFFFFF"/>
              <w:spacing w:after="0" w:line="240" w:lineRule="auto"/>
              <w:jc w:val="right"/>
              <w:rPr>
                <w:rFonts w:eastAsia="Times New Roman" w:cs="Times New Roman"/>
                <w:color w:val="000000"/>
                <w:sz w:val="24"/>
                <w:szCs w:val="24"/>
              </w:rPr>
            </w:pPr>
            <w:r w:rsidRPr="00357C9C">
              <w:rPr>
                <w:rFonts w:eastAsia="Times New Roman" w:cs="Times New Roman"/>
                <w:color w:val="000000"/>
                <w:sz w:val="24"/>
                <w:szCs w:val="24"/>
              </w:rPr>
              <w:t>2</w:t>
            </w:r>
          </w:p>
        </w:tc>
      </w:tr>
      <w:tr w:rsidR="00357C9C" w:rsidRPr="00357C9C" w:rsidTr="00357C9C">
        <w:trPr>
          <w:trHeight w:hRule="exact" w:val="559"/>
          <w:jc w:val="center"/>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357C9C" w:rsidRPr="00357C9C" w:rsidRDefault="00357C9C" w:rsidP="00357C9C">
            <w:pPr>
              <w:shd w:val="clear" w:color="auto" w:fill="FFFFFF"/>
              <w:spacing w:after="0" w:line="240" w:lineRule="auto"/>
              <w:jc w:val="right"/>
              <w:rPr>
                <w:rFonts w:eastAsia="Times New Roman" w:cs="Times New Roman"/>
                <w:b/>
                <w:color w:val="000000"/>
                <w:sz w:val="20"/>
                <w:szCs w:val="20"/>
              </w:rPr>
            </w:pPr>
            <w:r w:rsidRPr="00357C9C">
              <w:rPr>
                <w:rFonts w:eastAsia="Times New Roman" w:cs="Times New Roman"/>
                <w:b/>
                <w:color w:val="000000"/>
                <w:sz w:val="20"/>
                <w:szCs w:val="20"/>
              </w:rPr>
              <w:t>10.</w:t>
            </w:r>
          </w:p>
        </w:tc>
        <w:tc>
          <w:tcPr>
            <w:tcW w:w="5204" w:type="dxa"/>
            <w:tcBorders>
              <w:top w:val="single" w:sz="6" w:space="0" w:color="auto"/>
              <w:left w:val="single" w:sz="6" w:space="0" w:color="auto"/>
              <w:bottom w:val="single" w:sz="6" w:space="0" w:color="auto"/>
              <w:right w:val="single" w:sz="6" w:space="0" w:color="auto"/>
            </w:tcBorders>
            <w:shd w:val="clear" w:color="auto" w:fill="FFFFFF"/>
            <w:vAlign w:val="bottom"/>
          </w:tcPr>
          <w:p w:rsidR="00357C9C" w:rsidRPr="00357C9C" w:rsidRDefault="00357C9C" w:rsidP="00357C9C">
            <w:pPr>
              <w:spacing w:after="0" w:line="240" w:lineRule="auto"/>
              <w:rPr>
                <w:rFonts w:eastAsia="Times New Roman" w:cs="Times New Roman"/>
                <w:b/>
                <w:bCs/>
                <w:color w:val="000000"/>
                <w:sz w:val="24"/>
                <w:szCs w:val="24"/>
              </w:rPr>
            </w:pPr>
            <w:r w:rsidRPr="00357C9C">
              <w:rPr>
                <w:rFonts w:eastAsia="Times New Roman" w:cs="Times New Roman"/>
                <w:sz w:val="24"/>
                <w:szCs w:val="24"/>
                <w:lang w:eastAsia="bg-BG"/>
              </w:rPr>
              <w:t>Доставка и монтаж на автоматичен предпазител 1Р-16А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57C9C" w:rsidRPr="00357C9C" w:rsidRDefault="00357C9C" w:rsidP="00357C9C">
            <w:pPr>
              <w:shd w:val="clear" w:color="auto" w:fill="FFFFFF"/>
              <w:spacing w:after="0" w:line="240" w:lineRule="auto"/>
              <w:jc w:val="center"/>
              <w:rPr>
                <w:rFonts w:eastAsia="Times New Roman" w:cs="Times New Roman"/>
                <w:color w:val="000000"/>
                <w:sz w:val="24"/>
                <w:szCs w:val="24"/>
              </w:rPr>
            </w:pPr>
            <w:r w:rsidRPr="00357C9C">
              <w:rPr>
                <w:rFonts w:eastAsia="Times New Roman" w:cs="Times New Roman"/>
                <w:color w:val="000000"/>
                <w:sz w:val="24"/>
                <w:szCs w:val="24"/>
              </w:rPr>
              <w:t>бр.</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57C9C" w:rsidRPr="00357C9C" w:rsidRDefault="00357C9C" w:rsidP="00357C9C">
            <w:pPr>
              <w:shd w:val="clear" w:color="auto" w:fill="FFFFFF"/>
              <w:spacing w:after="0" w:line="240" w:lineRule="auto"/>
              <w:jc w:val="right"/>
              <w:rPr>
                <w:rFonts w:eastAsia="Times New Roman" w:cs="Times New Roman"/>
                <w:color w:val="000000"/>
                <w:sz w:val="24"/>
                <w:szCs w:val="24"/>
              </w:rPr>
            </w:pPr>
            <w:r w:rsidRPr="00357C9C">
              <w:rPr>
                <w:rFonts w:eastAsia="Times New Roman" w:cs="Times New Roman"/>
                <w:color w:val="000000"/>
                <w:sz w:val="24"/>
                <w:szCs w:val="24"/>
              </w:rPr>
              <w:t>20</w:t>
            </w:r>
          </w:p>
        </w:tc>
      </w:tr>
      <w:tr w:rsidR="00357C9C" w:rsidRPr="00357C9C" w:rsidTr="00357C9C">
        <w:trPr>
          <w:trHeight w:hRule="exact" w:val="444"/>
          <w:jc w:val="center"/>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357C9C" w:rsidRPr="00357C9C" w:rsidRDefault="00357C9C" w:rsidP="00357C9C">
            <w:pPr>
              <w:shd w:val="clear" w:color="auto" w:fill="FFFFFF"/>
              <w:spacing w:after="0" w:line="240" w:lineRule="auto"/>
              <w:jc w:val="right"/>
              <w:rPr>
                <w:rFonts w:eastAsia="Times New Roman" w:cs="Times New Roman"/>
                <w:b/>
                <w:color w:val="000000"/>
                <w:sz w:val="20"/>
                <w:szCs w:val="20"/>
              </w:rPr>
            </w:pPr>
            <w:r w:rsidRPr="00357C9C">
              <w:rPr>
                <w:rFonts w:eastAsia="Times New Roman" w:cs="Times New Roman"/>
                <w:b/>
                <w:color w:val="000000"/>
                <w:sz w:val="20"/>
                <w:szCs w:val="20"/>
              </w:rPr>
              <w:t>11.</w:t>
            </w:r>
          </w:p>
        </w:tc>
        <w:tc>
          <w:tcPr>
            <w:tcW w:w="5204" w:type="dxa"/>
            <w:tcBorders>
              <w:top w:val="single" w:sz="6" w:space="0" w:color="auto"/>
              <w:left w:val="single" w:sz="6" w:space="0" w:color="auto"/>
              <w:bottom w:val="single" w:sz="6" w:space="0" w:color="auto"/>
              <w:right w:val="single" w:sz="6" w:space="0" w:color="auto"/>
            </w:tcBorders>
            <w:shd w:val="clear" w:color="auto" w:fill="FFFFFF"/>
            <w:vAlign w:val="bottom"/>
          </w:tcPr>
          <w:p w:rsidR="00357C9C" w:rsidRPr="00357C9C" w:rsidRDefault="00357C9C" w:rsidP="00357C9C">
            <w:pPr>
              <w:widowControl w:val="0"/>
              <w:shd w:val="clear" w:color="auto" w:fill="FFFFFF"/>
              <w:autoSpaceDE w:val="0"/>
              <w:autoSpaceDN w:val="0"/>
              <w:adjustRightInd w:val="0"/>
              <w:spacing w:after="0" w:line="240" w:lineRule="auto"/>
              <w:jc w:val="both"/>
              <w:rPr>
                <w:rFonts w:eastAsia="Times New Roman" w:cs="Times New Roman"/>
                <w:bCs/>
                <w:color w:val="000000"/>
                <w:sz w:val="24"/>
                <w:szCs w:val="24"/>
              </w:rPr>
            </w:pPr>
            <w:r w:rsidRPr="00357C9C">
              <w:rPr>
                <w:rFonts w:eastAsia="Times New Roman" w:cs="Times New Roman"/>
                <w:sz w:val="24"/>
                <w:szCs w:val="24"/>
                <w:lang w:eastAsia="bg-BG"/>
              </w:rPr>
              <w:t>Доставка и монтаж на кабелен канал 100х40 мм</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57C9C" w:rsidRPr="00357C9C" w:rsidRDefault="00357C9C" w:rsidP="00357C9C">
            <w:pPr>
              <w:shd w:val="clear" w:color="auto" w:fill="FFFFFF"/>
              <w:spacing w:after="0" w:line="240" w:lineRule="auto"/>
              <w:jc w:val="center"/>
              <w:rPr>
                <w:rFonts w:eastAsia="Times New Roman" w:cs="Times New Roman"/>
                <w:color w:val="000000"/>
                <w:sz w:val="24"/>
                <w:szCs w:val="24"/>
              </w:rPr>
            </w:pPr>
            <w:r w:rsidRPr="00357C9C">
              <w:rPr>
                <w:rFonts w:eastAsia="Times New Roman" w:cs="Times New Roman"/>
                <w:color w:val="000000"/>
                <w:sz w:val="24"/>
                <w:szCs w:val="24"/>
              </w:rPr>
              <w:t>бр.</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57C9C" w:rsidRPr="00357C9C" w:rsidRDefault="00357C9C" w:rsidP="00357C9C">
            <w:pPr>
              <w:shd w:val="clear" w:color="auto" w:fill="FFFFFF"/>
              <w:spacing w:after="0" w:line="240" w:lineRule="auto"/>
              <w:jc w:val="right"/>
              <w:rPr>
                <w:rFonts w:eastAsia="Times New Roman" w:cs="Times New Roman"/>
                <w:color w:val="000000"/>
                <w:sz w:val="24"/>
                <w:szCs w:val="24"/>
              </w:rPr>
            </w:pPr>
            <w:r w:rsidRPr="00357C9C">
              <w:rPr>
                <w:rFonts w:eastAsia="Times New Roman" w:cs="Times New Roman"/>
                <w:color w:val="000000"/>
                <w:sz w:val="24"/>
                <w:szCs w:val="24"/>
              </w:rPr>
              <w:t>30</w:t>
            </w:r>
          </w:p>
        </w:tc>
      </w:tr>
      <w:tr w:rsidR="00357C9C" w:rsidRPr="00357C9C" w:rsidTr="00357C9C">
        <w:trPr>
          <w:trHeight w:hRule="exact" w:val="559"/>
          <w:jc w:val="center"/>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357C9C" w:rsidRPr="00357C9C" w:rsidRDefault="00357C9C" w:rsidP="00357C9C">
            <w:pPr>
              <w:shd w:val="clear" w:color="auto" w:fill="FFFFFF"/>
              <w:spacing w:after="0" w:line="240" w:lineRule="auto"/>
              <w:jc w:val="right"/>
              <w:rPr>
                <w:rFonts w:eastAsia="Times New Roman" w:cs="Times New Roman"/>
                <w:b/>
                <w:color w:val="000000"/>
                <w:sz w:val="20"/>
                <w:szCs w:val="20"/>
              </w:rPr>
            </w:pPr>
            <w:r w:rsidRPr="00357C9C">
              <w:rPr>
                <w:rFonts w:eastAsia="Times New Roman" w:cs="Times New Roman"/>
                <w:b/>
                <w:color w:val="000000"/>
                <w:sz w:val="20"/>
                <w:szCs w:val="20"/>
              </w:rPr>
              <w:t>12.</w:t>
            </w:r>
          </w:p>
        </w:tc>
        <w:tc>
          <w:tcPr>
            <w:tcW w:w="5204" w:type="dxa"/>
            <w:tcBorders>
              <w:top w:val="single" w:sz="6" w:space="0" w:color="auto"/>
              <w:left w:val="single" w:sz="6" w:space="0" w:color="auto"/>
              <w:bottom w:val="single" w:sz="6" w:space="0" w:color="auto"/>
              <w:right w:val="single" w:sz="6" w:space="0" w:color="auto"/>
            </w:tcBorders>
            <w:shd w:val="clear" w:color="auto" w:fill="FFFFFF"/>
            <w:vAlign w:val="bottom"/>
          </w:tcPr>
          <w:p w:rsidR="00357C9C" w:rsidRPr="00357C9C" w:rsidRDefault="00357C9C" w:rsidP="00357C9C">
            <w:pPr>
              <w:spacing w:after="0" w:line="240" w:lineRule="auto"/>
              <w:rPr>
                <w:rFonts w:eastAsia="Times New Roman" w:cs="Times New Roman"/>
                <w:b/>
                <w:bCs/>
                <w:color w:val="000000"/>
                <w:sz w:val="24"/>
                <w:szCs w:val="24"/>
              </w:rPr>
            </w:pPr>
            <w:r w:rsidRPr="00357C9C">
              <w:rPr>
                <w:rFonts w:eastAsia="Times New Roman" w:cs="Times New Roman"/>
                <w:bCs/>
                <w:color w:val="000000"/>
                <w:sz w:val="24"/>
                <w:szCs w:val="24"/>
              </w:rPr>
              <w:t>Доставка и монтаж в кабелен канал на кабел ПВВ-МБ1 3х1.5 мм2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57C9C" w:rsidRPr="00357C9C" w:rsidRDefault="00357C9C" w:rsidP="00357C9C">
            <w:pPr>
              <w:shd w:val="clear" w:color="auto" w:fill="FFFFFF"/>
              <w:spacing w:after="0" w:line="240" w:lineRule="auto"/>
              <w:jc w:val="center"/>
              <w:rPr>
                <w:rFonts w:eastAsia="Times New Roman" w:cs="Times New Roman"/>
                <w:b/>
                <w:color w:val="000000"/>
                <w:sz w:val="24"/>
                <w:szCs w:val="24"/>
              </w:rPr>
            </w:pPr>
            <w:r w:rsidRPr="00357C9C">
              <w:rPr>
                <w:rFonts w:eastAsia="Times New Roman" w:cs="Times New Roman"/>
                <w:sz w:val="24"/>
                <w:szCs w:val="24"/>
                <w:lang w:eastAsia="bg-BG"/>
              </w:rPr>
              <w:t>м.</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57C9C" w:rsidRPr="00357C9C" w:rsidRDefault="00357C9C" w:rsidP="00357C9C">
            <w:pPr>
              <w:shd w:val="clear" w:color="auto" w:fill="FFFFFF"/>
              <w:spacing w:after="0" w:line="240" w:lineRule="auto"/>
              <w:jc w:val="right"/>
              <w:rPr>
                <w:rFonts w:eastAsia="Times New Roman" w:cs="Times New Roman"/>
                <w:color w:val="000000"/>
                <w:sz w:val="24"/>
                <w:szCs w:val="24"/>
                <w:lang w:val="en-US"/>
              </w:rPr>
            </w:pPr>
            <w:r w:rsidRPr="00357C9C">
              <w:rPr>
                <w:rFonts w:eastAsia="Times New Roman" w:cs="Times New Roman"/>
                <w:color w:val="000000"/>
                <w:sz w:val="24"/>
                <w:szCs w:val="24"/>
              </w:rPr>
              <w:t>380</w:t>
            </w:r>
          </w:p>
        </w:tc>
      </w:tr>
      <w:tr w:rsidR="00357C9C" w:rsidRPr="00357C9C" w:rsidTr="00357C9C">
        <w:trPr>
          <w:trHeight w:hRule="exact" w:val="559"/>
          <w:jc w:val="center"/>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357C9C" w:rsidRPr="00357C9C" w:rsidRDefault="00357C9C" w:rsidP="00357C9C">
            <w:pPr>
              <w:shd w:val="clear" w:color="auto" w:fill="FFFFFF"/>
              <w:spacing w:after="0" w:line="240" w:lineRule="auto"/>
              <w:jc w:val="right"/>
              <w:rPr>
                <w:rFonts w:eastAsia="Times New Roman" w:cs="Times New Roman"/>
                <w:b/>
                <w:color w:val="000000"/>
                <w:sz w:val="20"/>
                <w:szCs w:val="20"/>
              </w:rPr>
            </w:pPr>
            <w:r w:rsidRPr="00357C9C">
              <w:rPr>
                <w:rFonts w:eastAsia="Times New Roman" w:cs="Times New Roman"/>
                <w:b/>
                <w:color w:val="000000"/>
                <w:sz w:val="20"/>
                <w:szCs w:val="20"/>
              </w:rPr>
              <w:lastRenderedPageBreak/>
              <w:t>13.</w:t>
            </w:r>
          </w:p>
        </w:tc>
        <w:tc>
          <w:tcPr>
            <w:tcW w:w="5204" w:type="dxa"/>
            <w:tcBorders>
              <w:top w:val="single" w:sz="6" w:space="0" w:color="auto"/>
              <w:left w:val="single" w:sz="6" w:space="0" w:color="auto"/>
              <w:bottom w:val="single" w:sz="6" w:space="0" w:color="auto"/>
              <w:right w:val="single" w:sz="6" w:space="0" w:color="auto"/>
            </w:tcBorders>
            <w:shd w:val="clear" w:color="auto" w:fill="FFFFFF"/>
            <w:vAlign w:val="bottom"/>
          </w:tcPr>
          <w:p w:rsidR="00357C9C" w:rsidRPr="00357C9C" w:rsidRDefault="00357C9C" w:rsidP="00357C9C">
            <w:pPr>
              <w:spacing w:after="0" w:line="240" w:lineRule="auto"/>
              <w:rPr>
                <w:rFonts w:eastAsia="Times New Roman" w:cs="Times New Roman"/>
                <w:bCs/>
                <w:color w:val="000000"/>
                <w:sz w:val="24"/>
                <w:szCs w:val="24"/>
              </w:rPr>
            </w:pPr>
            <w:r w:rsidRPr="00357C9C">
              <w:rPr>
                <w:rFonts w:eastAsia="Times New Roman" w:cs="Times New Roman"/>
                <w:bCs/>
                <w:color w:val="000000"/>
                <w:sz w:val="24"/>
                <w:szCs w:val="24"/>
              </w:rPr>
              <w:t>Доставка и монтаж на контакт троен за външен монтаж, 16А, френски стандарт, цветен</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57C9C" w:rsidRPr="00357C9C" w:rsidRDefault="00357C9C" w:rsidP="00357C9C">
            <w:pPr>
              <w:shd w:val="clear" w:color="auto" w:fill="FFFFFF"/>
              <w:spacing w:after="0" w:line="240" w:lineRule="auto"/>
              <w:jc w:val="center"/>
              <w:rPr>
                <w:rFonts w:eastAsia="Times New Roman" w:cs="Times New Roman"/>
                <w:b/>
                <w:color w:val="000000"/>
                <w:sz w:val="24"/>
                <w:szCs w:val="24"/>
              </w:rPr>
            </w:pPr>
            <w:r w:rsidRPr="00357C9C">
              <w:rPr>
                <w:rFonts w:eastAsia="Times New Roman" w:cs="Times New Roman"/>
                <w:color w:val="000000"/>
                <w:sz w:val="24"/>
                <w:szCs w:val="24"/>
              </w:rPr>
              <w:t>бр.</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57C9C" w:rsidRPr="00357C9C" w:rsidRDefault="00357C9C" w:rsidP="00357C9C">
            <w:pPr>
              <w:shd w:val="clear" w:color="auto" w:fill="FFFFFF"/>
              <w:spacing w:after="0" w:line="240" w:lineRule="auto"/>
              <w:jc w:val="right"/>
              <w:rPr>
                <w:rFonts w:eastAsia="Times New Roman" w:cs="Times New Roman"/>
                <w:color w:val="000000"/>
                <w:sz w:val="24"/>
                <w:szCs w:val="24"/>
              </w:rPr>
            </w:pPr>
            <w:r w:rsidRPr="00357C9C">
              <w:rPr>
                <w:rFonts w:eastAsia="Times New Roman" w:cs="Times New Roman"/>
                <w:color w:val="000000"/>
                <w:sz w:val="24"/>
                <w:szCs w:val="24"/>
              </w:rPr>
              <w:t>30</w:t>
            </w:r>
          </w:p>
        </w:tc>
      </w:tr>
      <w:tr w:rsidR="00357C9C" w:rsidRPr="00357C9C" w:rsidTr="00357C9C">
        <w:trPr>
          <w:trHeight w:hRule="exact" w:val="559"/>
          <w:jc w:val="center"/>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357C9C" w:rsidRPr="00357C9C" w:rsidRDefault="00357C9C" w:rsidP="00357C9C">
            <w:pPr>
              <w:shd w:val="clear" w:color="auto" w:fill="FFFFFF"/>
              <w:spacing w:after="0" w:line="240" w:lineRule="auto"/>
              <w:jc w:val="right"/>
              <w:rPr>
                <w:rFonts w:eastAsia="Times New Roman" w:cs="Times New Roman"/>
                <w:b/>
                <w:color w:val="000000"/>
                <w:sz w:val="20"/>
                <w:szCs w:val="20"/>
              </w:rPr>
            </w:pPr>
          </w:p>
        </w:tc>
        <w:tc>
          <w:tcPr>
            <w:tcW w:w="5204" w:type="dxa"/>
            <w:tcBorders>
              <w:top w:val="single" w:sz="6" w:space="0" w:color="auto"/>
              <w:left w:val="single" w:sz="6" w:space="0" w:color="auto"/>
              <w:bottom w:val="single" w:sz="6" w:space="0" w:color="auto"/>
              <w:right w:val="single" w:sz="6" w:space="0" w:color="auto"/>
            </w:tcBorders>
            <w:shd w:val="clear" w:color="auto" w:fill="FFFFFF"/>
            <w:vAlign w:val="bottom"/>
          </w:tcPr>
          <w:p w:rsidR="00357C9C" w:rsidRPr="00357C9C" w:rsidRDefault="00357C9C" w:rsidP="00357C9C">
            <w:pPr>
              <w:spacing w:after="0" w:line="240" w:lineRule="auto"/>
              <w:rPr>
                <w:rFonts w:eastAsia="Times New Roman" w:cs="Times New Roman"/>
                <w:b/>
                <w:bCs/>
                <w:color w:val="000000"/>
                <w:sz w:val="24"/>
                <w:szCs w:val="24"/>
              </w:rPr>
            </w:pPr>
            <w:r w:rsidRPr="00357C9C">
              <w:rPr>
                <w:rFonts w:eastAsia="Times New Roman" w:cs="Times New Roman"/>
                <w:b/>
                <w:bCs/>
                <w:color w:val="000000"/>
                <w:sz w:val="24"/>
                <w:szCs w:val="24"/>
              </w:rPr>
              <w:t>Помещения на етаж 1 от пристройка към основна сграда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57C9C" w:rsidRPr="00357C9C" w:rsidRDefault="00357C9C" w:rsidP="00357C9C">
            <w:pPr>
              <w:shd w:val="clear" w:color="auto" w:fill="FFFFFF"/>
              <w:spacing w:after="0" w:line="240" w:lineRule="auto"/>
              <w:jc w:val="center"/>
              <w:rPr>
                <w:rFonts w:eastAsia="Times New Roman" w:cs="Times New Roman"/>
                <w:b/>
                <w:color w:val="000000"/>
                <w:sz w:val="24"/>
                <w:szCs w:val="24"/>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57C9C" w:rsidRPr="00357C9C" w:rsidRDefault="00357C9C" w:rsidP="00357C9C">
            <w:pPr>
              <w:shd w:val="clear" w:color="auto" w:fill="FFFFFF"/>
              <w:spacing w:after="0" w:line="240" w:lineRule="auto"/>
              <w:jc w:val="right"/>
              <w:rPr>
                <w:rFonts w:eastAsia="Times New Roman" w:cs="Times New Roman"/>
                <w:b/>
                <w:color w:val="000000"/>
                <w:sz w:val="24"/>
                <w:szCs w:val="24"/>
              </w:rPr>
            </w:pPr>
          </w:p>
        </w:tc>
      </w:tr>
      <w:tr w:rsidR="00357C9C" w:rsidRPr="00357C9C" w:rsidTr="00357C9C">
        <w:trPr>
          <w:trHeight w:hRule="exact" w:val="858"/>
          <w:jc w:val="center"/>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357C9C" w:rsidRPr="00357C9C" w:rsidRDefault="00357C9C" w:rsidP="00357C9C">
            <w:pPr>
              <w:shd w:val="clear" w:color="auto" w:fill="FFFFFF"/>
              <w:spacing w:after="0" w:line="240" w:lineRule="auto"/>
              <w:jc w:val="right"/>
              <w:rPr>
                <w:rFonts w:eastAsia="Times New Roman" w:cs="Times New Roman"/>
                <w:b/>
                <w:color w:val="000000"/>
                <w:sz w:val="20"/>
                <w:szCs w:val="20"/>
              </w:rPr>
            </w:pPr>
            <w:r w:rsidRPr="00357C9C">
              <w:rPr>
                <w:rFonts w:eastAsia="Times New Roman" w:cs="Times New Roman"/>
                <w:b/>
                <w:color w:val="000000"/>
                <w:sz w:val="20"/>
                <w:szCs w:val="20"/>
              </w:rPr>
              <w:t>14.</w:t>
            </w:r>
          </w:p>
        </w:tc>
        <w:tc>
          <w:tcPr>
            <w:tcW w:w="5204" w:type="dxa"/>
            <w:tcBorders>
              <w:top w:val="single" w:sz="6" w:space="0" w:color="auto"/>
              <w:left w:val="single" w:sz="6" w:space="0" w:color="auto"/>
              <w:bottom w:val="single" w:sz="6" w:space="0" w:color="auto"/>
              <w:right w:val="single" w:sz="6" w:space="0" w:color="auto"/>
            </w:tcBorders>
            <w:shd w:val="clear" w:color="auto" w:fill="FFFFFF"/>
            <w:vAlign w:val="bottom"/>
          </w:tcPr>
          <w:p w:rsidR="00357C9C" w:rsidRPr="00357C9C" w:rsidRDefault="00357C9C" w:rsidP="00357C9C">
            <w:pPr>
              <w:spacing w:after="0" w:line="240" w:lineRule="auto"/>
              <w:rPr>
                <w:rFonts w:eastAsia="Times New Roman" w:cs="Times New Roman"/>
                <w:b/>
                <w:bCs/>
                <w:color w:val="000000"/>
                <w:sz w:val="24"/>
                <w:szCs w:val="24"/>
              </w:rPr>
            </w:pPr>
            <w:r w:rsidRPr="00357C9C">
              <w:rPr>
                <w:rFonts w:eastAsia="Times New Roman" w:cs="Times New Roman"/>
                <w:sz w:val="24"/>
                <w:szCs w:val="24"/>
                <w:lang w:eastAsia="bg-BG"/>
              </w:rPr>
              <w:t>Проектиране, доставка и монтаж на метално разпределително табло за стенен монтаж с размер 300х200 мм</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57C9C" w:rsidRPr="00357C9C" w:rsidRDefault="00357C9C" w:rsidP="00357C9C">
            <w:pPr>
              <w:spacing w:after="0" w:line="240" w:lineRule="auto"/>
              <w:jc w:val="center"/>
              <w:rPr>
                <w:rFonts w:eastAsia="Times New Roman" w:cs="Times New Roman"/>
                <w:sz w:val="20"/>
                <w:szCs w:val="20"/>
                <w:lang w:val="en-US"/>
              </w:rPr>
            </w:pPr>
            <w:r w:rsidRPr="00357C9C">
              <w:rPr>
                <w:rFonts w:eastAsia="Times New Roman" w:cs="Times New Roman"/>
                <w:color w:val="000000"/>
                <w:sz w:val="24"/>
                <w:szCs w:val="24"/>
              </w:rPr>
              <w:t>бр.</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57C9C" w:rsidRPr="00357C9C" w:rsidRDefault="00357C9C" w:rsidP="00357C9C">
            <w:pPr>
              <w:shd w:val="clear" w:color="auto" w:fill="FFFFFF"/>
              <w:spacing w:after="0" w:line="240" w:lineRule="auto"/>
              <w:jc w:val="right"/>
              <w:rPr>
                <w:rFonts w:eastAsia="Times New Roman" w:cs="Times New Roman"/>
                <w:color w:val="000000"/>
                <w:sz w:val="24"/>
                <w:szCs w:val="24"/>
              </w:rPr>
            </w:pPr>
            <w:r w:rsidRPr="00357C9C">
              <w:rPr>
                <w:rFonts w:eastAsia="Times New Roman" w:cs="Times New Roman"/>
                <w:color w:val="000000"/>
                <w:sz w:val="24"/>
                <w:szCs w:val="24"/>
              </w:rPr>
              <w:t>1</w:t>
            </w:r>
          </w:p>
        </w:tc>
      </w:tr>
      <w:tr w:rsidR="00357C9C" w:rsidRPr="00357C9C" w:rsidTr="00357C9C">
        <w:trPr>
          <w:trHeight w:hRule="exact" w:val="559"/>
          <w:jc w:val="center"/>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357C9C" w:rsidRPr="00357C9C" w:rsidRDefault="00357C9C" w:rsidP="00357C9C">
            <w:pPr>
              <w:shd w:val="clear" w:color="auto" w:fill="FFFFFF"/>
              <w:spacing w:after="0" w:line="240" w:lineRule="auto"/>
              <w:jc w:val="right"/>
              <w:rPr>
                <w:rFonts w:eastAsia="Times New Roman" w:cs="Times New Roman"/>
                <w:b/>
                <w:color w:val="000000"/>
                <w:sz w:val="20"/>
                <w:szCs w:val="20"/>
              </w:rPr>
            </w:pPr>
            <w:r w:rsidRPr="00357C9C">
              <w:rPr>
                <w:rFonts w:eastAsia="Times New Roman" w:cs="Times New Roman"/>
                <w:b/>
                <w:color w:val="000000"/>
                <w:sz w:val="20"/>
                <w:szCs w:val="20"/>
              </w:rPr>
              <w:t>15.</w:t>
            </w:r>
          </w:p>
        </w:tc>
        <w:tc>
          <w:tcPr>
            <w:tcW w:w="5204" w:type="dxa"/>
            <w:tcBorders>
              <w:top w:val="single" w:sz="6" w:space="0" w:color="auto"/>
              <w:left w:val="single" w:sz="6" w:space="0" w:color="auto"/>
              <w:bottom w:val="single" w:sz="6" w:space="0" w:color="auto"/>
              <w:right w:val="single" w:sz="6" w:space="0" w:color="auto"/>
            </w:tcBorders>
            <w:shd w:val="clear" w:color="auto" w:fill="FFFFFF"/>
            <w:vAlign w:val="bottom"/>
          </w:tcPr>
          <w:p w:rsidR="00357C9C" w:rsidRPr="00357C9C" w:rsidRDefault="00357C9C" w:rsidP="00357C9C">
            <w:pPr>
              <w:spacing w:after="0" w:line="240" w:lineRule="auto"/>
              <w:rPr>
                <w:rFonts w:eastAsia="Times New Roman" w:cs="Times New Roman"/>
                <w:b/>
                <w:bCs/>
                <w:color w:val="000000"/>
                <w:sz w:val="24"/>
                <w:szCs w:val="24"/>
              </w:rPr>
            </w:pPr>
            <w:r w:rsidRPr="00357C9C">
              <w:rPr>
                <w:rFonts w:eastAsia="Times New Roman" w:cs="Times New Roman"/>
                <w:sz w:val="24"/>
                <w:szCs w:val="24"/>
                <w:lang w:eastAsia="bg-BG"/>
              </w:rPr>
              <w:t>Доставка и монтаж на автоматичен предпазител 1Р-63А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57C9C" w:rsidRPr="00357C9C" w:rsidRDefault="00357C9C" w:rsidP="00357C9C">
            <w:pPr>
              <w:spacing w:after="0" w:line="240" w:lineRule="auto"/>
              <w:jc w:val="center"/>
              <w:rPr>
                <w:rFonts w:eastAsia="Times New Roman" w:cs="Times New Roman"/>
                <w:sz w:val="20"/>
                <w:szCs w:val="20"/>
                <w:lang w:val="en-US"/>
              </w:rPr>
            </w:pPr>
            <w:r w:rsidRPr="00357C9C">
              <w:rPr>
                <w:rFonts w:eastAsia="Times New Roman" w:cs="Times New Roman"/>
                <w:color w:val="000000"/>
                <w:sz w:val="24"/>
                <w:szCs w:val="24"/>
              </w:rPr>
              <w:t>бр.</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57C9C" w:rsidRPr="00357C9C" w:rsidRDefault="00357C9C" w:rsidP="00357C9C">
            <w:pPr>
              <w:shd w:val="clear" w:color="auto" w:fill="FFFFFF"/>
              <w:spacing w:after="0" w:line="240" w:lineRule="auto"/>
              <w:jc w:val="right"/>
              <w:rPr>
                <w:rFonts w:eastAsia="Times New Roman" w:cs="Times New Roman"/>
                <w:color w:val="000000"/>
                <w:sz w:val="24"/>
                <w:szCs w:val="24"/>
              </w:rPr>
            </w:pPr>
            <w:r w:rsidRPr="00357C9C">
              <w:rPr>
                <w:rFonts w:eastAsia="Times New Roman" w:cs="Times New Roman"/>
                <w:color w:val="000000"/>
                <w:sz w:val="24"/>
                <w:szCs w:val="24"/>
              </w:rPr>
              <w:t>1</w:t>
            </w:r>
          </w:p>
        </w:tc>
      </w:tr>
      <w:tr w:rsidR="00357C9C" w:rsidRPr="00357C9C" w:rsidTr="00357C9C">
        <w:trPr>
          <w:trHeight w:hRule="exact" w:val="559"/>
          <w:jc w:val="center"/>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357C9C" w:rsidRPr="00357C9C" w:rsidRDefault="00357C9C" w:rsidP="00357C9C">
            <w:pPr>
              <w:shd w:val="clear" w:color="auto" w:fill="FFFFFF"/>
              <w:spacing w:after="0" w:line="240" w:lineRule="auto"/>
              <w:jc w:val="right"/>
              <w:rPr>
                <w:rFonts w:eastAsia="Times New Roman" w:cs="Times New Roman"/>
                <w:b/>
                <w:color w:val="000000"/>
                <w:sz w:val="20"/>
                <w:szCs w:val="20"/>
              </w:rPr>
            </w:pPr>
            <w:r w:rsidRPr="00357C9C">
              <w:rPr>
                <w:rFonts w:eastAsia="Times New Roman" w:cs="Times New Roman"/>
                <w:b/>
                <w:color w:val="000000"/>
                <w:sz w:val="20"/>
                <w:szCs w:val="20"/>
              </w:rPr>
              <w:t>16.</w:t>
            </w:r>
          </w:p>
        </w:tc>
        <w:tc>
          <w:tcPr>
            <w:tcW w:w="5204" w:type="dxa"/>
            <w:tcBorders>
              <w:top w:val="single" w:sz="6" w:space="0" w:color="auto"/>
              <w:left w:val="single" w:sz="6" w:space="0" w:color="auto"/>
              <w:bottom w:val="single" w:sz="6" w:space="0" w:color="auto"/>
              <w:right w:val="single" w:sz="6" w:space="0" w:color="auto"/>
            </w:tcBorders>
            <w:shd w:val="clear" w:color="auto" w:fill="FFFFFF"/>
            <w:vAlign w:val="bottom"/>
          </w:tcPr>
          <w:p w:rsidR="00357C9C" w:rsidRPr="00357C9C" w:rsidRDefault="00357C9C" w:rsidP="00357C9C">
            <w:pPr>
              <w:spacing w:after="0" w:line="240" w:lineRule="auto"/>
              <w:rPr>
                <w:rFonts w:eastAsia="Times New Roman" w:cs="Times New Roman"/>
                <w:b/>
                <w:bCs/>
                <w:color w:val="000000"/>
                <w:sz w:val="24"/>
                <w:szCs w:val="24"/>
              </w:rPr>
            </w:pPr>
            <w:r w:rsidRPr="00357C9C">
              <w:rPr>
                <w:rFonts w:eastAsia="Times New Roman" w:cs="Times New Roman"/>
                <w:sz w:val="24"/>
                <w:szCs w:val="24"/>
                <w:lang w:eastAsia="bg-BG"/>
              </w:rPr>
              <w:t>Доставка и монтаж на автоматичен предпазител 1Р-16А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57C9C" w:rsidRPr="00357C9C" w:rsidRDefault="00357C9C" w:rsidP="00357C9C">
            <w:pPr>
              <w:spacing w:after="0" w:line="240" w:lineRule="auto"/>
              <w:jc w:val="center"/>
              <w:rPr>
                <w:rFonts w:eastAsia="Times New Roman" w:cs="Times New Roman"/>
                <w:sz w:val="20"/>
                <w:szCs w:val="20"/>
                <w:lang w:val="en-US"/>
              </w:rPr>
            </w:pPr>
            <w:r w:rsidRPr="00357C9C">
              <w:rPr>
                <w:rFonts w:eastAsia="Times New Roman" w:cs="Times New Roman"/>
                <w:color w:val="000000"/>
                <w:sz w:val="24"/>
                <w:szCs w:val="24"/>
              </w:rPr>
              <w:t>бр.</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57C9C" w:rsidRPr="00357C9C" w:rsidRDefault="00357C9C" w:rsidP="00357C9C">
            <w:pPr>
              <w:shd w:val="clear" w:color="auto" w:fill="FFFFFF"/>
              <w:spacing w:after="0" w:line="240" w:lineRule="auto"/>
              <w:jc w:val="right"/>
              <w:rPr>
                <w:rFonts w:eastAsia="Times New Roman" w:cs="Times New Roman"/>
                <w:color w:val="000000"/>
                <w:sz w:val="24"/>
                <w:szCs w:val="24"/>
              </w:rPr>
            </w:pPr>
            <w:r w:rsidRPr="00357C9C">
              <w:rPr>
                <w:rFonts w:eastAsia="Times New Roman" w:cs="Times New Roman"/>
                <w:color w:val="000000"/>
                <w:sz w:val="24"/>
                <w:szCs w:val="24"/>
              </w:rPr>
              <w:t>11</w:t>
            </w:r>
          </w:p>
        </w:tc>
      </w:tr>
      <w:tr w:rsidR="00357C9C" w:rsidRPr="00357C9C" w:rsidTr="00357C9C">
        <w:trPr>
          <w:trHeight w:hRule="exact" w:val="559"/>
          <w:jc w:val="center"/>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357C9C" w:rsidRPr="00357C9C" w:rsidRDefault="00357C9C" w:rsidP="00357C9C">
            <w:pPr>
              <w:shd w:val="clear" w:color="auto" w:fill="FFFFFF"/>
              <w:spacing w:after="0" w:line="240" w:lineRule="auto"/>
              <w:jc w:val="right"/>
              <w:rPr>
                <w:rFonts w:eastAsia="Times New Roman" w:cs="Times New Roman"/>
                <w:b/>
                <w:color w:val="000000"/>
                <w:sz w:val="20"/>
                <w:szCs w:val="20"/>
              </w:rPr>
            </w:pPr>
            <w:r w:rsidRPr="00357C9C">
              <w:rPr>
                <w:rFonts w:eastAsia="Times New Roman" w:cs="Times New Roman"/>
                <w:b/>
                <w:color w:val="000000"/>
                <w:sz w:val="20"/>
                <w:szCs w:val="20"/>
              </w:rPr>
              <w:t>17.</w:t>
            </w:r>
          </w:p>
        </w:tc>
        <w:tc>
          <w:tcPr>
            <w:tcW w:w="5204" w:type="dxa"/>
            <w:tcBorders>
              <w:top w:val="single" w:sz="6" w:space="0" w:color="auto"/>
              <w:left w:val="single" w:sz="6" w:space="0" w:color="auto"/>
              <w:bottom w:val="single" w:sz="6" w:space="0" w:color="auto"/>
              <w:right w:val="single" w:sz="6" w:space="0" w:color="auto"/>
            </w:tcBorders>
            <w:shd w:val="clear" w:color="auto" w:fill="FFFFFF"/>
            <w:vAlign w:val="bottom"/>
          </w:tcPr>
          <w:p w:rsidR="00357C9C" w:rsidRPr="00357C9C" w:rsidRDefault="00357C9C" w:rsidP="00357C9C">
            <w:pPr>
              <w:spacing w:after="0" w:line="240" w:lineRule="auto"/>
              <w:rPr>
                <w:rFonts w:eastAsia="Times New Roman" w:cs="Times New Roman"/>
                <w:b/>
                <w:bCs/>
                <w:color w:val="000000"/>
                <w:sz w:val="24"/>
                <w:szCs w:val="24"/>
              </w:rPr>
            </w:pPr>
            <w:r w:rsidRPr="00357C9C">
              <w:rPr>
                <w:rFonts w:eastAsia="Times New Roman" w:cs="Times New Roman"/>
                <w:sz w:val="24"/>
                <w:szCs w:val="24"/>
                <w:lang w:eastAsia="bg-BG"/>
              </w:rPr>
              <w:t>Доставка и монтаж на кабелен канал 100х40 мм</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57C9C" w:rsidRPr="00357C9C" w:rsidRDefault="00357C9C" w:rsidP="00357C9C">
            <w:pPr>
              <w:spacing w:after="0" w:line="240" w:lineRule="auto"/>
              <w:jc w:val="center"/>
              <w:rPr>
                <w:rFonts w:eastAsia="Times New Roman" w:cs="Times New Roman"/>
                <w:sz w:val="20"/>
                <w:szCs w:val="20"/>
                <w:lang w:val="en-US"/>
              </w:rPr>
            </w:pPr>
            <w:r w:rsidRPr="00357C9C">
              <w:rPr>
                <w:rFonts w:eastAsia="Times New Roman" w:cs="Times New Roman"/>
                <w:sz w:val="24"/>
                <w:szCs w:val="24"/>
                <w:lang w:eastAsia="bg-BG"/>
              </w:rPr>
              <w:t>м.</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57C9C" w:rsidRPr="00357C9C" w:rsidRDefault="00357C9C" w:rsidP="00357C9C">
            <w:pPr>
              <w:shd w:val="clear" w:color="auto" w:fill="FFFFFF"/>
              <w:spacing w:after="0" w:line="240" w:lineRule="auto"/>
              <w:jc w:val="right"/>
              <w:rPr>
                <w:rFonts w:eastAsia="Times New Roman" w:cs="Times New Roman"/>
                <w:color w:val="000000"/>
                <w:sz w:val="24"/>
                <w:szCs w:val="24"/>
              </w:rPr>
            </w:pPr>
            <w:r w:rsidRPr="00357C9C">
              <w:rPr>
                <w:rFonts w:eastAsia="Times New Roman" w:cs="Times New Roman"/>
                <w:color w:val="000000"/>
                <w:sz w:val="24"/>
                <w:szCs w:val="24"/>
              </w:rPr>
              <w:t>25</w:t>
            </w:r>
          </w:p>
        </w:tc>
      </w:tr>
      <w:tr w:rsidR="00357C9C" w:rsidRPr="00357C9C" w:rsidTr="00357C9C">
        <w:trPr>
          <w:trHeight w:hRule="exact" w:val="559"/>
          <w:jc w:val="center"/>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357C9C" w:rsidRPr="00357C9C" w:rsidRDefault="00357C9C" w:rsidP="00357C9C">
            <w:pPr>
              <w:shd w:val="clear" w:color="auto" w:fill="FFFFFF"/>
              <w:spacing w:after="0" w:line="240" w:lineRule="auto"/>
              <w:jc w:val="right"/>
              <w:rPr>
                <w:rFonts w:eastAsia="Times New Roman" w:cs="Times New Roman"/>
                <w:b/>
                <w:color w:val="000000"/>
                <w:sz w:val="20"/>
                <w:szCs w:val="20"/>
              </w:rPr>
            </w:pPr>
            <w:r w:rsidRPr="00357C9C">
              <w:rPr>
                <w:rFonts w:eastAsia="Times New Roman" w:cs="Times New Roman"/>
                <w:b/>
                <w:color w:val="000000"/>
                <w:sz w:val="20"/>
                <w:szCs w:val="20"/>
              </w:rPr>
              <w:t>18.</w:t>
            </w:r>
          </w:p>
        </w:tc>
        <w:tc>
          <w:tcPr>
            <w:tcW w:w="5204" w:type="dxa"/>
            <w:tcBorders>
              <w:top w:val="single" w:sz="6" w:space="0" w:color="auto"/>
              <w:left w:val="single" w:sz="6" w:space="0" w:color="auto"/>
              <w:bottom w:val="single" w:sz="6" w:space="0" w:color="auto"/>
              <w:right w:val="single" w:sz="6" w:space="0" w:color="auto"/>
            </w:tcBorders>
            <w:shd w:val="clear" w:color="auto" w:fill="FFFFFF"/>
            <w:vAlign w:val="bottom"/>
          </w:tcPr>
          <w:p w:rsidR="00357C9C" w:rsidRPr="00357C9C" w:rsidRDefault="00357C9C" w:rsidP="00357C9C">
            <w:pPr>
              <w:spacing w:after="0" w:line="240" w:lineRule="auto"/>
              <w:rPr>
                <w:rFonts w:eastAsia="Times New Roman" w:cs="Times New Roman"/>
                <w:b/>
                <w:bCs/>
                <w:color w:val="000000"/>
                <w:sz w:val="24"/>
                <w:szCs w:val="24"/>
              </w:rPr>
            </w:pPr>
            <w:r w:rsidRPr="00357C9C">
              <w:rPr>
                <w:rFonts w:eastAsia="Times New Roman" w:cs="Times New Roman"/>
                <w:bCs/>
                <w:color w:val="000000"/>
                <w:sz w:val="24"/>
                <w:szCs w:val="24"/>
              </w:rPr>
              <w:t>Доставка и монтаж в кабелен канал на кабел ПВВ-МБ1 3х1.5 мм2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57C9C" w:rsidRPr="00357C9C" w:rsidRDefault="00357C9C" w:rsidP="00357C9C">
            <w:pPr>
              <w:spacing w:after="0" w:line="240" w:lineRule="auto"/>
              <w:jc w:val="center"/>
              <w:rPr>
                <w:rFonts w:eastAsia="Times New Roman" w:cs="Times New Roman"/>
                <w:sz w:val="20"/>
                <w:szCs w:val="20"/>
                <w:lang w:val="en-US"/>
              </w:rPr>
            </w:pPr>
            <w:r w:rsidRPr="00357C9C">
              <w:rPr>
                <w:rFonts w:eastAsia="Times New Roman" w:cs="Times New Roman"/>
                <w:sz w:val="24"/>
                <w:szCs w:val="24"/>
                <w:lang w:eastAsia="bg-BG"/>
              </w:rPr>
              <w:t>м.</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57C9C" w:rsidRPr="00357C9C" w:rsidRDefault="00357C9C" w:rsidP="00357C9C">
            <w:pPr>
              <w:shd w:val="clear" w:color="auto" w:fill="FFFFFF"/>
              <w:spacing w:after="0" w:line="240" w:lineRule="auto"/>
              <w:jc w:val="right"/>
              <w:rPr>
                <w:rFonts w:eastAsia="Times New Roman" w:cs="Times New Roman"/>
                <w:color w:val="000000"/>
                <w:sz w:val="24"/>
                <w:szCs w:val="24"/>
              </w:rPr>
            </w:pPr>
            <w:r w:rsidRPr="00357C9C">
              <w:rPr>
                <w:rFonts w:eastAsia="Times New Roman" w:cs="Times New Roman"/>
                <w:color w:val="000000"/>
                <w:sz w:val="24"/>
                <w:szCs w:val="24"/>
              </w:rPr>
              <w:t>350</w:t>
            </w:r>
          </w:p>
        </w:tc>
      </w:tr>
      <w:tr w:rsidR="00357C9C" w:rsidRPr="00357C9C" w:rsidTr="00357C9C">
        <w:trPr>
          <w:trHeight w:hRule="exact" w:val="559"/>
          <w:jc w:val="center"/>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357C9C" w:rsidRPr="00357C9C" w:rsidRDefault="00357C9C" w:rsidP="00357C9C">
            <w:pPr>
              <w:shd w:val="clear" w:color="auto" w:fill="FFFFFF"/>
              <w:spacing w:after="0" w:line="240" w:lineRule="auto"/>
              <w:jc w:val="right"/>
              <w:rPr>
                <w:rFonts w:eastAsia="Times New Roman" w:cs="Times New Roman"/>
                <w:b/>
                <w:color w:val="000000"/>
                <w:sz w:val="20"/>
                <w:szCs w:val="20"/>
              </w:rPr>
            </w:pPr>
            <w:r w:rsidRPr="00357C9C">
              <w:rPr>
                <w:rFonts w:eastAsia="Times New Roman" w:cs="Times New Roman"/>
                <w:b/>
                <w:color w:val="000000"/>
                <w:sz w:val="20"/>
                <w:szCs w:val="20"/>
              </w:rPr>
              <w:t>19.</w:t>
            </w:r>
          </w:p>
        </w:tc>
        <w:tc>
          <w:tcPr>
            <w:tcW w:w="5204" w:type="dxa"/>
            <w:tcBorders>
              <w:top w:val="single" w:sz="6" w:space="0" w:color="auto"/>
              <w:left w:val="single" w:sz="6" w:space="0" w:color="auto"/>
              <w:bottom w:val="single" w:sz="6" w:space="0" w:color="auto"/>
              <w:right w:val="single" w:sz="6" w:space="0" w:color="auto"/>
            </w:tcBorders>
            <w:shd w:val="clear" w:color="auto" w:fill="FFFFFF"/>
            <w:vAlign w:val="bottom"/>
          </w:tcPr>
          <w:p w:rsidR="00357C9C" w:rsidRPr="00357C9C" w:rsidRDefault="00357C9C" w:rsidP="00357C9C">
            <w:pPr>
              <w:spacing w:after="0" w:line="240" w:lineRule="auto"/>
              <w:rPr>
                <w:rFonts w:eastAsia="Times New Roman" w:cs="Times New Roman"/>
                <w:b/>
                <w:bCs/>
                <w:color w:val="000000"/>
                <w:sz w:val="24"/>
                <w:szCs w:val="24"/>
              </w:rPr>
            </w:pPr>
            <w:r w:rsidRPr="00357C9C">
              <w:rPr>
                <w:rFonts w:eastAsia="Times New Roman" w:cs="Times New Roman"/>
                <w:bCs/>
                <w:color w:val="000000"/>
                <w:sz w:val="24"/>
                <w:szCs w:val="24"/>
              </w:rPr>
              <w:t>Доставка и монтаж на контакт троен за външен монтаж, 16А, френски стандарт, цветен</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57C9C" w:rsidRPr="00357C9C" w:rsidRDefault="00357C9C" w:rsidP="00357C9C">
            <w:pPr>
              <w:spacing w:after="0" w:line="240" w:lineRule="auto"/>
              <w:jc w:val="center"/>
              <w:rPr>
                <w:rFonts w:eastAsia="Times New Roman" w:cs="Times New Roman"/>
                <w:sz w:val="20"/>
                <w:szCs w:val="20"/>
                <w:lang w:val="en-US"/>
              </w:rPr>
            </w:pPr>
            <w:r w:rsidRPr="00357C9C">
              <w:rPr>
                <w:rFonts w:eastAsia="Times New Roman" w:cs="Times New Roman"/>
                <w:color w:val="000000"/>
                <w:sz w:val="24"/>
                <w:szCs w:val="24"/>
              </w:rPr>
              <w:t>бр.</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57C9C" w:rsidRPr="00357C9C" w:rsidRDefault="00357C9C" w:rsidP="00357C9C">
            <w:pPr>
              <w:shd w:val="clear" w:color="auto" w:fill="FFFFFF"/>
              <w:spacing w:after="0" w:line="240" w:lineRule="auto"/>
              <w:jc w:val="right"/>
              <w:rPr>
                <w:rFonts w:eastAsia="Times New Roman" w:cs="Times New Roman"/>
                <w:color w:val="000000"/>
                <w:sz w:val="24"/>
                <w:szCs w:val="24"/>
              </w:rPr>
            </w:pPr>
            <w:r w:rsidRPr="00357C9C">
              <w:rPr>
                <w:rFonts w:eastAsia="Times New Roman" w:cs="Times New Roman"/>
                <w:color w:val="000000"/>
                <w:sz w:val="24"/>
                <w:szCs w:val="24"/>
              </w:rPr>
              <w:t>11</w:t>
            </w:r>
          </w:p>
        </w:tc>
      </w:tr>
      <w:tr w:rsidR="00357C9C" w:rsidRPr="00357C9C" w:rsidTr="00357C9C">
        <w:trPr>
          <w:trHeight w:hRule="exact" w:val="559"/>
          <w:jc w:val="center"/>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357C9C" w:rsidRPr="00357C9C" w:rsidRDefault="00357C9C" w:rsidP="00357C9C">
            <w:pPr>
              <w:shd w:val="clear" w:color="auto" w:fill="FFFFFF"/>
              <w:spacing w:after="0" w:line="240" w:lineRule="auto"/>
              <w:jc w:val="right"/>
              <w:rPr>
                <w:rFonts w:eastAsia="Times New Roman" w:cs="Times New Roman"/>
                <w:b/>
                <w:color w:val="000000"/>
                <w:sz w:val="20"/>
                <w:szCs w:val="20"/>
              </w:rPr>
            </w:pPr>
            <w:r w:rsidRPr="00357C9C">
              <w:rPr>
                <w:rFonts w:eastAsia="Times New Roman" w:cs="Times New Roman"/>
                <w:b/>
                <w:color w:val="000000"/>
                <w:sz w:val="20"/>
                <w:szCs w:val="20"/>
              </w:rPr>
              <w:t>20.</w:t>
            </w:r>
          </w:p>
        </w:tc>
        <w:tc>
          <w:tcPr>
            <w:tcW w:w="5204" w:type="dxa"/>
            <w:tcBorders>
              <w:top w:val="single" w:sz="6" w:space="0" w:color="auto"/>
              <w:left w:val="single" w:sz="6" w:space="0" w:color="auto"/>
              <w:bottom w:val="single" w:sz="6" w:space="0" w:color="auto"/>
              <w:right w:val="single" w:sz="6" w:space="0" w:color="auto"/>
            </w:tcBorders>
            <w:shd w:val="clear" w:color="auto" w:fill="FFFFFF"/>
            <w:vAlign w:val="bottom"/>
          </w:tcPr>
          <w:p w:rsidR="00357C9C" w:rsidRPr="00357C9C" w:rsidRDefault="00357C9C" w:rsidP="00357C9C">
            <w:pPr>
              <w:spacing w:after="0" w:line="240" w:lineRule="auto"/>
              <w:rPr>
                <w:rFonts w:eastAsia="Times New Roman" w:cs="Times New Roman"/>
                <w:bCs/>
                <w:color w:val="000000"/>
                <w:sz w:val="24"/>
                <w:szCs w:val="24"/>
              </w:rPr>
            </w:pPr>
            <w:r w:rsidRPr="00357C9C">
              <w:rPr>
                <w:rFonts w:eastAsia="Times New Roman" w:cs="Times New Roman"/>
                <w:bCs/>
                <w:color w:val="000000"/>
                <w:sz w:val="24"/>
                <w:szCs w:val="24"/>
              </w:rPr>
              <w:t>Демонтаж, доставка и монтаж на ел.ключове</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57C9C" w:rsidRPr="00357C9C" w:rsidRDefault="00357C9C" w:rsidP="00357C9C">
            <w:pPr>
              <w:spacing w:after="0" w:line="240" w:lineRule="auto"/>
              <w:jc w:val="center"/>
              <w:rPr>
                <w:rFonts w:eastAsia="Times New Roman" w:cs="Times New Roman"/>
                <w:sz w:val="20"/>
                <w:szCs w:val="20"/>
                <w:lang w:val="en-US"/>
              </w:rPr>
            </w:pPr>
            <w:r w:rsidRPr="00357C9C">
              <w:rPr>
                <w:rFonts w:eastAsia="Times New Roman" w:cs="Times New Roman"/>
                <w:color w:val="000000"/>
                <w:sz w:val="24"/>
                <w:szCs w:val="24"/>
              </w:rPr>
              <w:t>бр.</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57C9C" w:rsidRPr="00357C9C" w:rsidRDefault="00357C9C" w:rsidP="00357C9C">
            <w:pPr>
              <w:shd w:val="clear" w:color="auto" w:fill="FFFFFF"/>
              <w:spacing w:after="0" w:line="240" w:lineRule="auto"/>
              <w:jc w:val="right"/>
              <w:rPr>
                <w:rFonts w:eastAsia="Times New Roman" w:cs="Times New Roman"/>
                <w:color w:val="000000"/>
                <w:sz w:val="24"/>
                <w:szCs w:val="24"/>
              </w:rPr>
            </w:pPr>
            <w:r w:rsidRPr="00357C9C">
              <w:rPr>
                <w:rFonts w:eastAsia="Times New Roman" w:cs="Times New Roman"/>
                <w:color w:val="000000"/>
                <w:sz w:val="24"/>
                <w:szCs w:val="24"/>
              </w:rPr>
              <w:t>4</w:t>
            </w:r>
          </w:p>
        </w:tc>
      </w:tr>
      <w:tr w:rsidR="00357C9C" w:rsidRPr="00357C9C" w:rsidTr="00357C9C">
        <w:trPr>
          <w:trHeight w:hRule="exact" w:val="559"/>
          <w:jc w:val="center"/>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357C9C" w:rsidRPr="00357C9C" w:rsidRDefault="00357C9C" w:rsidP="00357C9C">
            <w:pPr>
              <w:shd w:val="clear" w:color="auto" w:fill="FFFFFF"/>
              <w:spacing w:after="0" w:line="240" w:lineRule="auto"/>
              <w:jc w:val="right"/>
              <w:rPr>
                <w:rFonts w:eastAsia="Times New Roman" w:cs="Times New Roman"/>
                <w:b/>
                <w:color w:val="000000"/>
                <w:sz w:val="20"/>
                <w:szCs w:val="20"/>
              </w:rPr>
            </w:pPr>
            <w:r w:rsidRPr="00357C9C">
              <w:rPr>
                <w:rFonts w:eastAsia="Times New Roman" w:cs="Times New Roman"/>
                <w:b/>
                <w:color w:val="000000"/>
                <w:sz w:val="20"/>
                <w:szCs w:val="20"/>
              </w:rPr>
              <w:t>21.</w:t>
            </w:r>
          </w:p>
        </w:tc>
        <w:tc>
          <w:tcPr>
            <w:tcW w:w="5204" w:type="dxa"/>
            <w:tcBorders>
              <w:top w:val="single" w:sz="6" w:space="0" w:color="auto"/>
              <w:left w:val="single" w:sz="6" w:space="0" w:color="auto"/>
              <w:bottom w:val="single" w:sz="6" w:space="0" w:color="auto"/>
              <w:right w:val="single" w:sz="6" w:space="0" w:color="auto"/>
            </w:tcBorders>
            <w:shd w:val="clear" w:color="auto" w:fill="FFFFFF"/>
            <w:vAlign w:val="bottom"/>
          </w:tcPr>
          <w:p w:rsidR="00357C9C" w:rsidRPr="00357C9C" w:rsidRDefault="00357C9C" w:rsidP="00357C9C">
            <w:pPr>
              <w:spacing w:after="0" w:line="240" w:lineRule="auto"/>
              <w:rPr>
                <w:rFonts w:eastAsia="Times New Roman" w:cs="Times New Roman"/>
                <w:bCs/>
                <w:color w:val="000000"/>
                <w:sz w:val="24"/>
                <w:szCs w:val="24"/>
              </w:rPr>
            </w:pPr>
            <w:r w:rsidRPr="00357C9C">
              <w:rPr>
                <w:rFonts w:eastAsia="Times New Roman" w:cs="Times New Roman"/>
                <w:bCs/>
                <w:color w:val="000000"/>
                <w:sz w:val="24"/>
                <w:szCs w:val="24"/>
              </w:rPr>
              <w:t>Демонтаж, доставка и монтаж на контакти единични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57C9C" w:rsidRPr="00357C9C" w:rsidRDefault="00357C9C" w:rsidP="00357C9C">
            <w:pPr>
              <w:spacing w:after="0" w:line="240" w:lineRule="auto"/>
              <w:jc w:val="center"/>
              <w:rPr>
                <w:rFonts w:eastAsia="Times New Roman" w:cs="Times New Roman"/>
                <w:sz w:val="20"/>
                <w:szCs w:val="20"/>
                <w:lang w:val="en-US"/>
              </w:rPr>
            </w:pPr>
            <w:r w:rsidRPr="00357C9C">
              <w:rPr>
                <w:rFonts w:eastAsia="Times New Roman" w:cs="Times New Roman"/>
                <w:color w:val="000000"/>
                <w:sz w:val="24"/>
                <w:szCs w:val="24"/>
              </w:rPr>
              <w:t>бр.</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57C9C" w:rsidRPr="00357C9C" w:rsidRDefault="00357C9C" w:rsidP="00357C9C">
            <w:pPr>
              <w:shd w:val="clear" w:color="auto" w:fill="FFFFFF"/>
              <w:spacing w:after="0" w:line="240" w:lineRule="auto"/>
              <w:jc w:val="right"/>
              <w:rPr>
                <w:rFonts w:eastAsia="Times New Roman" w:cs="Times New Roman"/>
                <w:color w:val="000000"/>
                <w:sz w:val="24"/>
                <w:szCs w:val="24"/>
              </w:rPr>
            </w:pPr>
            <w:r w:rsidRPr="00357C9C">
              <w:rPr>
                <w:rFonts w:eastAsia="Times New Roman" w:cs="Times New Roman"/>
                <w:color w:val="000000"/>
                <w:sz w:val="24"/>
                <w:szCs w:val="24"/>
              </w:rPr>
              <w:t>18</w:t>
            </w:r>
          </w:p>
        </w:tc>
      </w:tr>
      <w:tr w:rsidR="00357C9C" w:rsidRPr="00357C9C" w:rsidTr="00357C9C">
        <w:trPr>
          <w:trHeight w:hRule="exact" w:val="559"/>
          <w:jc w:val="center"/>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357C9C" w:rsidRPr="00357C9C" w:rsidRDefault="00357C9C" w:rsidP="00357C9C">
            <w:pPr>
              <w:shd w:val="clear" w:color="auto" w:fill="FFFFFF"/>
              <w:spacing w:after="0" w:line="240" w:lineRule="auto"/>
              <w:jc w:val="right"/>
              <w:rPr>
                <w:rFonts w:eastAsia="Times New Roman" w:cs="Times New Roman"/>
                <w:b/>
                <w:color w:val="000000"/>
                <w:sz w:val="20"/>
                <w:szCs w:val="20"/>
              </w:rPr>
            </w:pPr>
            <w:r w:rsidRPr="00357C9C">
              <w:rPr>
                <w:rFonts w:eastAsia="Times New Roman" w:cs="Times New Roman"/>
                <w:b/>
                <w:color w:val="000000"/>
                <w:sz w:val="20"/>
                <w:szCs w:val="20"/>
              </w:rPr>
              <w:t>22.</w:t>
            </w:r>
          </w:p>
        </w:tc>
        <w:tc>
          <w:tcPr>
            <w:tcW w:w="5204" w:type="dxa"/>
            <w:tcBorders>
              <w:top w:val="single" w:sz="6" w:space="0" w:color="auto"/>
              <w:left w:val="single" w:sz="6" w:space="0" w:color="auto"/>
              <w:bottom w:val="single" w:sz="6" w:space="0" w:color="auto"/>
              <w:right w:val="single" w:sz="6" w:space="0" w:color="auto"/>
            </w:tcBorders>
            <w:shd w:val="clear" w:color="auto" w:fill="FFFFFF"/>
            <w:vAlign w:val="bottom"/>
          </w:tcPr>
          <w:p w:rsidR="00357C9C" w:rsidRPr="00357C9C" w:rsidRDefault="00357C9C" w:rsidP="00357C9C">
            <w:pPr>
              <w:spacing w:after="0" w:line="240" w:lineRule="auto"/>
              <w:rPr>
                <w:rFonts w:eastAsia="Times New Roman" w:cs="Times New Roman"/>
                <w:bCs/>
                <w:color w:val="000000"/>
                <w:sz w:val="24"/>
                <w:szCs w:val="24"/>
              </w:rPr>
            </w:pPr>
            <w:r w:rsidRPr="00357C9C">
              <w:rPr>
                <w:rFonts w:eastAsia="Times New Roman" w:cs="Times New Roman"/>
                <w:bCs/>
                <w:color w:val="000000"/>
                <w:sz w:val="24"/>
                <w:szCs w:val="24"/>
              </w:rPr>
              <w:t>Демонтаж, доставка и монтаж на контакти двойни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57C9C" w:rsidRPr="00357C9C" w:rsidRDefault="00357C9C" w:rsidP="00357C9C">
            <w:pPr>
              <w:spacing w:after="0" w:line="240" w:lineRule="auto"/>
              <w:jc w:val="center"/>
              <w:rPr>
                <w:rFonts w:eastAsia="Times New Roman" w:cs="Times New Roman"/>
                <w:sz w:val="20"/>
                <w:szCs w:val="20"/>
                <w:lang w:val="en-US"/>
              </w:rPr>
            </w:pPr>
            <w:r w:rsidRPr="00357C9C">
              <w:rPr>
                <w:rFonts w:eastAsia="Times New Roman" w:cs="Times New Roman"/>
                <w:color w:val="000000"/>
                <w:sz w:val="24"/>
                <w:szCs w:val="24"/>
              </w:rPr>
              <w:t>бр.</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57C9C" w:rsidRPr="00357C9C" w:rsidRDefault="00357C9C" w:rsidP="00357C9C">
            <w:pPr>
              <w:shd w:val="clear" w:color="auto" w:fill="FFFFFF"/>
              <w:spacing w:after="0" w:line="240" w:lineRule="auto"/>
              <w:jc w:val="right"/>
              <w:rPr>
                <w:rFonts w:eastAsia="Times New Roman" w:cs="Times New Roman"/>
                <w:color w:val="000000"/>
                <w:sz w:val="24"/>
                <w:szCs w:val="24"/>
              </w:rPr>
            </w:pPr>
            <w:r w:rsidRPr="00357C9C">
              <w:rPr>
                <w:rFonts w:eastAsia="Times New Roman" w:cs="Times New Roman"/>
                <w:color w:val="000000"/>
                <w:sz w:val="24"/>
                <w:szCs w:val="24"/>
              </w:rPr>
              <w:t>16</w:t>
            </w:r>
          </w:p>
        </w:tc>
      </w:tr>
      <w:tr w:rsidR="00357C9C" w:rsidRPr="00357C9C" w:rsidTr="00357C9C">
        <w:trPr>
          <w:trHeight w:hRule="exact" w:val="559"/>
          <w:jc w:val="center"/>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357C9C" w:rsidRPr="00357C9C" w:rsidRDefault="00357C9C" w:rsidP="00357C9C">
            <w:pPr>
              <w:shd w:val="clear" w:color="auto" w:fill="FFFFFF"/>
              <w:spacing w:after="0" w:line="240" w:lineRule="auto"/>
              <w:jc w:val="right"/>
              <w:rPr>
                <w:rFonts w:eastAsia="Times New Roman" w:cs="Times New Roman"/>
                <w:b/>
                <w:color w:val="000000"/>
                <w:sz w:val="20"/>
                <w:szCs w:val="20"/>
              </w:rPr>
            </w:pPr>
          </w:p>
        </w:tc>
        <w:tc>
          <w:tcPr>
            <w:tcW w:w="5204" w:type="dxa"/>
            <w:tcBorders>
              <w:top w:val="single" w:sz="6" w:space="0" w:color="auto"/>
              <w:left w:val="single" w:sz="6" w:space="0" w:color="auto"/>
              <w:bottom w:val="single" w:sz="6" w:space="0" w:color="auto"/>
              <w:right w:val="single" w:sz="6" w:space="0" w:color="auto"/>
            </w:tcBorders>
            <w:shd w:val="clear" w:color="auto" w:fill="FFFFFF"/>
            <w:vAlign w:val="bottom"/>
          </w:tcPr>
          <w:p w:rsidR="00357C9C" w:rsidRPr="00357C9C" w:rsidRDefault="00357C9C" w:rsidP="00357C9C">
            <w:pPr>
              <w:spacing w:after="0" w:line="240" w:lineRule="auto"/>
              <w:rPr>
                <w:rFonts w:eastAsia="Times New Roman" w:cs="Times New Roman"/>
                <w:b/>
                <w:bCs/>
                <w:color w:val="000000"/>
                <w:sz w:val="24"/>
                <w:szCs w:val="24"/>
              </w:rPr>
            </w:pPr>
            <w:r w:rsidRPr="00357C9C">
              <w:rPr>
                <w:rFonts w:eastAsia="Times New Roman" w:cs="Times New Roman"/>
                <w:b/>
                <w:bCs/>
                <w:color w:val="000000"/>
                <w:sz w:val="24"/>
                <w:szCs w:val="24"/>
              </w:rPr>
              <w:t>Помещения на етаж 2 от пристройка към основна сграда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57C9C" w:rsidRPr="00357C9C" w:rsidRDefault="00357C9C" w:rsidP="00357C9C">
            <w:pPr>
              <w:shd w:val="clear" w:color="auto" w:fill="FFFFFF"/>
              <w:spacing w:after="0" w:line="240" w:lineRule="auto"/>
              <w:jc w:val="center"/>
              <w:rPr>
                <w:rFonts w:eastAsia="Times New Roman" w:cs="Times New Roman"/>
                <w:b/>
                <w:color w:val="000000"/>
                <w:sz w:val="24"/>
                <w:szCs w:val="24"/>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57C9C" w:rsidRPr="00357C9C" w:rsidRDefault="00357C9C" w:rsidP="00357C9C">
            <w:pPr>
              <w:shd w:val="clear" w:color="auto" w:fill="FFFFFF"/>
              <w:spacing w:after="0" w:line="240" w:lineRule="auto"/>
              <w:jc w:val="right"/>
              <w:rPr>
                <w:rFonts w:eastAsia="Times New Roman" w:cs="Times New Roman"/>
                <w:b/>
                <w:color w:val="000000"/>
                <w:sz w:val="24"/>
                <w:szCs w:val="24"/>
              </w:rPr>
            </w:pPr>
          </w:p>
        </w:tc>
      </w:tr>
      <w:tr w:rsidR="00357C9C" w:rsidRPr="00357C9C" w:rsidTr="00357C9C">
        <w:trPr>
          <w:trHeight w:hRule="exact" w:val="889"/>
          <w:jc w:val="center"/>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357C9C" w:rsidRPr="00357C9C" w:rsidRDefault="00357C9C" w:rsidP="00357C9C">
            <w:pPr>
              <w:shd w:val="clear" w:color="auto" w:fill="FFFFFF"/>
              <w:spacing w:after="0" w:line="240" w:lineRule="auto"/>
              <w:jc w:val="right"/>
              <w:rPr>
                <w:rFonts w:eastAsia="Times New Roman" w:cs="Times New Roman"/>
                <w:b/>
                <w:color w:val="000000"/>
                <w:sz w:val="20"/>
                <w:szCs w:val="20"/>
              </w:rPr>
            </w:pPr>
            <w:r w:rsidRPr="00357C9C">
              <w:rPr>
                <w:rFonts w:eastAsia="Times New Roman" w:cs="Times New Roman"/>
                <w:b/>
                <w:color w:val="000000"/>
                <w:sz w:val="20"/>
                <w:szCs w:val="20"/>
              </w:rPr>
              <w:t>23.</w:t>
            </w:r>
          </w:p>
        </w:tc>
        <w:tc>
          <w:tcPr>
            <w:tcW w:w="5204" w:type="dxa"/>
            <w:tcBorders>
              <w:top w:val="single" w:sz="6" w:space="0" w:color="auto"/>
              <w:left w:val="single" w:sz="6" w:space="0" w:color="auto"/>
              <w:bottom w:val="single" w:sz="6" w:space="0" w:color="auto"/>
              <w:right w:val="single" w:sz="6" w:space="0" w:color="auto"/>
            </w:tcBorders>
            <w:shd w:val="clear" w:color="auto" w:fill="FFFFFF"/>
            <w:vAlign w:val="bottom"/>
          </w:tcPr>
          <w:p w:rsidR="00357C9C" w:rsidRPr="00357C9C" w:rsidRDefault="00357C9C" w:rsidP="00357C9C">
            <w:pPr>
              <w:spacing w:after="0" w:line="240" w:lineRule="auto"/>
              <w:rPr>
                <w:rFonts w:eastAsia="Times New Roman" w:cs="Times New Roman"/>
                <w:b/>
                <w:bCs/>
                <w:color w:val="000000"/>
                <w:sz w:val="24"/>
                <w:szCs w:val="24"/>
              </w:rPr>
            </w:pPr>
            <w:r w:rsidRPr="00357C9C">
              <w:rPr>
                <w:rFonts w:eastAsia="Times New Roman" w:cs="Times New Roman"/>
                <w:sz w:val="24"/>
                <w:szCs w:val="24"/>
                <w:lang w:eastAsia="bg-BG"/>
              </w:rPr>
              <w:t>Проектиране, доставка и монтаж на метално разпределително табло за стенен монтаж с размер 300х200 мм</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57C9C" w:rsidRPr="00357C9C" w:rsidRDefault="00357C9C" w:rsidP="00357C9C">
            <w:pPr>
              <w:spacing w:after="0" w:line="240" w:lineRule="auto"/>
              <w:jc w:val="center"/>
              <w:rPr>
                <w:rFonts w:eastAsia="Times New Roman" w:cs="Times New Roman"/>
                <w:sz w:val="20"/>
                <w:szCs w:val="20"/>
                <w:lang w:val="en-US"/>
              </w:rPr>
            </w:pPr>
            <w:r w:rsidRPr="00357C9C">
              <w:rPr>
                <w:rFonts w:eastAsia="Times New Roman" w:cs="Times New Roman"/>
                <w:color w:val="000000"/>
                <w:sz w:val="24"/>
                <w:szCs w:val="24"/>
              </w:rPr>
              <w:t>бр.</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57C9C" w:rsidRPr="00357C9C" w:rsidRDefault="00357C9C" w:rsidP="00357C9C">
            <w:pPr>
              <w:shd w:val="clear" w:color="auto" w:fill="FFFFFF"/>
              <w:spacing w:after="0" w:line="240" w:lineRule="auto"/>
              <w:jc w:val="right"/>
              <w:rPr>
                <w:rFonts w:eastAsia="Times New Roman" w:cs="Times New Roman"/>
                <w:color w:val="000000"/>
                <w:sz w:val="24"/>
                <w:szCs w:val="24"/>
              </w:rPr>
            </w:pPr>
            <w:r w:rsidRPr="00357C9C">
              <w:rPr>
                <w:rFonts w:eastAsia="Times New Roman" w:cs="Times New Roman"/>
                <w:color w:val="000000"/>
                <w:sz w:val="24"/>
                <w:szCs w:val="24"/>
              </w:rPr>
              <w:t>1</w:t>
            </w:r>
          </w:p>
        </w:tc>
      </w:tr>
      <w:tr w:rsidR="00357C9C" w:rsidRPr="00357C9C" w:rsidTr="00357C9C">
        <w:trPr>
          <w:trHeight w:hRule="exact" w:val="559"/>
          <w:jc w:val="center"/>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357C9C" w:rsidRPr="00357C9C" w:rsidRDefault="00357C9C" w:rsidP="00357C9C">
            <w:pPr>
              <w:shd w:val="clear" w:color="auto" w:fill="FFFFFF"/>
              <w:spacing w:after="0" w:line="240" w:lineRule="auto"/>
              <w:jc w:val="right"/>
              <w:rPr>
                <w:rFonts w:eastAsia="Times New Roman" w:cs="Times New Roman"/>
                <w:b/>
                <w:color w:val="000000"/>
                <w:sz w:val="20"/>
                <w:szCs w:val="20"/>
              </w:rPr>
            </w:pPr>
            <w:r w:rsidRPr="00357C9C">
              <w:rPr>
                <w:rFonts w:eastAsia="Times New Roman" w:cs="Times New Roman"/>
                <w:b/>
                <w:color w:val="000000"/>
                <w:sz w:val="20"/>
                <w:szCs w:val="20"/>
              </w:rPr>
              <w:t>24.</w:t>
            </w:r>
          </w:p>
        </w:tc>
        <w:tc>
          <w:tcPr>
            <w:tcW w:w="5204" w:type="dxa"/>
            <w:tcBorders>
              <w:top w:val="single" w:sz="6" w:space="0" w:color="auto"/>
              <w:left w:val="single" w:sz="6" w:space="0" w:color="auto"/>
              <w:bottom w:val="single" w:sz="6" w:space="0" w:color="auto"/>
              <w:right w:val="single" w:sz="6" w:space="0" w:color="auto"/>
            </w:tcBorders>
            <w:shd w:val="clear" w:color="auto" w:fill="FFFFFF"/>
            <w:vAlign w:val="bottom"/>
          </w:tcPr>
          <w:p w:rsidR="00357C9C" w:rsidRPr="00357C9C" w:rsidRDefault="00357C9C" w:rsidP="00357C9C">
            <w:pPr>
              <w:spacing w:after="0" w:line="240" w:lineRule="auto"/>
              <w:rPr>
                <w:rFonts w:eastAsia="Times New Roman" w:cs="Times New Roman"/>
                <w:b/>
                <w:bCs/>
                <w:color w:val="000000"/>
                <w:sz w:val="24"/>
                <w:szCs w:val="24"/>
              </w:rPr>
            </w:pPr>
            <w:r w:rsidRPr="00357C9C">
              <w:rPr>
                <w:rFonts w:eastAsia="Times New Roman" w:cs="Times New Roman"/>
                <w:sz w:val="24"/>
                <w:szCs w:val="24"/>
                <w:lang w:eastAsia="bg-BG"/>
              </w:rPr>
              <w:t>Доставка и монтаж на автоматичен предпазител 1Р-63А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57C9C" w:rsidRPr="00357C9C" w:rsidRDefault="00357C9C" w:rsidP="00357C9C">
            <w:pPr>
              <w:spacing w:after="0" w:line="240" w:lineRule="auto"/>
              <w:jc w:val="center"/>
              <w:rPr>
                <w:rFonts w:eastAsia="Times New Roman" w:cs="Times New Roman"/>
                <w:sz w:val="20"/>
                <w:szCs w:val="20"/>
                <w:lang w:val="en-US"/>
              </w:rPr>
            </w:pPr>
            <w:r w:rsidRPr="00357C9C">
              <w:rPr>
                <w:rFonts w:eastAsia="Times New Roman" w:cs="Times New Roman"/>
                <w:color w:val="000000"/>
                <w:sz w:val="24"/>
                <w:szCs w:val="24"/>
              </w:rPr>
              <w:t>бр.</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57C9C" w:rsidRPr="00357C9C" w:rsidRDefault="00357C9C" w:rsidP="00357C9C">
            <w:pPr>
              <w:shd w:val="clear" w:color="auto" w:fill="FFFFFF"/>
              <w:spacing w:after="0" w:line="240" w:lineRule="auto"/>
              <w:jc w:val="right"/>
              <w:rPr>
                <w:rFonts w:eastAsia="Times New Roman" w:cs="Times New Roman"/>
                <w:color w:val="000000"/>
                <w:sz w:val="24"/>
                <w:szCs w:val="24"/>
              </w:rPr>
            </w:pPr>
            <w:r w:rsidRPr="00357C9C">
              <w:rPr>
                <w:rFonts w:eastAsia="Times New Roman" w:cs="Times New Roman"/>
                <w:color w:val="000000"/>
                <w:sz w:val="24"/>
                <w:szCs w:val="24"/>
              </w:rPr>
              <w:t>1</w:t>
            </w:r>
          </w:p>
        </w:tc>
      </w:tr>
      <w:tr w:rsidR="00357C9C" w:rsidRPr="00357C9C" w:rsidTr="00357C9C">
        <w:trPr>
          <w:trHeight w:hRule="exact" w:val="559"/>
          <w:jc w:val="center"/>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357C9C" w:rsidRPr="00357C9C" w:rsidRDefault="00357C9C" w:rsidP="00357C9C">
            <w:pPr>
              <w:shd w:val="clear" w:color="auto" w:fill="FFFFFF"/>
              <w:spacing w:after="0" w:line="240" w:lineRule="auto"/>
              <w:jc w:val="right"/>
              <w:rPr>
                <w:rFonts w:eastAsia="Times New Roman" w:cs="Times New Roman"/>
                <w:b/>
                <w:color w:val="000000"/>
                <w:sz w:val="20"/>
                <w:szCs w:val="20"/>
              </w:rPr>
            </w:pPr>
            <w:r w:rsidRPr="00357C9C">
              <w:rPr>
                <w:rFonts w:eastAsia="Times New Roman" w:cs="Times New Roman"/>
                <w:b/>
                <w:color w:val="000000"/>
                <w:sz w:val="20"/>
                <w:szCs w:val="20"/>
              </w:rPr>
              <w:t>25.</w:t>
            </w:r>
          </w:p>
        </w:tc>
        <w:tc>
          <w:tcPr>
            <w:tcW w:w="5204" w:type="dxa"/>
            <w:tcBorders>
              <w:top w:val="single" w:sz="6" w:space="0" w:color="auto"/>
              <w:left w:val="single" w:sz="6" w:space="0" w:color="auto"/>
              <w:bottom w:val="single" w:sz="6" w:space="0" w:color="auto"/>
              <w:right w:val="single" w:sz="6" w:space="0" w:color="auto"/>
            </w:tcBorders>
            <w:shd w:val="clear" w:color="auto" w:fill="FFFFFF"/>
            <w:vAlign w:val="bottom"/>
          </w:tcPr>
          <w:p w:rsidR="00357C9C" w:rsidRPr="00357C9C" w:rsidRDefault="00357C9C" w:rsidP="00357C9C">
            <w:pPr>
              <w:spacing w:after="0" w:line="240" w:lineRule="auto"/>
              <w:rPr>
                <w:rFonts w:eastAsia="Times New Roman" w:cs="Times New Roman"/>
                <w:b/>
                <w:bCs/>
                <w:color w:val="000000"/>
                <w:sz w:val="24"/>
                <w:szCs w:val="24"/>
              </w:rPr>
            </w:pPr>
            <w:r w:rsidRPr="00357C9C">
              <w:rPr>
                <w:rFonts w:eastAsia="Times New Roman" w:cs="Times New Roman"/>
                <w:sz w:val="24"/>
                <w:szCs w:val="24"/>
                <w:lang w:eastAsia="bg-BG"/>
              </w:rPr>
              <w:t>Доставка и монтаж на автоматичен предпазител 1Р-16А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57C9C" w:rsidRPr="00357C9C" w:rsidRDefault="00357C9C" w:rsidP="00357C9C">
            <w:pPr>
              <w:spacing w:after="0" w:line="240" w:lineRule="auto"/>
              <w:jc w:val="center"/>
              <w:rPr>
                <w:rFonts w:eastAsia="Times New Roman" w:cs="Times New Roman"/>
                <w:sz w:val="20"/>
                <w:szCs w:val="20"/>
                <w:lang w:val="en-US"/>
              </w:rPr>
            </w:pPr>
            <w:r w:rsidRPr="00357C9C">
              <w:rPr>
                <w:rFonts w:eastAsia="Times New Roman" w:cs="Times New Roman"/>
                <w:color w:val="000000"/>
                <w:sz w:val="24"/>
                <w:szCs w:val="24"/>
              </w:rPr>
              <w:t>бр.</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57C9C" w:rsidRPr="00357C9C" w:rsidRDefault="00357C9C" w:rsidP="00357C9C">
            <w:pPr>
              <w:shd w:val="clear" w:color="auto" w:fill="FFFFFF"/>
              <w:spacing w:after="0" w:line="240" w:lineRule="auto"/>
              <w:jc w:val="right"/>
              <w:rPr>
                <w:rFonts w:eastAsia="Times New Roman" w:cs="Times New Roman"/>
                <w:color w:val="000000"/>
                <w:sz w:val="24"/>
                <w:szCs w:val="24"/>
              </w:rPr>
            </w:pPr>
            <w:r w:rsidRPr="00357C9C">
              <w:rPr>
                <w:rFonts w:eastAsia="Times New Roman" w:cs="Times New Roman"/>
                <w:color w:val="000000"/>
                <w:sz w:val="24"/>
                <w:szCs w:val="24"/>
              </w:rPr>
              <w:t>11</w:t>
            </w:r>
          </w:p>
        </w:tc>
      </w:tr>
      <w:tr w:rsidR="00357C9C" w:rsidRPr="00357C9C" w:rsidTr="00357C9C">
        <w:trPr>
          <w:trHeight w:hRule="exact" w:val="559"/>
          <w:jc w:val="center"/>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357C9C" w:rsidRPr="00357C9C" w:rsidRDefault="00357C9C" w:rsidP="00357C9C">
            <w:pPr>
              <w:shd w:val="clear" w:color="auto" w:fill="FFFFFF"/>
              <w:spacing w:after="0" w:line="240" w:lineRule="auto"/>
              <w:jc w:val="right"/>
              <w:rPr>
                <w:rFonts w:eastAsia="Times New Roman" w:cs="Times New Roman"/>
                <w:b/>
                <w:color w:val="000000"/>
                <w:sz w:val="20"/>
                <w:szCs w:val="20"/>
              </w:rPr>
            </w:pPr>
            <w:r w:rsidRPr="00357C9C">
              <w:rPr>
                <w:rFonts w:eastAsia="Times New Roman" w:cs="Times New Roman"/>
                <w:b/>
                <w:color w:val="000000"/>
                <w:sz w:val="20"/>
                <w:szCs w:val="20"/>
              </w:rPr>
              <w:t>26.</w:t>
            </w:r>
          </w:p>
        </w:tc>
        <w:tc>
          <w:tcPr>
            <w:tcW w:w="5204" w:type="dxa"/>
            <w:tcBorders>
              <w:top w:val="single" w:sz="6" w:space="0" w:color="auto"/>
              <w:left w:val="single" w:sz="6" w:space="0" w:color="auto"/>
              <w:bottom w:val="single" w:sz="6" w:space="0" w:color="auto"/>
              <w:right w:val="single" w:sz="6" w:space="0" w:color="auto"/>
            </w:tcBorders>
            <w:shd w:val="clear" w:color="auto" w:fill="FFFFFF"/>
            <w:vAlign w:val="bottom"/>
          </w:tcPr>
          <w:p w:rsidR="00357C9C" w:rsidRPr="00357C9C" w:rsidRDefault="00357C9C" w:rsidP="00357C9C">
            <w:pPr>
              <w:spacing w:after="0" w:line="240" w:lineRule="auto"/>
              <w:rPr>
                <w:rFonts w:eastAsia="Times New Roman" w:cs="Times New Roman"/>
                <w:b/>
                <w:bCs/>
                <w:color w:val="000000"/>
                <w:sz w:val="24"/>
                <w:szCs w:val="24"/>
              </w:rPr>
            </w:pPr>
            <w:r w:rsidRPr="00357C9C">
              <w:rPr>
                <w:rFonts w:eastAsia="Times New Roman" w:cs="Times New Roman"/>
                <w:sz w:val="24"/>
                <w:szCs w:val="24"/>
                <w:lang w:eastAsia="bg-BG"/>
              </w:rPr>
              <w:t>Доставка и монтаж на кабелен канал 100х40 мм</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57C9C" w:rsidRPr="00357C9C" w:rsidRDefault="00357C9C" w:rsidP="00357C9C">
            <w:pPr>
              <w:spacing w:after="0" w:line="240" w:lineRule="auto"/>
              <w:jc w:val="center"/>
              <w:rPr>
                <w:rFonts w:eastAsia="Times New Roman" w:cs="Times New Roman"/>
                <w:sz w:val="20"/>
                <w:szCs w:val="20"/>
                <w:lang w:val="en-US"/>
              </w:rPr>
            </w:pPr>
            <w:r w:rsidRPr="00357C9C">
              <w:rPr>
                <w:rFonts w:eastAsia="Times New Roman" w:cs="Times New Roman"/>
                <w:sz w:val="24"/>
                <w:szCs w:val="24"/>
                <w:lang w:eastAsia="bg-BG"/>
              </w:rPr>
              <w:t>м.</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57C9C" w:rsidRPr="00357C9C" w:rsidRDefault="00357C9C" w:rsidP="00357C9C">
            <w:pPr>
              <w:shd w:val="clear" w:color="auto" w:fill="FFFFFF"/>
              <w:spacing w:after="0" w:line="240" w:lineRule="auto"/>
              <w:jc w:val="right"/>
              <w:rPr>
                <w:rFonts w:eastAsia="Times New Roman" w:cs="Times New Roman"/>
                <w:color w:val="000000"/>
                <w:sz w:val="24"/>
                <w:szCs w:val="24"/>
              </w:rPr>
            </w:pPr>
            <w:r w:rsidRPr="00357C9C">
              <w:rPr>
                <w:rFonts w:eastAsia="Times New Roman" w:cs="Times New Roman"/>
                <w:color w:val="000000"/>
                <w:sz w:val="24"/>
                <w:szCs w:val="24"/>
              </w:rPr>
              <w:t>20</w:t>
            </w:r>
          </w:p>
        </w:tc>
      </w:tr>
      <w:tr w:rsidR="00357C9C" w:rsidRPr="00357C9C" w:rsidTr="00357C9C">
        <w:trPr>
          <w:trHeight w:hRule="exact" w:val="559"/>
          <w:jc w:val="center"/>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357C9C" w:rsidRPr="00357C9C" w:rsidRDefault="00357C9C" w:rsidP="00357C9C">
            <w:pPr>
              <w:shd w:val="clear" w:color="auto" w:fill="FFFFFF"/>
              <w:spacing w:after="0" w:line="240" w:lineRule="auto"/>
              <w:jc w:val="right"/>
              <w:rPr>
                <w:rFonts w:eastAsia="Times New Roman" w:cs="Times New Roman"/>
                <w:b/>
                <w:color w:val="000000"/>
                <w:sz w:val="20"/>
                <w:szCs w:val="20"/>
              </w:rPr>
            </w:pPr>
            <w:r w:rsidRPr="00357C9C">
              <w:rPr>
                <w:rFonts w:eastAsia="Times New Roman" w:cs="Times New Roman"/>
                <w:b/>
                <w:color w:val="000000"/>
                <w:sz w:val="20"/>
                <w:szCs w:val="20"/>
              </w:rPr>
              <w:t>27.</w:t>
            </w:r>
          </w:p>
        </w:tc>
        <w:tc>
          <w:tcPr>
            <w:tcW w:w="5204" w:type="dxa"/>
            <w:tcBorders>
              <w:top w:val="single" w:sz="6" w:space="0" w:color="auto"/>
              <w:left w:val="single" w:sz="6" w:space="0" w:color="auto"/>
              <w:bottom w:val="single" w:sz="6" w:space="0" w:color="auto"/>
              <w:right w:val="single" w:sz="6" w:space="0" w:color="auto"/>
            </w:tcBorders>
            <w:shd w:val="clear" w:color="auto" w:fill="FFFFFF"/>
            <w:vAlign w:val="bottom"/>
          </w:tcPr>
          <w:p w:rsidR="00357C9C" w:rsidRPr="00357C9C" w:rsidRDefault="00357C9C" w:rsidP="00357C9C">
            <w:pPr>
              <w:spacing w:after="0" w:line="240" w:lineRule="auto"/>
              <w:rPr>
                <w:rFonts w:eastAsia="Times New Roman" w:cs="Times New Roman"/>
                <w:b/>
                <w:bCs/>
                <w:color w:val="000000"/>
                <w:sz w:val="24"/>
                <w:szCs w:val="24"/>
              </w:rPr>
            </w:pPr>
            <w:r w:rsidRPr="00357C9C">
              <w:rPr>
                <w:rFonts w:eastAsia="Times New Roman" w:cs="Times New Roman"/>
                <w:bCs/>
                <w:color w:val="000000"/>
                <w:sz w:val="24"/>
                <w:szCs w:val="24"/>
              </w:rPr>
              <w:t>Доставка и монтаж в кабелен канал на кабел ПВВ-МБ1 3х1.5 мм2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57C9C" w:rsidRPr="00357C9C" w:rsidRDefault="00357C9C" w:rsidP="00357C9C">
            <w:pPr>
              <w:spacing w:after="0" w:line="240" w:lineRule="auto"/>
              <w:jc w:val="center"/>
              <w:rPr>
                <w:rFonts w:eastAsia="Times New Roman" w:cs="Times New Roman"/>
                <w:sz w:val="20"/>
                <w:szCs w:val="20"/>
                <w:lang w:val="en-US"/>
              </w:rPr>
            </w:pPr>
            <w:r w:rsidRPr="00357C9C">
              <w:rPr>
                <w:rFonts w:eastAsia="Times New Roman" w:cs="Times New Roman"/>
                <w:sz w:val="24"/>
                <w:szCs w:val="24"/>
                <w:lang w:eastAsia="bg-BG"/>
              </w:rPr>
              <w:t>м.</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57C9C" w:rsidRPr="00357C9C" w:rsidRDefault="00357C9C" w:rsidP="00357C9C">
            <w:pPr>
              <w:shd w:val="clear" w:color="auto" w:fill="FFFFFF"/>
              <w:spacing w:after="0" w:line="240" w:lineRule="auto"/>
              <w:jc w:val="right"/>
              <w:rPr>
                <w:rFonts w:eastAsia="Times New Roman" w:cs="Times New Roman"/>
                <w:color w:val="000000"/>
                <w:sz w:val="24"/>
                <w:szCs w:val="24"/>
              </w:rPr>
            </w:pPr>
            <w:r w:rsidRPr="00357C9C">
              <w:rPr>
                <w:rFonts w:eastAsia="Times New Roman" w:cs="Times New Roman"/>
                <w:color w:val="000000"/>
                <w:sz w:val="24"/>
                <w:szCs w:val="24"/>
              </w:rPr>
              <w:t>250</w:t>
            </w:r>
          </w:p>
        </w:tc>
      </w:tr>
      <w:tr w:rsidR="00357C9C" w:rsidRPr="00357C9C" w:rsidTr="00357C9C">
        <w:trPr>
          <w:trHeight w:hRule="exact" w:val="559"/>
          <w:jc w:val="center"/>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357C9C" w:rsidRPr="00357C9C" w:rsidRDefault="00357C9C" w:rsidP="00357C9C">
            <w:pPr>
              <w:shd w:val="clear" w:color="auto" w:fill="FFFFFF"/>
              <w:spacing w:after="0" w:line="240" w:lineRule="auto"/>
              <w:jc w:val="right"/>
              <w:rPr>
                <w:rFonts w:eastAsia="Times New Roman" w:cs="Times New Roman"/>
                <w:b/>
                <w:color w:val="000000"/>
                <w:sz w:val="20"/>
                <w:szCs w:val="20"/>
              </w:rPr>
            </w:pPr>
            <w:r w:rsidRPr="00357C9C">
              <w:rPr>
                <w:rFonts w:eastAsia="Times New Roman" w:cs="Times New Roman"/>
                <w:b/>
                <w:color w:val="000000"/>
                <w:sz w:val="20"/>
                <w:szCs w:val="20"/>
              </w:rPr>
              <w:t>28.</w:t>
            </w:r>
          </w:p>
        </w:tc>
        <w:tc>
          <w:tcPr>
            <w:tcW w:w="5204" w:type="dxa"/>
            <w:tcBorders>
              <w:top w:val="single" w:sz="6" w:space="0" w:color="auto"/>
              <w:left w:val="single" w:sz="6" w:space="0" w:color="auto"/>
              <w:bottom w:val="single" w:sz="6" w:space="0" w:color="auto"/>
              <w:right w:val="single" w:sz="6" w:space="0" w:color="auto"/>
            </w:tcBorders>
            <w:shd w:val="clear" w:color="auto" w:fill="FFFFFF"/>
            <w:vAlign w:val="bottom"/>
          </w:tcPr>
          <w:p w:rsidR="00357C9C" w:rsidRPr="00357C9C" w:rsidRDefault="00357C9C" w:rsidP="00357C9C">
            <w:pPr>
              <w:spacing w:after="0" w:line="240" w:lineRule="auto"/>
              <w:rPr>
                <w:rFonts w:eastAsia="Times New Roman" w:cs="Times New Roman"/>
                <w:b/>
                <w:bCs/>
                <w:color w:val="000000"/>
                <w:sz w:val="24"/>
                <w:szCs w:val="24"/>
              </w:rPr>
            </w:pPr>
            <w:r w:rsidRPr="00357C9C">
              <w:rPr>
                <w:rFonts w:eastAsia="Times New Roman" w:cs="Times New Roman"/>
                <w:bCs/>
                <w:color w:val="000000"/>
                <w:sz w:val="24"/>
                <w:szCs w:val="24"/>
              </w:rPr>
              <w:t>Доставка и монтаж на контакт троен за външен монтаж, 16А, френски стандарт, цветен</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57C9C" w:rsidRPr="00357C9C" w:rsidRDefault="00357C9C" w:rsidP="00357C9C">
            <w:pPr>
              <w:shd w:val="clear" w:color="auto" w:fill="FFFFFF"/>
              <w:spacing w:after="0" w:line="240" w:lineRule="auto"/>
              <w:jc w:val="center"/>
              <w:rPr>
                <w:rFonts w:eastAsia="Times New Roman" w:cs="Times New Roman"/>
                <w:b/>
                <w:color w:val="000000"/>
                <w:sz w:val="24"/>
                <w:szCs w:val="24"/>
              </w:rPr>
            </w:pPr>
            <w:r w:rsidRPr="00357C9C">
              <w:rPr>
                <w:rFonts w:eastAsia="Times New Roman" w:cs="Times New Roman"/>
                <w:color w:val="000000"/>
                <w:sz w:val="24"/>
                <w:szCs w:val="24"/>
              </w:rPr>
              <w:t>бр.</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57C9C" w:rsidRPr="00357C9C" w:rsidRDefault="00357C9C" w:rsidP="00357C9C">
            <w:pPr>
              <w:shd w:val="clear" w:color="auto" w:fill="FFFFFF"/>
              <w:spacing w:after="0" w:line="240" w:lineRule="auto"/>
              <w:jc w:val="right"/>
              <w:rPr>
                <w:rFonts w:eastAsia="Times New Roman" w:cs="Times New Roman"/>
                <w:color w:val="000000"/>
                <w:sz w:val="24"/>
                <w:szCs w:val="24"/>
              </w:rPr>
            </w:pPr>
            <w:r w:rsidRPr="00357C9C">
              <w:rPr>
                <w:rFonts w:eastAsia="Times New Roman" w:cs="Times New Roman"/>
                <w:color w:val="000000"/>
                <w:sz w:val="24"/>
                <w:szCs w:val="24"/>
              </w:rPr>
              <w:t>17</w:t>
            </w:r>
          </w:p>
        </w:tc>
      </w:tr>
      <w:tr w:rsidR="00357C9C" w:rsidRPr="00357C9C" w:rsidTr="00357C9C">
        <w:trPr>
          <w:trHeight w:hRule="exact" w:val="559"/>
          <w:jc w:val="center"/>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357C9C" w:rsidRPr="00357C9C" w:rsidRDefault="00357C9C" w:rsidP="00357C9C">
            <w:pPr>
              <w:shd w:val="clear" w:color="auto" w:fill="FFFFFF"/>
              <w:spacing w:after="0" w:line="240" w:lineRule="auto"/>
              <w:jc w:val="right"/>
              <w:rPr>
                <w:rFonts w:eastAsia="Times New Roman" w:cs="Times New Roman"/>
                <w:b/>
                <w:color w:val="000000"/>
                <w:sz w:val="20"/>
                <w:szCs w:val="20"/>
              </w:rPr>
            </w:pPr>
            <w:r w:rsidRPr="00357C9C">
              <w:rPr>
                <w:rFonts w:eastAsia="Times New Roman" w:cs="Times New Roman"/>
                <w:b/>
                <w:color w:val="000000"/>
                <w:sz w:val="20"/>
                <w:szCs w:val="20"/>
              </w:rPr>
              <w:t>29.</w:t>
            </w:r>
          </w:p>
        </w:tc>
        <w:tc>
          <w:tcPr>
            <w:tcW w:w="5204" w:type="dxa"/>
            <w:tcBorders>
              <w:top w:val="single" w:sz="6" w:space="0" w:color="auto"/>
              <w:left w:val="single" w:sz="6" w:space="0" w:color="auto"/>
              <w:bottom w:val="single" w:sz="6" w:space="0" w:color="auto"/>
              <w:right w:val="single" w:sz="6" w:space="0" w:color="auto"/>
            </w:tcBorders>
            <w:shd w:val="clear" w:color="auto" w:fill="FFFFFF"/>
            <w:vAlign w:val="bottom"/>
          </w:tcPr>
          <w:p w:rsidR="00357C9C" w:rsidRPr="00357C9C" w:rsidRDefault="00357C9C" w:rsidP="00357C9C">
            <w:pPr>
              <w:spacing w:after="0" w:line="240" w:lineRule="auto"/>
              <w:rPr>
                <w:rFonts w:eastAsia="Times New Roman" w:cs="Times New Roman"/>
                <w:bCs/>
                <w:color w:val="000000"/>
                <w:sz w:val="24"/>
                <w:szCs w:val="24"/>
              </w:rPr>
            </w:pPr>
            <w:r w:rsidRPr="00357C9C">
              <w:rPr>
                <w:rFonts w:eastAsia="Times New Roman" w:cs="Times New Roman"/>
                <w:bCs/>
                <w:color w:val="000000"/>
                <w:sz w:val="24"/>
                <w:szCs w:val="24"/>
              </w:rPr>
              <w:t>Демонтаж, доставка и монтаж на ел.ключове</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57C9C" w:rsidRPr="00357C9C" w:rsidRDefault="00357C9C" w:rsidP="00357C9C">
            <w:pPr>
              <w:spacing w:after="0" w:line="240" w:lineRule="auto"/>
              <w:jc w:val="center"/>
              <w:rPr>
                <w:rFonts w:eastAsia="Times New Roman" w:cs="Times New Roman"/>
                <w:sz w:val="20"/>
                <w:szCs w:val="20"/>
                <w:lang w:val="en-US"/>
              </w:rPr>
            </w:pPr>
            <w:r w:rsidRPr="00357C9C">
              <w:rPr>
                <w:rFonts w:eastAsia="Times New Roman" w:cs="Times New Roman"/>
                <w:color w:val="000000"/>
                <w:sz w:val="24"/>
                <w:szCs w:val="24"/>
              </w:rPr>
              <w:t>бр.</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57C9C" w:rsidRPr="00357C9C" w:rsidRDefault="00357C9C" w:rsidP="00357C9C">
            <w:pPr>
              <w:shd w:val="clear" w:color="auto" w:fill="FFFFFF"/>
              <w:spacing w:after="0" w:line="240" w:lineRule="auto"/>
              <w:jc w:val="right"/>
              <w:rPr>
                <w:rFonts w:eastAsia="Times New Roman" w:cs="Times New Roman"/>
                <w:color w:val="000000"/>
                <w:sz w:val="24"/>
                <w:szCs w:val="24"/>
              </w:rPr>
            </w:pPr>
            <w:r w:rsidRPr="00357C9C">
              <w:rPr>
                <w:rFonts w:eastAsia="Times New Roman" w:cs="Times New Roman"/>
                <w:color w:val="000000"/>
                <w:sz w:val="24"/>
                <w:szCs w:val="24"/>
              </w:rPr>
              <w:t>5</w:t>
            </w:r>
          </w:p>
        </w:tc>
      </w:tr>
      <w:tr w:rsidR="00357C9C" w:rsidRPr="00357C9C" w:rsidTr="00357C9C">
        <w:trPr>
          <w:trHeight w:hRule="exact" w:val="559"/>
          <w:jc w:val="center"/>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357C9C" w:rsidRPr="00357C9C" w:rsidRDefault="00357C9C" w:rsidP="00357C9C">
            <w:pPr>
              <w:shd w:val="clear" w:color="auto" w:fill="FFFFFF"/>
              <w:spacing w:after="0" w:line="240" w:lineRule="auto"/>
              <w:jc w:val="right"/>
              <w:rPr>
                <w:rFonts w:eastAsia="Times New Roman" w:cs="Times New Roman"/>
                <w:b/>
                <w:color w:val="000000"/>
                <w:sz w:val="20"/>
                <w:szCs w:val="20"/>
              </w:rPr>
            </w:pPr>
            <w:r w:rsidRPr="00357C9C">
              <w:rPr>
                <w:rFonts w:eastAsia="Times New Roman" w:cs="Times New Roman"/>
                <w:b/>
                <w:color w:val="000000"/>
                <w:sz w:val="20"/>
                <w:szCs w:val="20"/>
              </w:rPr>
              <w:t>30.</w:t>
            </w:r>
          </w:p>
        </w:tc>
        <w:tc>
          <w:tcPr>
            <w:tcW w:w="5204" w:type="dxa"/>
            <w:tcBorders>
              <w:top w:val="single" w:sz="6" w:space="0" w:color="auto"/>
              <w:left w:val="single" w:sz="6" w:space="0" w:color="auto"/>
              <w:bottom w:val="single" w:sz="6" w:space="0" w:color="auto"/>
              <w:right w:val="single" w:sz="6" w:space="0" w:color="auto"/>
            </w:tcBorders>
            <w:shd w:val="clear" w:color="auto" w:fill="FFFFFF"/>
            <w:vAlign w:val="bottom"/>
          </w:tcPr>
          <w:p w:rsidR="00357C9C" w:rsidRPr="00357C9C" w:rsidRDefault="00357C9C" w:rsidP="00357C9C">
            <w:pPr>
              <w:spacing w:after="0" w:line="240" w:lineRule="auto"/>
              <w:rPr>
                <w:rFonts w:eastAsia="Times New Roman" w:cs="Times New Roman"/>
                <w:bCs/>
                <w:color w:val="000000"/>
                <w:sz w:val="24"/>
                <w:szCs w:val="24"/>
              </w:rPr>
            </w:pPr>
            <w:r w:rsidRPr="00357C9C">
              <w:rPr>
                <w:rFonts w:eastAsia="Times New Roman" w:cs="Times New Roman"/>
                <w:bCs/>
                <w:color w:val="000000"/>
                <w:sz w:val="24"/>
                <w:szCs w:val="24"/>
              </w:rPr>
              <w:t>Демонтаж, доставка и монтаж на контакти единични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57C9C" w:rsidRPr="00357C9C" w:rsidRDefault="00357C9C" w:rsidP="00357C9C">
            <w:pPr>
              <w:spacing w:after="0" w:line="240" w:lineRule="auto"/>
              <w:jc w:val="center"/>
              <w:rPr>
                <w:rFonts w:eastAsia="Times New Roman" w:cs="Times New Roman"/>
                <w:sz w:val="20"/>
                <w:szCs w:val="20"/>
                <w:lang w:val="en-US"/>
              </w:rPr>
            </w:pPr>
            <w:r w:rsidRPr="00357C9C">
              <w:rPr>
                <w:rFonts w:eastAsia="Times New Roman" w:cs="Times New Roman"/>
                <w:color w:val="000000"/>
                <w:sz w:val="24"/>
                <w:szCs w:val="24"/>
              </w:rPr>
              <w:t>бр.</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57C9C" w:rsidRPr="00357C9C" w:rsidRDefault="00357C9C" w:rsidP="00357C9C">
            <w:pPr>
              <w:shd w:val="clear" w:color="auto" w:fill="FFFFFF"/>
              <w:spacing w:after="0" w:line="240" w:lineRule="auto"/>
              <w:jc w:val="right"/>
              <w:rPr>
                <w:rFonts w:eastAsia="Times New Roman" w:cs="Times New Roman"/>
                <w:color w:val="000000"/>
                <w:sz w:val="24"/>
                <w:szCs w:val="24"/>
              </w:rPr>
            </w:pPr>
            <w:r w:rsidRPr="00357C9C">
              <w:rPr>
                <w:rFonts w:eastAsia="Times New Roman" w:cs="Times New Roman"/>
                <w:color w:val="000000"/>
                <w:sz w:val="24"/>
                <w:szCs w:val="24"/>
              </w:rPr>
              <w:t>12</w:t>
            </w:r>
          </w:p>
        </w:tc>
      </w:tr>
      <w:tr w:rsidR="00357C9C" w:rsidRPr="00357C9C" w:rsidTr="00357C9C">
        <w:trPr>
          <w:trHeight w:hRule="exact" w:val="559"/>
          <w:jc w:val="center"/>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357C9C" w:rsidRPr="00357C9C" w:rsidRDefault="00357C9C" w:rsidP="00357C9C">
            <w:pPr>
              <w:shd w:val="clear" w:color="auto" w:fill="FFFFFF"/>
              <w:spacing w:after="0" w:line="240" w:lineRule="auto"/>
              <w:jc w:val="right"/>
              <w:rPr>
                <w:rFonts w:eastAsia="Times New Roman" w:cs="Times New Roman"/>
                <w:b/>
                <w:color w:val="000000"/>
                <w:sz w:val="20"/>
                <w:szCs w:val="20"/>
              </w:rPr>
            </w:pPr>
            <w:r w:rsidRPr="00357C9C">
              <w:rPr>
                <w:rFonts w:eastAsia="Times New Roman" w:cs="Times New Roman"/>
                <w:b/>
                <w:color w:val="000000"/>
                <w:sz w:val="20"/>
                <w:szCs w:val="20"/>
              </w:rPr>
              <w:t>31.</w:t>
            </w:r>
          </w:p>
        </w:tc>
        <w:tc>
          <w:tcPr>
            <w:tcW w:w="5204" w:type="dxa"/>
            <w:tcBorders>
              <w:top w:val="single" w:sz="6" w:space="0" w:color="auto"/>
              <w:left w:val="single" w:sz="6" w:space="0" w:color="auto"/>
              <w:bottom w:val="single" w:sz="6" w:space="0" w:color="auto"/>
              <w:right w:val="single" w:sz="6" w:space="0" w:color="auto"/>
            </w:tcBorders>
            <w:shd w:val="clear" w:color="auto" w:fill="FFFFFF"/>
            <w:vAlign w:val="bottom"/>
          </w:tcPr>
          <w:p w:rsidR="00357C9C" w:rsidRPr="00357C9C" w:rsidRDefault="00357C9C" w:rsidP="00357C9C">
            <w:pPr>
              <w:spacing w:after="0" w:line="240" w:lineRule="auto"/>
              <w:rPr>
                <w:rFonts w:eastAsia="Times New Roman" w:cs="Times New Roman"/>
                <w:b/>
                <w:bCs/>
                <w:color w:val="000000"/>
                <w:sz w:val="24"/>
                <w:szCs w:val="24"/>
              </w:rPr>
            </w:pPr>
            <w:r w:rsidRPr="00357C9C">
              <w:rPr>
                <w:rFonts w:eastAsia="Times New Roman" w:cs="Times New Roman"/>
                <w:bCs/>
                <w:color w:val="000000"/>
                <w:sz w:val="24"/>
                <w:szCs w:val="24"/>
              </w:rPr>
              <w:t>Демонтаж, доставка и монтаж на контакти единични за външен монтаж</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57C9C" w:rsidRPr="00357C9C" w:rsidRDefault="00357C9C" w:rsidP="00357C9C">
            <w:pPr>
              <w:spacing w:after="0" w:line="240" w:lineRule="auto"/>
              <w:jc w:val="center"/>
              <w:rPr>
                <w:rFonts w:eastAsia="Times New Roman" w:cs="Times New Roman"/>
                <w:sz w:val="20"/>
                <w:szCs w:val="20"/>
                <w:lang w:val="en-US"/>
              </w:rPr>
            </w:pPr>
            <w:r w:rsidRPr="00357C9C">
              <w:rPr>
                <w:rFonts w:eastAsia="Times New Roman" w:cs="Times New Roman"/>
                <w:color w:val="000000"/>
                <w:sz w:val="24"/>
                <w:szCs w:val="24"/>
              </w:rPr>
              <w:t>бр.</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57C9C" w:rsidRPr="00357C9C" w:rsidRDefault="00357C9C" w:rsidP="00357C9C">
            <w:pPr>
              <w:shd w:val="clear" w:color="auto" w:fill="FFFFFF"/>
              <w:spacing w:after="0" w:line="240" w:lineRule="auto"/>
              <w:jc w:val="right"/>
              <w:rPr>
                <w:rFonts w:eastAsia="Times New Roman" w:cs="Times New Roman"/>
                <w:color w:val="000000"/>
                <w:sz w:val="24"/>
                <w:szCs w:val="24"/>
              </w:rPr>
            </w:pPr>
            <w:r w:rsidRPr="00357C9C">
              <w:rPr>
                <w:rFonts w:eastAsia="Times New Roman" w:cs="Times New Roman"/>
                <w:color w:val="000000"/>
                <w:sz w:val="24"/>
                <w:szCs w:val="24"/>
              </w:rPr>
              <w:t>10</w:t>
            </w:r>
          </w:p>
        </w:tc>
      </w:tr>
      <w:tr w:rsidR="00357C9C" w:rsidRPr="00357C9C" w:rsidTr="00357C9C">
        <w:trPr>
          <w:trHeight w:hRule="exact" w:val="559"/>
          <w:jc w:val="center"/>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357C9C" w:rsidRPr="00357C9C" w:rsidRDefault="00357C9C" w:rsidP="00357C9C">
            <w:pPr>
              <w:shd w:val="clear" w:color="auto" w:fill="FFFFFF"/>
              <w:spacing w:after="0" w:line="240" w:lineRule="auto"/>
              <w:jc w:val="right"/>
              <w:rPr>
                <w:rFonts w:eastAsia="Times New Roman" w:cs="Times New Roman"/>
                <w:b/>
                <w:color w:val="000000"/>
                <w:sz w:val="20"/>
                <w:szCs w:val="20"/>
              </w:rPr>
            </w:pPr>
          </w:p>
        </w:tc>
        <w:tc>
          <w:tcPr>
            <w:tcW w:w="5204" w:type="dxa"/>
            <w:tcBorders>
              <w:top w:val="single" w:sz="6" w:space="0" w:color="auto"/>
              <w:left w:val="single" w:sz="6" w:space="0" w:color="auto"/>
              <w:bottom w:val="single" w:sz="6" w:space="0" w:color="auto"/>
              <w:right w:val="single" w:sz="6" w:space="0" w:color="auto"/>
            </w:tcBorders>
            <w:shd w:val="clear" w:color="auto" w:fill="FFFFFF"/>
            <w:vAlign w:val="bottom"/>
          </w:tcPr>
          <w:p w:rsidR="00357C9C" w:rsidRPr="00357C9C" w:rsidRDefault="00357C9C" w:rsidP="00357C9C">
            <w:pPr>
              <w:spacing w:after="0" w:line="240" w:lineRule="auto"/>
              <w:rPr>
                <w:rFonts w:eastAsia="Times New Roman" w:cs="Times New Roman"/>
                <w:b/>
                <w:bCs/>
                <w:color w:val="000000"/>
                <w:sz w:val="24"/>
                <w:szCs w:val="24"/>
              </w:rPr>
            </w:pPr>
            <w:r w:rsidRPr="00357C9C">
              <w:rPr>
                <w:rFonts w:eastAsia="Times New Roman" w:cs="Times New Roman"/>
                <w:b/>
                <w:bCs/>
                <w:color w:val="000000"/>
                <w:sz w:val="24"/>
                <w:szCs w:val="24"/>
              </w:rPr>
              <w:t>Общо за всички етажи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57C9C" w:rsidRPr="00357C9C" w:rsidRDefault="00357C9C" w:rsidP="00357C9C">
            <w:pPr>
              <w:shd w:val="clear" w:color="auto" w:fill="FFFFFF"/>
              <w:spacing w:after="0" w:line="240" w:lineRule="auto"/>
              <w:jc w:val="center"/>
              <w:rPr>
                <w:rFonts w:eastAsia="Times New Roman" w:cs="Times New Roman"/>
                <w:b/>
                <w:color w:val="000000"/>
                <w:sz w:val="24"/>
                <w:szCs w:val="24"/>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57C9C" w:rsidRPr="00357C9C" w:rsidRDefault="00357C9C" w:rsidP="00357C9C">
            <w:pPr>
              <w:shd w:val="clear" w:color="auto" w:fill="FFFFFF"/>
              <w:spacing w:after="0" w:line="240" w:lineRule="auto"/>
              <w:jc w:val="right"/>
              <w:rPr>
                <w:rFonts w:eastAsia="Times New Roman" w:cs="Times New Roman"/>
                <w:b/>
                <w:color w:val="000000"/>
                <w:sz w:val="24"/>
                <w:szCs w:val="24"/>
              </w:rPr>
            </w:pPr>
          </w:p>
        </w:tc>
      </w:tr>
      <w:tr w:rsidR="00357C9C" w:rsidRPr="00357C9C" w:rsidTr="00357C9C">
        <w:trPr>
          <w:trHeight w:hRule="exact" w:val="559"/>
          <w:jc w:val="center"/>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357C9C" w:rsidRPr="00357C9C" w:rsidRDefault="00357C9C" w:rsidP="00357C9C">
            <w:pPr>
              <w:shd w:val="clear" w:color="auto" w:fill="FFFFFF"/>
              <w:spacing w:after="0" w:line="240" w:lineRule="auto"/>
              <w:jc w:val="right"/>
              <w:rPr>
                <w:rFonts w:eastAsia="Times New Roman" w:cs="Times New Roman"/>
                <w:b/>
                <w:color w:val="000000"/>
                <w:sz w:val="20"/>
                <w:szCs w:val="20"/>
              </w:rPr>
            </w:pPr>
            <w:r w:rsidRPr="00357C9C">
              <w:rPr>
                <w:rFonts w:eastAsia="Times New Roman" w:cs="Times New Roman"/>
                <w:b/>
                <w:color w:val="000000"/>
                <w:sz w:val="20"/>
                <w:szCs w:val="20"/>
              </w:rPr>
              <w:t>32.</w:t>
            </w:r>
          </w:p>
        </w:tc>
        <w:tc>
          <w:tcPr>
            <w:tcW w:w="5204" w:type="dxa"/>
            <w:tcBorders>
              <w:top w:val="single" w:sz="6" w:space="0" w:color="auto"/>
              <w:left w:val="single" w:sz="6" w:space="0" w:color="auto"/>
              <w:bottom w:val="single" w:sz="6" w:space="0" w:color="auto"/>
              <w:right w:val="single" w:sz="6" w:space="0" w:color="auto"/>
            </w:tcBorders>
            <w:shd w:val="clear" w:color="auto" w:fill="FFFFFF"/>
            <w:vAlign w:val="bottom"/>
          </w:tcPr>
          <w:p w:rsidR="00357C9C" w:rsidRPr="00357C9C" w:rsidRDefault="00357C9C" w:rsidP="00357C9C">
            <w:pPr>
              <w:spacing w:after="0" w:line="240" w:lineRule="auto"/>
              <w:rPr>
                <w:rFonts w:eastAsia="Times New Roman" w:cs="Times New Roman"/>
                <w:bCs/>
                <w:color w:val="000000"/>
                <w:sz w:val="24"/>
                <w:szCs w:val="24"/>
              </w:rPr>
            </w:pPr>
            <w:r w:rsidRPr="00357C9C">
              <w:rPr>
                <w:rFonts w:eastAsia="Times New Roman" w:cs="Times New Roman"/>
                <w:bCs/>
                <w:color w:val="000000"/>
                <w:sz w:val="24"/>
                <w:szCs w:val="24"/>
              </w:rPr>
              <w:t>Функционални проби и лабораторни замервания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57C9C" w:rsidRPr="00357C9C" w:rsidRDefault="00357C9C" w:rsidP="00357C9C">
            <w:pPr>
              <w:shd w:val="clear" w:color="auto" w:fill="FFFFFF"/>
              <w:spacing w:after="0" w:line="240" w:lineRule="auto"/>
              <w:jc w:val="center"/>
              <w:rPr>
                <w:rFonts w:eastAsia="Times New Roman" w:cs="Times New Roman"/>
                <w:color w:val="000000"/>
                <w:sz w:val="24"/>
                <w:szCs w:val="24"/>
              </w:rPr>
            </w:pPr>
            <w:r w:rsidRPr="00357C9C">
              <w:rPr>
                <w:rFonts w:eastAsia="Times New Roman" w:cs="Times New Roman"/>
                <w:color w:val="000000"/>
                <w:sz w:val="24"/>
                <w:szCs w:val="24"/>
              </w:rPr>
              <w:t>бр.</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57C9C" w:rsidRPr="00357C9C" w:rsidRDefault="00357C9C" w:rsidP="00357C9C">
            <w:pPr>
              <w:shd w:val="clear" w:color="auto" w:fill="FFFFFF"/>
              <w:spacing w:after="0" w:line="240" w:lineRule="auto"/>
              <w:jc w:val="right"/>
              <w:rPr>
                <w:rFonts w:eastAsia="Times New Roman" w:cs="Times New Roman"/>
                <w:color w:val="000000"/>
                <w:sz w:val="24"/>
                <w:szCs w:val="24"/>
              </w:rPr>
            </w:pPr>
            <w:r w:rsidRPr="00357C9C">
              <w:rPr>
                <w:rFonts w:eastAsia="Times New Roman" w:cs="Times New Roman"/>
                <w:color w:val="000000"/>
                <w:sz w:val="24"/>
                <w:szCs w:val="24"/>
              </w:rPr>
              <w:t>1</w:t>
            </w:r>
          </w:p>
        </w:tc>
      </w:tr>
    </w:tbl>
    <w:p w:rsidR="004613AC" w:rsidRDefault="004613AC"/>
    <w:p w:rsidR="00357C9C" w:rsidRPr="001D78C8" w:rsidRDefault="00357C9C" w:rsidP="00357C9C">
      <w:pPr>
        <w:spacing w:after="0" w:line="240" w:lineRule="auto"/>
        <w:ind w:firstLine="709"/>
        <w:jc w:val="both"/>
        <w:rPr>
          <w:rFonts w:eastAsia="Times New Roman" w:cs="Times New Roman"/>
          <w:b/>
          <w:color w:val="000000"/>
          <w:sz w:val="24"/>
          <w:szCs w:val="24"/>
          <w:u w:val="single"/>
          <w:lang w:eastAsia="bg-BG"/>
        </w:rPr>
      </w:pPr>
      <w:r w:rsidRPr="001D78C8">
        <w:rPr>
          <w:rFonts w:eastAsia="Times New Roman" w:cs="Times New Roman"/>
          <w:b/>
          <w:sz w:val="24"/>
          <w:szCs w:val="24"/>
          <w:u w:val="single"/>
          <w:lang w:eastAsia="bg-BG"/>
        </w:rPr>
        <w:t>2.</w:t>
      </w:r>
      <w:r w:rsidRPr="001D78C8">
        <w:rPr>
          <w:rFonts w:eastAsia="Times New Roman" w:cs="Times New Roman"/>
          <w:sz w:val="24"/>
          <w:szCs w:val="24"/>
          <w:u w:val="single"/>
          <w:lang w:eastAsia="bg-BG"/>
        </w:rPr>
        <w:t xml:space="preserve"> </w:t>
      </w:r>
      <w:r w:rsidRPr="001D78C8">
        <w:rPr>
          <w:rFonts w:eastAsia="Times New Roman" w:cs="Times New Roman"/>
          <w:b/>
          <w:color w:val="000000"/>
          <w:sz w:val="24"/>
          <w:szCs w:val="24"/>
          <w:u w:val="single"/>
          <w:lang w:eastAsia="bg-BG"/>
        </w:rPr>
        <w:t>Изисквания към изпълнението на строително-монтажните работи.</w:t>
      </w:r>
    </w:p>
    <w:p w:rsidR="00357C9C" w:rsidRPr="001D78C8" w:rsidRDefault="00357C9C" w:rsidP="00357C9C">
      <w:pPr>
        <w:spacing w:after="0" w:line="240" w:lineRule="auto"/>
        <w:jc w:val="both"/>
        <w:rPr>
          <w:rFonts w:eastAsia="Times New Roman" w:cs="Times New Roman"/>
          <w:b/>
          <w:color w:val="000000"/>
          <w:sz w:val="24"/>
          <w:szCs w:val="24"/>
          <w:lang w:eastAsia="bg-BG"/>
        </w:rPr>
      </w:pPr>
      <w:r w:rsidRPr="001D78C8">
        <w:rPr>
          <w:rFonts w:eastAsia="Times New Roman" w:cs="Times New Roman"/>
          <w:b/>
          <w:color w:val="000000"/>
          <w:sz w:val="24"/>
          <w:szCs w:val="24"/>
          <w:lang w:eastAsia="bg-BG"/>
        </w:rPr>
        <w:tab/>
      </w:r>
      <w:r w:rsidRPr="001D78C8">
        <w:rPr>
          <w:rFonts w:eastAsia="Times New Roman" w:cs="Times New Roman"/>
          <w:b/>
          <w:color w:val="000000"/>
          <w:sz w:val="24"/>
          <w:szCs w:val="24"/>
          <w:lang w:val="en-US" w:eastAsia="bg-BG"/>
        </w:rPr>
        <w:t xml:space="preserve">2.1. </w:t>
      </w:r>
      <w:r w:rsidRPr="001D78C8">
        <w:rPr>
          <w:rFonts w:eastAsia="Times New Roman" w:cs="Times New Roman"/>
          <w:b/>
          <w:color w:val="000000"/>
          <w:sz w:val="24"/>
          <w:szCs w:val="24"/>
          <w:lang w:eastAsia="bg-BG"/>
        </w:rPr>
        <w:t>Изисквания при изпълнението и отчитането на строителните и монтажни работи</w:t>
      </w:r>
    </w:p>
    <w:p w:rsidR="000B3703" w:rsidRPr="000B3703" w:rsidRDefault="000B3703" w:rsidP="000B3703">
      <w:pPr>
        <w:spacing w:after="0" w:line="240" w:lineRule="auto"/>
        <w:ind w:firstLine="708"/>
        <w:jc w:val="both"/>
        <w:rPr>
          <w:rFonts w:eastAsia="Times New Roman" w:cs="Times New Roman"/>
          <w:sz w:val="24"/>
          <w:szCs w:val="24"/>
          <w:lang w:eastAsia="bg-BG"/>
        </w:rPr>
      </w:pPr>
      <w:r w:rsidRPr="000B3703">
        <w:rPr>
          <w:rFonts w:eastAsia="Times New Roman" w:cs="Times New Roman"/>
          <w:sz w:val="24"/>
          <w:szCs w:val="24"/>
          <w:lang w:eastAsia="bg-BG"/>
        </w:rPr>
        <w:t xml:space="preserve">Изпълнението на строително–монтажните  работи, предмет на настоящата обществена поръчка е съгласно изискванията на Възложителя.  </w:t>
      </w:r>
    </w:p>
    <w:p w:rsidR="000B3703" w:rsidRPr="000B3703" w:rsidRDefault="000B3703" w:rsidP="000B3703">
      <w:pPr>
        <w:spacing w:after="0" w:line="240" w:lineRule="auto"/>
        <w:ind w:firstLine="708"/>
        <w:jc w:val="both"/>
        <w:rPr>
          <w:rFonts w:eastAsia="Times New Roman" w:cs="Times New Roman"/>
          <w:sz w:val="24"/>
          <w:szCs w:val="24"/>
          <w:lang w:eastAsia="bg-BG"/>
        </w:rPr>
      </w:pPr>
      <w:r w:rsidRPr="000B3703">
        <w:rPr>
          <w:rFonts w:eastAsia="Times New Roman" w:cs="Times New Roman"/>
          <w:sz w:val="24"/>
          <w:szCs w:val="24"/>
          <w:lang w:eastAsia="bg-BG"/>
        </w:rPr>
        <w:lastRenderedPageBreak/>
        <w:t xml:space="preserve">Изпълнителят трябва да създаде организация за изпълнение на ремонтните работи, което отразява в представен линеен график (календарен план), съобразен с изискванията на Възложителя.  </w:t>
      </w:r>
    </w:p>
    <w:p w:rsidR="000B3703" w:rsidRPr="000B3703" w:rsidRDefault="000B3703" w:rsidP="000B3703">
      <w:pPr>
        <w:spacing w:after="0" w:line="240" w:lineRule="auto"/>
        <w:ind w:firstLine="708"/>
        <w:jc w:val="both"/>
        <w:rPr>
          <w:rFonts w:eastAsia="Times New Roman" w:cs="Times New Roman"/>
          <w:sz w:val="24"/>
          <w:szCs w:val="24"/>
          <w:lang w:eastAsia="bg-BG"/>
        </w:rPr>
      </w:pPr>
      <w:r w:rsidRPr="000B3703">
        <w:rPr>
          <w:rFonts w:eastAsia="Times New Roman" w:cs="Times New Roman"/>
          <w:sz w:val="24"/>
          <w:szCs w:val="24"/>
          <w:lang w:eastAsia="bg-BG"/>
        </w:rPr>
        <w:t>Изпълнението на строително–монтажните  работи (СМР) е необходимо да отговаря на изискванията на всички действащи към настоящия момент закони, правилници и нормативи, касаещи изпълнението на обекти от такъв характер.</w:t>
      </w:r>
    </w:p>
    <w:p w:rsidR="000B3703" w:rsidRPr="000B3703" w:rsidRDefault="000B3703" w:rsidP="000B3703">
      <w:pPr>
        <w:spacing w:after="0" w:line="240" w:lineRule="auto"/>
        <w:ind w:firstLine="708"/>
        <w:jc w:val="both"/>
        <w:rPr>
          <w:rFonts w:eastAsia="Times New Roman" w:cs="Times New Roman"/>
          <w:sz w:val="24"/>
          <w:szCs w:val="24"/>
          <w:lang w:eastAsia="bg-BG"/>
        </w:rPr>
      </w:pPr>
      <w:r w:rsidRPr="000B3703">
        <w:rPr>
          <w:rFonts w:eastAsia="Times New Roman" w:cs="Times New Roman"/>
          <w:sz w:val="24"/>
          <w:szCs w:val="24"/>
          <w:lang w:eastAsia="bg-BG"/>
        </w:rPr>
        <w:t>Възложителят чрез свой/и представител/и извършва контрол по всяко време на изпълнение на поръчката.</w:t>
      </w:r>
    </w:p>
    <w:p w:rsidR="000B3703" w:rsidRPr="000B3703" w:rsidRDefault="000B3703" w:rsidP="000B3703">
      <w:pPr>
        <w:spacing w:after="0" w:line="240" w:lineRule="auto"/>
        <w:ind w:firstLine="708"/>
        <w:jc w:val="both"/>
        <w:rPr>
          <w:rFonts w:eastAsia="Times New Roman" w:cs="Times New Roman"/>
          <w:color w:val="FF0000"/>
          <w:sz w:val="24"/>
          <w:szCs w:val="24"/>
          <w:lang w:eastAsia="bg-BG"/>
        </w:rPr>
      </w:pPr>
      <w:r w:rsidRPr="000B3703">
        <w:rPr>
          <w:rFonts w:eastAsia="Times New Roman" w:cs="Times New Roman"/>
          <w:sz w:val="24"/>
          <w:szCs w:val="24"/>
          <w:lang w:eastAsia="bg-BG"/>
        </w:rPr>
        <w:t xml:space="preserve">Ако по време на изпълнението възникнат въпроси, неизяснени в настоящото задание, Изпълнителят задължително уведомява писмено Възложителя и иска неговото писмено съгласуване. Всички промени спрямо количествено–стойностната сметка се отразяват в заповедната книга на обекта или в протокол, подписан от представителите на Възложителя и Изпълнителя. </w:t>
      </w:r>
    </w:p>
    <w:p w:rsidR="000B3703" w:rsidRPr="000B3703" w:rsidRDefault="000B3703" w:rsidP="000B3703">
      <w:pPr>
        <w:spacing w:after="0" w:line="240" w:lineRule="auto"/>
        <w:ind w:firstLine="709"/>
        <w:jc w:val="both"/>
        <w:rPr>
          <w:rFonts w:eastAsia="Times New Roman" w:cs="Times New Roman"/>
          <w:sz w:val="24"/>
          <w:szCs w:val="24"/>
          <w:lang w:eastAsia="bg-BG"/>
        </w:rPr>
      </w:pPr>
      <w:r w:rsidRPr="000B3703">
        <w:rPr>
          <w:rFonts w:eastAsia="Times New Roman" w:cs="Times New Roman"/>
          <w:sz w:val="24"/>
          <w:szCs w:val="24"/>
          <w:lang w:eastAsia="bg-BG"/>
        </w:rPr>
        <w:t xml:space="preserve">В случай, че възникне необходимост от извършване на допълнителни и непредвидени строително–монтажни работи, това се констатира съвместно от представителите на Възложителя и Изпълнителя и се документира чрез съставяне на протокол или със заповед в заповедната книга. При доказана необходимост от извършване на непредвидени в Техническата спецификация към договора, допълнителни или подлежащи на замяна видове СМР, се ползват единични цени за съответната дейност, предвидена в сметката. В случай, че няма такава, непредвидените работи се остойностяват от Изпълнителя на база на цени, формирани по анализи от УСН, СЕК или други, въз основа на предложените от Изпълнителя елементи на ценообразуване </w:t>
      </w:r>
      <w:r w:rsidRPr="002469A9">
        <w:rPr>
          <w:rFonts w:eastAsia="Times New Roman" w:cs="Times New Roman"/>
          <w:b/>
          <w:sz w:val="24"/>
          <w:szCs w:val="24"/>
          <w:lang w:eastAsia="bg-BG"/>
        </w:rPr>
        <w:t xml:space="preserve">по </w:t>
      </w:r>
      <w:r w:rsidRPr="002469A9">
        <w:rPr>
          <w:rFonts w:eastAsia="Times New Roman" w:cs="Times New Roman"/>
          <w:b/>
          <w:i/>
          <w:sz w:val="24"/>
          <w:szCs w:val="24"/>
          <w:lang w:eastAsia="bg-BG"/>
        </w:rPr>
        <w:t>образец Приложение № 9.</w:t>
      </w:r>
      <w:r w:rsidR="002469A9" w:rsidRPr="002469A9">
        <w:rPr>
          <w:rFonts w:eastAsia="Times New Roman" w:cs="Times New Roman"/>
          <w:b/>
          <w:i/>
          <w:sz w:val="24"/>
          <w:szCs w:val="24"/>
          <w:lang w:eastAsia="bg-BG"/>
        </w:rPr>
        <w:t>1.</w:t>
      </w:r>
      <w:r w:rsidRPr="002469A9">
        <w:rPr>
          <w:rFonts w:eastAsia="Times New Roman" w:cs="Times New Roman"/>
          <w:b/>
          <w:i/>
          <w:sz w:val="24"/>
          <w:szCs w:val="24"/>
          <w:lang w:eastAsia="bg-BG"/>
        </w:rPr>
        <w:t>2</w:t>
      </w:r>
      <w:r w:rsidR="002469A9" w:rsidRPr="002469A9">
        <w:rPr>
          <w:rFonts w:eastAsia="Times New Roman" w:cs="Times New Roman"/>
          <w:b/>
          <w:i/>
          <w:sz w:val="24"/>
          <w:szCs w:val="24"/>
          <w:lang w:eastAsia="bg-BG"/>
        </w:rPr>
        <w:t xml:space="preserve">  за обособена позиция 1 и Приложение № 9.2.2</w:t>
      </w:r>
      <w:r w:rsidRPr="002469A9">
        <w:rPr>
          <w:rFonts w:eastAsia="Times New Roman" w:cs="Times New Roman"/>
          <w:sz w:val="24"/>
          <w:szCs w:val="24"/>
          <w:lang w:eastAsia="bg-BG"/>
        </w:rPr>
        <w:t xml:space="preserve"> </w:t>
      </w:r>
      <w:r w:rsidR="002469A9" w:rsidRPr="002469A9">
        <w:rPr>
          <w:rFonts w:eastAsia="Times New Roman" w:cs="Times New Roman"/>
          <w:b/>
          <w:i/>
          <w:sz w:val="24"/>
          <w:szCs w:val="24"/>
          <w:lang w:eastAsia="bg-BG"/>
        </w:rPr>
        <w:t>за обособена позиция 2</w:t>
      </w:r>
      <w:r w:rsidR="002469A9" w:rsidRPr="002469A9">
        <w:rPr>
          <w:rFonts w:eastAsia="Times New Roman" w:cs="Times New Roman"/>
          <w:sz w:val="24"/>
          <w:szCs w:val="24"/>
          <w:lang w:eastAsia="bg-BG"/>
        </w:rPr>
        <w:t xml:space="preserve"> </w:t>
      </w:r>
      <w:r w:rsidRPr="000B3703">
        <w:rPr>
          <w:rFonts w:eastAsia="Times New Roman" w:cs="Times New Roman"/>
          <w:sz w:val="24"/>
          <w:szCs w:val="24"/>
          <w:lang w:eastAsia="bg-BG"/>
        </w:rPr>
        <w:t xml:space="preserve">към настоящото задание </w:t>
      </w:r>
      <w:r w:rsidRPr="000B3703">
        <w:rPr>
          <w:rFonts w:eastAsia="Calibri" w:cs="Times New Roman"/>
          <w:sz w:val="24"/>
          <w:szCs w:val="24"/>
          <w:shd w:val="clear" w:color="auto" w:fill="FFFFFF" w:themeFill="background1"/>
          <w:lang w:eastAsia="bg-BG"/>
        </w:rPr>
        <w:t>и фактури и/или ценоразписи за вложените материали и ползваната механизация</w:t>
      </w:r>
      <w:r w:rsidRPr="000B3703">
        <w:rPr>
          <w:rFonts w:eastAsia="Times New Roman" w:cs="Times New Roman"/>
          <w:sz w:val="24"/>
          <w:szCs w:val="24"/>
          <w:shd w:val="clear" w:color="auto" w:fill="FFFFFF" w:themeFill="background1"/>
          <w:lang w:eastAsia="bg-BG"/>
        </w:rPr>
        <w:t>.</w:t>
      </w:r>
      <w:r w:rsidRPr="000B3703">
        <w:rPr>
          <w:rFonts w:eastAsia="Times New Roman" w:cs="Times New Roman"/>
          <w:sz w:val="24"/>
          <w:szCs w:val="24"/>
          <w:lang w:eastAsia="bg-BG"/>
        </w:rPr>
        <w:t xml:space="preserve"> Непредвидените строително–монтажни работи не следва да надвишават 10 % от стойността на предвидените дейности по количествено–стойностна сметка. </w:t>
      </w:r>
    </w:p>
    <w:p w:rsidR="000B3703" w:rsidRPr="000B3703" w:rsidRDefault="000B3703" w:rsidP="000B3703">
      <w:pPr>
        <w:spacing w:after="0" w:line="240" w:lineRule="auto"/>
        <w:ind w:firstLine="708"/>
        <w:jc w:val="both"/>
        <w:rPr>
          <w:rFonts w:eastAsia="Times New Roman" w:cs="Times New Roman"/>
          <w:sz w:val="24"/>
          <w:szCs w:val="24"/>
          <w:lang w:eastAsia="bg-BG"/>
        </w:rPr>
      </w:pPr>
      <w:r w:rsidRPr="000B3703">
        <w:rPr>
          <w:rFonts w:eastAsia="Times New Roman" w:cs="Times New Roman"/>
          <w:sz w:val="24"/>
          <w:szCs w:val="24"/>
          <w:lang w:eastAsia="bg-BG"/>
        </w:rPr>
        <w:t xml:space="preserve"> Необходимостта от допълнителни работи и доставки не може да бъде повод за промяна в договорените ценови условия и срокове по договора.</w:t>
      </w:r>
    </w:p>
    <w:p w:rsidR="000B3703" w:rsidRPr="000B3703" w:rsidRDefault="000B3703" w:rsidP="000B3703">
      <w:pPr>
        <w:spacing w:after="0" w:line="240" w:lineRule="auto"/>
        <w:ind w:firstLine="708"/>
        <w:jc w:val="both"/>
        <w:rPr>
          <w:rFonts w:eastAsia="Times New Roman" w:cs="Times New Roman"/>
          <w:sz w:val="24"/>
          <w:szCs w:val="24"/>
          <w:lang w:eastAsia="bg-BG"/>
        </w:rPr>
      </w:pPr>
      <w:r w:rsidRPr="000B3703">
        <w:rPr>
          <w:rFonts w:eastAsia="Times New Roman" w:cs="Times New Roman"/>
          <w:sz w:val="24"/>
          <w:szCs w:val="24"/>
          <w:lang w:eastAsia="bg-BG"/>
        </w:rPr>
        <w:t>Извършените СМР се отчитат след представяне на протокол (бивш образец № 19 от Изпълнителя, който се проверява от определените представители на Възложителя в срок до             5 работни дни от датата на получаване.</w:t>
      </w:r>
    </w:p>
    <w:p w:rsidR="000B3703" w:rsidRPr="000B3703" w:rsidRDefault="000B3703" w:rsidP="000B3703">
      <w:pPr>
        <w:spacing w:after="0" w:line="240" w:lineRule="auto"/>
        <w:ind w:firstLine="708"/>
        <w:jc w:val="both"/>
        <w:rPr>
          <w:rFonts w:eastAsia="Times New Roman" w:cs="Times New Roman"/>
          <w:sz w:val="24"/>
          <w:szCs w:val="24"/>
          <w:lang w:eastAsia="bg-BG"/>
        </w:rPr>
      </w:pPr>
      <w:r w:rsidRPr="000B3703">
        <w:rPr>
          <w:rFonts w:eastAsia="Times New Roman" w:cs="Times New Roman"/>
          <w:sz w:val="24"/>
          <w:szCs w:val="24"/>
          <w:lang w:eastAsia="bg-BG"/>
        </w:rPr>
        <w:t>При констатирани грешки и несъответствия в представения на Възложителя протокол (бивш образец № 19), той следва да го върне на Изпълнителя за корекции. Изпълнителят представя коригирания протокол не по-късно от 2 работни дни след връщането му от страна на Възложителя.</w:t>
      </w:r>
    </w:p>
    <w:p w:rsidR="000B3703" w:rsidRPr="000B3703" w:rsidRDefault="000B3703" w:rsidP="000B3703">
      <w:pPr>
        <w:spacing w:after="0" w:line="240" w:lineRule="auto"/>
        <w:ind w:firstLine="709"/>
        <w:jc w:val="both"/>
        <w:rPr>
          <w:rFonts w:eastAsia="Times New Roman" w:cs="Times New Roman"/>
          <w:sz w:val="24"/>
          <w:szCs w:val="24"/>
          <w:lang w:eastAsia="bg-BG"/>
        </w:rPr>
      </w:pPr>
      <w:r w:rsidRPr="000B3703">
        <w:rPr>
          <w:rFonts w:eastAsia="Times New Roman" w:cs="Times New Roman"/>
          <w:sz w:val="24"/>
          <w:szCs w:val="24"/>
          <w:lang w:eastAsia="bg-BG"/>
        </w:rPr>
        <w:t>Отчитат се и подлежат на заплащане само действително извършени видове и количества строително–монтажни работи, в това число предвидени  и непредвидени. За целта Изпълнителят изготвя количествено–стойностна сметка за действително извършените СМР и я представя за съгласуване на представителите на Възложителя, ведно с протокола (бивш образец № 19).</w:t>
      </w:r>
    </w:p>
    <w:p w:rsidR="000B3703" w:rsidRPr="000B3703" w:rsidRDefault="000B3703" w:rsidP="000B3703">
      <w:pPr>
        <w:spacing w:after="0" w:line="240" w:lineRule="auto"/>
        <w:ind w:firstLine="708"/>
        <w:jc w:val="both"/>
        <w:rPr>
          <w:rFonts w:eastAsia="Times New Roman" w:cs="Times New Roman"/>
          <w:color w:val="FF0000"/>
          <w:sz w:val="24"/>
          <w:szCs w:val="24"/>
          <w:lang w:eastAsia="bg-BG"/>
        </w:rPr>
      </w:pPr>
      <w:r w:rsidRPr="000B3703">
        <w:rPr>
          <w:rFonts w:eastAsia="Times New Roman" w:cs="Times New Roman"/>
          <w:sz w:val="24"/>
          <w:szCs w:val="24"/>
          <w:lang w:eastAsia="bg-BG"/>
        </w:rPr>
        <w:t>Окончателното приемане на извършените СМР се осъществява със съставяне на констативен протокол за установяване годността за приемане на изпълнените строително–монтажни  работи, подписан от комисия, съставена от представители на Възложителя (определени по заповед) и на Изпълнителя</w:t>
      </w:r>
      <w:r w:rsidRPr="000B3703">
        <w:rPr>
          <w:rFonts w:eastAsia="Times New Roman" w:cs="Times New Roman"/>
          <w:color w:val="FF0000"/>
          <w:sz w:val="24"/>
          <w:szCs w:val="24"/>
          <w:lang w:eastAsia="bg-BG"/>
        </w:rPr>
        <w:t xml:space="preserve">.  </w:t>
      </w:r>
    </w:p>
    <w:p w:rsidR="00357C9C" w:rsidRPr="001D78C8" w:rsidRDefault="00357C9C" w:rsidP="00357C9C">
      <w:pPr>
        <w:spacing w:after="0" w:line="240" w:lineRule="auto"/>
        <w:jc w:val="both"/>
        <w:rPr>
          <w:rFonts w:eastAsia="Times New Roman" w:cs="Times New Roman"/>
          <w:color w:val="FF0000"/>
          <w:sz w:val="24"/>
          <w:szCs w:val="24"/>
          <w:lang w:eastAsia="bg-BG"/>
        </w:rPr>
      </w:pPr>
    </w:p>
    <w:p w:rsidR="00357C9C" w:rsidRPr="001D78C8" w:rsidRDefault="00357C9C" w:rsidP="00357C9C">
      <w:pPr>
        <w:spacing w:after="0" w:line="240" w:lineRule="auto"/>
        <w:jc w:val="both"/>
        <w:rPr>
          <w:rFonts w:eastAsia="Times New Roman" w:cs="Times New Roman"/>
          <w:b/>
          <w:sz w:val="24"/>
          <w:szCs w:val="24"/>
          <w:lang w:eastAsia="bg-BG"/>
        </w:rPr>
      </w:pPr>
      <w:r w:rsidRPr="001D78C8">
        <w:rPr>
          <w:rFonts w:eastAsia="Times New Roman" w:cs="Times New Roman"/>
          <w:b/>
          <w:sz w:val="24"/>
          <w:szCs w:val="24"/>
          <w:lang w:eastAsia="bg-BG"/>
        </w:rPr>
        <w:tab/>
      </w:r>
      <w:r w:rsidRPr="001D78C8">
        <w:rPr>
          <w:rFonts w:eastAsia="Times New Roman" w:cs="Times New Roman"/>
          <w:b/>
          <w:sz w:val="24"/>
          <w:szCs w:val="24"/>
          <w:lang w:val="en-US" w:eastAsia="bg-BG"/>
        </w:rPr>
        <w:t>2.</w:t>
      </w:r>
      <w:r w:rsidRPr="001D78C8">
        <w:rPr>
          <w:rFonts w:eastAsia="Times New Roman" w:cs="Times New Roman"/>
          <w:b/>
          <w:sz w:val="24"/>
          <w:szCs w:val="24"/>
          <w:lang w:eastAsia="bg-BG"/>
        </w:rPr>
        <w:t>2. Изисквания за качеството на изпълнените строителни и монтажни работи.</w:t>
      </w:r>
    </w:p>
    <w:p w:rsidR="000B3703" w:rsidRPr="000B3703" w:rsidRDefault="00357C9C" w:rsidP="000B3703">
      <w:pPr>
        <w:suppressAutoHyphens/>
        <w:spacing w:after="0" w:line="240" w:lineRule="auto"/>
        <w:jc w:val="both"/>
        <w:rPr>
          <w:rFonts w:eastAsia="Times New Roman" w:cs="Times New Roman"/>
          <w:sz w:val="24"/>
          <w:szCs w:val="24"/>
          <w:lang w:eastAsia="bg-BG"/>
        </w:rPr>
      </w:pPr>
      <w:r w:rsidRPr="001D78C8">
        <w:rPr>
          <w:rFonts w:eastAsia="Times New Roman" w:cs="Times New Roman"/>
          <w:sz w:val="24"/>
          <w:szCs w:val="24"/>
          <w:lang w:eastAsia="bg-BG"/>
        </w:rPr>
        <w:tab/>
      </w:r>
      <w:r w:rsidR="000B3703" w:rsidRPr="000B3703">
        <w:rPr>
          <w:rFonts w:eastAsia="Times New Roman" w:cs="Times New Roman"/>
          <w:sz w:val="24"/>
          <w:szCs w:val="24"/>
          <w:lang w:eastAsia="bg-BG"/>
        </w:rPr>
        <w:t>Изпълнителят носи пълна отговорност за изпълнените СМР по представените количествено–стойностни  сметки до изтичане на гаранционните срокове, съгласно Наредба № 2/31.07.2003г. за въвеждане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w:t>
      </w:r>
    </w:p>
    <w:p w:rsidR="000B3703" w:rsidRPr="000B3703" w:rsidRDefault="000B3703" w:rsidP="000B3703">
      <w:pPr>
        <w:suppressAutoHyphens/>
        <w:spacing w:after="0" w:line="240" w:lineRule="auto"/>
        <w:jc w:val="both"/>
        <w:rPr>
          <w:rFonts w:eastAsia="Times New Roman" w:cs="Times New Roman"/>
          <w:sz w:val="24"/>
          <w:szCs w:val="24"/>
          <w:lang w:eastAsia="bg-BG"/>
        </w:rPr>
      </w:pPr>
      <w:r w:rsidRPr="000B3703">
        <w:rPr>
          <w:rFonts w:eastAsia="Times New Roman" w:cs="Times New Roman"/>
          <w:sz w:val="24"/>
          <w:szCs w:val="24"/>
          <w:lang w:eastAsia="bg-BG"/>
        </w:rPr>
        <w:tab/>
        <w:t>Всички строителни и монтажни работи трябва да се изпълняват, съобразно изискванията на правилата за изпълнение и приемане на строително–монтажните работи и с необходимото качество.</w:t>
      </w:r>
    </w:p>
    <w:p w:rsidR="000B3703" w:rsidRPr="000B3703" w:rsidRDefault="000B3703" w:rsidP="000B3703">
      <w:pPr>
        <w:suppressAutoHyphens/>
        <w:spacing w:after="0" w:line="240" w:lineRule="auto"/>
        <w:jc w:val="both"/>
        <w:rPr>
          <w:rFonts w:eastAsia="Times New Roman" w:cs="Times New Roman"/>
          <w:sz w:val="24"/>
          <w:szCs w:val="24"/>
          <w:lang w:eastAsia="bg-BG"/>
        </w:rPr>
      </w:pPr>
      <w:r w:rsidRPr="000B3703">
        <w:rPr>
          <w:rFonts w:eastAsia="Times New Roman" w:cs="Times New Roman"/>
          <w:sz w:val="24"/>
          <w:szCs w:val="24"/>
          <w:lang w:eastAsia="bg-BG"/>
        </w:rPr>
        <w:tab/>
        <w:t>Изпълнителят е задължен да осигурява и поддържа цялостно наблюдение на обекта, с което поема пълна отговорност за състоянието му и съответните наличности.</w:t>
      </w:r>
    </w:p>
    <w:p w:rsidR="001E6644" w:rsidRDefault="000B3703" w:rsidP="000B3703">
      <w:pPr>
        <w:suppressAutoHyphens/>
        <w:spacing w:after="0" w:line="240" w:lineRule="auto"/>
        <w:jc w:val="both"/>
        <w:rPr>
          <w:rFonts w:eastAsia="Times New Roman" w:cs="Times New Roman"/>
          <w:b/>
          <w:color w:val="000000"/>
          <w:sz w:val="24"/>
          <w:szCs w:val="24"/>
          <w:lang w:eastAsia="bg-BG"/>
        </w:rPr>
      </w:pPr>
      <w:r w:rsidRPr="000B3703">
        <w:rPr>
          <w:rFonts w:eastAsia="Times New Roman" w:cs="Times New Roman"/>
          <w:sz w:val="24"/>
          <w:szCs w:val="24"/>
          <w:lang w:eastAsia="bg-BG"/>
        </w:rPr>
        <w:lastRenderedPageBreak/>
        <w:tab/>
        <w:t>Осигуряването на необходимите за изграждането на строежа специализиран и изпълнителски състав, механизация, ръчни инструменти и помощни материали, са задължение на Изпълнителя.</w:t>
      </w:r>
    </w:p>
    <w:p w:rsidR="001E6644" w:rsidRPr="001D78C8" w:rsidRDefault="001E6644" w:rsidP="001E6644">
      <w:pPr>
        <w:spacing w:after="0" w:line="240" w:lineRule="auto"/>
        <w:ind w:firstLine="708"/>
        <w:jc w:val="both"/>
        <w:rPr>
          <w:rFonts w:eastAsia="Times New Roman" w:cs="Times New Roman"/>
          <w:b/>
          <w:color w:val="000000"/>
          <w:sz w:val="24"/>
          <w:szCs w:val="24"/>
          <w:lang w:eastAsia="bg-BG"/>
        </w:rPr>
      </w:pPr>
      <w:r w:rsidRPr="001D78C8">
        <w:rPr>
          <w:rFonts w:eastAsia="Times New Roman" w:cs="Times New Roman"/>
          <w:b/>
          <w:color w:val="000000"/>
          <w:sz w:val="24"/>
          <w:szCs w:val="24"/>
          <w:lang w:val="en-US" w:eastAsia="bg-BG"/>
        </w:rPr>
        <w:t>2.</w:t>
      </w:r>
      <w:r w:rsidRPr="001D78C8">
        <w:rPr>
          <w:rFonts w:eastAsia="Times New Roman" w:cs="Times New Roman"/>
          <w:b/>
          <w:color w:val="000000"/>
          <w:sz w:val="24"/>
          <w:szCs w:val="24"/>
          <w:lang w:eastAsia="bg-BG"/>
        </w:rPr>
        <w:t xml:space="preserve">3. Изисквания към техническите характеристики на влаганите в строежа строителни продукти. Изисквания за качество – нормативи, стандарти и други разпоредби, на които следва да отговарят. </w:t>
      </w:r>
    </w:p>
    <w:p w:rsidR="001E6644" w:rsidRPr="001D78C8" w:rsidRDefault="001E6644" w:rsidP="001E6644">
      <w:pPr>
        <w:tabs>
          <w:tab w:val="left" w:pos="0"/>
        </w:tabs>
        <w:spacing w:after="0" w:line="240" w:lineRule="auto"/>
        <w:jc w:val="both"/>
        <w:rPr>
          <w:rFonts w:eastAsia="Times New Roman" w:cs="Times New Roman"/>
          <w:sz w:val="24"/>
          <w:szCs w:val="24"/>
          <w:lang w:eastAsia="bg-BG"/>
        </w:rPr>
      </w:pPr>
      <w:r w:rsidRPr="001D78C8">
        <w:rPr>
          <w:rFonts w:eastAsia="Times New Roman" w:cs="Times New Roman"/>
          <w:b/>
          <w:i/>
          <w:color w:val="000000"/>
          <w:sz w:val="24"/>
          <w:szCs w:val="24"/>
          <w:lang w:eastAsia="bg-BG"/>
        </w:rPr>
        <w:tab/>
      </w:r>
      <w:r w:rsidRPr="001D78C8">
        <w:rPr>
          <w:rFonts w:eastAsia="Times New Roman" w:cs="Times New Roman"/>
          <w:sz w:val="24"/>
          <w:szCs w:val="24"/>
          <w:lang w:eastAsia="bg-BG"/>
        </w:rPr>
        <w:t xml:space="preserve">Доставката на материалите и оборудването, необходими за изпълнение на строително–монтажните работи е задължение на Изпълнителя и се извършва след предварително съгласуване с представителите на Възложителя. </w:t>
      </w:r>
    </w:p>
    <w:p w:rsidR="001E6644" w:rsidRPr="001D78C8" w:rsidRDefault="001E6644" w:rsidP="001E6644">
      <w:pPr>
        <w:tabs>
          <w:tab w:val="left" w:pos="0"/>
        </w:tabs>
        <w:spacing w:after="0" w:line="240" w:lineRule="auto"/>
        <w:jc w:val="both"/>
        <w:rPr>
          <w:rFonts w:eastAsia="Times New Roman" w:cs="Times New Roman"/>
          <w:sz w:val="24"/>
          <w:szCs w:val="24"/>
          <w:lang w:eastAsia="bg-BG"/>
        </w:rPr>
      </w:pPr>
      <w:r w:rsidRPr="001D78C8">
        <w:rPr>
          <w:rFonts w:eastAsia="Times New Roman" w:cs="Times New Roman"/>
          <w:sz w:val="24"/>
          <w:szCs w:val="24"/>
          <w:lang w:eastAsia="bg-BG"/>
        </w:rPr>
        <w:tab/>
      </w:r>
      <w:r w:rsidRPr="00E92D5F">
        <w:rPr>
          <w:rFonts w:eastAsia="Times New Roman" w:cs="Times New Roman"/>
          <w:b/>
          <w:sz w:val="24"/>
          <w:szCs w:val="24"/>
          <w:lang w:eastAsia="bg-BG"/>
        </w:rPr>
        <w:t>За обособена позиция 1</w:t>
      </w:r>
      <w:r>
        <w:rPr>
          <w:rFonts w:eastAsia="Times New Roman" w:cs="Times New Roman"/>
          <w:sz w:val="24"/>
          <w:szCs w:val="24"/>
          <w:lang w:eastAsia="bg-BG"/>
        </w:rPr>
        <w:t xml:space="preserve"> - </w:t>
      </w:r>
      <w:r w:rsidRPr="001D78C8">
        <w:rPr>
          <w:rFonts w:eastAsia="Times New Roman" w:cs="Times New Roman"/>
          <w:sz w:val="24"/>
          <w:szCs w:val="24"/>
          <w:lang w:eastAsia="bg-BG"/>
        </w:rPr>
        <w:t xml:space="preserve">Изпълнителят следва да предложи за съгласуване с представителите на Възложителя на не по-малко от три възможни решения за цвят </w:t>
      </w:r>
      <w:r w:rsidR="002A43EE">
        <w:rPr>
          <w:rFonts w:eastAsia="Times New Roman" w:cs="Times New Roman"/>
          <w:sz w:val="24"/>
          <w:szCs w:val="24"/>
          <w:lang w:eastAsia="bg-BG"/>
        </w:rPr>
        <w:t xml:space="preserve">на </w:t>
      </w:r>
      <w:proofErr w:type="spellStart"/>
      <w:r w:rsidR="002A43EE">
        <w:rPr>
          <w:rFonts w:eastAsia="Times New Roman" w:cs="Times New Roman"/>
          <w:sz w:val="24"/>
          <w:szCs w:val="24"/>
          <w:lang w:eastAsia="bg-BG"/>
        </w:rPr>
        <w:t>винилова</w:t>
      </w:r>
      <w:proofErr w:type="spellEnd"/>
      <w:r w:rsidR="002A43EE">
        <w:rPr>
          <w:rFonts w:eastAsia="Times New Roman" w:cs="Times New Roman"/>
          <w:sz w:val="24"/>
          <w:szCs w:val="24"/>
          <w:lang w:eastAsia="bg-BG"/>
        </w:rPr>
        <w:t xml:space="preserve"> настилка и первази за нея</w:t>
      </w:r>
      <w:r w:rsidR="00E92D5F">
        <w:rPr>
          <w:rFonts w:eastAsia="Times New Roman" w:cs="Times New Roman"/>
          <w:sz w:val="24"/>
          <w:szCs w:val="24"/>
          <w:lang w:eastAsia="bg-BG"/>
        </w:rPr>
        <w:t>.</w:t>
      </w:r>
    </w:p>
    <w:p w:rsidR="001E6644" w:rsidRPr="001D78C8" w:rsidRDefault="001E6644" w:rsidP="001E6644">
      <w:pPr>
        <w:tabs>
          <w:tab w:val="left" w:pos="0"/>
        </w:tabs>
        <w:spacing w:after="0" w:line="240" w:lineRule="auto"/>
        <w:jc w:val="both"/>
        <w:rPr>
          <w:rFonts w:eastAsia="Times New Roman" w:cs="Times New Roman"/>
          <w:sz w:val="24"/>
          <w:szCs w:val="24"/>
          <w:lang w:eastAsia="bg-BG"/>
        </w:rPr>
      </w:pPr>
      <w:r w:rsidRPr="001D78C8">
        <w:rPr>
          <w:rFonts w:eastAsia="Times New Roman" w:cs="Times New Roman"/>
          <w:sz w:val="24"/>
          <w:szCs w:val="24"/>
          <w:lang w:eastAsia="bg-BG"/>
        </w:rPr>
        <w:tab/>
        <w:t xml:space="preserve">Всички строителни материали и продукти, които се влагат в строежа, трябва да са придружени със съответните сертификати за произход и качество, инструкция за употреба и декларация, удостоверяваща съответствието на всеки един от вложените строителни продукти със съществените изисквания към строежите.  </w:t>
      </w:r>
    </w:p>
    <w:p w:rsidR="001E6644" w:rsidRPr="001D78C8" w:rsidRDefault="001E6644" w:rsidP="001E6644">
      <w:pPr>
        <w:tabs>
          <w:tab w:val="left" w:pos="0"/>
        </w:tabs>
        <w:spacing w:after="0" w:line="240" w:lineRule="auto"/>
        <w:jc w:val="both"/>
        <w:rPr>
          <w:rFonts w:eastAsia="Times New Roman" w:cs="Times New Roman"/>
          <w:sz w:val="24"/>
          <w:szCs w:val="24"/>
          <w:lang w:eastAsia="bg-BG"/>
        </w:rPr>
      </w:pPr>
      <w:r w:rsidRPr="001D78C8">
        <w:rPr>
          <w:rFonts w:eastAsia="Times New Roman" w:cs="Times New Roman"/>
          <w:sz w:val="24"/>
          <w:szCs w:val="24"/>
          <w:lang w:eastAsia="bg-BG"/>
        </w:rPr>
        <w:tab/>
        <w:t>Възложителят и/или всяко лице, определено от него има право да посещава по всяко време обекта, местата за доставка на материалите и складовите помещения, ползвани от Изпълнителя, който се задължава да определи свой представител с цел осигуряване на достъп.</w:t>
      </w:r>
    </w:p>
    <w:p w:rsidR="002A43EE" w:rsidRDefault="002A43EE" w:rsidP="002A43EE">
      <w:pPr>
        <w:tabs>
          <w:tab w:val="left" w:pos="0"/>
        </w:tabs>
        <w:spacing w:after="0" w:line="240" w:lineRule="auto"/>
        <w:jc w:val="both"/>
        <w:rPr>
          <w:rFonts w:eastAsia="Times New Roman" w:cs="Times New Roman"/>
          <w:b/>
          <w:color w:val="000000"/>
          <w:sz w:val="24"/>
          <w:szCs w:val="24"/>
          <w:lang w:eastAsia="bg-BG"/>
        </w:rPr>
      </w:pPr>
    </w:p>
    <w:p w:rsidR="002A43EE" w:rsidRPr="002A43EE" w:rsidRDefault="002A43EE" w:rsidP="002A43EE">
      <w:pPr>
        <w:tabs>
          <w:tab w:val="left" w:pos="0"/>
        </w:tabs>
        <w:spacing w:after="0" w:line="240" w:lineRule="auto"/>
        <w:jc w:val="both"/>
        <w:rPr>
          <w:rFonts w:eastAsia="Times New Roman" w:cs="Times New Roman"/>
          <w:b/>
          <w:color w:val="000000"/>
          <w:sz w:val="24"/>
          <w:szCs w:val="24"/>
          <w:lang w:eastAsia="bg-BG"/>
        </w:rPr>
      </w:pPr>
      <w:r>
        <w:rPr>
          <w:rFonts w:eastAsia="Times New Roman" w:cs="Times New Roman"/>
          <w:b/>
          <w:color w:val="000000"/>
          <w:sz w:val="24"/>
          <w:szCs w:val="24"/>
          <w:lang w:eastAsia="bg-BG"/>
        </w:rPr>
        <w:tab/>
      </w:r>
      <w:r w:rsidRPr="002A43EE">
        <w:rPr>
          <w:rFonts w:eastAsia="Times New Roman" w:cs="Times New Roman"/>
          <w:b/>
          <w:color w:val="000000"/>
          <w:sz w:val="24"/>
          <w:szCs w:val="24"/>
          <w:lang w:val="en-US" w:eastAsia="bg-BG"/>
        </w:rPr>
        <w:t>2.</w:t>
      </w:r>
      <w:r w:rsidRPr="002A43EE">
        <w:rPr>
          <w:rFonts w:eastAsia="Times New Roman" w:cs="Times New Roman"/>
          <w:b/>
          <w:color w:val="000000"/>
          <w:sz w:val="24"/>
          <w:szCs w:val="24"/>
          <w:lang w:eastAsia="bg-BG"/>
        </w:rPr>
        <w:t>4. Описание на мерките за опазване на околната среда и безопасни условия на труд.</w:t>
      </w:r>
    </w:p>
    <w:p w:rsidR="002A43EE" w:rsidRPr="002A43EE" w:rsidRDefault="002A43EE" w:rsidP="002A43EE">
      <w:pPr>
        <w:tabs>
          <w:tab w:val="left" w:pos="0"/>
        </w:tabs>
        <w:spacing w:after="0" w:line="240" w:lineRule="auto"/>
        <w:jc w:val="both"/>
        <w:rPr>
          <w:rFonts w:eastAsia="Times New Roman" w:cs="Times New Roman"/>
          <w:color w:val="000000"/>
          <w:sz w:val="24"/>
          <w:szCs w:val="24"/>
          <w:lang w:eastAsia="bg-BG"/>
        </w:rPr>
      </w:pPr>
      <w:r w:rsidRPr="002A43EE">
        <w:rPr>
          <w:rFonts w:eastAsia="Times New Roman" w:cs="Times New Roman"/>
          <w:sz w:val="24"/>
          <w:szCs w:val="24"/>
          <w:lang w:eastAsia="bg-BG"/>
        </w:rPr>
        <w:tab/>
      </w:r>
      <w:r w:rsidRPr="002A43EE">
        <w:rPr>
          <w:rFonts w:eastAsia="Times New Roman" w:cs="Times New Roman"/>
          <w:color w:val="000000"/>
          <w:sz w:val="24"/>
          <w:szCs w:val="24"/>
          <w:lang w:eastAsia="bg-BG"/>
        </w:rPr>
        <w:t>При изпълнение на строителните и монтажни работи Изпълнителят трябва да ограничи своите действия в рамките само на работната площадка.</w:t>
      </w:r>
    </w:p>
    <w:p w:rsidR="002A43EE" w:rsidRPr="002A43EE" w:rsidRDefault="002A43EE" w:rsidP="002A43EE">
      <w:pPr>
        <w:tabs>
          <w:tab w:val="left" w:pos="0"/>
        </w:tabs>
        <w:spacing w:after="0" w:line="240" w:lineRule="auto"/>
        <w:jc w:val="both"/>
        <w:rPr>
          <w:rFonts w:eastAsia="Times New Roman" w:cs="Times New Roman"/>
          <w:color w:val="000000"/>
          <w:sz w:val="24"/>
          <w:szCs w:val="24"/>
          <w:lang w:eastAsia="bg-BG"/>
        </w:rPr>
      </w:pPr>
      <w:r w:rsidRPr="002A43EE">
        <w:rPr>
          <w:rFonts w:eastAsia="Times New Roman" w:cs="Times New Roman"/>
          <w:color w:val="000000"/>
          <w:sz w:val="24"/>
          <w:szCs w:val="24"/>
          <w:lang w:eastAsia="bg-BG"/>
        </w:rPr>
        <w:tab/>
        <w:t xml:space="preserve">По време на изпълнение на СМР, Изпълнителят е длъжен да спазва изискванията на Наредба № 2 от 2004 г. за минимални изисквания за здравословни и безопасни условия на труд при извършване на строителни и монтажни работи, както и на всички други действащи нормативни актове и стандарти относно безопасността и хигиената на труда, техническата и пожарна безопасност при строителство и експлоатация на подобни обекти, а също и да се грижи за сигурността и безопасността на всички лица, които се намират на строителната площадка. </w:t>
      </w:r>
    </w:p>
    <w:p w:rsidR="002A43EE" w:rsidRPr="002A43EE" w:rsidRDefault="002A43EE" w:rsidP="002A43EE">
      <w:pPr>
        <w:tabs>
          <w:tab w:val="left" w:pos="0"/>
        </w:tabs>
        <w:spacing w:after="0" w:line="240" w:lineRule="auto"/>
        <w:jc w:val="both"/>
        <w:rPr>
          <w:rFonts w:eastAsia="Times New Roman" w:cs="Times New Roman"/>
          <w:color w:val="000000"/>
          <w:sz w:val="24"/>
          <w:szCs w:val="24"/>
          <w:lang w:eastAsia="bg-BG"/>
        </w:rPr>
      </w:pPr>
      <w:r w:rsidRPr="002A43EE">
        <w:rPr>
          <w:rFonts w:eastAsia="Times New Roman" w:cs="Times New Roman"/>
          <w:color w:val="000000"/>
          <w:sz w:val="24"/>
          <w:szCs w:val="24"/>
          <w:lang w:eastAsia="bg-BG"/>
        </w:rPr>
        <w:tab/>
        <w:t>Изпълнителят следва да осигури средства за гасене на запалвания и пожари за времето на изпълнение на строително–монтажните работи, предмет на настоящата поръчка.</w:t>
      </w:r>
    </w:p>
    <w:p w:rsidR="002A43EE" w:rsidRPr="002A43EE" w:rsidRDefault="002A43EE" w:rsidP="002A43EE">
      <w:pPr>
        <w:tabs>
          <w:tab w:val="left" w:pos="0"/>
        </w:tabs>
        <w:spacing w:after="0" w:line="240" w:lineRule="auto"/>
        <w:jc w:val="both"/>
        <w:rPr>
          <w:rFonts w:eastAsia="Times New Roman" w:cs="Times New Roman"/>
          <w:color w:val="000000"/>
          <w:sz w:val="24"/>
          <w:szCs w:val="24"/>
          <w:lang w:eastAsia="bg-BG"/>
        </w:rPr>
      </w:pPr>
      <w:r w:rsidRPr="002A43EE">
        <w:rPr>
          <w:rFonts w:eastAsia="Times New Roman" w:cs="Times New Roman"/>
          <w:color w:val="000000"/>
          <w:sz w:val="24"/>
          <w:szCs w:val="24"/>
          <w:lang w:eastAsia="bg-BG"/>
        </w:rPr>
        <w:tab/>
        <w:t>След приключване на СМР, Изпълнителят е длъжен да възстанови работната площадка в първоначалния и вид, като изтегли цялата си механизация и всички невложени материали. Площадката трябва да бъде почистена от строителни, битови и други отпадъци за сметка на Изпълнителя.</w:t>
      </w:r>
    </w:p>
    <w:p w:rsidR="002A43EE" w:rsidRPr="002A43EE" w:rsidRDefault="002A43EE" w:rsidP="002A43EE">
      <w:pPr>
        <w:tabs>
          <w:tab w:val="left" w:pos="0"/>
        </w:tabs>
        <w:spacing w:after="0" w:line="240" w:lineRule="auto"/>
        <w:jc w:val="both"/>
        <w:rPr>
          <w:rFonts w:eastAsia="Times New Roman" w:cs="Times New Roman"/>
          <w:b/>
          <w:color w:val="000000"/>
          <w:sz w:val="24"/>
          <w:szCs w:val="24"/>
          <w:lang w:eastAsia="bg-BG"/>
        </w:rPr>
      </w:pPr>
      <w:r w:rsidRPr="002A43EE">
        <w:rPr>
          <w:rFonts w:eastAsia="Times New Roman" w:cs="Times New Roman"/>
          <w:color w:val="000000"/>
          <w:sz w:val="24"/>
          <w:szCs w:val="24"/>
          <w:lang w:eastAsia="bg-BG"/>
        </w:rPr>
        <w:tab/>
      </w:r>
      <w:r w:rsidRPr="002A43EE">
        <w:rPr>
          <w:rFonts w:eastAsia="Times New Roman" w:cs="Times New Roman"/>
          <w:b/>
          <w:color w:val="000000"/>
          <w:sz w:val="24"/>
          <w:szCs w:val="24"/>
          <w:lang w:eastAsia="bg-BG"/>
        </w:rPr>
        <w:t xml:space="preserve">Участниците в настоящата поръчка следва да представят мерки за безопасност и здраве, които да </w:t>
      </w:r>
      <w:r w:rsidR="003F7DB0">
        <w:rPr>
          <w:rFonts w:eastAsia="Times New Roman" w:cs="Times New Roman"/>
          <w:b/>
          <w:color w:val="000000"/>
          <w:sz w:val="24"/>
          <w:szCs w:val="24"/>
          <w:lang w:eastAsia="bg-BG"/>
        </w:rPr>
        <w:t>са</w:t>
      </w:r>
      <w:r w:rsidRPr="002A43EE">
        <w:rPr>
          <w:rFonts w:eastAsia="Times New Roman" w:cs="Times New Roman"/>
          <w:b/>
          <w:color w:val="000000"/>
          <w:sz w:val="24"/>
          <w:szCs w:val="24"/>
          <w:lang w:eastAsia="bg-BG"/>
        </w:rPr>
        <w:t xml:space="preserve"> неразделна част от предложението за изпълнение на поръчката. </w:t>
      </w:r>
      <w:r w:rsidRPr="002A43EE">
        <w:rPr>
          <w:rFonts w:eastAsia="Times New Roman" w:cs="Times New Roman"/>
          <w:b/>
          <w:color w:val="000000"/>
          <w:sz w:val="24"/>
          <w:szCs w:val="24"/>
          <w:lang w:eastAsia="bg-BG"/>
        </w:rPr>
        <w:tab/>
      </w:r>
    </w:p>
    <w:p w:rsidR="002A43EE" w:rsidRPr="002A43EE" w:rsidRDefault="002A43EE" w:rsidP="002A43EE">
      <w:pPr>
        <w:tabs>
          <w:tab w:val="left" w:pos="993"/>
        </w:tabs>
        <w:spacing w:after="0" w:line="240" w:lineRule="auto"/>
        <w:ind w:firstLine="709"/>
        <w:jc w:val="both"/>
        <w:rPr>
          <w:rFonts w:eastAsia="Times New Roman" w:cs="Times New Roman"/>
          <w:b/>
          <w:sz w:val="24"/>
          <w:szCs w:val="24"/>
          <w:lang w:eastAsia="bg-BG"/>
        </w:rPr>
      </w:pPr>
      <w:r w:rsidRPr="002A43EE">
        <w:rPr>
          <w:rFonts w:eastAsia="MS Mincho" w:cs="Times New Roman"/>
          <w:b/>
          <w:color w:val="000000" w:themeColor="text1"/>
          <w:sz w:val="24"/>
          <w:szCs w:val="24"/>
        </w:rPr>
        <w:t>2.5. Нормативни актове, които следва да се спазват при строителството.</w:t>
      </w:r>
    </w:p>
    <w:p w:rsidR="002A43EE" w:rsidRPr="002A43EE" w:rsidRDefault="002A43EE" w:rsidP="002A43EE">
      <w:pPr>
        <w:tabs>
          <w:tab w:val="left" w:pos="0"/>
        </w:tabs>
        <w:spacing w:after="0" w:line="240" w:lineRule="auto"/>
        <w:jc w:val="both"/>
        <w:rPr>
          <w:rFonts w:eastAsia="Times New Roman" w:cs="Times New Roman"/>
          <w:sz w:val="24"/>
          <w:szCs w:val="24"/>
          <w:lang w:eastAsia="bg-BG"/>
        </w:rPr>
      </w:pPr>
      <w:r w:rsidRPr="002A43EE">
        <w:rPr>
          <w:rFonts w:eastAsia="Times New Roman" w:cs="Times New Roman"/>
          <w:b/>
          <w:i/>
          <w:sz w:val="24"/>
          <w:szCs w:val="24"/>
          <w:lang w:eastAsia="bg-BG"/>
        </w:rPr>
        <w:tab/>
      </w:r>
      <w:r w:rsidRPr="002A43EE">
        <w:rPr>
          <w:rFonts w:eastAsia="Times New Roman" w:cs="Times New Roman"/>
          <w:sz w:val="24"/>
          <w:szCs w:val="24"/>
          <w:lang w:eastAsia="bg-BG"/>
        </w:rPr>
        <w:t>Изпълнението на възложените строителни и монтажни работи е необходимо да отговаря на изискванията, установени с Наредбата за съществените изисквания към строежите и оценяване на съответствието на строителните продукти (ДВ бр.106/27.12.2006 г.)</w:t>
      </w:r>
    </w:p>
    <w:p w:rsidR="002A43EE" w:rsidRPr="002A43EE" w:rsidRDefault="002A43EE" w:rsidP="002A43EE">
      <w:pPr>
        <w:tabs>
          <w:tab w:val="left" w:pos="0"/>
        </w:tabs>
        <w:spacing w:after="0" w:line="240" w:lineRule="auto"/>
        <w:jc w:val="both"/>
        <w:rPr>
          <w:rFonts w:eastAsia="Times New Roman" w:cs="Times New Roman"/>
          <w:sz w:val="24"/>
          <w:szCs w:val="24"/>
          <w:lang w:eastAsia="bg-BG"/>
        </w:rPr>
      </w:pPr>
      <w:r w:rsidRPr="002A43EE">
        <w:rPr>
          <w:rFonts w:eastAsia="Times New Roman" w:cs="Times New Roman"/>
          <w:sz w:val="24"/>
          <w:szCs w:val="24"/>
          <w:lang w:eastAsia="bg-BG"/>
        </w:rPr>
        <w:tab/>
        <w:t>В процеса на изпълнение на поръчката е задължително да бъдат спазвани действащите законови и подзаконови нормативни актове в областта на строителството на Република България.</w:t>
      </w:r>
    </w:p>
    <w:p w:rsidR="002A43EE" w:rsidRPr="002A43EE" w:rsidRDefault="002A43EE" w:rsidP="002A43EE">
      <w:pPr>
        <w:tabs>
          <w:tab w:val="left" w:pos="0"/>
        </w:tabs>
        <w:spacing w:after="0" w:line="240" w:lineRule="auto"/>
        <w:jc w:val="both"/>
        <w:rPr>
          <w:rFonts w:eastAsia="Times New Roman" w:cs="Times New Roman"/>
          <w:sz w:val="24"/>
          <w:szCs w:val="24"/>
          <w:lang w:eastAsia="bg-BG"/>
        </w:rPr>
      </w:pPr>
      <w:r w:rsidRPr="002A43EE">
        <w:rPr>
          <w:rFonts w:eastAsia="Times New Roman" w:cs="Times New Roman"/>
          <w:sz w:val="24"/>
          <w:szCs w:val="24"/>
          <w:lang w:eastAsia="bg-BG"/>
        </w:rPr>
        <w:tab/>
        <w:t>Участниците в строителния процес от страна на Изпълнителя са задължени да спазват всички технологични изисквания за извършените СМР, както и нормативите за осигуряване на безопасни условия на труд и пожарна безопасност в строителството.</w:t>
      </w:r>
    </w:p>
    <w:p w:rsidR="002A43EE" w:rsidRPr="002A43EE" w:rsidRDefault="002A43EE" w:rsidP="002A43EE">
      <w:pPr>
        <w:tabs>
          <w:tab w:val="left" w:pos="0"/>
        </w:tabs>
        <w:spacing w:after="0" w:line="240" w:lineRule="auto"/>
        <w:jc w:val="both"/>
        <w:rPr>
          <w:rFonts w:eastAsia="Times New Roman" w:cs="Times New Roman"/>
          <w:sz w:val="24"/>
          <w:szCs w:val="24"/>
          <w:lang w:eastAsia="bg-BG"/>
        </w:rPr>
      </w:pPr>
    </w:p>
    <w:p w:rsidR="002A43EE" w:rsidRPr="002A43EE" w:rsidRDefault="002A43EE" w:rsidP="002A43EE">
      <w:pPr>
        <w:spacing w:after="0" w:line="240" w:lineRule="auto"/>
        <w:ind w:left="709"/>
        <w:contextualSpacing/>
        <w:jc w:val="both"/>
        <w:rPr>
          <w:rFonts w:eastAsia="MS Mincho" w:cs="Times New Roman"/>
          <w:b/>
          <w:color w:val="000000" w:themeColor="text1"/>
          <w:sz w:val="24"/>
          <w:szCs w:val="24"/>
        </w:rPr>
      </w:pPr>
      <w:r w:rsidRPr="002A43EE">
        <w:rPr>
          <w:rFonts w:eastAsia="MS Mincho" w:cs="Times New Roman"/>
          <w:b/>
          <w:color w:val="000000" w:themeColor="text1"/>
          <w:sz w:val="24"/>
          <w:szCs w:val="24"/>
        </w:rPr>
        <w:t>2.6. Гаранционни срокове.</w:t>
      </w:r>
    </w:p>
    <w:p w:rsidR="002A43EE" w:rsidRPr="002A43EE" w:rsidRDefault="002A43EE" w:rsidP="002A43EE">
      <w:pPr>
        <w:spacing w:after="120" w:line="240" w:lineRule="auto"/>
        <w:ind w:firstLine="709"/>
        <w:jc w:val="both"/>
        <w:rPr>
          <w:rFonts w:eastAsia="Times New Roman" w:cs="Times New Roman"/>
          <w:sz w:val="24"/>
          <w:szCs w:val="24"/>
          <w:lang w:eastAsia="bg-BG"/>
        </w:rPr>
      </w:pPr>
      <w:r w:rsidRPr="002A43EE">
        <w:rPr>
          <w:rFonts w:eastAsia="Times New Roman" w:cs="Times New Roman"/>
          <w:sz w:val="24"/>
          <w:szCs w:val="24"/>
          <w:lang w:eastAsia="bg-BG"/>
        </w:rPr>
        <w:t>Нормалното функциониране и ползване на обекта, както и отстраняване на скрити дефекти след приемането му от Възложителя, е предвидено да бъде осигурено с определяне на минимални гаранционни срокове. Последните да бъдат съобразени с разпоредбите на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обекти.</w:t>
      </w:r>
    </w:p>
    <w:p w:rsidR="002A43EE" w:rsidRPr="002A43EE" w:rsidRDefault="002A43EE" w:rsidP="002A43EE">
      <w:pPr>
        <w:spacing w:after="120" w:line="240" w:lineRule="auto"/>
        <w:ind w:left="709"/>
        <w:contextualSpacing/>
        <w:jc w:val="both"/>
        <w:rPr>
          <w:rFonts w:eastAsia="Times New Roman" w:cs="Times New Roman"/>
          <w:b/>
          <w:sz w:val="24"/>
          <w:szCs w:val="24"/>
        </w:rPr>
      </w:pPr>
      <w:r w:rsidRPr="002A43EE">
        <w:rPr>
          <w:rFonts w:eastAsia="Times New Roman" w:cs="Times New Roman"/>
          <w:b/>
          <w:sz w:val="24"/>
          <w:szCs w:val="24"/>
        </w:rPr>
        <w:lastRenderedPageBreak/>
        <w:t>2.7. Предложение за изпълнение на поръчката.</w:t>
      </w:r>
    </w:p>
    <w:p w:rsidR="000B3703" w:rsidRPr="000C39AC" w:rsidRDefault="002A43EE" w:rsidP="000B3703">
      <w:pPr>
        <w:tabs>
          <w:tab w:val="left" w:pos="0"/>
        </w:tabs>
        <w:spacing w:after="0" w:line="240" w:lineRule="auto"/>
        <w:jc w:val="both"/>
        <w:rPr>
          <w:rFonts w:eastAsia="Times New Roman" w:cs="Times New Roman"/>
          <w:sz w:val="24"/>
          <w:szCs w:val="24"/>
        </w:rPr>
      </w:pPr>
      <w:r w:rsidRPr="002A43EE">
        <w:rPr>
          <w:rFonts w:eastAsia="Times New Roman" w:cs="Times New Roman"/>
          <w:sz w:val="24"/>
          <w:szCs w:val="24"/>
        </w:rPr>
        <w:tab/>
      </w:r>
      <w:r w:rsidR="000B3703" w:rsidRPr="003C4A74">
        <w:rPr>
          <w:rFonts w:eastAsia="Times New Roman" w:cs="Times New Roman"/>
          <w:sz w:val="24"/>
          <w:szCs w:val="24"/>
        </w:rPr>
        <w:t>В предложението за изпълнение на обществената поръчка участниците следва да опишат видовете СМР и последователното им изпълнение, както и организацията и подхода на изпълнение на предвидените СМР</w:t>
      </w:r>
      <w:r w:rsidR="000B3703">
        <w:rPr>
          <w:rFonts w:eastAsia="Times New Roman" w:cs="Times New Roman"/>
          <w:sz w:val="24"/>
          <w:szCs w:val="24"/>
        </w:rPr>
        <w:t>.</w:t>
      </w:r>
    </w:p>
    <w:p w:rsidR="0056543A" w:rsidRPr="002A43EE" w:rsidRDefault="002A43EE" w:rsidP="00702295">
      <w:pPr>
        <w:spacing w:before="60" w:after="0" w:line="240" w:lineRule="auto"/>
        <w:ind w:right="57" w:firstLine="567"/>
        <w:jc w:val="both"/>
        <w:rPr>
          <w:rFonts w:eastAsia="Times New Roman" w:cs="Times New Roman"/>
          <w:sz w:val="24"/>
          <w:szCs w:val="24"/>
        </w:rPr>
      </w:pPr>
      <w:r w:rsidRPr="002A43EE">
        <w:rPr>
          <w:rFonts w:eastAsia="Times New Roman" w:cs="Times New Roman"/>
          <w:sz w:val="24"/>
          <w:szCs w:val="24"/>
        </w:rPr>
        <w:tab/>
      </w:r>
    </w:p>
    <w:p w:rsidR="0056543A" w:rsidRPr="0056543A" w:rsidRDefault="0056543A" w:rsidP="0056543A">
      <w:pPr>
        <w:numPr>
          <w:ilvl w:val="0"/>
          <w:numId w:val="1"/>
        </w:numPr>
        <w:spacing w:after="0" w:line="240" w:lineRule="auto"/>
        <w:contextualSpacing/>
        <w:jc w:val="center"/>
        <w:rPr>
          <w:rFonts w:eastAsia="MS Mincho" w:cs="Times New Roman"/>
          <w:b/>
          <w:color w:val="000000" w:themeColor="text1"/>
          <w:sz w:val="24"/>
          <w:szCs w:val="24"/>
        </w:rPr>
      </w:pPr>
      <w:r w:rsidRPr="0056543A">
        <w:rPr>
          <w:rFonts w:eastAsia="MS Mincho" w:cs="Times New Roman"/>
          <w:b/>
          <w:color w:val="000000" w:themeColor="text1"/>
          <w:sz w:val="24"/>
          <w:szCs w:val="24"/>
        </w:rPr>
        <w:t>ИЗИСКВАНИЯ КЪМ УЧАСТНИЦИТЕ</w:t>
      </w:r>
    </w:p>
    <w:p w:rsidR="0056543A" w:rsidRPr="0056543A" w:rsidRDefault="0056543A" w:rsidP="0056543A">
      <w:pPr>
        <w:widowControl w:val="0"/>
        <w:autoSpaceDE w:val="0"/>
        <w:autoSpaceDN w:val="0"/>
        <w:adjustRightInd w:val="0"/>
        <w:spacing w:after="0" w:line="240" w:lineRule="auto"/>
        <w:ind w:left="709"/>
        <w:contextualSpacing/>
        <w:jc w:val="both"/>
        <w:rPr>
          <w:rFonts w:eastAsia="MS Mincho" w:cs="Times New Roman"/>
          <w:b/>
          <w:color w:val="000000" w:themeColor="text1"/>
          <w:sz w:val="24"/>
          <w:szCs w:val="24"/>
        </w:rPr>
      </w:pPr>
    </w:p>
    <w:p w:rsidR="0056543A" w:rsidRPr="0056543A" w:rsidRDefault="0056543A" w:rsidP="0056543A">
      <w:pPr>
        <w:spacing w:after="0" w:line="240" w:lineRule="auto"/>
        <w:jc w:val="both"/>
        <w:rPr>
          <w:rFonts w:cs="Times New Roman"/>
          <w:sz w:val="24"/>
          <w:szCs w:val="24"/>
        </w:rPr>
      </w:pPr>
      <w:r w:rsidRPr="0056543A">
        <w:rPr>
          <w:rFonts w:cs="Times New Roman"/>
          <w:sz w:val="24"/>
          <w:szCs w:val="24"/>
        </w:rPr>
        <w:tab/>
        <w:t xml:space="preserve">Участник при възлагане на обществената поръчка </w:t>
      </w:r>
      <w:r w:rsidRPr="0056543A">
        <w:rPr>
          <w:sz w:val="24"/>
          <w:szCs w:val="24"/>
        </w:rPr>
        <w:t>на стойност</w:t>
      </w:r>
      <w:r w:rsidRPr="0056543A">
        <w:rPr>
          <w:rFonts w:cs="Times New Roman"/>
          <w:b/>
          <w:sz w:val="24"/>
          <w:szCs w:val="24"/>
        </w:rPr>
        <w:t xml:space="preserve"> по чл. 20, ал. 3, т. 1 от ЗОП чрез събиране на оферти с обява</w:t>
      </w:r>
      <w:r w:rsidRPr="0056543A">
        <w:rPr>
          <w:rFonts w:cs="Times New Roman"/>
          <w:sz w:val="24"/>
          <w:szCs w:val="24"/>
        </w:rPr>
        <w:t xml:space="preserve">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съгласно законодателството на държавата, в която то е установено.</w:t>
      </w:r>
    </w:p>
    <w:p w:rsidR="0056543A" w:rsidRPr="0056543A" w:rsidRDefault="0056543A" w:rsidP="0056543A">
      <w:pPr>
        <w:spacing w:after="0" w:line="240" w:lineRule="auto"/>
        <w:jc w:val="both"/>
        <w:rPr>
          <w:rFonts w:cs="Times New Roman"/>
          <w:sz w:val="24"/>
          <w:szCs w:val="24"/>
        </w:rPr>
      </w:pPr>
    </w:p>
    <w:p w:rsidR="0056543A" w:rsidRPr="0056543A" w:rsidRDefault="0056543A" w:rsidP="0056543A">
      <w:pPr>
        <w:numPr>
          <w:ilvl w:val="0"/>
          <w:numId w:val="4"/>
        </w:numPr>
        <w:spacing w:after="0" w:line="240" w:lineRule="auto"/>
        <w:ind w:left="0" w:firstLine="709"/>
        <w:contextualSpacing/>
        <w:jc w:val="both"/>
        <w:rPr>
          <w:rFonts w:eastAsia="Times New Roman" w:cs="Times New Roman"/>
          <w:b/>
          <w:bCs/>
          <w:color w:val="000000"/>
          <w:sz w:val="24"/>
          <w:szCs w:val="24"/>
          <w:lang w:eastAsia="bg-BG"/>
        </w:rPr>
      </w:pPr>
      <w:r w:rsidRPr="0056543A">
        <w:rPr>
          <w:rFonts w:eastAsia="Times New Roman" w:cs="Times New Roman"/>
          <w:b/>
          <w:bCs/>
          <w:color w:val="000000"/>
          <w:sz w:val="24"/>
          <w:szCs w:val="24"/>
          <w:lang w:eastAsia="bg-BG"/>
        </w:rPr>
        <w:t xml:space="preserve">Изисквания за личното състояние: </w:t>
      </w:r>
    </w:p>
    <w:p w:rsidR="0056543A" w:rsidRPr="0056543A" w:rsidRDefault="0056543A" w:rsidP="0056543A">
      <w:pPr>
        <w:spacing w:after="0" w:line="240" w:lineRule="auto"/>
        <w:ind w:firstLine="709"/>
        <w:jc w:val="both"/>
        <w:rPr>
          <w:rFonts w:eastAsia="Times New Roman" w:cs="Times New Roman"/>
          <w:color w:val="000000"/>
          <w:sz w:val="24"/>
          <w:szCs w:val="24"/>
          <w:lang w:eastAsia="bg-BG"/>
        </w:rPr>
      </w:pPr>
      <w:r w:rsidRPr="0056543A">
        <w:rPr>
          <w:rFonts w:eastAsia="Times New Roman" w:cs="Times New Roman"/>
          <w:color w:val="000000"/>
          <w:sz w:val="24"/>
          <w:szCs w:val="24"/>
          <w:lang w:eastAsia="bg-BG"/>
        </w:rPr>
        <w:t xml:space="preserve">За участниците не следва да са налице основанията по </w:t>
      </w:r>
      <w:r w:rsidRPr="0056543A">
        <w:rPr>
          <w:rFonts w:eastAsia="Times New Roman" w:cs="Times New Roman"/>
          <w:color w:val="000000"/>
          <w:sz w:val="24"/>
          <w:szCs w:val="24"/>
          <w:lang w:val="x-none" w:eastAsia="bg-BG"/>
        </w:rPr>
        <w:t xml:space="preserve">чл. </w:t>
      </w:r>
      <w:r w:rsidRPr="0056543A">
        <w:rPr>
          <w:rFonts w:eastAsia="Times New Roman" w:cs="Times New Roman"/>
          <w:color w:val="000000"/>
          <w:sz w:val="24"/>
          <w:szCs w:val="24"/>
          <w:lang w:eastAsia="bg-BG"/>
        </w:rPr>
        <w:t>54, ал. 1, т.1-5 и т.7 от ЗОП:</w:t>
      </w:r>
    </w:p>
    <w:p w:rsidR="0056543A" w:rsidRPr="0056543A" w:rsidRDefault="0056543A" w:rsidP="0056543A">
      <w:pPr>
        <w:spacing w:after="0" w:line="240" w:lineRule="auto"/>
        <w:ind w:firstLine="709"/>
        <w:jc w:val="both"/>
        <w:rPr>
          <w:rFonts w:cs="Times New Roman"/>
          <w:sz w:val="24"/>
          <w:szCs w:val="24"/>
        </w:rPr>
      </w:pPr>
      <w:r w:rsidRPr="0056543A">
        <w:rPr>
          <w:rFonts w:eastAsia="Times New Roman" w:cs="Times New Roman"/>
          <w:color w:val="000000"/>
          <w:sz w:val="24"/>
          <w:szCs w:val="24"/>
          <w:lang w:eastAsia="bg-BG"/>
        </w:rPr>
        <w:t xml:space="preserve">На дружествата, регистрирани в юрисдикции с преференциален данъчен режим, и на контролираните от тях лица </w:t>
      </w:r>
      <w:r w:rsidRPr="0056543A">
        <w:rPr>
          <w:rFonts w:eastAsia="Times New Roman" w:cs="Times New Roman"/>
          <w:i/>
          <w:color w:val="000000"/>
          <w:sz w:val="24"/>
          <w:szCs w:val="24"/>
          <w:lang w:eastAsia="bg-BG"/>
        </w:rPr>
        <w:t>се забранява пряко и/или косвено участие</w:t>
      </w:r>
      <w:r w:rsidRPr="0056543A">
        <w:rPr>
          <w:rFonts w:eastAsia="Times New Roman" w:cs="Times New Roman"/>
          <w:color w:val="000000"/>
          <w:sz w:val="24"/>
          <w:szCs w:val="24"/>
          <w:lang w:eastAsia="bg-BG"/>
        </w:rPr>
        <w:t xml:space="preserve"> в процедура по обществени поръчки по Закона за обществените поръчки и нормативните актове по прилагането му, независимо от характера и стойността на обществената поръчка, включително и чрез гражданско дружество/консорциум, в което участва дружество, регистрирано в юрисдикция с преференциален данъчен режим съгласно</w:t>
      </w:r>
      <w:r w:rsidRPr="0056543A">
        <w:rPr>
          <w:rFonts w:eastAsia="Times New Roman" w:cs="Times New Roman"/>
          <w:sz w:val="24"/>
          <w:szCs w:val="24"/>
          <w:lang w:eastAsia="bg-BG"/>
        </w:rPr>
        <w:t xml:space="preserve"> </w:t>
      </w:r>
      <w:r w:rsidRPr="0056543A">
        <w:rPr>
          <w:rFonts w:eastAsia="Times New Roman" w:cs="Times New Roman"/>
          <w:bCs/>
          <w:iCs/>
          <w:sz w:val="24"/>
          <w:szCs w:val="24"/>
          <w:lang w:eastAsia="bg-BG"/>
        </w:rPr>
        <w:t>чл. 3, т. 8 от</w:t>
      </w:r>
      <w:r w:rsidRPr="0056543A">
        <w:rPr>
          <w:rFonts w:eastAsia="Times New Roman" w:cs="Times New Roman"/>
          <w:color w:val="000000"/>
          <w:sz w:val="24"/>
          <w:szCs w:val="24"/>
          <w:lang w:eastAsia="bg-BG"/>
        </w:rPr>
        <w:t xml:space="preserve"> Закон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ако не е налице изключение по чл. 4 от ЗИФОДРЮПДРКТЛТДС.</w:t>
      </w:r>
      <w:r w:rsidRPr="0056543A">
        <w:rPr>
          <w:rFonts w:eastAsia="Times New Roman" w:cs="Times New Roman"/>
          <w:bCs/>
          <w:iCs/>
          <w:sz w:val="24"/>
          <w:szCs w:val="24"/>
          <w:lang w:eastAsia="bg-BG"/>
        </w:rPr>
        <w:t xml:space="preserve"> </w:t>
      </w:r>
    </w:p>
    <w:p w:rsidR="0056543A" w:rsidRPr="0056543A" w:rsidRDefault="0056543A" w:rsidP="0056543A">
      <w:pPr>
        <w:spacing w:after="0" w:line="240" w:lineRule="auto"/>
        <w:jc w:val="both"/>
        <w:rPr>
          <w:rFonts w:cs="Times New Roman"/>
          <w:sz w:val="24"/>
          <w:szCs w:val="24"/>
        </w:rPr>
      </w:pPr>
      <w:r w:rsidRPr="0056543A">
        <w:rPr>
          <w:rFonts w:cs="Times New Roman"/>
          <w:sz w:val="24"/>
          <w:szCs w:val="24"/>
        </w:rPr>
        <w:t xml:space="preserve">Всеки участник трябва да представи декларация за липсата на обстоятелствата по </w:t>
      </w:r>
      <w:hyperlink r:id="rId8" w:history="1">
        <w:r w:rsidRPr="0056543A">
          <w:rPr>
            <w:rFonts w:cs="Times New Roman"/>
            <w:color w:val="000000"/>
            <w:sz w:val="24"/>
            <w:szCs w:val="24"/>
          </w:rPr>
          <w:t>чл. 54, ал. 1, т. 1</w:t>
        </w:r>
      </w:hyperlink>
      <w:r w:rsidRPr="0056543A">
        <w:rPr>
          <w:rFonts w:cs="Times New Roman"/>
          <w:sz w:val="24"/>
          <w:szCs w:val="24"/>
        </w:rPr>
        <w:t xml:space="preserve"> – </w:t>
      </w:r>
      <w:hyperlink r:id="rId9" w:history="1">
        <w:r w:rsidRPr="0056543A">
          <w:rPr>
            <w:rFonts w:cs="Times New Roman"/>
            <w:color w:val="000000"/>
            <w:sz w:val="24"/>
            <w:szCs w:val="24"/>
          </w:rPr>
          <w:t>5</w:t>
        </w:r>
      </w:hyperlink>
      <w:r w:rsidRPr="0056543A">
        <w:rPr>
          <w:rFonts w:cs="Times New Roman"/>
          <w:sz w:val="24"/>
          <w:szCs w:val="24"/>
        </w:rPr>
        <w:t xml:space="preserve"> и </w:t>
      </w:r>
      <w:hyperlink r:id="rId10" w:history="1">
        <w:r w:rsidRPr="0056543A">
          <w:rPr>
            <w:rFonts w:cs="Times New Roman"/>
            <w:color w:val="000000"/>
            <w:sz w:val="24"/>
            <w:szCs w:val="24"/>
          </w:rPr>
          <w:t>7 от ЗОП</w:t>
        </w:r>
      </w:hyperlink>
      <w:r w:rsidRPr="0056543A">
        <w:rPr>
          <w:rFonts w:cs="Times New Roman"/>
          <w:sz w:val="24"/>
          <w:szCs w:val="24"/>
        </w:rPr>
        <w:t>.</w:t>
      </w:r>
    </w:p>
    <w:p w:rsidR="0056543A" w:rsidRPr="0056543A" w:rsidRDefault="0056543A" w:rsidP="0056543A">
      <w:pPr>
        <w:spacing w:after="0" w:line="240" w:lineRule="auto"/>
        <w:ind w:firstLine="709"/>
        <w:jc w:val="both"/>
        <w:rPr>
          <w:rFonts w:eastAsia="Times New Roman" w:cs="Times New Roman"/>
          <w:b/>
          <w:i/>
          <w:color w:val="000000"/>
          <w:sz w:val="24"/>
          <w:szCs w:val="24"/>
          <w:lang w:eastAsia="bg-BG"/>
        </w:rPr>
      </w:pPr>
      <w:r w:rsidRPr="0056543A">
        <w:rPr>
          <w:rFonts w:eastAsia="Times New Roman" w:cs="Times New Roman"/>
          <w:b/>
          <w:i/>
          <w:color w:val="000000"/>
          <w:sz w:val="24"/>
          <w:szCs w:val="24"/>
          <w:lang w:eastAsia="bg-BG"/>
        </w:rPr>
        <w:t xml:space="preserve">Декларацията за липсата на обстоятелствата по </w:t>
      </w:r>
      <w:hyperlink r:id="rId11" w:history="1">
        <w:r w:rsidRPr="0056543A">
          <w:rPr>
            <w:rFonts w:eastAsia="Times New Roman" w:cs="Times New Roman"/>
            <w:b/>
            <w:i/>
            <w:color w:val="000000"/>
            <w:sz w:val="24"/>
            <w:szCs w:val="24"/>
            <w:lang w:eastAsia="bg-BG"/>
          </w:rPr>
          <w:t>чл. 54, ал. 1, т. 1</w:t>
        </w:r>
      </w:hyperlink>
      <w:r w:rsidRPr="0056543A">
        <w:rPr>
          <w:rFonts w:eastAsia="Times New Roman" w:cs="Times New Roman"/>
          <w:b/>
          <w:i/>
          <w:color w:val="000000"/>
          <w:sz w:val="24"/>
          <w:szCs w:val="24"/>
          <w:lang w:eastAsia="bg-BG"/>
        </w:rPr>
        <w:t xml:space="preserve">, </w:t>
      </w:r>
      <w:hyperlink r:id="rId12" w:history="1">
        <w:r w:rsidRPr="0056543A">
          <w:rPr>
            <w:rFonts w:eastAsia="Times New Roman" w:cs="Times New Roman"/>
            <w:b/>
            <w:i/>
            <w:color w:val="000000"/>
            <w:sz w:val="24"/>
            <w:szCs w:val="24"/>
            <w:lang w:eastAsia="bg-BG"/>
          </w:rPr>
          <w:t>2</w:t>
        </w:r>
      </w:hyperlink>
      <w:r w:rsidRPr="0056543A">
        <w:rPr>
          <w:rFonts w:eastAsia="Times New Roman" w:cs="Times New Roman"/>
          <w:b/>
          <w:i/>
          <w:color w:val="000000"/>
          <w:sz w:val="24"/>
          <w:szCs w:val="24"/>
          <w:lang w:eastAsia="bg-BG"/>
        </w:rPr>
        <w:t xml:space="preserve"> и </w:t>
      </w:r>
      <w:hyperlink r:id="rId13" w:history="1">
        <w:r w:rsidRPr="0056543A">
          <w:rPr>
            <w:rFonts w:eastAsia="Times New Roman" w:cs="Times New Roman"/>
            <w:b/>
            <w:i/>
            <w:color w:val="000000"/>
            <w:sz w:val="24"/>
            <w:szCs w:val="24"/>
            <w:lang w:eastAsia="bg-BG"/>
          </w:rPr>
          <w:t>7 от ЗОП</w:t>
        </w:r>
      </w:hyperlink>
      <w:r w:rsidRPr="0056543A">
        <w:rPr>
          <w:rFonts w:eastAsia="Times New Roman" w:cs="Times New Roman"/>
          <w:b/>
          <w:i/>
          <w:color w:val="000000"/>
          <w:sz w:val="24"/>
          <w:szCs w:val="24"/>
          <w:lang w:eastAsia="bg-BG"/>
        </w:rPr>
        <w:t xml:space="preserve"> се подписва от лицата, които представляват участника. Когато участникът се представлява от повече от едно лице, декларацията за обстоятелствата по </w:t>
      </w:r>
      <w:hyperlink r:id="rId14" w:history="1">
        <w:r w:rsidRPr="0056543A">
          <w:rPr>
            <w:rFonts w:eastAsia="Times New Roman" w:cs="Times New Roman"/>
            <w:b/>
            <w:i/>
            <w:color w:val="000000"/>
            <w:sz w:val="24"/>
            <w:szCs w:val="24"/>
            <w:lang w:eastAsia="bg-BG"/>
          </w:rPr>
          <w:t>чл. 54, ал. 1, т. 3</w:t>
        </w:r>
      </w:hyperlink>
      <w:r w:rsidRPr="0056543A">
        <w:rPr>
          <w:rFonts w:eastAsia="Times New Roman" w:cs="Times New Roman"/>
          <w:b/>
          <w:i/>
          <w:color w:val="000000"/>
          <w:sz w:val="24"/>
          <w:szCs w:val="24"/>
          <w:lang w:eastAsia="bg-BG"/>
        </w:rPr>
        <w:t xml:space="preserve"> – </w:t>
      </w:r>
      <w:hyperlink r:id="rId15" w:history="1">
        <w:r w:rsidRPr="0056543A">
          <w:rPr>
            <w:rFonts w:eastAsia="Times New Roman" w:cs="Times New Roman"/>
            <w:b/>
            <w:i/>
            <w:color w:val="000000"/>
            <w:sz w:val="24"/>
            <w:szCs w:val="24"/>
            <w:lang w:eastAsia="bg-BG"/>
          </w:rPr>
          <w:t>5 от ЗОП</w:t>
        </w:r>
      </w:hyperlink>
      <w:r w:rsidRPr="0056543A">
        <w:rPr>
          <w:rFonts w:eastAsia="Times New Roman" w:cs="Times New Roman"/>
          <w:b/>
          <w:i/>
          <w:color w:val="000000"/>
          <w:sz w:val="24"/>
          <w:szCs w:val="24"/>
          <w:lang w:eastAsia="bg-BG"/>
        </w:rPr>
        <w:t xml:space="preserve"> се подписва от лицето, което може самостоятелно да го представлява.</w:t>
      </w:r>
    </w:p>
    <w:p w:rsidR="0056543A" w:rsidRPr="0056543A" w:rsidRDefault="0056543A" w:rsidP="0056543A">
      <w:pPr>
        <w:spacing w:after="0" w:line="240" w:lineRule="auto"/>
        <w:ind w:right="23" w:firstLine="709"/>
        <w:jc w:val="both"/>
        <w:rPr>
          <w:rFonts w:eastAsia="Times New Roman" w:cs="Times New Roman"/>
          <w:i/>
          <w:sz w:val="24"/>
          <w:szCs w:val="24"/>
          <w:lang w:eastAsia="bg-BG"/>
        </w:rPr>
      </w:pPr>
      <w:r w:rsidRPr="0056543A">
        <w:rPr>
          <w:rFonts w:eastAsia="Times New Roman" w:cs="Times New Roman"/>
          <w:i/>
          <w:sz w:val="24"/>
          <w:szCs w:val="24"/>
          <w:lang w:eastAsia="bg-BG"/>
        </w:rPr>
        <w:t>Обстоятелствата по декларацията се прилагат и когато участник в процедурата е обединение от физически и/или юридически лица и за член на обединението е налице някое от основанията за отстраняване както и за подизпълнителите и третите лица, ако има такива.</w:t>
      </w:r>
    </w:p>
    <w:p w:rsidR="0056543A" w:rsidRPr="0056543A" w:rsidRDefault="0056543A" w:rsidP="0056543A">
      <w:pPr>
        <w:spacing w:after="0" w:line="240" w:lineRule="auto"/>
        <w:ind w:firstLine="709"/>
        <w:jc w:val="both"/>
        <w:rPr>
          <w:rFonts w:eastAsia="Times New Roman" w:cs="Times New Roman"/>
          <w:sz w:val="24"/>
          <w:szCs w:val="24"/>
          <w:lang w:eastAsia="bg-BG"/>
        </w:rPr>
      </w:pPr>
      <w:r w:rsidRPr="0056543A">
        <w:rPr>
          <w:rFonts w:eastAsia="Times New Roman" w:cs="Times New Roman"/>
          <w:sz w:val="24"/>
          <w:szCs w:val="24"/>
          <w:lang w:eastAsia="bg-BG"/>
        </w:rPr>
        <w:t>При участник – обединение, което не е юридическо лице, се представя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56543A" w:rsidRPr="0056543A" w:rsidRDefault="0056543A" w:rsidP="0056543A">
      <w:pPr>
        <w:spacing w:after="0" w:line="240" w:lineRule="auto"/>
        <w:ind w:firstLine="567"/>
        <w:jc w:val="both"/>
        <w:rPr>
          <w:rFonts w:eastAsia="Times New Roman" w:cs="Times New Roman"/>
          <w:sz w:val="24"/>
          <w:szCs w:val="24"/>
          <w:lang w:eastAsia="bg-BG"/>
        </w:rPr>
      </w:pPr>
      <w:r w:rsidRPr="0056543A">
        <w:rPr>
          <w:rFonts w:eastAsia="Times New Roman" w:cs="Times New Roman"/>
          <w:sz w:val="24"/>
          <w:szCs w:val="24"/>
          <w:lang w:eastAsia="bg-BG"/>
        </w:rPr>
        <w:t>- правата и задълженията на участниците в обединението;</w:t>
      </w:r>
    </w:p>
    <w:p w:rsidR="0056543A" w:rsidRPr="0056543A" w:rsidRDefault="0056543A" w:rsidP="0056543A">
      <w:pPr>
        <w:spacing w:after="0" w:line="240" w:lineRule="auto"/>
        <w:ind w:firstLine="567"/>
        <w:jc w:val="both"/>
        <w:rPr>
          <w:rFonts w:eastAsia="Times New Roman" w:cs="Times New Roman"/>
          <w:sz w:val="24"/>
          <w:szCs w:val="24"/>
          <w:lang w:eastAsia="bg-BG"/>
        </w:rPr>
      </w:pPr>
      <w:r w:rsidRPr="0056543A">
        <w:rPr>
          <w:rFonts w:eastAsia="Times New Roman" w:cs="Times New Roman"/>
          <w:sz w:val="24"/>
          <w:szCs w:val="24"/>
          <w:lang w:eastAsia="bg-BG"/>
        </w:rPr>
        <w:t>- разпределението на отговорността между членовете на обединението;</w:t>
      </w:r>
    </w:p>
    <w:p w:rsidR="0056543A" w:rsidRPr="0056543A" w:rsidRDefault="0056543A" w:rsidP="0056543A">
      <w:pPr>
        <w:spacing w:after="0" w:line="240" w:lineRule="auto"/>
        <w:ind w:firstLine="567"/>
        <w:jc w:val="both"/>
        <w:rPr>
          <w:rFonts w:eastAsia="Times New Roman" w:cs="Times New Roman"/>
          <w:sz w:val="24"/>
          <w:szCs w:val="24"/>
          <w:lang w:eastAsia="bg-BG"/>
        </w:rPr>
      </w:pPr>
      <w:r w:rsidRPr="0056543A">
        <w:rPr>
          <w:rFonts w:eastAsia="Times New Roman" w:cs="Times New Roman"/>
          <w:sz w:val="24"/>
          <w:szCs w:val="24"/>
          <w:lang w:eastAsia="bg-BG"/>
        </w:rPr>
        <w:t>- дейностите, които ще изпълнява всеки член на обединението.</w:t>
      </w:r>
    </w:p>
    <w:p w:rsidR="0056543A" w:rsidRPr="0056543A" w:rsidRDefault="0056543A" w:rsidP="0056543A">
      <w:pPr>
        <w:spacing w:after="0" w:line="240" w:lineRule="auto"/>
        <w:ind w:firstLine="567"/>
        <w:jc w:val="both"/>
        <w:rPr>
          <w:rFonts w:cs="Times New Roman"/>
          <w:sz w:val="24"/>
          <w:szCs w:val="24"/>
        </w:rPr>
      </w:pPr>
      <w:r w:rsidRPr="0056543A">
        <w:rPr>
          <w:rFonts w:cs="Times New Roman"/>
          <w:sz w:val="24"/>
          <w:szCs w:val="24"/>
        </w:rPr>
        <w:t>При участие на обединения, които не са юридически лица, съответствието с изискванията на Възложителя и условията, на които следва да отговарят участниците,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A1633C" w:rsidRPr="0056543A" w:rsidRDefault="00A1633C" w:rsidP="0056543A">
      <w:pPr>
        <w:widowControl w:val="0"/>
        <w:tabs>
          <w:tab w:val="left" w:pos="810"/>
        </w:tabs>
        <w:autoSpaceDE w:val="0"/>
        <w:autoSpaceDN w:val="0"/>
        <w:adjustRightInd w:val="0"/>
        <w:spacing w:after="0"/>
        <w:ind w:firstLine="540"/>
        <w:jc w:val="center"/>
        <w:rPr>
          <w:rFonts w:cs="Times New Roman"/>
          <w:b/>
          <w:bCs/>
          <w:sz w:val="24"/>
          <w:szCs w:val="24"/>
        </w:rPr>
      </w:pPr>
    </w:p>
    <w:p w:rsidR="0056543A" w:rsidRPr="0056543A" w:rsidRDefault="0056543A" w:rsidP="0056543A">
      <w:pPr>
        <w:numPr>
          <w:ilvl w:val="0"/>
          <w:numId w:val="4"/>
        </w:numPr>
        <w:spacing w:after="0" w:line="240" w:lineRule="auto"/>
        <w:ind w:left="0" w:firstLine="709"/>
        <w:contextualSpacing/>
        <w:jc w:val="both"/>
        <w:rPr>
          <w:rFonts w:eastAsia="Times New Roman" w:cs="Times New Roman"/>
          <w:b/>
          <w:bCs/>
          <w:color w:val="000000"/>
          <w:sz w:val="24"/>
          <w:szCs w:val="24"/>
          <w:lang w:eastAsia="bg-BG"/>
        </w:rPr>
      </w:pPr>
      <w:r w:rsidRPr="0056543A">
        <w:rPr>
          <w:rFonts w:eastAsia="Times New Roman" w:cs="Times New Roman"/>
          <w:b/>
          <w:bCs/>
          <w:color w:val="000000"/>
          <w:sz w:val="24"/>
          <w:szCs w:val="24"/>
          <w:lang w:eastAsia="bg-BG"/>
        </w:rPr>
        <w:t>Критерии за подбор:</w:t>
      </w:r>
    </w:p>
    <w:p w:rsidR="0056543A" w:rsidRPr="0056543A" w:rsidRDefault="0056543A" w:rsidP="0056543A">
      <w:pPr>
        <w:numPr>
          <w:ilvl w:val="1"/>
          <w:numId w:val="4"/>
        </w:numPr>
        <w:spacing w:line="240" w:lineRule="auto"/>
        <w:contextualSpacing/>
        <w:jc w:val="both"/>
        <w:rPr>
          <w:rFonts w:eastAsia="Calibri" w:cs="Times New Roman"/>
          <w:b/>
          <w:sz w:val="24"/>
          <w:szCs w:val="24"/>
        </w:rPr>
      </w:pPr>
      <w:r w:rsidRPr="0056543A">
        <w:rPr>
          <w:rFonts w:eastAsia="Calibri" w:cs="Times New Roman"/>
          <w:b/>
          <w:sz w:val="24"/>
          <w:szCs w:val="24"/>
        </w:rPr>
        <w:t xml:space="preserve"> Годност (правоспособност) за упражняване на професионална дейност.</w:t>
      </w:r>
    </w:p>
    <w:p w:rsidR="00A1633C" w:rsidRPr="00A1633C" w:rsidRDefault="00A1633C" w:rsidP="00A1633C">
      <w:pPr>
        <w:spacing w:after="0" w:line="240" w:lineRule="auto"/>
        <w:ind w:firstLine="709"/>
        <w:jc w:val="both"/>
        <w:rPr>
          <w:color w:val="000000"/>
          <w:sz w:val="24"/>
          <w:szCs w:val="24"/>
        </w:rPr>
      </w:pPr>
      <w:r w:rsidRPr="00A1633C">
        <w:rPr>
          <w:color w:val="000000"/>
          <w:sz w:val="24"/>
          <w:szCs w:val="24"/>
        </w:rPr>
        <w:t>1.</w:t>
      </w:r>
      <w:r w:rsidRPr="00A1633C">
        <w:rPr>
          <w:color w:val="000000"/>
          <w:sz w:val="24"/>
          <w:szCs w:val="24"/>
        </w:rPr>
        <w:tab/>
        <w:t>Годност (правоспособност) за упражняване на професионална дейност.</w:t>
      </w:r>
    </w:p>
    <w:p w:rsidR="0056543A" w:rsidRPr="0056543A" w:rsidRDefault="00A1633C" w:rsidP="00A1633C">
      <w:pPr>
        <w:spacing w:after="0" w:line="240" w:lineRule="auto"/>
        <w:ind w:firstLine="709"/>
        <w:jc w:val="both"/>
        <w:rPr>
          <w:rFonts w:eastAsia="Times New Roman" w:cs="Times New Roman"/>
          <w:sz w:val="24"/>
          <w:szCs w:val="24"/>
          <w:lang w:val="en-US" w:eastAsia="bg-BG"/>
        </w:rPr>
      </w:pPr>
      <w:r w:rsidRPr="00A1633C">
        <w:rPr>
          <w:color w:val="000000"/>
          <w:sz w:val="24"/>
          <w:szCs w:val="24"/>
        </w:rPr>
        <w:t>Възложителят не поставя изисквания по отношение на критерия за подбор: „Годност (правоспособност) за упражняване на професионална дейност“.</w:t>
      </w:r>
    </w:p>
    <w:p w:rsidR="0056543A" w:rsidRPr="0056543A" w:rsidRDefault="0056543A" w:rsidP="0056543A">
      <w:pPr>
        <w:numPr>
          <w:ilvl w:val="1"/>
          <w:numId w:val="4"/>
        </w:numPr>
        <w:spacing w:line="240" w:lineRule="auto"/>
        <w:contextualSpacing/>
        <w:jc w:val="both"/>
        <w:rPr>
          <w:rFonts w:eastAsia="Calibri" w:cs="Times New Roman"/>
          <w:b/>
          <w:sz w:val="24"/>
          <w:szCs w:val="24"/>
        </w:rPr>
      </w:pPr>
      <w:r w:rsidRPr="0056543A">
        <w:rPr>
          <w:rFonts w:eastAsia="Calibri" w:cs="Times New Roman"/>
          <w:b/>
          <w:sz w:val="24"/>
          <w:szCs w:val="24"/>
        </w:rPr>
        <w:t xml:space="preserve"> Икономическо и финансово състояние:</w:t>
      </w:r>
    </w:p>
    <w:p w:rsidR="0056543A" w:rsidRPr="0056543A" w:rsidRDefault="0056543A" w:rsidP="0056543A">
      <w:pPr>
        <w:spacing w:after="0" w:line="240" w:lineRule="auto"/>
        <w:ind w:firstLine="709"/>
        <w:jc w:val="both"/>
        <w:rPr>
          <w:rFonts w:eastAsia="Times New Roman" w:cs="Times New Roman"/>
          <w:sz w:val="24"/>
          <w:szCs w:val="24"/>
          <w:lang w:eastAsia="bg-BG"/>
        </w:rPr>
      </w:pPr>
      <w:r w:rsidRPr="0056543A">
        <w:rPr>
          <w:rFonts w:eastAsia="Times New Roman" w:cs="Times New Roman"/>
          <w:sz w:val="24"/>
          <w:szCs w:val="24"/>
          <w:lang w:eastAsia="bg-BG"/>
        </w:rPr>
        <w:t xml:space="preserve">Участникът следва да притежава и да поддържа за целия период на изпълнение на договора валидна застраховка за „Професионална отговорност в строителството”, по смисъла на чл. 171 от ЗУТ, покриваща минималната застрахователна сума за IV-та категория строеж </w:t>
      </w:r>
      <w:r w:rsidRPr="0056543A">
        <w:rPr>
          <w:rFonts w:eastAsia="Times New Roman" w:cs="Times New Roman"/>
          <w:sz w:val="24"/>
          <w:szCs w:val="24"/>
          <w:lang w:eastAsia="bg-BG"/>
        </w:rPr>
        <w:lastRenderedPageBreak/>
        <w:t>или по-висока, съгласно чл. 9, ал. 2 от Наредба № 1 от 30 юли 2003 г. за номенклатурата на видовете строежи и в размер съгласно Наредба за условията и реда за задължително застраховане в проектирането и строителството, или съответен валиден аналогичен документ.</w:t>
      </w:r>
    </w:p>
    <w:p w:rsidR="0056543A" w:rsidRPr="0056543A" w:rsidRDefault="0056543A" w:rsidP="0056543A">
      <w:pPr>
        <w:spacing w:after="0" w:line="240" w:lineRule="auto"/>
        <w:ind w:firstLine="709"/>
        <w:jc w:val="both"/>
        <w:rPr>
          <w:rFonts w:eastAsia="Times New Roman" w:cs="Times New Roman"/>
          <w:sz w:val="24"/>
          <w:szCs w:val="24"/>
          <w:lang w:eastAsia="bg-BG"/>
        </w:rPr>
      </w:pPr>
      <w:r w:rsidRPr="0056543A">
        <w:rPr>
          <w:rFonts w:eastAsia="Times New Roman" w:cs="Times New Roman"/>
          <w:sz w:val="24"/>
          <w:szCs w:val="24"/>
          <w:lang w:eastAsia="bg-BG"/>
        </w:rPr>
        <w:t>При участие на обединение, което не е юридическо лице, изискването за застраховка „Професионална отговорност” се доказва от всеки участник в обединението, който ще извършва строителство съобразно разпределението на участието на лицата при изпълнение на дейностите, предвидено в договора за създаване на обединение.</w:t>
      </w:r>
    </w:p>
    <w:p w:rsidR="0056543A" w:rsidRPr="0056543A" w:rsidRDefault="0056543A" w:rsidP="0056543A">
      <w:pPr>
        <w:spacing w:after="0" w:line="240" w:lineRule="auto"/>
        <w:ind w:firstLine="709"/>
        <w:jc w:val="both"/>
        <w:rPr>
          <w:rFonts w:eastAsia="Times New Roman" w:cs="Times New Roman"/>
          <w:sz w:val="24"/>
          <w:szCs w:val="24"/>
          <w:lang w:eastAsia="bg-BG"/>
        </w:rPr>
      </w:pPr>
      <w:r w:rsidRPr="0056543A">
        <w:rPr>
          <w:rFonts w:eastAsia="Times New Roman" w:cs="Times New Roman"/>
          <w:sz w:val="24"/>
          <w:szCs w:val="24"/>
          <w:lang w:eastAsia="bg-BG"/>
        </w:rPr>
        <w:t>При участие на подизпълнители, същите следва да отговарят на горепосоченото изискване съобразно вида и дела от поръчката, който ще изпълняват.</w:t>
      </w:r>
    </w:p>
    <w:p w:rsidR="0056543A" w:rsidRPr="0056543A" w:rsidRDefault="0056543A" w:rsidP="0056543A">
      <w:pPr>
        <w:spacing w:after="0" w:line="240" w:lineRule="auto"/>
        <w:ind w:firstLine="709"/>
        <w:jc w:val="both"/>
        <w:rPr>
          <w:rFonts w:eastAsia="Times New Roman" w:cs="Times New Roman"/>
          <w:sz w:val="24"/>
          <w:szCs w:val="24"/>
          <w:lang w:eastAsia="bg-BG"/>
        </w:rPr>
      </w:pPr>
      <w:r w:rsidRPr="0056543A">
        <w:rPr>
          <w:rFonts w:eastAsia="Times New Roman" w:cs="Times New Roman"/>
          <w:sz w:val="24"/>
          <w:szCs w:val="24"/>
          <w:lang w:eastAsia="bg-BG"/>
        </w:rPr>
        <w:t>В случай, че участникът е чуждестранно лице, застраховката за професионална отговорност може да бъде еквивалентна на тази по чл. 171, ал. 1 от ЗУТ.</w:t>
      </w:r>
    </w:p>
    <w:p w:rsidR="0056543A" w:rsidRPr="0056543A" w:rsidRDefault="0056543A" w:rsidP="0056543A">
      <w:pPr>
        <w:spacing w:after="0" w:line="240" w:lineRule="auto"/>
        <w:ind w:firstLine="709"/>
        <w:jc w:val="both"/>
        <w:rPr>
          <w:rFonts w:eastAsia="Times New Roman" w:cs="Times New Roman"/>
          <w:b/>
          <w:bCs/>
          <w:sz w:val="24"/>
          <w:szCs w:val="24"/>
          <w:lang w:eastAsia="bg-BG"/>
        </w:rPr>
      </w:pPr>
    </w:p>
    <w:p w:rsidR="0056543A" w:rsidRPr="0056543A" w:rsidRDefault="0056543A" w:rsidP="0056543A">
      <w:pPr>
        <w:spacing w:after="0" w:line="240" w:lineRule="auto"/>
        <w:ind w:firstLine="709"/>
        <w:jc w:val="both"/>
        <w:rPr>
          <w:rFonts w:eastAsia="Times New Roman" w:cs="Times New Roman"/>
          <w:b/>
          <w:bCs/>
          <w:sz w:val="24"/>
          <w:szCs w:val="24"/>
          <w:lang w:eastAsia="bg-BG"/>
        </w:rPr>
      </w:pPr>
      <w:r w:rsidRPr="0056543A">
        <w:rPr>
          <w:rFonts w:eastAsia="Times New Roman" w:cs="Times New Roman"/>
          <w:b/>
          <w:bCs/>
          <w:sz w:val="24"/>
          <w:szCs w:val="24"/>
          <w:lang w:eastAsia="bg-BG"/>
        </w:rPr>
        <w:t>Съответствието си с поставения критерий за подбор, участниците декларират както следва:</w:t>
      </w:r>
    </w:p>
    <w:p w:rsidR="0056543A" w:rsidRPr="0056543A" w:rsidRDefault="0056543A" w:rsidP="0056543A">
      <w:pPr>
        <w:spacing w:after="0" w:line="240" w:lineRule="auto"/>
        <w:ind w:firstLine="709"/>
        <w:jc w:val="both"/>
        <w:rPr>
          <w:rFonts w:eastAsia="Times New Roman" w:cs="Times New Roman"/>
          <w:sz w:val="24"/>
          <w:szCs w:val="24"/>
          <w:lang w:eastAsia="bg-BG"/>
        </w:rPr>
      </w:pPr>
      <w:r w:rsidRPr="0056543A">
        <w:rPr>
          <w:rFonts w:eastAsia="Times New Roman" w:cs="Times New Roman"/>
          <w:sz w:val="24"/>
          <w:szCs w:val="24"/>
          <w:lang w:eastAsia="bg-BG"/>
        </w:rPr>
        <w:t xml:space="preserve">При подаване на оферта участниците попълват съответното поле от образеца на Заявлението за участие </w:t>
      </w:r>
    </w:p>
    <w:p w:rsidR="0056543A" w:rsidRPr="0056543A" w:rsidRDefault="0056543A" w:rsidP="0056543A">
      <w:pPr>
        <w:spacing w:after="0" w:line="240" w:lineRule="auto"/>
        <w:ind w:firstLine="709"/>
        <w:jc w:val="both"/>
        <w:rPr>
          <w:rFonts w:eastAsia="Times New Roman" w:cs="Times New Roman"/>
          <w:b/>
          <w:sz w:val="24"/>
          <w:szCs w:val="24"/>
          <w:lang w:eastAsia="bg-BG"/>
        </w:rPr>
      </w:pPr>
    </w:p>
    <w:p w:rsidR="0056543A" w:rsidRPr="0056543A" w:rsidRDefault="0056543A" w:rsidP="0056543A">
      <w:pPr>
        <w:spacing w:after="0" w:line="240" w:lineRule="auto"/>
        <w:ind w:firstLine="709"/>
        <w:jc w:val="both"/>
        <w:rPr>
          <w:rFonts w:eastAsia="Times New Roman" w:cs="Times New Roman"/>
          <w:b/>
          <w:sz w:val="24"/>
          <w:szCs w:val="24"/>
          <w:lang w:eastAsia="bg-BG"/>
        </w:rPr>
      </w:pPr>
      <w:r w:rsidRPr="0056543A">
        <w:rPr>
          <w:rFonts w:eastAsia="Times New Roman" w:cs="Times New Roman"/>
          <w:b/>
          <w:sz w:val="24"/>
          <w:szCs w:val="24"/>
          <w:lang w:eastAsia="bg-BG"/>
        </w:rPr>
        <w:t>В случаите на чл. 67, ал. 5 и ал. 6 от ЗОП, документ за доказване на съответствието с поставения критерий за подбор:</w:t>
      </w:r>
    </w:p>
    <w:p w:rsidR="0056543A" w:rsidRPr="0056543A" w:rsidRDefault="0056543A" w:rsidP="0056543A">
      <w:pPr>
        <w:spacing w:after="0" w:line="240" w:lineRule="auto"/>
        <w:ind w:firstLine="709"/>
        <w:jc w:val="both"/>
        <w:rPr>
          <w:rFonts w:eastAsia="Times New Roman" w:cs="Times New Roman"/>
          <w:bCs/>
          <w:sz w:val="24"/>
          <w:szCs w:val="24"/>
          <w:lang w:eastAsia="bg-BG"/>
        </w:rPr>
      </w:pPr>
      <w:r w:rsidRPr="0056543A">
        <w:rPr>
          <w:rFonts w:eastAsia="Times New Roman" w:cs="Times New Roman"/>
          <w:sz w:val="24"/>
          <w:szCs w:val="24"/>
          <w:lang w:eastAsia="bg-BG"/>
        </w:rPr>
        <w:t>Доказателства за наличие на застраховка „Професионална отговорност“, в случай че същите не са достъпни чрез пряк и безплатен достъп до съответната национална база данни.</w:t>
      </w:r>
      <w:r w:rsidRPr="0056543A">
        <w:rPr>
          <w:rFonts w:eastAsia="Times New Roman" w:cs="Times New Roman"/>
          <w:bCs/>
          <w:sz w:val="24"/>
          <w:szCs w:val="24"/>
          <w:lang w:eastAsia="bg-BG"/>
        </w:rPr>
        <w:t xml:space="preserve"> </w:t>
      </w:r>
    </w:p>
    <w:p w:rsidR="0056543A" w:rsidRPr="0056543A" w:rsidRDefault="0056543A" w:rsidP="0056543A">
      <w:pPr>
        <w:spacing w:after="0" w:line="240" w:lineRule="auto"/>
        <w:ind w:firstLine="709"/>
        <w:jc w:val="both"/>
        <w:rPr>
          <w:rFonts w:eastAsia="Times New Roman" w:cs="Times New Roman"/>
          <w:sz w:val="24"/>
          <w:szCs w:val="24"/>
          <w:lang w:eastAsia="bg-BG"/>
        </w:rPr>
      </w:pPr>
      <w:r w:rsidRPr="0056543A">
        <w:rPr>
          <w:rFonts w:eastAsia="Times New Roman" w:cs="Times New Roman"/>
          <w:sz w:val="24"/>
          <w:szCs w:val="24"/>
          <w:lang w:eastAsia="bg-BG"/>
        </w:rPr>
        <w:t>Когато по основателна причина участникът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p>
    <w:p w:rsidR="0056543A" w:rsidRPr="0056543A" w:rsidRDefault="0056543A" w:rsidP="0056543A">
      <w:pPr>
        <w:spacing w:after="0" w:line="240" w:lineRule="auto"/>
        <w:ind w:firstLine="709"/>
        <w:jc w:val="both"/>
        <w:rPr>
          <w:rFonts w:eastAsia="Times New Roman" w:cs="Times New Roman"/>
          <w:sz w:val="24"/>
          <w:szCs w:val="24"/>
          <w:lang w:eastAsia="bg-BG"/>
        </w:rPr>
      </w:pPr>
    </w:p>
    <w:p w:rsidR="0056543A" w:rsidRPr="0056543A" w:rsidRDefault="0056543A" w:rsidP="0056543A">
      <w:pPr>
        <w:numPr>
          <w:ilvl w:val="1"/>
          <w:numId w:val="4"/>
        </w:numPr>
        <w:spacing w:line="240" w:lineRule="auto"/>
        <w:contextualSpacing/>
        <w:jc w:val="both"/>
        <w:rPr>
          <w:rFonts w:eastAsia="Calibri" w:cs="Times New Roman"/>
          <w:b/>
          <w:sz w:val="24"/>
          <w:szCs w:val="24"/>
        </w:rPr>
      </w:pPr>
      <w:r w:rsidRPr="0056543A">
        <w:rPr>
          <w:rFonts w:eastAsia="Calibri" w:cs="Times New Roman"/>
          <w:b/>
          <w:sz w:val="24"/>
          <w:szCs w:val="24"/>
        </w:rPr>
        <w:t>Технически и професионални способности:</w:t>
      </w:r>
    </w:p>
    <w:p w:rsidR="0056543A" w:rsidRPr="0056543A" w:rsidRDefault="0056543A" w:rsidP="0056543A">
      <w:pPr>
        <w:numPr>
          <w:ilvl w:val="2"/>
          <w:numId w:val="4"/>
        </w:numPr>
        <w:spacing w:after="0" w:line="240" w:lineRule="auto"/>
        <w:ind w:left="0" w:firstLine="709"/>
        <w:contextualSpacing/>
        <w:jc w:val="both"/>
        <w:rPr>
          <w:rFonts w:eastAsia="Times New Roman" w:cs="Times New Roman"/>
          <w:sz w:val="24"/>
          <w:szCs w:val="24"/>
          <w:lang w:eastAsia="bg-BG"/>
        </w:rPr>
      </w:pPr>
      <w:r w:rsidRPr="0056543A">
        <w:rPr>
          <w:rFonts w:eastAsia="Times New Roman" w:cs="Times New Roman"/>
          <w:sz w:val="24"/>
          <w:szCs w:val="24"/>
          <w:lang w:eastAsia="bg-BG"/>
        </w:rPr>
        <w:t>Участниците следва да са изпълнили дейности с предмет и обем, идентични или сходни с тези на поръчката, както следва (чл. 63, ал. 1, т. 1 от ЗОП):</w:t>
      </w:r>
    </w:p>
    <w:p w:rsidR="0056543A" w:rsidRPr="0056543A" w:rsidRDefault="0056543A" w:rsidP="0056543A">
      <w:pPr>
        <w:spacing w:line="240" w:lineRule="auto"/>
        <w:ind w:firstLine="709"/>
        <w:jc w:val="both"/>
        <w:rPr>
          <w:rFonts w:eastAsia="Times New Roman" w:cs="Times New Roman"/>
          <w:b/>
          <w:sz w:val="24"/>
          <w:szCs w:val="24"/>
          <w:lang w:eastAsia="bg-BG"/>
        </w:rPr>
      </w:pPr>
      <w:r w:rsidRPr="0056543A">
        <w:rPr>
          <w:rFonts w:eastAsia="Times New Roman" w:cs="Times New Roman"/>
          <w:b/>
          <w:sz w:val="24"/>
          <w:szCs w:val="24"/>
          <w:lang w:eastAsia="bg-BG"/>
        </w:rPr>
        <w:t>Участникът трябва да е изпълнил строителство</w:t>
      </w:r>
      <w:r w:rsidRPr="0056543A">
        <w:rPr>
          <w:rFonts w:eastAsia="Times New Roman" w:cs="Times New Roman"/>
          <w:b/>
          <w:sz w:val="24"/>
          <w:szCs w:val="24"/>
          <w:lang w:val="en-US" w:eastAsia="bg-BG"/>
        </w:rPr>
        <w:t xml:space="preserve"> </w:t>
      </w:r>
      <w:r w:rsidRPr="0056543A">
        <w:rPr>
          <w:rFonts w:eastAsia="Times New Roman" w:cs="Times New Roman"/>
          <w:b/>
          <w:sz w:val="24"/>
          <w:szCs w:val="24"/>
          <w:lang w:eastAsia="bg-BG"/>
        </w:rPr>
        <w:t xml:space="preserve">с предмет и обем, идентични или сходни с предмета на настоящата обществена поръчка, изпълнено през последните 5 /пет/ години, считано от датата на подаване на офертата.  </w:t>
      </w:r>
    </w:p>
    <w:p w:rsidR="00A1633C" w:rsidRDefault="0056543A" w:rsidP="0056543A">
      <w:pPr>
        <w:spacing w:after="0" w:line="240" w:lineRule="auto"/>
        <w:ind w:firstLine="709"/>
        <w:jc w:val="both"/>
        <w:rPr>
          <w:rFonts w:eastAsia="Times New Roman" w:cs="Times New Roman"/>
          <w:sz w:val="24"/>
          <w:szCs w:val="24"/>
          <w:lang w:eastAsia="bg-BG"/>
        </w:rPr>
      </w:pPr>
      <w:r w:rsidRPr="0056543A">
        <w:rPr>
          <w:rFonts w:eastAsia="Times New Roman" w:cs="Times New Roman"/>
          <w:sz w:val="24"/>
          <w:szCs w:val="24"/>
          <w:lang w:eastAsia="bg-BG"/>
        </w:rPr>
        <w:t xml:space="preserve">За строителство „с предмет и обем, идентичен или сходен с предмета на настоящата обществена поръчка“ </w:t>
      </w:r>
      <w:r w:rsidRPr="0056543A">
        <w:rPr>
          <w:sz w:val="24"/>
          <w:szCs w:val="24"/>
          <w:lang w:eastAsia="bg-BG"/>
        </w:rPr>
        <w:t>следва да се разбира изпълнението на следните дейности</w:t>
      </w:r>
      <w:r w:rsidRPr="0056543A">
        <w:rPr>
          <w:rFonts w:eastAsia="Times New Roman" w:cs="Times New Roman"/>
          <w:sz w:val="24"/>
          <w:szCs w:val="24"/>
          <w:lang w:eastAsia="bg-BG"/>
        </w:rPr>
        <w:t xml:space="preserve">: </w:t>
      </w:r>
    </w:p>
    <w:p w:rsidR="0056543A" w:rsidRPr="0056543A" w:rsidRDefault="00A1633C" w:rsidP="0056543A">
      <w:pPr>
        <w:spacing w:after="0" w:line="240" w:lineRule="auto"/>
        <w:ind w:firstLine="709"/>
        <w:jc w:val="both"/>
        <w:rPr>
          <w:rFonts w:eastAsia="Times New Roman" w:cs="Times New Roman"/>
          <w:b/>
          <w:sz w:val="24"/>
          <w:szCs w:val="24"/>
          <w:lang w:eastAsia="bg-BG"/>
        </w:rPr>
      </w:pPr>
      <w:r w:rsidRPr="00702295">
        <w:rPr>
          <w:rFonts w:eastAsia="Times New Roman" w:cs="Times New Roman"/>
          <w:b/>
          <w:sz w:val="24"/>
          <w:szCs w:val="24"/>
          <w:lang w:eastAsia="bg-BG"/>
        </w:rPr>
        <w:t>За обособена позиция 1</w:t>
      </w:r>
      <w:r>
        <w:rPr>
          <w:rFonts w:eastAsia="Times New Roman" w:cs="Times New Roman"/>
          <w:sz w:val="24"/>
          <w:szCs w:val="24"/>
          <w:lang w:eastAsia="bg-BG"/>
        </w:rPr>
        <w:t xml:space="preserve"> - </w:t>
      </w:r>
      <w:r w:rsidR="0056543A" w:rsidRPr="0056543A">
        <w:rPr>
          <w:rFonts w:eastAsia="Times New Roman" w:cs="Times New Roman"/>
          <w:sz w:val="24"/>
          <w:szCs w:val="24"/>
          <w:lang w:eastAsia="bg-BG"/>
        </w:rPr>
        <w:t xml:space="preserve">шпакловки – мин. </w:t>
      </w:r>
      <w:r w:rsidR="00CD005A">
        <w:rPr>
          <w:rFonts w:eastAsia="Times New Roman" w:cs="Times New Roman"/>
          <w:sz w:val="24"/>
          <w:szCs w:val="24"/>
          <w:lang w:eastAsia="bg-BG"/>
        </w:rPr>
        <w:t>1</w:t>
      </w:r>
      <w:r w:rsidR="0056543A" w:rsidRPr="0056543A">
        <w:rPr>
          <w:rFonts w:eastAsia="Times New Roman" w:cs="Times New Roman"/>
          <w:sz w:val="24"/>
          <w:szCs w:val="24"/>
          <w:lang w:eastAsia="bg-BG"/>
        </w:rPr>
        <w:t xml:space="preserve">00 м2; бояджийски работи /постно боядисване/ – мин. </w:t>
      </w:r>
      <w:r w:rsidR="00771F22">
        <w:rPr>
          <w:rFonts w:eastAsia="Times New Roman" w:cs="Times New Roman"/>
          <w:sz w:val="24"/>
          <w:szCs w:val="24"/>
          <w:lang w:eastAsia="bg-BG"/>
        </w:rPr>
        <w:t>5</w:t>
      </w:r>
      <w:r w:rsidR="00F05A55">
        <w:rPr>
          <w:rFonts w:eastAsia="Times New Roman" w:cs="Times New Roman"/>
          <w:sz w:val="24"/>
          <w:szCs w:val="24"/>
          <w:lang w:eastAsia="bg-BG"/>
        </w:rPr>
        <w:t>00 м2</w:t>
      </w:r>
      <w:r w:rsidR="0056543A" w:rsidRPr="0056543A">
        <w:rPr>
          <w:rFonts w:eastAsia="Times New Roman" w:cs="Times New Roman"/>
          <w:sz w:val="24"/>
          <w:szCs w:val="24"/>
          <w:lang w:eastAsia="bg-BG"/>
        </w:rPr>
        <w:t xml:space="preserve">, </w:t>
      </w:r>
      <w:r w:rsidR="0056543A" w:rsidRPr="0056543A">
        <w:rPr>
          <w:i/>
          <w:sz w:val="24"/>
          <w:szCs w:val="24"/>
          <w:lang w:eastAsia="bg-BG"/>
        </w:rPr>
        <w:t>които следва да са извършвани при изпълнение на едно или няколко ново/и строителство/а, и/или реконструкция/и, и/или основен ремонт/и, и/или текущ ремонт/и на сграда/и.</w:t>
      </w:r>
    </w:p>
    <w:p w:rsidR="00F05A55" w:rsidRPr="00F05A55" w:rsidRDefault="00F05A55" w:rsidP="00F05A55">
      <w:pPr>
        <w:spacing w:line="240" w:lineRule="auto"/>
        <w:ind w:firstLine="709"/>
        <w:jc w:val="both"/>
        <w:rPr>
          <w:rFonts w:eastAsia="Times New Roman" w:cs="Times New Roman"/>
          <w:sz w:val="24"/>
          <w:szCs w:val="24"/>
          <w:lang w:eastAsia="bg-BG"/>
        </w:rPr>
      </w:pPr>
      <w:r w:rsidRPr="00771F22">
        <w:rPr>
          <w:rFonts w:eastAsia="Times New Roman" w:cs="Times New Roman"/>
          <w:b/>
          <w:sz w:val="24"/>
          <w:szCs w:val="24"/>
          <w:lang w:eastAsia="bg-BG"/>
        </w:rPr>
        <w:t>За обособена позиция 2</w:t>
      </w:r>
      <w:r>
        <w:rPr>
          <w:rFonts w:eastAsia="Times New Roman" w:cs="Times New Roman"/>
          <w:sz w:val="24"/>
          <w:szCs w:val="24"/>
          <w:lang w:eastAsia="bg-BG"/>
        </w:rPr>
        <w:t xml:space="preserve"> </w:t>
      </w:r>
      <w:r w:rsidR="00DD160E">
        <w:rPr>
          <w:rFonts w:eastAsia="Times New Roman" w:cs="Times New Roman"/>
          <w:sz w:val="24"/>
          <w:szCs w:val="24"/>
          <w:lang w:eastAsia="bg-BG"/>
        </w:rPr>
        <w:t>–</w:t>
      </w:r>
      <w:r>
        <w:rPr>
          <w:rFonts w:eastAsia="Times New Roman" w:cs="Times New Roman"/>
          <w:sz w:val="24"/>
          <w:szCs w:val="24"/>
          <w:lang w:eastAsia="bg-BG"/>
        </w:rPr>
        <w:t xml:space="preserve"> </w:t>
      </w:r>
      <w:r w:rsidR="00DD160E">
        <w:rPr>
          <w:rFonts w:eastAsia="Times New Roman" w:cs="Times New Roman"/>
          <w:sz w:val="24"/>
          <w:szCs w:val="24"/>
          <w:lang w:eastAsia="bg-BG"/>
        </w:rPr>
        <w:t xml:space="preserve">минимум едно </w:t>
      </w:r>
      <w:r w:rsidRPr="00F05A55">
        <w:rPr>
          <w:rFonts w:eastAsia="Times New Roman" w:cs="Times New Roman"/>
          <w:sz w:val="24"/>
          <w:szCs w:val="24"/>
          <w:lang w:eastAsia="bg-BG"/>
        </w:rPr>
        <w:t xml:space="preserve">ново строителство, реконструкция, основен ремонт или текущ ремонт, при които участникът да е извършил изграждане на електрически мрежи и инсталации ниско или средно напрежение и оборудване на електрически табла в сграда за обществено обслужване, съгласно Приложение 2 от </w:t>
      </w:r>
      <w:r w:rsidRPr="00F05A55">
        <w:rPr>
          <w:rFonts w:eastAsia="Times New Roman" w:cs="Times New Roman"/>
          <w:bCs/>
          <w:sz w:val="24"/>
          <w:szCs w:val="24"/>
          <w:lang w:eastAsia="bg-BG"/>
        </w:rPr>
        <w:t>Наредба № 1 от 30.07.2003 г. за номенклатурата на видовете строежи</w:t>
      </w:r>
      <w:r w:rsidRPr="00F05A55">
        <w:rPr>
          <w:rFonts w:eastAsia="Times New Roman" w:cs="Times New Roman"/>
          <w:sz w:val="24"/>
          <w:szCs w:val="24"/>
          <w:lang w:eastAsia="bg-BG"/>
        </w:rPr>
        <w:t xml:space="preserve">. </w:t>
      </w:r>
    </w:p>
    <w:p w:rsidR="0056543A" w:rsidRPr="0056543A" w:rsidRDefault="0056543A" w:rsidP="0056543A">
      <w:pPr>
        <w:spacing w:after="0" w:line="240" w:lineRule="auto"/>
        <w:ind w:firstLine="709"/>
        <w:jc w:val="both"/>
        <w:rPr>
          <w:rFonts w:eastAsia="Times New Roman" w:cs="Times New Roman"/>
          <w:b/>
          <w:sz w:val="24"/>
          <w:szCs w:val="24"/>
          <w:lang w:eastAsia="bg-BG"/>
        </w:rPr>
      </w:pPr>
      <w:r w:rsidRPr="0056543A">
        <w:rPr>
          <w:rFonts w:eastAsia="Times New Roman" w:cs="Times New Roman"/>
          <w:b/>
          <w:sz w:val="24"/>
          <w:szCs w:val="24"/>
          <w:lang w:eastAsia="bg-BG"/>
        </w:rPr>
        <w:t>Съответствието с посочените от Възложителя критерии за подбор, се удостоверява от участника в Заявлението за участие.</w:t>
      </w:r>
    </w:p>
    <w:p w:rsidR="0056543A" w:rsidRPr="0056543A" w:rsidRDefault="0056543A" w:rsidP="0056543A">
      <w:pPr>
        <w:spacing w:after="0" w:line="240" w:lineRule="auto"/>
        <w:ind w:firstLine="709"/>
        <w:jc w:val="both"/>
        <w:rPr>
          <w:rFonts w:eastAsia="Times New Roman" w:cs="Times New Roman"/>
          <w:sz w:val="24"/>
          <w:szCs w:val="24"/>
          <w:lang w:eastAsia="bg-BG"/>
        </w:rPr>
      </w:pPr>
      <w:r w:rsidRPr="0056543A">
        <w:rPr>
          <w:rFonts w:eastAsia="Times New Roman" w:cs="Times New Roman"/>
          <w:sz w:val="24"/>
          <w:szCs w:val="24"/>
          <w:lang w:eastAsia="bg-BG"/>
        </w:rPr>
        <w:t xml:space="preserve">При подаване на оферта участниците попълват съответното поле от образеца на Заявлението за участие. </w:t>
      </w:r>
    </w:p>
    <w:p w:rsidR="0056543A" w:rsidRPr="0056543A" w:rsidRDefault="0056543A" w:rsidP="0056543A">
      <w:pPr>
        <w:spacing w:after="0" w:line="240" w:lineRule="auto"/>
        <w:ind w:firstLine="709"/>
        <w:jc w:val="both"/>
        <w:rPr>
          <w:rFonts w:eastAsia="Times New Roman" w:cs="Times New Roman"/>
          <w:i/>
          <w:sz w:val="20"/>
          <w:szCs w:val="20"/>
          <w:lang w:eastAsia="bg-BG"/>
        </w:rPr>
      </w:pPr>
      <w:r w:rsidRPr="0056543A">
        <w:rPr>
          <w:rFonts w:eastAsia="Times New Roman" w:cs="Times New Roman"/>
          <w:i/>
          <w:sz w:val="20"/>
          <w:szCs w:val="20"/>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p>
    <w:p w:rsidR="0056543A" w:rsidRPr="0056543A" w:rsidRDefault="0056543A" w:rsidP="0056543A">
      <w:pPr>
        <w:shd w:val="clear" w:color="auto" w:fill="FFFFFF"/>
        <w:spacing w:line="240" w:lineRule="auto"/>
        <w:ind w:firstLine="709"/>
        <w:jc w:val="both"/>
        <w:rPr>
          <w:b/>
          <w:sz w:val="24"/>
          <w:szCs w:val="24"/>
        </w:rPr>
      </w:pPr>
    </w:p>
    <w:p w:rsidR="0056543A" w:rsidRPr="0056543A" w:rsidRDefault="0056543A" w:rsidP="0056543A">
      <w:pPr>
        <w:shd w:val="clear" w:color="auto" w:fill="FFFFFF"/>
        <w:spacing w:line="240" w:lineRule="auto"/>
        <w:ind w:firstLine="709"/>
        <w:jc w:val="both"/>
        <w:rPr>
          <w:b/>
          <w:sz w:val="24"/>
          <w:szCs w:val="24"/>
        </w:rPr>
      </w:pPr>
      <w:r w:rsidRPr="0056543A">
        <w:rPr>
          <w:b/>
          <w:sz w:val="24"/>
          <w:szCs w:val="24"/>
        </w:rPr>
        <w:t>В случаите на чл. 67, ал. 5 и ал. 6 от ЗОП, документ за доказване на съответствието с поставения критерий за подбор:</w:t>
      </w:r>
    </w:p>
    <w:p w:rsidR="0056543A" w:rsidRPr="0056543A" w:rsidRDefault="0056543A" w:rsidP="0056543A">
      <w:pPr>
        <w:spacing w:line="240" w:lineRule="auto"/>
        <w:ind w:firstLine="709"/>
        <w:jc w:val="both"/>
        <w:rPr>
          <w:sz w:val="24"/>
          <w:szCs w:val="24"/>
        </w:rPr>
      </w:pPr>
      <w:r w:rsidRPr="0056543A">
        <w:rPr>
          <w:color w:val="000000"/>
          <w:sz w:val="24"/>
          <w:szCs w:val="24"/>
        </w:rPr>
        <w:t xml:space="preserve">Списък на строителството, идентично или сходно с предмета на поръчката, придружен с удостоверения за добро изпълнение, които съдържат стойността, датата, на която е </w:t>
      </w:r>
      <w:r w:rsidRPr="0056543A">
        <w:rPr>
          <w:color w:val="000000"/>
          <w:sz w:val="24"/>
          <w:szCs w:val="24"/>
        </w:rPr>
        <w:lastRenderedPageBreak/>
        <w:t xml:space="preserve">приключило изпълнението, мястото, вида и обема на изпълнените дейности, както и дали е изпълнено в съответствие с нормативните изисквания </w:t>
      </w:r>
      <w:r w:rsidRPr="0056543A">
        <w:rPr>
          <w:b/>
          <w:color w:val="000000"/>
          <w:sz w:val="24"/>
          <w:szCs w:val="24"/>
        </w:rPr>
        <w:t>(чл. 64, ал. 1, т. 1 от ЗОП).</w:t>
      </w:r>
    </w:p>
    <w:p w:rsidR="0056543A" w:rsidRPr="0056543A" w:rsidRDefault="0056543A" w:rsidP="0056543A">
      <w:pPr>
        <w:numPr>
          <w:ilvl w:val="2"/>
          <w:numId w:val="4"/>
        </w:numPr>
        <w:spacing w:after="0" w:line="240" w:lineRule="auto"/>
        <w:ind w:left="0" w:firstLine="709"/>
        <w:contextualSpacing/>
        <w:jc w:val="both"/>
        <w:rPr>
          <w:rFonts w:eastAsia="Times New Roman" w:cs="Times New Roman"/>
          <w:sz w:val="24"/>
          <w:szCs w:val="24"/>
          <w:lang w:eastAsia="bg-BG"/>
        </w:rPr>
      </w:pPr>
      <w:r w:rsidRPr="0056543A">
        <w:rPr>
          <w:rFonts w:eastAsia="Times New Roman" w:cs="Times New Roman"/>
          <w:sz w:val="24"/>
          <w:szCs w:val="24"/>
          <w:lang w:eastAsia="bg-BG"/>
        </w:rPr>
        <w:t>Изисквания  към персонал и ръководен състав на участника,съгласно чл. 63, ал. 1, т. 5 от ЗОП.</w:t>
      </w:r>
    </w:p>
    <w:p w:rsidR="0056543A" w:rsidRPr="0056543A" w:rsidRDefault="0056543A" w:rsidP="0056543A">
      <w:pPr>
        <w:spacing w:line="240" w:lineRule="auto"/>
        <w:ind w:firstLine="567"/>
        <w:contextualSpacing/>
        <w:jc w:val="both"/>
        <w:rPr>
          <w:rFonts w:eastAsia="Times New Roman" w:cs="Times New Roman"/>
          <w:b/>
          <w:sz w:val="24"/>
          <w:szCs w:val="24"/>
          <w:lang w:eastAsia="bg-BG"/>
        </w:rPr>
      </w:pPr>
      <w:r w:rsidRPr="0056543A">
        <w:rPr>
          <w:rFonts w:eastAsia="Times New Roman" w:cs="Times New Roman"/>
          <w:sz w:val="24"/>
          <w:szCs w:val="24"/>
          <w:lang w:eastAsia="bg-BG"/>
        </w:rPr>
        <w:t>Участникът следва да разполага с персонал и с ръководен състав с определена професионална компетентност за изпълнението на поръчката (чл. 63, ал.1, т. 5 от ЗОП):</w:t>
      </w:r>
    </w:p>
    <w:p w:rsidR="0056543A" w:rsidRPr="008C1594" w:rsidRDefault="0056543A" w:rsidP="0056543A">
      <w:pPr>
        <w:shd w:val="clear" w:color="auto" w:fill="FFFFFF"/>
        <w:spacing w:after="0" w:line="240" w:lineRule="auto"/>
        <w:ind w:firstLine="567"/>
        <w:jc w:val="both"/>
        <w:rPr>
          <w:rFonts w:eastAsia="Times New Roman" w:cs="Times New Roman"/>
          <w:sz w:val="24"/>
          <w:szCs w:val="24"/>
          <w:lang w:eastAsia="bg-BG"/>
        </w:rPr>
      </w:pPr>
      <w:r w:rsidRPr="008C1594">
        <w:rPr>
          <w:rFonts w:eastAsia="Times New Roman" w:cs="Times New Roman"/>
          <w:sz w:val="24"/>
          <w:szCs w:val="24"/>
          <w:lang w:eastAsia="bg-BG"/>
        </w:rPr>
        <w:t xml:space="preserve">а) </w:t>
      </w:r>
      <w:r w:rsidR="008C1594" w:rsidRPr="008C1594">
        <w:rPr>
          <w:rFonts w:eastAsia="Times New Roman" w:cs="Times New Roman"/>
          <w:sz w:val="24"/>
          <w:szCs w:val="24"/>
          <w:lang w:eastAsia="bg-BG"/>
        </w:rPr>
        <w:t>Ръководител на екипа за изпълнение на строително–монтажните работи, който да осъществява цялостното ръководство и отчетност при изпълнението на обществената поръчка, притежаващ необходимите образование, квалификация и опит, както следва:</w:t>
      </w:r>
    </w:p>
    <w:p w:rsidR="00167AD3" w:rsidRDefault="00167AD3" w:rsidP="00167AD3">
      <w:pPr>
        <w:shd w:val="clear" w:color="auto" w:fill="FFFFFF"/>
        <w:spacing w:after="0" w:line="240" w:lineRule="auto"/>
        <w:ind w:firstLine="567"/>
        <w:jc w:val="both"/>
        <w:rPr>
          <w:rFonts w:eastAsia="Times New Roman" w:cs="Times New Roman"/>
          <w:sz w:val="24"/>
          <w:szCs w:val="24"/>
          <w:lang w:eastAsia="bg-BG"/>
        </w:rPr>
      </w:pPr>
      <w:r w:rsidRPr="00167AD3">
        <w:rPr>
          <w:rFonts w:eastAsia="Times New Roman" w:cs="Times New Roman"/>
          <w:b/>
          <w:sz w:val="24"/>
          <w:szCs w:val="24"/>
          <w:lang w:eastAsia="bg-BG"/>
        </w:rPr>
        <w:tab/>
        <w:t>-за обособена позиция 1 –</w:t>
      </w:r>
      <w:r w:rsidRPr="00167AD3">
        <w:rPr>
          <w:rFonts w:eastAsia="Times New Roman" w:cs="Times New Roman"/>
          <w:sz w:val="24"/>
          <w:szCs w:val="24"/>
          <w:lang w:eastAsia="bg-BG"/>
        </w:rPr>
        <w:t>образование висше или средно специално: строителен инженер специалност  ПГС /ССС/  или еквивал</w:t>
      </w:r>
      <w:r w:rsidR="006D2BE0">
        <w:rPr>
          <w:rFonts w:eastAsia="Times New Roman" w:cs="Times New Roman"/>
          <w:sz w:val="24"/>
          <w:szCs w:val="24"/>
          <w:lang w:eastAsia="bg-BG"/>
        </w:rPr>
        <w:t>ентна, или строителен  техник /</w:t>
      </w:r>
      <w:r w:rsidRPr="00167AD3">
        <w:rPr>
          <w:rFonts w:eastAsia="Times New Roman" w:cs="Times New Roman"/>
          <w:sz w:val="24"/>
          <w:szCs w:val="24"/>
          <w:lang w:eastAsia="bg-BG"/>
        </w:rPr>
        <w:t>средно образование с четиригодишен курс на обучение и придобита съответна професионална квалификация/, специалност  строителство и архитектура или еквивалентни, отговарящ на изискванията на ЗУТ за изпълнение на строежи четвърта категория с професионален опит в строителство на сгради и съоръжения минимум 3 години.</w:t>
      </w:r>
    </w:p>
    <w:p w:rsidR="008C1594" w:rsidRDefault="00167AD3" w:rsidP="008C1594">
      <w:pPr>
        <w:shd w:val="clear" w:color="auto" w:fill="FFFFFF"/>
        <w:spacing w:after="0" w:line="240" w:lineRule="auto"/>
        <w:ind w:firstLine="709"/>
        <w:jc w:val="both"/>
        <w:rPr>
          <w:rFonts w:eastAsia="Times New Roman" w:cs="Times New Roman"/>
          <w:sz w:val="24"/>
          <w:szCs w:val="24"/>
          <w:lang w:eastAsia="bg-BG"/>
        </w:rPr>
      </w:pPr>
      <w:r>
        <w:rPr>
          <w:rFonts w:eastAsia="Times New Roman" w:cs="Times New Roman"/>
          <w:b/>
          <w:sz w:val="24"/>
          <w:szCs w:val="24"/>
          <w:lang w:eastAsia="bg-BG"/>
        </w:rPr>
        <w:t>-за обособена позиция 2</w:t>
      </w:r>
      <w:r w:rsidR="008C1594">
        <w:rPr>
          <w:rFonts w:eastAsia="Times New Roman" w:cs="Times New Roman"/>
          <w:b/>
          <w:sz w:val="24"/>
          <w:szCs w:val="24"/>
          <w:lang w:eastAsia="bg-BG"/>
        </w:rPr>
        <w:t xml:space="preserve"> –</w:t>
      </w:r>
      <w:r w:rsidR="008C1594" w:rsidRPr="000C554C">
        <w:rPr>
          <w:rFonts w:ascii="Times New Roman,Calibri" w:eastAsia="Times New Roman,Calibri" w:hAnsi="Times New Roman,Calibri" w:hint="cs"/>
          <w:color w:val="000000" w:themeColor="text1"/>
          <w:sz w:val="24"/>
          <w:szCs w:val="24"/>
        </w:rPr>
        <w:t>висше</w:t>
      </w:r>
      <w:r w:rsidR="008C1594" w:rsidRPr="000C554C">
        <w:rPr>
          <w:rFonts w:ascii="Times New Roman,Calibri" w:eastAsia="Times New Roman,Calibri" w:hAnsi="Times New Roman,Calibri"/>
          <w:color w:val="000000" w:themeColor="text1"/>
          <w:sz w:val="24"/>
          <w:szCs w:val="24"/>
        </w:rPr>
        <w:t xml:space="preserve"> образование, образователно-квалификационна степен „бакалавър” или по-висока в област „Технически науки”, професионално направление „Електротехника, електроника и автоматика“, съгласно класификатора на областите на висше образование и професионални направения, приет с Постановление № 125 на МС от 24.06.2002 г., или да притежава средно образование и професионална квалификация от направление „Електротехника“, а когато образованието е придобито извън страната – в обл</w:t>
      </w:r>
      <w:r w:rsidR="008C1594">
        <w:rPr>
          <w:rFonts w:ascii="Times New Roman,Calibri" w:eastAsia="Times New Roman,Calibri" w:hAnsi="Times New Roman,Calibri"/>
          <w:color w:val="000000" w:themeColor="text1"/>
          <w:sz w:val="24"/>
          <w:szCs w:val="24"/>
        </w:rPr>
        <w:t xml:space="preserve">аст, еквивалентна на посочените. </w:t>
      </w:r>
      <w:r w:rsidR="008C1594" w:rsidRPr="000C554C">
        <w:rPr>
          <w:rFonts w:eastAsia="Times New Roman" w:cs="Times New Roman"/>
          <w:sz w:val="24"/>
          <w:szCs w:val="24"/>
          <w:lang w:eastAsia="bg-BG"/>
        </w:rPr>
        <w:t>Да притежава професионален опит в изграждане или ремонт на електрически инсталации в сгради на минимум една сграда с разгъната застроена площ мин. 600 м2.</w:t>
      </w:r>
    </w:p>
    <w:p w:rsidR="008C1594" w:rsidRPr="00E55A71" w:rsidRDefault="008C1594" w:rsidP="008C1594">
      <w:pPr>
        <w:shd w:val="clear" w:color="auto" w:fill="FFFFFF"/>
        <w:spacing w:after="0" w:line="240" w:lineRule="auto"/>
        <w:ind w:firstLine="567"/>
        <w:jc w:val="both"/>
        <w:rPr>
          <w:rFonts w:eastAsia="Times New Roman" w:cs="Times New Roman"/>
          <w:sz w:val="24"/>
          <w:szCs w:val="24"/>
          <w:lang w:eastAsia="bg-BG"/>
        </w:rPr>
      </w:pPr>
      <w:r>
        <w:rPr>
          <w:rFonts w:eastAsia="Times New Roman" w:cs="Times New Roman"/>
          <w:sz w:val="24"/>
          <w:szCs w:val="24"/>
          <w:lang w:eastAsia="bg-BG"/>
        </w:rPr>
        <w:t>б</w:t>
      </w:r>
      <w:r>
        <w:rPr>
          <w:rFonts w:eastAsia="Times New Roman" w:cs="Times New Roman"/>
          <w:sz w:val="24"/>
          <w:szCs w:val="24"/>
          <w:lang w:val="en-US" w:eastAsia="bg-BG"/>
        </w:rPr>
        <w:t>)</w:t>
      </w:r>
      <w:r w:rsidRPr="00E55A71">
        <w:rPr>
          <w:rFonts w:eastAsia="Times New Roman" w:cs="Times New Roman"/>
          <w:sz w:val="24"/>
          <w:szCs w:val="24"/>
          <w:lang w:eastAsia="bg-BG"/>
        </w:rPr>
        <w:t xml:space="preserve"> </w:t>
      </w:r>
      <w:r w:rsidRPr="00E55A71">
        <w:rPr>
          <w:rFonts w:eastAsia="Times New Roman" w:cs="Times New Roman"/>
          <w:bCs/>
          <w:sz w:val="24"/>
          <w:szCs w:val="24"/>
          <w:lang w:eastAsia="bg-BG"/>
        </w:rPr>
        <w:t>Отговорник (лице) по здравословни и безопасни условия на труд, който следва да притежава необходимия валиден сертификат или друг еквивалентен документ за упражняване на позицията „отговорник (лице) по ЗБУТ“, съгласно изискванията на Закона за здравословни и безопасни условия на труд (ЗЗБУТ) и Наредба №2/22.03.2004 г. за минималните изисквания за ЗБУТ.</w:t>
      </w:r>
    </w:p>
    <w:p w:rsidR="0056543A" w:rsidRPr="0056543A" w:rsidRDefault="0056543A" w:rsidP="0056543A">
      <w:pPr>
        <w:spacing w:line="240" w:lineRule="auto"/>
        <w:ind w:firstLine="567"/>
        <w:jc w:val="both"/>
        <w:rPr>
          <w:rFonts w:eastAsia="Times New Roman" w:cs="Times New Roman"/>
          <w:sz w:val="24"/>
          <w:szCs w:val="24"/>
          <w:lang w:eastAsia="bg-BG"/>
        </w:rPr>
      </w:pPr>
      <w:r w:rsidRPr="0056543A">
        <w:rPr>
          <w:rFonts w:eastAsia="Times New Roman" w:cs="Times New Roman"/>
          <w:sz w:val="24"/>
          <w:szCs w:val="24"/>
          <w:lang w:eastAsia="bg-BG"/>
        </w:rPr>
        <w:t>Участникът по негова преценка може да посочи и други технически правоспособни лица, които да осъществяват специализирано техническо ръководство на отделни строителни и монтажни работи, съобразно придобитата им специалност и образователно–квалификационна  степен.</w:t>
      </w:r>
    </w:p>
    <w:p w:rsidR="0056543A" w:rsidRPr="0056543A" w:rsidRDefault="0056543A" w:rsidP="0056543A">
      <w:pPr>
        <w:spacing w:line="240" w:lineRule="auto"/>
        <w:ind w:firstLine="567"/>
        <w:jc w:val="both"/>
        <w:rPr>
          <w:rFonts w:eastAsia="Times New Roman" w:cs="Times New Roman"/>
          <w:b/>
          <w:sz w:val="24"/>
          <w:szCs w:val="24"/>
          <w:lang w:eastAsia="bg-BG"/>
        </w:rPr>
      </w:pPr>
      <w:r w:rsidRPr="0056543A">
        <w:rPr>
          <w:rFonts w:eastAsia="Times New Roman" w:cs="Times New Roman"/>
          <w:b/>
          <w:sz w:val="24"/>
          <w:szCs w:val="24"/>
          <w:lang w:eastAsia="bg-BG"/>
        </w:rPr>
        <w:t>В случаите на чл. 67, ал. 5 и ал. 6 от ЗОП, документ за доказване на съответствието с поставения критерий за подбор:</w:t>
      </w:r>
    </w:p>
    <w:p w:rsidR="0056543A" w:rsidRPr="0056543A" w:rsidRDefault="0056543A" w:rsidP="0056543A">
      <w:pPr>
        <w:spacing w:after="0" w:line="240" w:lineRule="auto"/>
        <w:ind w:firstLine="709"/>
        <w:jc w:val="both"/>
        <w:rPr>
          <w:rFonts w:eastAsia="Times New Roman" w:cs="Times New Roman"/>
          <w:sz w:val="24"/>
          <w:szCs w:val="24"/>
          <w:lang w:eastAsia="bg-BG"/>
        </w:rPr>
      </w:pPr>
      <w:r w:rsidRPr="0056543A">
        <w:rPr>
          <w:rFonts w:eastAsia="Times New Roman" w:cs="Times New Roman"/>
          <w:sz w:val="24"/>
          <w:szCs w:val="24"/>
          <w:lang w:eastAsia="bg-BG"/>
        </w:rPr>
        <w:t>Списък на персонала, който ще изпълнява поръчката и на членовете на ръководния състав, които ще отговарят за изпълнението, в който е посочена професионална компетентност на лицата. – чл. 64, ал. 1, т. 6 от ЗОП.</w:t>
      </w:r>
    </w:p>
    <w:p w:rsidR="0056543A" w:rsidRPr="0056543A" w:rsidRDefault="0056543A" w:rsidP="0056543A">
      <w:pPr>
        <w:shd w:val="clear" w:color="auto" w:fill="FFFFFF"/>
        <w:spacing w:before="300" w:after="0" w:line="240" w:lineRule="auto"/>
        <w:ind w:firstLine="709"/>
        <w:jc w:val="both"/>
        <w:rPr>
          <w:rFonts w:eastAsia="Times New Roman" w:cs="Times New Roman"/>
          <w:sz w:val="24"/>
          <w:szCs w:val="24"/>
          <w:lang w:eastAsia="bg-BG"/>
        </w:rPr>
      </w:pPr>
      <w:r w:rsidRPr="0056543A">
        <w:rPr>
          <w:rFonts w:eastAsia="Times New Roman" w:cs="Times New Roman"/>
          <w:sz w:val="24"/>
          <w:szCs w:val="24"/>
          <w:lang w:eastAsia="bg-BG"/>
        </w:rPr>
        <w:t xml:space="preserve">По смисъла на </w:t>
      </w:r>
      <w:r w:rsidRPr="0056543A">
        <w:rPr>
          <w:rFonts w:eastAsia="Times New Roman" w:cs="Times New Roman"/>
          <w:b/>
          <w:bCs/>
          <w:sz w:val="24"/>
          <w:szCs w:val="24"/>
          <w:lang w:eastAsia="bg-BG"/>
        </w:rPr>
        <w:t>§ 2</w:t>
      </w:r>
      <w:r w:rsidRPr="0056543A">
        <w:rPr>
          <w:rFonts w:eastAsia="Times New Roman" w:cs="Times New Roman"/>
          <w:b/>
          <w:sz w:val="24"/>
          <w:szCs w:val="24"/>
          <w:lang w:eastAsia="bg-BG"/>
        </w:rPr>
        <w:t>, т. 41</w:t>
      </w:r>
      <w:r w:rsidRPr="0056543A">
        <w:rPr>
          <w:rFonts w:eastAsia="Times New Roman" w:cs="Times New Roman"/>
          <w:sz w:val="24"/>
          <w:szCs w:val="24"/>
          <w:lang w:eastAsia="bg-BG"/>
        </w:rPr>
        <w:t xml:space="preserve"> от допълнителните разпоредби</w:t>
      </w:r>
      <w:r w:rsidRPr="0056543A">
        <w:rPr>
          <w:rFonts w:eastAsia="Times New Roman" w:cs="Times New Roman"/>
          <w:color w:val="000000"/>
          <w:sz w:val="24"/>
          <w:szCs w:val="24"/>
          <w:lang w:eastAsia="bg-BG"/>
        </w:rPr>
        <w:t xml:space="preserve"> (ДР)</w:t>
      </w:r>
      <w:r w:rsidRPr="0056543A">
        <w:rPr>
          <w:rFonts w:eastAsia="Times New Roman" w:cs="Times New Roman"/>
          <w:sz w:val="24"/>
          <w:szCs w:val="24"/>
          <w:lang w:eastAsia="bg-BG"/>
        </w:rPr>
        <w:t xml:space="preserve"> на ЗОП -"Професионална компетентност" е наличието на знания, получени чрез образование или допълнителна квалификация, и/или на умения, усвоени в процеса на упражняване на определена длъжност или позиция в изпълнение на трудови, служебни или граждански правоотношения.</w:t>
      </w:r>
    </w:p>
    <w:p w:rsidR="0056543A" w:rsidRDefault="0056543A" w:rsidP="0056543A">
      <w:pPr>
        <w:numPr>
          <w:ilvl w:val="2"/>
          <w:numId w:val="4"/>
        </w:numPr>
        <w:spacing w:after="0" w:line="240" w:lineRule="auto"/>
        <w:ind w:left="0" w:firstLine="709"/>
        <w:contextualSpacing/>
        <w:jc w:val="both"/>
        <w:rPr>
          <w:rFonts w:eastAsia="Times New Roman" w:cs="Times New Roman"/>
          <w:sz w:val="24"/>
          <w:szCs w:val="24"/>
          <w:lang w:eastAsia="bg-BG"/>
        </w:rPr>
      </w:pPr>
      <w:r w:rsidRPr="0056543A">
        <w:rPr>
          <w:rFonts w:eastAsia="Times New Roman" w:cs="Times New Roman"/>
          <w:sz w:val="24"/>
          <w:szCs w:val="24"/>
          <w:lang w:eastAsia="bg-BG"/>
        </w:rPr>
        <w:t>Изисквания към лицата, които ще изпълняват строителството - чл. 63, ал. 1, т. 2 от ЗОП:</w:t>
      </w:r>
    </w:p>
    <w:p w:rsidR="0056543A" w:rsidRPr="0056543A" w:rsidRDefault="00CA2106" w:rsidP="00CA2106">
      <w:pPr>
        <w:spacing w:after="0" w:line="240" w:lineRule="auto"/>
        <w:ind w:firstLine="709"/>
        <w:contextualSpacing/>
        <w:jc w:val="both"/>
        <w:rPr>
          <w:rFonts w:eastAsia="Times New Roman" w:cs="Times New Roman"/>
          <w:sz w:val="24"/>
          <w:szCs w:val="24"/>
          <w:lang w:eastAsia="bg-BG"/>
        </w:rPr>
      </w:pPr>
      <w:r w:rsidRPr="00167AD3">
        <w:rPr>
          <w:rFonts w:eastAsia="Times New Roman" w:cs="Times New Roman"/>
          <w:b/>
          <w:sz w:val="24"/>
          <w:szCs w:val="24"/>
          <w:lang w:eastAsia="bg-BG"/>
        </w:rPr>
        <w:t>-за обособена позиция 1</w:t>
      </w:r>
      <w:r>
        <w:rPr>
          <w:rFonts w:eastAsia="Times New Roman" w:cs="Times New Roman"/>
          <w:b/>
          <w:sz w:val="24"/>
          <w:szCs w:val="24"/>
          <w:lang w:eastAsia="bg-BG"/>
        </w:rPr>
        <w:t xml:space="preserve"> - </w:t>
      </w:r>
      <w:r w:rsidR="0056543A" w:rsidRPr="0056543A">
        <w:rPr>
          <w:rFonts w:eastAsia="Times New Roman" w:cs="Times New Roman"/>
          <w:sz w:val="24"/>
          <w:szCs w:val="24"/>
          <w:lang w:eastAsia="bg-BG"/>
        </w:rPr>
        <w:t>Участникът следва да разполага със собствени или наети технически лица, специалисти и нискоква</w:t>
      </w:r>
      <w:r w:rsidR="00294E9A">
        <w:rPr>
          <w:rFonts w:eastAsia="Times New Roman" w:cs="Times New Roman"/>
          <w:sz w:val="24"/>
          <w:szCs w:val="24"/>
          <w:lang w:eastAsia="bg-BG"/>
        </w:rPr>
        <w:t>лифицирани работници, минимум 6</w:t>
      </w:r>
      <w:r w:rsidR="0056543A" w:rsidRPr="0056543A">
        <w:rPr>
          <w:rFonts w:eastAsia="Times New Roman" w:cs="Times New Roman"/>
          <w:sz w:val="24"/>
          <w:szCs w:val="24"/>
          <w:lang w:eastAsia="bg-BG"/>
        </w:rPr>
        <w:t xml:space="preserve"> човека, които ще използва за извършване на строителството,  не по-малко от посочените:</w:t>
      </w:r>
    </w:p>
    <w:p w:rsidR="0056543A" w:rsidRDefault="0056543A" w:rsidP="00CA2106">
      <w:pPr>
        <w:spacing w:after="0" w:line="240" w:lineRule="auto"/>
        <w:ind w:firstLine="708"/>
        <w:jc w:val="both"/>
        <w:rPr>
          <w:rFonts w:eastAsia="Times New Roman" w:cs="Times New Roman"/>
          <w:sz w:val="24"/>
          <w:szCs w:val="24"/>
          <w:lang w:eastAsia="bg-BG"/>
        </w:rPr>
      </w:pPr>
      <w:r w:rsidRPr="0056543A">
        <w:rPr>
          <w:rFonts w:eastAsia="Times New Roman" w:cs="Times New Roman"/>
          <w:sz w:val="24"/>
          <w:szCs w:val="24"/>
          <w:lang w:eastAsia="bg-BG"/>
        </w:rPr>
        <w:t>- работник/</w:t>
      </w:r>
      <w:proofErr w:type="spellStart"/>
      <w:r w:rsidRPr="0056543A">
        <w:rPr>
          <w:rFonts w:eastAsia="Times New Roman" w:cs="Times New Roman"/>
          <w:sz w:val="24"/>
          <w:szCs w:val="24"/>
          <w:lang w:eastAsia="bg-BG"/>
        </w:rPr>
        <w:t>ци</w:t>
      </w:r>
      <w:proofErr w:type="spellEnd"/>
      <w:r w:rsidRPr="0056543A">
        <w:rPr>
          <w:rFonts w:eastAsia="Times New Roman" w:cs="Times New Roman"/>
          <w:sz w:val="24"/>
          <w:szCs w:val="24"/>
          <w:lang w:eastAsia="bg-BG"/>
        </w:rPr>
        <w:t xml:space="preserve"> шпакловки и бояджийски работи – 2 човека;</w:t>
      </w:r>
    </w:p>
    <w:p w:rsidR="00294E9A" w:rsidRPr="0056543A" w:rsidRDefault="00294E9A" w:rsidP="00CA2106">
      <w:pPr>
        <w:spacing w:after="0" w:line="240" w:lineRule="auto"/>
        <w:ind w:firstLine="708"/>
        <w:jc w:val="both"/>
        <w:rPr>
          <w:rFonts w:eastAsia="Times New Roman" w:cs="Times New Roman"/>
          <w:sz w:val="24"/>
          <w:szCs w:val="24"/>
          <w:lang w:eastAsia="bg-BG"/>
        </w:rPr>
      </w:pPr>
      <w:r w:rsidRPr="005822C0">
        <w:rPr>
          <w:rFonts w:eastAsia="Times New Roman" w:cs="Times New Roman"/>
          <w:sz w:val="24"/>
          <w:szCs w:val="24"/>
          <w:lang w:eastAsia="bg-BG"/>
        </w:rPr>
        <w:t>- работник/</w:t>
      </w:r>
      <w:proofErr w:type="spellStart"/>
      <w:r w:rsidRPr="005822C0">
        <w:rPr>
          <w:rFonts w:eastAsia="Times New Roman" w:cs="Times New Roman"/>
          <w:sz w:val="24"/>
          <w:szCs w:val="24"/>
          <w:lang w:eastAsia="bg-BG"/>
        </w:rPr>
        <w:t>ци</w:t>
      </w:r>
      <w:proofErr w:type="spellEnd"/>
      <w:r w:rsidRPr="005822C0">
        <w:rPr>
          <w:rFonts w:eastAsia="Times New Roman" w:cs="Times New Roman"/>
          <w:sz w:val="24"/>
          <w:szCs w:val="24"/>
          <w:lang w:eastAsia="bg-BG"/>
        </w:rPr>
        <w:t xml:space="preserve"> настилки</w:t>
      </w:r>
      <w:r>
        <w:rPr>
          <w:rFonts w:eastAsia="Times New Roman" w:cs="Times New Roman"/>
          <w:sz w:val="24"/>
          <w:szCs w:val="24"/>
          <w:lang w:eastAsia="bg-BG"/>
        </w:rPr>
        <w:t>– 2 човека</w:t>
      </w:r>
    </w:p>
    <w:p w:rsidR="0056543A" w:rsidRPr="0056543A" w:rsidRDefault="0056543A" w:rsidP="00CA2106">
      <w:pPr>
        <w:spacing w:after="0" w:line="240" w:lineRule="auto"/>
        <w:ind w:firstLine="708"/>
        <w:jc w:val="both"/>
        <w:rPr>
          <w:rFonts w:eastAsia="Times New Roman" w:cs="Times New Roman"/>
          <w:sz w:val="24"/>
          <w:szCs w:val="24"/>
          <w:lang w:eastAsia="bg-BG"/>
        </w:rPr>
      </w:pPr>
      <w:r w:rsidRPr="0056543A">
        <w:rPr>
          <w:rFonts w:eastAsia="Times New Roman" w:cs="Times New Roman"/>
          <w:sz w:val="24"/>
          <w:szCs w:val="24"/>
          <w:lang w:eastAsia="bg-BG"/>
        </w:rPr>
        <w:t>- нискоквалифициран/и (общи) работници – 2 човека.</w:t>
      </w:r>
    </w:p>
    <w:p w:rsidR="0056543A" w:rsidRPr="0056543A" w:rsidRDefault="0056543A" w:rsidP="0056543A">
      <w:pPr>
        <w:spacing w:after="0" w:line="240" w:lineRule="auto"/>
        <w:ind w:firstLine="567"/>
        <w:jc w:val="both"/>
        <w:rPr>
          <w:rFonts w:eastAsia="Times New Roman" w:cs="Times New Roman"/>
          <w:sz w:val="8"/>
          <w:szCs w:val="8"/>
          <w:lang w:eastAsia="bg-BG"/>
        </w:rPr>
      </w:pPr>
    </w:p>
    <w:p w:rsidR="00294E9A" w:rsidRPr="00E55A71" w:rsidRDefault="00CA2106" w:rsidP="00294E9A">
      <w:pPr>
        <w:shd w:val="clear" w:color="auto" w:fill="FFFFFF"/>
        <w:spacing w:after="0" w:line="240" w:lineRule="auto"/>
        <w:ind w:firstLine="709"/>
        <w:jc w:val="both"/>
        <w:rPr>
          <w:rFonts w:eastAsia="Times New Roman" w:cs="Times New Roman"/>
          <w:sz w:val="24"/>
          <w:szCs w:val="24"/>
          <w:lang w:eastAsia="bg-BG"/>
        </w:rPr>
      </w:pPr>
      <w:r>
        <w:rPr>
          <w:rFonts w:eastAsia="Times New Roman" w:cs="Times New Roman"/>
          <w:b/>
          <w:sz w:val="24"/>
          <w:szCs w:val="24"/>
          <w:lang w:eastAsia="bg-BG"/>
        </w:rPr>
        <w:t xml:space="preserve">-за обособена позиция 2 -  </w:t>
      </w:r>
      <w:r w:rsidR="00294E9A" w:rsidRPr="00E55A71">
        <w:rPr>
          <w:rFonts w:eastAsia="Times New Roman" w:cs="Times New Roman"/>
          <w:sz w:val="24"/>
          <w:szCs w:val="24"/>
          <w:lang w:eastAsia="bg-BG"/>
        </w:rPr>
        <w:t>Участникът следва да разполага с минимум 5 /пет/ лица, които ще изпълняват ремонтните дейности, както следва:</w:t>
      </w:r>
    </w:p>
    <w:p w:rsidR="00294E9A" w:rsidRPr="00E55A71" w:rsidRDefault="00294E9A" w:rsidP="00294E9A">
      <w:pPr>
        <w:shd w:val="clear" w:color="auto" w:fill="FFFFFF"/>
        <w:spacing w:after="0" w:line="240" w:lineRule="auto"/>
        <w:ind w:firstLine="709"/>
        <w:jc w:val="both"/>
        <w:rPr>
          <w:rFonts w:eastAsia="Times New Roman" w:cs="Times New Roman"/>
          <w:sz w:val="24"/>
          <w:szCs w:val="24"/>
          <w:lang w:eastAsia="bg-BG"/>
        </w:rPr>
      </w:pPr>
      <w:r w:rsidRPr="00E55A71">
        <w:rPr>
          <w:rFonts w:eastAsia="Times New Roman" w:cs="Times New Roman"/>
          <w:sz w:val="24"/>
          <w:szCs w:val="24"/>
          <w:lang w:eastAsia="bg-BG"/>
        </w:rPr>
        <w:t>- електротехник/</w:t>
      </w:r>
      <w:proofErr w:type="spellStart"/>
      <w:r w:rsidRPr="00E55A71">
        <w:rPr>
          <w:rFonts w:eastAsia="Times New Roman" w:cs="Times New Roman"/>
          <w:sz w:val="24"/>
          <w:szCs w:val="24"/>
          <w:lang w:eastAsia="bg-BG"/>
        </w:rPr>
        <w:t>ци</w:t>
      </w:r>
      <w:proofErr w:type="spellEnd"/>
      <w:r w:rsidRPr="00E55A71">
        <w:rPr>
          <w:rFonts w:eastAsia="Times New Roman" w:cs="Times New Roman"/>
          <w:sz w:val="24"/>
          <w:szCs w:val="24"/>
          <w:lang w:eastAsia="bg-BG"/>
        </w:rPr>
        <w:t xml:space="preserve"> </w:t>
      </w:r>
      <w:r>
        <w:rPr>
          <w:rFonts w:eastAsia="Times New Roman" w:cs="Times New Roman"/>
          <w:sz w:val="24"/>
          <w:szCs w:val="24"/>
          <w:lang w:eastAsia="bg-BG"/>
        </w:rPr>
        <w:t>–</w:t>
      </w:r>
      <w:r w:rsidRPr="00E55A71">
        <w:rPr>
          <w:rFonts w:eastAsia="Times New Roman" w:cs="Times New Roman"/>
          <w:sz w:val="24"/>
          <w:szCs w:val="24"/>
          <w:lang w:eastAsia="bg-BG"/>
        </w:rPr>
        <w:t xml:space="preserve"> 2</w:t>
      </w:r>
      <w:r>
        <w:rPr>
          <w:rFonts w:eastAsia="Times New Roman" w:cs="Times New Roman"/>
          <w:sz w:val="24"/>
          <w:szCs w:val="24"/>
          <w:lang w:eastAsia="bg-BG"/>
        </w:rPr>
        <w:t xml:space="preserve"> бр.</w:t>
      </w:r>
      <w:r w:rsidRPr="00E55A71">
        <w:rPr>
          <w:rFonts w:eastAsia="Times New Roman" w:cs="Times New Roman"/>
          <w:sz w:val="24"/>
          <w:szCs w:val="24"/>
          <w:lang w:eastAsia="bg-BG"/>
        </w:rPr>
        <w:t xml:space="preserve">; </w:t>
      </w:r>
    </w:p>
    <w:p w:rsidR="00294E9A" w:rsidRPr="00E55A71" w:rsidRDefault="00294E9A" w:rsidP="00294E9A">
      <w:pPr>
        <w:shd w:val="clear" w:color="auto" w:fill="FFFFFF"/>
        <w:spacing w:after="0" w:line="240" w:lineRule="auto"/>
        <w:ind w:firstLine="709"/>
        <w:jc w:val="both"/>
        <w:rPr>
          <w:rFonts w:eastAsia="Times New Roman" w:cs="Times New Roman"/>
          <w:sz w:val="24"/>
          <w:szCs w:val="24"/>
          <w:lang w:eastAsia="bg-BG"/>
        </w:rPr>
      </w:pPr>
      <w:r w:rsidRPr="00E55A71">
        <w:rPr>
          <w:rFonts w:eastAsia="Times New Roman" w:cs="Times New Roman"/>
          <w:sz w:val="24"/>
          <w:szCs w:val="24"/>
          <w:lang w:eastAsia="bg-BG"/>
        </w:rPr>
        <w:lastRenderedPageBreak/>
        <w:t>- работник/</w:t>
      </w:r>
      <w:proofErr w:type="spellStart"/>
      <w:r w:rsidRPr="00E55A71">
        <w:rPr>
          <w:rFonts w:eastAsia="Times New Roman" w:cs="Times New Roman"/>
          <w:sz w:val="24"/>
          <w:szCs w:val="24"/>
          <w:lang w:eastAsia="bg-BG"/>
        </w:rPr>
        <w:t>ци</w:t>
      </w:r>
      <w:proofErr w:type="spellEnd"/>
      <w:r w:rsidRPr="00E55A71">
        <w:rPr>
          <w:rFonts w:eastAsia="Times New Roman" w:cs="Times New Roman"/>
          <w:sz w:val="24"/>
          <w:szCs w:val="24"/>
          <w:lang w:eastAsia="bg-BG"/>
        </w:rPr>
        <w:t xml:space="preserve"> по изграждане и ремонт на ел. мрежи, инсталации и оборудване </w:t>
      </w:r>
      <w:r>
        <w:rPr>
          <w:rFonts w:eastAsia="Times New Roman" w:cs="Times New Roman"/>
          <w:sz w:val="24"/>
          <w:szCs w:val="24"/>
          <w:lang w:eastAsia="bg-BG"/>
        </w:rPr>
        <w:t>–</w:t>
      </w:r>
      <w:r w:rsidRPr="00E55A71">
        <w:rPr>
          <w:rFonts w:eastAsia="Times New Roman" w:cs="Times New Roman"/>
          <w:sz w:val="24"/>
          <w:szCs w:val="24"/>
          <w:lang w:eastAsia="bg-BG"/>
        </w:rPr>
        <w:t xml:space="preserve"> 2</w:t>
      </w:r>
      <w:r>
        <w:rPr>
          <w:rFonts w:eastAsia="Times New Roman" w:cs="Times New Roman"/>
          <w:sz w:val="24"/>
          <w:szCs w:val="24"/>
          <w:lang w:eastAsia="bg-BG"/>
        </w:rPr>
        <w:t xml:space="preserve"> бр.</w:t>
      </w:r>
      <w:r w:rsidRPr="00E55A71">
        <w:rPr>
          <w:rFonts w:eastAsia="Times New Roman" w:cs="Times New Roman"/>
          <w:sz w:val="24"/>
          <w:szCs w:val="24"/>
          <w:lang w:eastAsia="bg-BG"/>
        </w:rPr>
        <w:t>;</w:t>
      </w:r>
    </w:p>
    <w:p w:rsidR="00294E9A" w:rsidRPr="00E55A71" w:rsidRDefault="00294E9A" w:rsidP="00294E9A">
      <w:pPr>
        <w:shd w:val="clear" w:color="auto" w:fill="FFFFFF"/>
        <w:spacing w:after="0" w:line="240" w:lineRule="auto"/>
        <w:ind w:firstLine="709"/>
        <w:jc w:val="both"/>
        <w:rPr>
          <w:rFonts w:eastAsia="Times New Roman" w:cs="Times New Roman"/>
          <w:sz w:val="24"/>
          <w:szCs w:val="24"/>
          <w:lang w:eastAsia="bg-BG"/>
        </w:rPr>
      </w:pPr>
      <w:r w:rsidRPr="00E55A71">
        <w:rPr>
          <w:rFonts w:eastAsia="Times New Roman" w:cs="Times New Roman"/>
          <w:sz w:val="24"/>
          <w:szCs w:val="24"/>
          <w:lang w:eastAsia="bg-BG"/>
        </w:rPr>
        <w:t>- нискоквалифициран/и (общ/и) работник/</w:t>
      </w:r>
      <w:proofErr w:type="spellStart"/>
      <w:r w:rsidRPr="00E55A71">
        <w:rPr>
          <w:rFonts w:eastAsia="Times New Roman" w:cs="Times New Roman"/>
          <w:sz w:val="24"/>
          <w:szCs w:val="24"/>
          <w:lang w:eastAsia="bg-BG"/>
        </w:rPr>
        <w:t>ци</w:t>
      </w:r>
      <w:proofErr w:type="spellEnd"/>
      <w:r w:rsidRPr="00E55A71">
        <w:rPr>
          <w:rFonts w:eastAsia="Times New Roman" w:cs="Times New Roman"/>
          <w:sz w:val="24"/>
          <w:szCs w:val="24"/>
          <w:lang w:eastAsia="bg-BG"/>
        </w:rPr>
        <w:t xml:space="preserve"> </w:t>
      </w:r>
      <w:r>
        <w:rPr>
          <w:rFonts w:eastAsia="Times New Roman" w:cs="Times New Roman"/>
          <w:sz w:val="24"/>
          <w:szCs w:val="24"/>
          <w:lang w:eastAsia="bg-BG"/>
        </w:rPr>
        <w:t>–</w:t>
      </w:r>
      <w:r w:rsidRPr="00E55A71">
        <w:rPr>
          <w:rFonts w:eastAsia="Times New Roman" w:cs="Times New Roman"/>
          <w:sz w:val="24"/>
          <w:szCs w:val="24"/>
          <w:lang w:eastAsia="bg-BG"/>
        </w:rPr>
        <w:t xml:space="preserve"> 1</w:t>
      </w:r>
      <w:r>
        <w:rPr>
          <w:rFonts w:eastAsia="Times New Roman" w:cs="Times New Roman"/>
          <w:sz w:val="24"/>
          <w:szCs w:val="24"/>
          <w:lang w:eastAsia="bg-BG"/>
        </w:rPr>
        <w:t xml:space="preserve"> бр.</w:t>
      </w:r>
      <w:r w:rsidRPr="00E55A71">
        <w:rPr>
          <w:rFonts w:eastAsia="Times New Roman" w:cs="Times New Roman"/>
          <w:sz w:val="24"/>
          <w:szCs w:val="24"/>
          <w:lang w:eastAsia="bg-BG"/>
        </w:rPr>
        <w:t>;</w:t>
      </w:r>
    </w:p>
    <w:p w:rsidR="00CA2106" w:rsidRDefault="00CA2106" w:rsidP="00CA2106">
      <w:pPr>
        <w:spacing w:after="0" w:line="240" w:lineRule="auto"/>
        <w:ind w:firstLine="708"/>
        <w:jc w:val="both"/>
        <w:rPr>
          <w:sz w:val="24"/>
          <w:szCs w:val="24"/>
        </w:rPr>
      </w:pPr>
      <w:r w:rsidRPr="00E96DCC">
        <w:rPr>
          <w:sz w:val="24"/>
          <w:szCs w:val="24"/>
        </w:rPr>
        <w:t>Едно лице може да съвместява повече от една от горните позиции, ако отговаря на съответните изисквания.</w:t>
      </w:r>
    </w:p>
    <w:p w:rsidR="00CA2106" w:rsidRPr="00E96DCC" w:rsidRDefault="00CA2106" w:rsidP="00CA2106">
      <w:pPr>
        <w:spacing w:after="0" w:line="240" w:lineRule="auto"/>
        <w:ind w:firstLine="708"/>
        <w:jc w:val="both"/>
        <w:rPr>
          <w:sz w:val="24"/>
          <w:szCs w:val="24"/>
        </w:rPr>
      </w:pPr>
    </w:p>
    <w:p w:rsidR="0056543A" w:rsidRPr="0056543A" w:rsidRDefault="0056543A" w:rsidP="0056543A">
      <w:pPr>
        <w:spacing w:after="0" w:line="240" w:lineRule="auto"/>
        <w:ind w:firstLine="709"/>
        <w:jc w:val="both"/>
        <w:rPr>
          <w:rFonts w:eastAsia="Times New Roman" w:cs="Times New Roman"/>
          <w:b/>
          <w:sz w:val="24"/>
          <w:szCs w:val="24"/>
          <w:lang w:eastAsia="bg-BG"/>
        </w:rPr>
      </w:pPr>
      <w:r w:rsidRPr="0056543A">
        <w:rPr>
          <w:rFonts w:eastAsia="Times New Roman" w:cs="Times New Roman"/>
          <w:b/>
          <w:sz w:val="24"/>
          <w:szCs w:val="24"/>
          <w:lang w:eastAsia="bg-BG"/>
        </w:rPr>
        <w:t>Съответствието с посочените от Възложителя критерии за подбор, се удостоверява от участника в Заявлението за участие.</w:t>
      </w:r>
    </w:p>
    <w:p w:rsidR="0056543A" w:rsidRPr="0056543A" w:rsidRDefault="0056543A" w:rsidP="0056543A">
      <w:pPr>
        <w:spacing w:after="0" w:line="240" w:lineRule="auto"/>
        <w:ind w:firstLine="709"/>
        <w:jc w:val="both"/>
        <w:rPr>
          <w:rFonts w:eastAsia="Times New Roman" w:cs="Times New Roman"/>
          <w:sz w:val="24"/>
          <w:szCs w:val="24"/>
          <w:lang w:eastAsia="bg-BG"/>
        </w:rPr>
      </w:pPr>
      <w:r w:rsidRPr="0056543A">
        <w:rPr>
          <w:rFonts w:ascii="Times New Roman,Calibri" w:eastAsia="Times New Roman,Calibri" w:hAnsi="Times New Roman,Calibri"/>
          <w:color w:val="000000" w:themeColor="text1"/>
          <w:sz w:val="24"/>
          <w:szCs w:val="24"/>
        </w:rPr>
        <w:t xml:space="preserve">При подаване на оферта </w:t>
      </w:r>
      <w:r w:rsidRPr="0056543A">
        <w:rPr>
          <w:rFonts w:eastAsia="Times New Roman"/>
          <w:sz w:val="23"/>
          <w:szCs w:val="23"/>
        </w:rPr>
        <w:t xml:space="preserve">в Заявлението за участие, </w:t>
      </w:r>
      <w:r w:rsidRPr="0056543A">
        <w:rPr>
          <w:rFonts w:ascii="Times New Roman,Calibri" w:eastAsia="Times New Roman,Calibri" w:hAnsi="Times New Roman,Calibri"/>
          <w:color w:val="000000" w:themeColor="text1"/>
          <w:sz w:val="24"/>
          <w:szCs w:val="24"/>
        </w:rPr>
        <w:t>участниците декларират съответствието с минималното изискване, чрез посочване лицата които ще изпълняват строителството.</w:t>
      </w:r>
    </w:p>
    <w:p w:rsidR="0056543A" w:rsidRPr="0056543A" w:rsidRDefault="0056543A" w:rsidP="0056543A">
      <w:pPr>
        <w:spacing w:after="0" w:line="240" w:lineRule="auto"/>
        <w:ind w:firstLine="709"/>
        <w:jc w:val="both"/>
        <w:rPr>
          <w:rFonts w:eastAsia="Times New Roman" w:cs="Times New Roman"/>
          <w:sz w:val="24"/>
          <w:szCs w:val="24"/>
          <w:lang w:eastAsia="bg-BG"/>
        </w:rPr>
      </w:pPr>
    </w:p>
    <w:p w:rsidR="0056543A" w:rsidRPr="0056543A" w:rsidRDefault="0056543A" w:rsidP="0056543A">
      <w:pPr>
        <w:spacing w:line="240" w:lineRule="auto"/>
        <w:ind w:firstLine="709"/>
        <w:jc w:val="both"/>
        <w:rPr>
          <w:rFonts w:eastAsia="Times New Roman" w:cs="Times New Roman"/>
          <w:b/>
          <w:sz w:val="24"/>
          <w:szCs w:val="24"/>
          <w:lang w:eastAsia="bg-BG"/>
        </w:rPr>
      </w:pPr>
      <w:r w:rsidRPr="0056543A">
        <w:rPr>
          <w:rFonts w:eastAsia="Times New Roman" w:cs="Times New Roman"/>
          <w:b/>
          <w:sz w:val="24"/>
          <w:szCs w:val="24"/>
          <w:lang w:eastAsia="bg-BG"/>
        </w:rPr>
        <w:t>В случаите на чл. 67, ал. 5 и ал. 6 от ЗОП, документ за доказване на съответствието с поставения критерий за подбор:</w:t>
      </w:r>
    </w:p>
    <w:p w:rsidR="0056543A" w:rsidRPr="0056543A" w:rsidRDefault="0056543A" w:rsidP="0056543A">
      <w:pPr>
        <w:spacing w:after="0" w:line="240" w:lineRule="auto"/>
        <w:ind w:firstLine="709"/>
        <w:jc w:val="both"/>
        <w:rPr>
          <w:rFonts w:eastAsia="Times New Roman" w:cs="Times New Roman"/>
          <w:sz w:val="24"/>
          <w:szCs w:val="24"/>
          <w:lang w:eastAsia="bg-BG"/>
        </w:rPr>
      </w:pPr>
      <w:r w:rsidRPr="0056543A">
        <w:rPr>
          <w:rFonts w:eastAsia="Times New Roman" w:cs="Times New Roman"/>
          <w:sz w:val="24"/>
          <w:szCs w:val="24"/>
          <w:lang w:eastAsia="bg-BG"/>
        </w:rPr>
        <w:t>Списък на лицата, които ще изпълняват СМР – чл. 64, ал. 1, т. 3 от ЗОП.</w:t>
      </w:r>
    </w:p>
    <w:p w:rsidR="0056543A" w:rsidRPr="0056543A" w:rsidRDefault="0056543A" w:rsidP="0056543A">
      <w:pPr>
        <w:spacing w:after="0" w:line="240" w:lineRule="auto"/>
        <w:ind w:firstLine="709"/>
        <w:jc w:val="both"/>
        <w:rPr>
          <w:rFonts w:eastAsia="Times New Roman" w:cs="Times New Roman"/>
          <w:sz w:val="24"/>
          <w:szCs w:val="24"/>
          <w:lang w:eastAsia="bg-BG"/>
        </w:rPr>
      </w:pPr>
    </w:p>
    <w:p w:rsidR="0056543A" w:rsidRPr="0056543A" w:rsidRDefault="0056543A" w:rsidP="0056543A">
      <w:pPr>
        <w:shd w:val="clear" w:color="auto" w:fill="FFFFFF"/>
        <w:spacing w:before="300" w:after="0" w:line="240" w:lineRule="auto"/>
        <w:ind w:firstLine="709"/>
        <w:jc w:val="both"/>
        <w:rPr>
          <w:rFonts w:eastAsia="Times New Roman" w:cs="Times New Roman"/>
          <w:sz w:val="24"/>
          <w:szCs w:val="24"/>
          <w:lang w:eastAsia="bg-BG"/>
        </w:rPr>
      </w:pPr>
      <w:r w:rsidRPr="0056543A">
        <w:rPr>
          <w:rFonts w:eastAsia="Times New Roman" w:cs="Times New Roman"/>
          <w:b/>
          <w:i/>
          <w:sz w:val="24"/>
          <w:szCs w:val="24"/>
          <w:lang w:eastAsia="bg-BG"/>
        </w:rPr>
        <w:t>Важно указание!</w:t>
      </w:r>
    </w:p>
    <w:p w:rsidR="0056543A" w:rsidRPr="0056543A" w:rsidRDefault="0056543A" w:rsidP="0056543A">
      <w:pPr>
        <w:spacing w:after="0" w:line="240" w:lineRule="auto"/>
        <w:ind w:firstLine="709"/>
        <w:jc w:val="both"/>
        <w:rPr>
          <w:rFonts w:eastAsia="Times New Roman" w:cs="Times New Roman"/>
          <w:sz w:val="24"/>
          <w:szCs w:val="24"/>
          <w:lang w:eastAsia="bg-BG"/>
        </w:rPr>
      </w:pPr>
      <w:r w:rsidRPr="0056543A">
        <w:rPr>
          <w:rFonts w:eastAsia="Times New Roman" w:cs="Times New Roman"/>
          <w:sz w:val="24"/>
          <w:szCs w:val="24"/>
          <w:lang w:eastAsia="bg-BG"/>
        </w:rPr>
        <w:t>Съответствието с посочените от Възложителя критерии за подбор, се удостоверява от участника в Заявлението за участие.</w:t>
      </w:r>
    </w:p>
    <w:p w:rsidR="0056543A" w:rsidRPr="0056543A" w:rsidRDefault="0056543A" w:rsidP="0056543A">
      <w:pPr>
        <w:spacing w:after="0" w:line="240" w:lineRule="auto"/>
        <w:ind w:firstLine="709"/>
        <w:jc w:val="both"/>
        <w:rPr>
          <w:rFonts w:eastAsia="Times New Roman" w:cs="Times New Roman"/>
          <w:sz w:val="24"/>
          <w:szCs w:val="24"/>
          <w:lang w:eastAsia="bg-BG"/>
        </w:rPr>
      </w:pPr>
      <w:r w:rsidRPr="0056543A">
        <w:rPr>
          <w:rFonts w:eastAsia="Times New Roman" w:cs="Times New Roman"/>
          <w:sz w:val="24"/>
          <w:szCs w:val="24"/>
          <w:lang w:eastAsia="bg-BG"/>
        </w:rPr>
        <w:t>В случай, че обемът на определени данни е голям и не могат да се съберат в съответното поле от Заявлението за участие, в което следва да бъдат посочени, същите могат да бъдат представени, като приложение – неразделна част към Заявлението за участие, като в съответното поле изрично се посочи, че съответните данни са приложени към Заявлението за участие.</w:t>
      </w:r>
    </w:p>
    <w:p w:rsidR="0056543A" w:rsidRPr="0056543A" w:rsidRDefault="0056543A" w:rsidP="0056543A">
      <w:pPr>
        <w:spacing w:after="0" w:line="240" w:lineRule="auto"/>
        <w:ind w:firstLine="709"/>
        <w:jc w:val="both"/>
        <w:rPr>
          <w:rFonts w:eastAsia="Times New Roman" w:cs="Times New Roman"/>
          <w:sz w:val="24"/>
          <w:szCs w:val="24"/>
          <w:lang w:eastAsia="bg-BG"/>
        </w:rPr>
      </w:pPr>
      <w:r w:rsidRPr="0056543A">
        <w:rPr>
          <w:rFonts w:eastAsia="Times New Roman" w:cs="Times New Roman"/>
          <w:sz w:val="24"/>
          <w:szCs w:val="24"/>
          <w:lang w:eastAsia="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Заявлението за участие, когато това е необходимо за законосъобразното провеждане на процедурата.</w:t>
      </w:r>
    </w:p>
    <w:p w:rsidR="0056543A" w:rsidRPr="0056543A" w:rsidRDefault="0056543A" w:rsidP="0056543A">
      <w:pPr>
        <w:tabs>
          <w:tab w:val="left" w:pos="0"/>
          <w:tab w:val="left" w:pos="1134"/>
        </w:tabs>
        <w:spacing w:after="0" w:line="240" w:lineRule="auto"/>
        <w:ind w:firstLine="709"/>
        <w:jc w:val="both"/>
        <w:rPr>
          <w:rFonts w:eastAsia="Times New Roman" w:cs="Times New Roman"/>
          <w:sz w:val="24"/>
          <w:szCs w:val="24"/>
          <w:lang w:val="en-US" w:eastAsia="bg-BG"/>
        </w:rPr>
      </w:pPr>
      <w:r w:rsidRPr="0056543A">
        <w:rPr>
          <w:rFonts w:eastAsia="Times New Roman" w:cs="Times New Roman"/>
          <w:sz w:val="24"/>
          <w:szCs w:val="24"/>
          <w:lang w:eastAsia="bg-BG"/>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56543A" w:rsidRPr="0056543A" w:rsidRDefault="0056543A" w:rsidP="0056543A">
      <w:pPr>
        <w:shd w:val="clear" w:color="auto" w:fill="FFFFFF"/>
        <w:spacing w:after="0" w:line="240" w:lineRule="auto"/>
        <w:ind w:firstLine="709"/>
        <w:jc w:val="both"/>
        <w:rPr>
          <w:rFonts w:eastAsia="Times New Roman" w:cs="Times New Roman"/>
          <w:sz w:val="24"/>
          <w:szCs w:val="24"/>
          <w:lang w:eastAsia="bg-BG"/>
        </w:rPr>
      </w:pPr>
      <w:r w:rsidRPr="0056543A">
        <w:rPr>
          <w:rFonts w:eastAsia="Times New Roman" w:cs="Times New Roman"/>
          <w:sz w:val="24"/>
          <w:szCs w:val="24"/>
          <w:lang w:eastAsia="bg-BG"/>
        </w:rPr>
        <w:t>Възложителят изисква солидарна отговорност от участниците в обединението</w:t>
      </w:r>
      <w:r w:rsidRPr="0056543A">
        <w:rPr>
          <w:rFonts w:eastAsia="Times New Roman" w:cs="Times New Roman"/>
          <w:sz w:val="24"/>
          <w:szCs w:val="24"/>
          <w:lang w:val="en-US" w:eastAsia="bg-BG"/>
        </w:rPr>
        <w:t xml:space="preserve"> </w:t>
      </w:r>
      <w:r w:rsidRPr="0056543A">
        <w:rPr>
          <w:rFonts w:eastAsia="Times New Roman" w:cs="Times New Roman"/>
          <w:sz w:val="24"/>
          <w:szCs w:val="24"/>
          <w:lang w:eastAsia="bg-BG"/>
        </w:rPr>
        <w:t>– ако е приложимо.</w:t>
      </w:r>
    </w:p>
    <w:p w:rsidR="0056543A" w:rsidRDefault="0056543A" w:rsidP="0056543A">
      <w:pPr>
        <w:shd w:val="clear" w:color="auto" w:fill="FFFFFF"/>
        <w:spacing w:after="0" w:line="240" w:lineRule="auto"/>
        <w:ind w:firstLine="709"/>
        <w:jc w:val="both"/>
        <w:rPr>
          <w:rFonts w:eastAsia="Times New Roman" w:cs="Times New Roman"/>
          <w:sz w:val="24"/>
          <w:szCs w:val="24"/>
          <w:lang w:eastAsia="bg-BG"/>
        </w:rPr>
      </w:pPr>
      <w:r w:rsidRPr="0056543A">
        <w:rPr>
          <w:rFonts w:eastAsia="Times New Roman" w:cs="Times New Roman"/>
          <w:sz w:val="24"/>
          <w:szCs w:val="24"/>
          <w:lang w:eastAsia="bg-BG"/>
        </w:rPr>
        <w:t>Възложителят изисква солидарна отговорност от участника, определен за изпълнител и третите лица, чиито ресурс е заявил, че ще ползва – ако е приложимо.</w:t>
      </w:r>
    </w:p>
    <w:p w:rsidR="00592299" w:rsidRPr="0056543A" w:rsidRDefault="00592299" w:rsidP="0056543A">
      <w:pPr>
        <w:shd w:val="clear" w:color="auto" w:fill="FFFFFF"/>
        <w:spacing w:after="0" w:line="240" w:lineRule="auto"/>
        <w:ind w:firstLine="709"/>
        <w:jc w:val="both"/>
        <w:rPr>
          <w:rFonts w:eastAsia="Times New Roman" w:cs="Times New Roman"/>
          <w:sz w:val="24"/>
          <w:szCs w:val="24"/>
          <w:lang w:eastAsia="bg-BG"/>
        </w:rPr>
      </w:pPr>
    </w:p>
    <w:p w:rsidR="00845E3F" w:rsidRPr="00647FBE" w:rsidRDefault="00845E3F" w:rsidP="00845E3F">
      <w:pPr>
        <w:pStyle w:val="a3"/>
        <w:numPr>
          <w:ilvl w:val="0"/>
          <w:numId w:val="4"/>
        </w:numPr>
        <w:spacing w:after="0" w:line="240" w:lineRule="auto"/>
        <w:ind w:left="0" w:firstLine="709"/>
        <w:jc w:val="both"/>
        <w:rPr>
          <w:rFonts w:eastAsia="Times New Roman" w:cs="Times New Roman"/>
          <w:b/>
          <w:bCs/>
          <w:color w:val="000000"/>
          <w:sz w:val="24"/>
          <w:szCs w:val="24"/>
          <w:lang w:eastAsia="bg-BG"/>
        </w:rPr>
      </w:pPr>
      <w:r w:rsidRPr="00647FBE">
        <w:rPr>
          <w:rFonts w:eastAsia="Times New Roman" w:cs="Times New Roman"/>
          <w:b/>
          <w:bCs/>
          <w:color w:val="000000"/>
          <w:sz w:val="24"/>
          <w:szCs w:val="24"/>
          <w:lang w:eastAsia="bg-BG"/>
        </w:rPr>
        <w:t>Гаранцията за изпълнение;</w:t>
      </w:r>
    </w:p>
    <w:p w:rsidR="00845E3F" w:rsidRPr="00AF28D1" w:rsidRDefault="00845E3F" w:rsidP="00845E3F">
      <w:pPr>
        <w:spacing w:after="0" w:line="240" w:lineRule="auto"/>
        <w:ind w:firstLine="709"/>
        <w:jc w:val="both"/>
        <w:rPr>
          <w:rFonts w:eastAsia="Times New Roman" w:cs="Times New Roman"/>
          <w:color w:val="000000"/>
          <w:sz w:val="24"/>
          <w:szCs w:val="24"/>
        </w:rPr>
      </w:pPr>
      <w:r w:rsidRPr="00CB0947">
        <w:rPr>
          <w:rFonts w:eastAsia="Times New Roman" w:cs="Times New Roman"/>
          <w:bCs/>
          <w:color w:val="000000"/>
          <w:sz w:val="24"/>
          <w:szCs w:val="24"/>
        </w:rPr>
        <w:t xml:space="preserve">Възложителя изисква гаранция </w:t>
      </w:r>
      <w:r>
        <w:rPr>
          <w:rFonts w:eastAsia="Times New Roman" w:cs="Times New Roman"/>
          <w:bCs/>
          <w:color w:val="000000"/>
          <w:sz w:val="24"/>
          <w:szCs w:val="24"/>
        </w:rPr>
        <w:t xml:space="preserve">за изпълнение при сключване на </w:t>
      </w:r>
      <w:r w:rsidRPr="00CB0947">
        <w:rPr>
          <w:rFonts w:eastAsia="Times New Roman" w:cs="Times New Roman"/>
          <w:bCs/>
          <w:color w:val="000000"/>
          <w:sz w:val="24"/>
          <w:szCs w:val="24"/>
        </w:rPr>
        <w:t>договора</w:t>
      </w:r>
      <w:r w:rsidRPr="00AF28D1">
        <w:rPr>
          <w:rFonts w:eastAsia="Times New Roman" w:cs="Times New Roman"/>
          <w:b/>
          <w:bCs/>
          <w:color w:val="000000"/>
          <w:sz w:val="24"/>
          <w:szCs w:val="24"/>
        </w:rPr>
        <w:t xml:space="preserve"> </w:t>
      </w:r>
      <w:r w:rsidRPr="00AF28D1">
        <w:rPr>
          <w:rFonts w:eastAsia="Times New Roman" w:cs="Times New Roman"/>
          <w:color w:val="000000"/>
          <w:sz w:val="24"/>
          <w:szCs w:val="24"/>
        </w:rPr>
        <w:t xml:space="preserve">в размер </w:t>
      </w:r>
      <w:r w:rsidRPr="00FF7900">
        <w:rPr>
          <w:rFonts w:eastAsia="Times New Roman" w:cs="Times New Roman"/>
          <w:color w:val="000000"/>
          <w:sz w:val="24"/>
          <w:szCs w:val="24"/>
        </w:rPr>
        <w:t xml:space="preserve">на </w:t>
      </w:r>
      <w:r w:rsidRPr="00FF7900">
        <w:rPr>
          <w:rFonts w:eastAsia="Times New Roman" w:cs="Times New Roman"/>
          <w:sz w:val="24"/>
          <w:szCs w:val="24"/>
        </w:rPr>
        <w:t>4%</w:t>
      </w:r>
      <w:r w:rsidRPr="00FF7900">
        <w:rPr>
          <w:rFonts w:eastAsia="Times New Roman" w:cs="Times New Roman"/>
          <w:b/>
          <w:color w:val="000000"/>
          <w:sz w:val="24"/>
          <w:szCs w:val="24"/>
        </w:rPr>
        <w:t xml:space="preserve"> (</w:t>
      </w:r>
      <w:r w:rsidRPr="00FF7900">
        <w:rPr>
          <w:rFonts w:eastAsia="Times New Roman" w:cs="Times New Roman"/>
          <w:b/>
          <w:i/>
          <w:iCs/>
          <w:color w:val="000000"/>
          <w:sz w:val="24"/>
          <w:szCs w:val="24"/>
        </w:rPr>
        <w:t>четири процента</w:t>
      </w:r>
      <w:r w:rsidRPr="00FF7900">
        <w:rPr>
          <w:rFonts w:eastAsia="Times New Roman" w:cs="Times New Roman"/>
          <w:b/>
          <w:color w:val="000000"/>
          <w:sz w:val="24"/>
          <w:szCs w:val="24"/>
        </w:rPr>
        <w:t>)</w:t>
      </w:r>
      <w:r w:rsidRPr="00FF7900">
        <w:rPr>
          <w:rFonts w:eastAsia="Times New Roman" w:cs="Times New Roman"/>
          <w:color w:val="000000"/>
          <w:sz w:val="24"/>
          <w:szCs w:val="24"/>
        </w:rPr>
        <w:t xml:space="preserve"> от стойността на договора без ДДС.</w:t>
      </w:r>
    </w:p>
    <w:p w:rsidR="00845E3F" w:rsidRPr="00AF28D1" w:rsidRDefault="00845E3F" w:rsidP="00845E3F">
      <w:pPr>
        <w:spacing w:after="0" w:line="240" w:lineRule="auto"/>
        <w:ind w:firstLine="709"/>
        <w:jc w:val="both"/>
        <w:rPr>
          <w:rFonts w:eastAsia="Times New Roman" w:cs="Times New Roman"/>
          <w:color w:val="000000"/>
          <w:sz w:val="24"/>
          <w:szCs w:val="24"/>
        </w:rPr>
      </w:pPr>
      <w:r w:rsidRPr="00AF28D1">
        <w:rPr>
          <w:rFonts w:eastAsia="Times New Roman" w:cs="Times New Roman"/>
          <w:color w:val="000000"/>
          <w:sz w:val="24"/>
          <w:szCs w:val="24"/>
        </w:rPr>
        <w:t>Гаранцията може да бъде представена в една от следните форми:</w:t>
      </w:r>
    </w:p>
    <w:p w:rsidR="00845E3F" w:rsidRPr="00AF28D1" w:rsidRDefault="00845E3F" w:rsidP="00845E3F">
      <w:pPr>
        <w:spacing w:after="0" w:line="240" w:lineRule="auto"/>
        <w:ind w:firstLine="709"/>
        <w:jc w:val="both"/>
        <w:rPr>
          <w:rFonts w:eastAsia="Times New Roman" w:cs="Times New Roman"/>
          <w:color w:val="000000"/>
          <w:sz w:val="24"/>
          <w:szCs w:val="24"/>
        </w:rPr>
      </w:pPr>
      <w:r w:rsidRPr="00AF28D1">
        <w:rPr>
          <w:rFonts w:eastAsia="Times New Roman" w:cs="Times New Roman"/>
          <w:b/>
          <w:bCs/>
          <w:color w:val="000000"/>
          <w:sz w:val="24"/>
          <w:szCs w:val="24"/>
        </w:rPr>
        <w:t>а)</w:t>
      </w:r>
      <w:r w:rsidRPr="00AF28D1">
        <w:rPr>
          <w:rFonts w:eastAsia="Times New Roman" w:cs="Times New Roman"/>
          <w:color w:val="000000"/>
          <w:sz w:val="24"/>
          <w:szCs w:val="24"/>
        </w:rPr>
        <w:t xml:space="preserve"> парична сума, платима по следната банкова сметка на </w:t>
      </w:r>
      <w:r>
        <w:rPr>
          <w:rFonts w:eastAsia="Times New Roman" w:cs="Times New Roman"/>
          <w:color w:val="000000"/>
          <w:sz w:val="24"/>
          <w:szCs w:val="24"/>
        </w:rPr>
        <w:t>Окръжна прокуратура Пловдив</w:t>
      </w:r>
      <w:r w:rsidRPr="00AF28D1">
        <w:rPr>
          <w:rFonts w:eastAsia="Times New Roman" w:cs="Times New Roman"/>
          <w:color w:val="000000"/>
          <w:sz w:val="24"/>
          <w:szCs w:val="24"/>
        </w:rPr>
        <w:t>:</w:t>
      </w:r>
    </w:p>
    <w:p w:rsidR="00592299" w:rsidRPr="00592299" w:rsidRDefault="00592299" w:rsidP="00592299">
      <w:pPr>
        <w:widowControl w:val="0"/>
        <w:shd w:val="clear" w:color="auto" w:fill="FFFFFF"/>
        <w:autoSpaceDE w:val="0"/>
        <w:autoSpaceDN w:val="0"/>
        <w:adjustRightInd w:val="0"/>
        <w:spacing w:after="0" w:line="300" w:lineRule="atLeast"/>
        <w:ind w:left="708" w:firstLine="1"/>
        <w:rPr>
          <w:rFonts w:eastAsia="Times New Roman" w:cs="Times New Roman"/>
          <w:color w:val="151515"/>
          <w:sz w:val="24"/>
          <w:szCs w:val="24"/>
          <w:lang w:eastAsia="bg-BG"/>
        </w:rPr>
      </w:pPr>
      <w:r w:rsidRPr="00592299">
        <w:rPr>
          <w:rFonts w:eastAsia="Times New Roman" w:cs="Times New Roman"/>
          <w:color w:val="151515"/>
          <w:sz w:val="24"/>
          <w:szCs w:val="24"/>
          <w:lang w:eastAsia="bg-BG"/>
        </w:rPr>
        <w:t>СИБАНК ПЛОВДИВ</w:t>
      </w:r>
      <w:r w:rsidRPr="00592299">
        <w:rPr>
          <w:rFonts w:eastAsia="Times New Roman" w:cs="Times New Roman"/>
          <w:color w:val="151515"/>
          <w:sz w:val="24"/>
          <w:szCs w:val="24"/>
          <w:lang w:eastAsia="bg-BG"/>
        </w:rPr>
        <w:br/>
      </w:r>
      <w:r w:rsidRPr="00592299">
        <w:rPr>
          <w:rFonts w:eastAsia="Times New Roman" w:cs="Times New Roman"/>
          <w:sz w:val="24"/>
          <w:szCs w:val="24"/>
          <w:lang w:eastAsia="bg-BG"/>
        </w:rPr>
        <w:t xml:space="preserve">Банков код  </w:t>
      </w:r>
      <w:r w:rsidRPr="00592299">
        <w:rPr>
          <w:rFonts w:eastAsia="Times New Roman" w:cs="Times New Roman"/>
          <w:b/>
          <w:sz w:val="24"/>
          <w:szCs w:val="24"/>
          <w:lang w:eastAsia="bg-BG"/>
        </w:rPr>
        <w:t>BIC</w:t>
      </w:r>
      <w:r w:rsidRPr="00592299">
        <w:rPr>
          <w:rFonts w:eastAsia="Times New Roman" w:cs="Times New Roman"/>
          <w:sz w:val="24"/>
          <w:szCs w:val="24"/>
          <w:lang w:eastAsia="bg-BG"/>
        </w:rPr>
        <w:t>:</w:t>
      </w:r>
      <w:r w:rsidRPr="00592299">
        <w:rPr>
          <w:rFonts w:eastAsia="Times New Roman" w:cs="Times New Roman"/>
          <w:color w:val="151515"/>
          <w:sz w:val="24"/>
          <w:szCs w:val="24"/>
          <w:lang w:eastAsia="bg-BG"/>
        </w:rPr>
        <w:t>  BUIBBGSF</w:t>
      </w:r>
      <w:r w:rsidRPr="00592299">
        <w:rPr>
          <w:rFonts w:eastAsia="Times New Roman" w:cs="Times New Roman"/>
          <w:color w:val="151515"/>
          <w:sz w:val="24"/>
          <w:szCs w:val="24"/>
          <w:lang w:eastAsia="bg-BG"/>
        </w:rPr>
        <w:br/>
      </w:r>
      <w:r w:rsidRPr="00592299">
        <w:rPr>
          <w:rFonts w:eastAsia="Times New Roman" w:cs="Times New Roman"/>
          <w:sz w:val="24"/>
          <w:szCs w:val="24"/>
          <w:lang w:eastAsia="bg-BG"/>
        </w:rPr>
        <w:t xml:space="preserve">Банкова сметка </w:t>
      </w:r>
      <w:r w:rsidRPr="00592299">
        <w:rPr>
          <w:rFonts w:eastAsia="Times New Roman" w:cs="Times New Roman"/>
          <w:b/>
          <w:sz w:val="24"/>
          <w:szCs w:val="24"/>
          <w:lang w:eastAsia="bg-BG"/>
        </w:rPr>
        <w:t>IBAN</w:t>
      </w:r>
      <w:r w:rsidRPr="00592299">
        <w:rPr>
          <w:rFonts w:eastAsia="Times New Roman" w:cs="Times New Roman"/>
          <w:sz w:val="24"/>
          <w:szCs w:val="24"/>
          <w:lang w:eastAsia="bg-BG"/>
        </w:rPr>
        <w:t>:</w:t>
      </w:r>
      <w:r w:rsidRPr="00592299">
        <w:rPr>
          <w:rFonts w:eastAsia="Times New Roman" w:cs="Times New Roman"/>
          <w:color w:val="151515"/>
          <w:sz w:val="24"/>
          <w:szCs w:val="24"/>
          <w:lang w:eastAsia="bg-BG"/>
        </w:rPr>
        <w:t xml:space="preserve">  BG60BUIB78363320876001 </w:t>
      </w:r>
    </w:p>
    <w:p w:rsidR="00845E3F" w:rsidRPr="00AF28D1" w:rsidRDefault="00845E3F" w:rsidP="00845E3F">
      <w:pPr>
        <w:spacing w:after="0" w:line="240" w:lineRule="auto"/>
        <w:ind w:firstLine="709"/>
        <w:jc w:val="both"/>
        <w:rPr>
          <w:rFonts w:eastAsia="Times New Roman" w:cs="Times New Roman"/>
          <w:color w:val="000000"/>
          <w:sz w:val="24"/>
          <w:szCs w:val="24"/>
        </w:rPr>
      </w:pPr>
      <w:r w:rsidRPr="00AF28D1">
        <w:rPr>
          <w:rFonts w:eastAsia="Times New Roman" w:cs="Times New Roman"/>
          <w:color w:val="000000"/>
          <w:sz w:val="24"/>
          <w:szCs w:val="24"/>
        </w:rPr>
        <w:t>В платежния документ, като основание за внасяне на сумата, да е посочен номерът на доклада на комисията за разглеждане и оценка на получените оферти и обособената позиция за която се внася гаранцията.</w:t>
      </w:r>
    </w:p>
    <w:p w:rsidR="00845E3F" w:rsidRPr="000D36AC" w:rsidRDefault="00845E3F" w:rsidP="00845E3F">
      <w:pPr>
        <w:spacing w:after="0" w:line="240" w:lineRule="auto"/>
        <w:ind w:firstLine="709"/>
        <w:jc w:val="both"/>
        <w:rPr>
          <w:rFonts w:eastAsia="Times New Roman" w:cs="Times New Roman"/>
          <w:color w:val="000000"/>
          <w:sz w:val="24"/>
          <w:szCs w:val="24"/>
        </w:rPr>
      </w:pPr>
      <w:r w:rsidRPr="00AF28D1">
        <w:rPr>
          <w:rFonts w:eastAsia="Times New Roman" w:cs="Times New Roman"/>
          <w:b/>
          <w:bCs/>
          <w:color w:val="000000"/>
          <w:sz w:val="24"/>
          <w:szCs w:val="24"/>
        </w:rPr>
        <w:t>б)</w:t>
      </w:r>
      <w:r w:rsidRPr="00AF28D1">
        <w:rPr>
          <w:rFonts w:eastAsia="Times New Roman" w:cs="Times New Roman"/>
          <w:color w:val="000000"/>
          <w:sz w:val="24"/>
          <w:szCs w:val="24"/>
        </w:rPr>
        <w:t xml:space="preserve"> оригинал на безусловна и неотменима банкова гаранция за изпълнение на договор, </w:t>
      </w:r>
      <w:r>
        <w:rPr>
          <w:rFonts w:eastAsia="Times New Roman" w:cs="Times New Roman"/>
          <w:color w:val="000000"/>
          <w:sz w:val="24"/>
          <w:szCs w:val="24"/>
        </w:rPr>
        <w:t>издадена в полза на Възложителя</w:t>
      </w:r>
      <w:r w:rsidRPr="00AF28D1">
        <w:rPr>
          <w:rFonts w:eastAsia="Times New Roman" w:cs="Times New Roman"/>
          <w:color w:val="000000"/>
          <w:sz w:val="24"/>
          <w:szCs w:val="24"/>
        </w:rPr>
        <w:t xml:space="preserve"> </w:t>
      </w:r>
      <w:r w:rsidRPr="001B2053">
        <w:rPr>
          <w:rFonts w:eastAsia="Times New Roman" w:cs="Times New Roman"/>
          <w:color w:val="000000"/>
          <w:sz w:val="24"/>
          <w:szCs w:val="24"/>
        </w:rPr>
        <w:t xml:space="preserve">и валидна </w:t>
      </w:r>
      <w:r w:rsidRPr="001B2053">
        <w:rPr>
          <w:rFonts w:eastAsia="MS Mincho" w:cs="Times New Roman"/>
          <w:color w:val="000000" w:themeColor="text1"/>
          <w:sz w:val="24"/>
          <w:szCs w:val="24"/>
        </w:rPr>
        <w:t>най-</w:t>
      </w:r>
      <w:r w:rsidRPr="000D36AC">
        <w:rPr>
          <w:rFonts w:eastAsia="MS Mincho" w:cs="Times New Roman"/>
          <w:color w:val="000000" w:themeColor="text1"/>
          <w:sz w:val="24"/>
          <w:szCs w:val="24"/>
        </w:rPr>
        <w:t xml:space="preserve">малко </w:t>
      </w:r>
      <w:r w:rsidR="00A43E1D">
        <w:rPr>
          <w:rFonts w:eastAsia="MS Mincho" w:cs="Times New Roman"/>
          <w:bCs/>
          <w:color w:val="000000" w:themeColor="text1"/>
          <w:sz w:val="24"/>
          <w:szCs w:val="24"/>
        </w:rPr>
        <w:t>6</w:t>
      </w:r>
      <w:r w:rsidRPr="000D36AC">
        <w:rPr>
          <w:rFonts w:eastAsia="MS Mincho" w:cs="Times New Roman"/>
          <w:bCs/>
          <w:color w:val="000000" w:themeColor="text1"/>
          <w:sz w:val="24"/>
          <w:szCs w:val="24"/>
        </w:rPr>
        <w:t xml:space="preserve">0 дни от изтичане на срока за изпълнение на дейностите съгласно </w:t>
      </w:r>
      <w:r w:rsidRPr="000D36AC">
        <w:rPr>
          <w:rFonts w:eastAsia="Times New Roman" w:cs="Times New Roman"/>
          <w:color w:val="000000"/>
          <w:sz w:val="24"/>
          <w:szCs w:val="24"/>
        </w:rPr>
        <w:t>Предложението за изпълнение на поръчката</w:t>
      </w:r>
      <w:r w:rsidRPr="000D36AC">
        <w:rPr>
          <w:rFonts w:eastAsia="MS Mincho" w:cs="Times New Roman"/>
          <w:bCs/>
          <w:color w:val="000000" w:themeColor="text1"/>
          <w:sz w:val="24"/>
          <w:szCs w:val="24"/>
        </w:rPr>
        <w:t xml:space="preserve"> на изпълнителя.</w:t>
      </w:r>
    </w:p>
    <w:p w:rsidR="00845E3F" w:rsidRPr="000D36AC" w:rsidRDefault="00845E3F" w:rsidP="00845E3F">
      <w:pPr>
        <w:spacing w:after="0" w:line="240" w:lineRule="auto"/>
        <w:ind w:firstLine="709"/>
        <w:jc w:val="both"/>
        <w:rPr>
          <w:rFonts w:eastAsia="Times New Roman" w:cs="Times New Roman"/>
          <w:b/>
          <w:bCs/>
          <w:color w:val="000000"/>
          <w:sz w:val="24"/>
          <w:szCs w:val="24"/>
        </w:rPr>
      </w:pPr>
      <w:r w:rsidRPr="000D36AC">
        <w:rPr>
          <w:rFonts w:eastAsia="Times New Roman" w:cs="Times New Roman"/>
          <w:b/>
          <w:bCs/>
          <w:color w:val="000000"/>
          <w:sz w:val="24"/>
          <w:szCs w:val="24"/>
        </w:rPr>
        <w:t>Образецът е примерен и в случай, че съответната банка ползва собствени образци е важно те да са съобразени с изискванията на ЗОП и на Възложителя.</w:t>
      </w:r>
    </w:p>
    <w:p w:rsidR="00845E3F" w:rsidRPr="009C05B9" w:rsidRDefault="00845E3F" w:rsidP="00845E3F">
      <w:pPr>
        <w:spacing w:after="0" w:line="240" w:lineRule="auto"/>
        <w:ind w:firstLine="709"/>
        <w:jc w:val="both"/>
        <w:rPr>
          <w:rFonts w:eastAsia="MS Mincho" w:cs="Times New Roman"/>
          <w:bCs/>
          <w:color w:val="000000" w:themeColor="text1"/>
          <w:sz w:val="24"/>
          <w:szCs w:val="24"/>
        </w:rPr>
      </w:pPr>
      <w:r w:rsidRPr="000D36AC">
        <w:rPr>
          <w:rFonts w:eastAsia="Times New Roman" w:cs="Times New Roman"/>
          <w:b/>
          <w:color w:val="000000"/>
          <w:sz w:val="24"/>
          <w:szCs w:val="24"/>
        </w:rPr>
        <w:lastRenderedPageBreak/>
        <w:t>в)</w:t>
      </w:r>
      <w:r w:rsidRPr="000D36AC">
        <w:rPr>
          <w:rFonts w:eastAsia="Times New Roman" w:cs="Times New Roman"/>
          <w:color w:val="000000"/>
          <w:sz w:val="24"/>
          <w:szCs w:val="24"/>
        </w:rPr>
        <w:t xml:space="preserve"> застраховка (застрахователна полица), която обезпечава изпълнението чрез покритие на отговорността на изпълнителя, </w:t>
      </w:r>
      <w:r w:rsidRPr="000D36AC">
        <w:rPr>
          <w:rFonts w:eastAsia="Times New Roman" w:cs="Times New Roman"/>
          <w:b/>
          <w:color w:val="000000"/>
          <w:sz w:val="24"/>
          <w:szCs w:val="24"/>
        </w:rPr>
        <w:t>валидна най-малко</w:t>
      </w:r>
      <w:r w:rsidRPr="000D36AC">
        <w:rPr>
          <w:rFonts w:eastAsia="MS Mincho" w:cs="Times New Roman"/>
          <w:color w:val="000000" w:themeColor="text1"/>
          <w:sz w:val="24"/>
          <w:szCs w:val="24"/>
        </w:rPr>
        <w:t xml:space="preserve"> </w:t>
      </w:r>
      <w:r w:rsidR="00A43E1D">
        <w:rPr>
          <w:rFonts w:eastAsia="MS Mincho" w:cs="Times New Roman"/>
          <w:bCs/>
          <w:color w:val="000000" w:themeColor="text1"/>
          <w:sz w:val="24"/>
          <w:szCs w:val="24"/>
        </w:rPr>
        <w:t>6</w:t>
      </w:r>
      <w:r w:rsidRPr="000D36AC">
        <w:rPr>
          <w:rFonts w:eastAsia="MS Mincho" w:cs="Times New Roman"/>
          <w:bCs/>
          <w:color w:val="000000" w:themeColor="text1"/>
          <w:sz w:val="24"/>
          <w:szCs w:val="24"/>
        </w:rPr>
        <w:t>0 дни от</w:t>
      </w:r>
      <w:r w:rsidRPr="00AF28D1">
        <w:rPr>
          <w:rFonts w:eastAsia="MS Mincho" w:cs="Times New Roman"/>
          <w:bCs/>
          <w:color w:val="000000" w:themeColor="text1"/>
          <w:sz w:val="24"/>
          <w:szCs w:val="24"/>
        </w:rPr>
        <w:t xml:space="preserve"> изтичане на срока за изпълнение на дейностите съгласно </w:t>
      </w:r>
      <w:r w:rsidRPr="009C05B9">
        <w:rPr>
          <w:rFonts w:eastAsia="MS Mincho" w:cs="Times New Roman"/>
          <w:bCs/>
          <w:color w:val="000000" w:themeColor="text1"/>
          <w:sz w:val="24"/>
          <w:szCs w:val="24"/>
        </w:rPr>
        <w:t>Предложението за изпълнение на поръчката</w:t>
      </w:r>
      <w:r w:rsidRPr="00AF28D1">
        <w:rPr>
          <w:rFonts w:eastAsia="MS Mincho" w:cs="Times New Roman"/>
          <w:bCs/>
          <w:color w:val="000000" w:themeColor="text1"/>
          <w:sz w:val="24"/>
          <w:szCs w:val="24"/>
        </w:rPr>
        <w:t xml:space="preserve"> на изпълнителя</w:t>
      </w:r>
      <w:r w:rsidRPr="009C05B9">
        <w:rPr>
          <w:rFonts w:eastAsia="MS Mincho" w:cs="Times New Roman"/>
          <w:bCs/>
          <w:color w:val="000000" w:themeColor="text1"/>
          <w:sz w:val="24"/>
          <w:szCs w:val="24"/>
        </w:rPr>
        <w:t>.</w:t>
      </w:r>
    </w:p>
    <w:p w:rsidR="00845E3F" w:rsidRPr="00AF28D1" w:rsidRDefault="00845E3F" w:rsidP="00845E3F">
      <w:pPr>
        <w:spacing w:after="0" w:line="240" w:lineRule="auto"/>
        <w:ind w:firstLine="709"/>
        <w:jc w:val="both"/>
        <w:rPr>
          <w:rFonts w:eastAsia="Times New Roman" w:cs="Times New Roman"/>
          <w:b/>
          <w:color w:val="000000"/>
          <w:sz w:val="24"/>
          <w:szCs w:val="24"/>
        </w:rPr>
      </w:pPr>
      <w:r w:rsidRPr="00AF28D1">
        <w:rPr>
          <w:rFonts w:eastAsia="Times New Roman" w:cs="Times New Roman"/>
          <w:b/>
          <w:color w:val="000000"/>
          <w:sz w:val="24"/>
          <w:szCs w:val="24"/>
        </w:rPr>
        <w:t>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845E3F" w:rsidRPr="00AF28D1" w:rsidRDefault="00845E3F" w:rsidP="00845E3F">
      <w:pPr>
        <w:spacing w:after="0" w:line="240" w:lineRule="auto"/>
        <w:ind w:firstLine="709"/>
        <w:jc w:val="both"/>
        <w:rPr>
          <w:rFonts w:eastAsia="Times New Roman" w:cs="Times New Roman"/>
          <w:color w:val="000000"/>
          <w:sz w:val="24"/>
          <w:szCs w:val="24"/>
        </w:rPr>
      </w:pPr>
      <w:r w:rsidRPr="00AF28D1">
        <w:rPr>
          <w:rFonts w:eastAsia="Times New Roman" w:cs="Times New Roman"/>
          <w:color w:val="000000"/>
          <w:sz w:val="24"/>
          <w:szCs w:val="24"/>
        </w:rPr>
        <w:t>Паричната сума или банковата гаранция могат да се предоставят от името на изпълнителя за сметка на трето лице – гарант.</w:t>
      </w:r>
    </w:p>
    <w:p w:rsidR="00845E3F" w:rsidRPr="00AF28D1" w:rsidRDefault="00845E3F" w:rsidP="00845E3F">
      <w:pPr>
        <w:spacing w:after="0" w:line="240" w:lineRule="auto"/>
        <w:ind w:firstLine="709"/>
        <w:jc w:val="both"/>
        <w:rPr>
          <w:rFonts w:eastAsia="Times New Roman" w:cs="Times New Roman"/>
          <w:color w:val="000000"/>
          <w:sz w:val="24"/>
          <w:szCs w:val="24"/>
        </w:rPr>
      </w:pPr>
      <w:r w:rsidRPr="00AF28D1">
        <w:rPr>
          <w:rFonts w:eastAsia="Times New Roman" w:cs="Times New Roman"/>
          <w:color w:val="000000"/>
          <w:sz w:val="24"/>
          <w:szCs w:val="24"/>
        </w:rPr>
        <w:t>Участникът, определен за изпълнител, избира сам формата на гаранцията за изпълнение или за авансово предоставените средства.</w:t>
      </w:r>
    </w:p>
    <w:p w:rsidR="00845E3F" w:rsidRPr="00AF28D1" w:rsidRDefault="00845E3F" w:rsidP="00845E3F">
      <w:pPr>
        <w:spacing w:after="0" w:line="240" w:lineRule="auto"/>
        <w:ind w:firstLine="709"/>
        <w:jc w:val="both"/>
        <w:rPr>
          <w:rFonts w:eastAsia="Times New Roman" w:cs="Times New Roman"/>
          <w:color w:val="000000"/>
          <w:sz w:val="24"/>
          <w:szCs w:val="24"/>
        </w:rPr>
      </w:pPr>
      <w:r w:rsidRPr="00AF28D1">
        <w:rPr>
          <w:rFonts w:eastAsia="Times New Roman" w:cs="Times New Roman"/>
          <w:color w:val="000000"/>
          <w:sz w:val="24"/>
          <w:szCs w:val="24"/>
        </w:rPr>
        <w:t xml:space="preserve">Когато избраният изпълнител е обединение, което не е юридическо лице, всеки от </w:t>
      </w:r>
      <w:proofErr w:type="spellStart"/>
      <w:r w:rsidRPr="00AF28D1">
        <w:rPr>
          <w:rFonts w:eastAsia="Times New Roman" w:cs="Times New Roman"/>
          <w:color w:val="000000"/>
          <w:sz w:val="24"/>
          <w:szCs w:val="24"/>
        </w:rPr>
        <w:t>съдружниците</w:t>
      </w:r>
      <w:proofErr w:type="spellEnd"/>
      <w:r w:rsidRPr="00AF28D1">
        <w:rPr>
          <w:rFonts w:eastAsia="Times New Roman" w:cs="Times New Roman"/>
          <w:color w:val="000000"/>
          <w:sz w:val="24"/>
          <w:szCs w:val="24"/>
        </w:rPr>
        <w:t xml:space="preserve"> в него може да е </w:t>
      </w:r>
      <w:proofErr w:type="spellStart"/>
      <w:r w:rsidRPr="00AF28D1">
        <w:rPr>
          <w:rFonts w:eastAsia="Times New Roman" w:cs="Times New Roman"/>
          <w:color w:val="000000"/>
          <w:sz w:val="24"/>
          <w:szCs w:val="24"/>
        </w:rPr>
        <w:t>наредител</w:t>
      </w:r>
      <w:proofErr w:type="spellEnd"/>
      <w:r w:rsidRPr="00AF28D1">
        <w:rPr>
          <w:rFonts w:eastAsia="Times New Roman" w:cs="Times New Roman"/>
          <w:color w:val="000000"/>
          <w:sz w:val="24"/>
          <w:szCs w:val="24"/>
        </w:rPr>
        <w:t xml:space="preserve"> по банковата гаранция, съответно вносител на сумата по гаранцията или титуляр на застраховката.</w:t>
      </w:r>
    </w:p>
    <w:p w:rsidR="00845E3F" w:rsidRPr="00AF28D1" w:rsidRDefault="00845E3F" w:rsidP="00845E3F">
      <w:pPr>
        <w:spacing w:after="0" w:line="240" w:lineRule="auto"/>
        <w:ind w:firstLine="709"/>
        <w:jc w:val="both"/>
        <w:rPr>
          <w:rFonts w:eastAsia="Times New Roman" w:cs="Times New Roman"/>
          <w:color w:val="000000"/>
          <w:sz w:val="24"/>
          <w:szCs w:val="24"/>
        </w:rPr>
      </w:pPr>
      <w:r w:rsidRPr="00AF28D1">
        <w:rPr>
          <w:rFonts w:eastAsia="Times New Roman" w:cs="Times New Roman"/>
          <w:color w:val="000000"/>
          <w:sz w:val="24"/>
          <w:szCs w:val="24"/>
        </w:rPr>
        <w:t>Документът за гаранцията за изпълнение се представя към момента на сключване на договора.</w:t>
      </w:r>
    </w:p>
    <w:p w:rsidR="00845E3F" w:rsidRDefault="00845E3F" w:rsidP="00845E3F">
      <w:pPr>
        <w:spacing w:after="0" w:line="240" w:lineRule="auto"/>
        <w:ind w:firstLine="709"/>
        <w:jc w:val="both"/>
        <w:rPr>
          <w:rFonts w:eastAsia="Times New Roman" w:cs="Times New Roman"/>
          <w:color w:val="000000"/>
          <w:sz w:val="24"/>
          <w:szCs w:val="24"/>
        </w:rPr>
      </w:pPr>
      <w:r w:rsidRPr="00AF28D1">
        <w:rPr>
          <w:rFonts w:eastAsia="Times New Roman" w:cs="Times New Roman"/>
          <w:color w:val="000000"/>
          <w:sz w:val="24"/>
          <w:szCs w:val="24"/>
        </w:rPr>
        <w:t>Условията и сроковете за задържане или освобождаване на гаранцията за изпълнение се уреждат в договора за обществена поръч</w:t>
      </w:r>
      <w:r>
        <w:rPr>
          <w:rFonts w:eastAsia="Times New Roman" w:cs="Times New Roman"/>
          <w:color w:val="000000"/>
          <w:sz w:val="24"/>
          <w:szCs w:val="24"/>
        </w:rPr>
        <w:t xml:space="preserve">ка. </w:t>
      </w:r>
    </w:p>
    <w:p w:rsidR="00845E3F" w:rsidRDefault="00845E3F"/>
    <w:p w:rsidR="00845E3F" w:rsidRPr="00525CE8" w:rsidRDefault="00845E3F" w:rsidP="00845E3F">
      <w:pPr>
        <w:pStyle w:val="a3"/>
        <w:numPr>
          <w:ilvl w:val="0"/>
          <w:numId w:val="1"/>
        </w:numPr>
        <w:spacing w:after="0" w:line="240" w:lineRule="auto"/>
        <w:jc w:val="center"/>
        <w:rPr>
          <w:rFonts w:eastAsia="MS Mincho" w:cs="Times New Roman"/>
          <w:b/>
          <w:color w:val="000000" w:themeColor="text1"/>
          <w:sz w:val="24"/>
          <w:szCs w:val="24"/>
        </w:rPr>
      </w:pPr>
      <w:r w:rsidRPr="00525CE8">
        <w:rPr>
          <w:rFonts w:eastAsia="MS Mincho" w:cs="Times New Roman"/>
          <w:b/>
          <w:color w:val="000000" w:themeColor="text1"/>
          <w:sz w:val="24"/>
          <w:szCs w:val="24"/>
        </w:rPr>
        <w:t>КРИТЕРИИ ЗА ВЪЗЛАГАНЕ НА ПОРЪЧКАТА</w:t>
      </w:r>
    </w:p>
    <w:p w:rsidR="00845E3F" w:rsidRPr="002D0EDE" w:rsidRDefault="00845E3F" w:rsidP="00845E3F">
      <w:pPr>
        <w:spacing w:after="0" w:line="240" w:lineRule="auto"/>
        <w:ind w:firstLine="709"/>
        <w:jc w:val="both"/>
        <w:rPr>
          <w:rFonts w:eastAsia="Times New Roman" w:cs="Times New Roman"/>
          <w:sz w:val="24"/>
          <w:szCs w:val="24"/>
          <w:lang w:eastAsia="bg-BG"/>
        </w:rPr>
      </w:pPr>
      <w:r w:rsidRPr="002D0EDE">
        <w:rPr>
          <w:rFonts w:eastAsia="Times New Roman" w:cs="Times New Roman"/>
          <w:sz w:val="24"/>
          <w:szCs w:val="24"/>
          <w:lang w:eastAsia="bg-BG"/>
        </w:rPr>
        <w:t xml:space="preserve">Обществената поръчка се възлага въз основа на икономически най-изгодната оферта, при критерий за възлагане, съгласно чл. 70, ал. 2, т. </w:t>
      </w:r>
      <w:r>
        <w:rPr>
          <w:rFonts w:eastAsia="Times New Roman" w:cs="Times New Roman"/>
          <w:sz w:val="24"/>
          <w:szCs w:val="24"/>
          <w:lang w:val="en-US" w:eastAsia="bg-BG"/>
        </w:rPr>
        <w:t>1</w:t>
      </w:r>
      <w:r w:rsidRPr="002D0EDE">
        <w:rPr>
          <w:rFonts w:eastAsia="Times New Roman" w:cs="Times New Roman"/>
          <w:sz w:val="24"/>
          <w:szCs w:val="24"/>
          <w:lang w:eastAsia="bg-BG"/>
        </w:rPr>
        <w:t xml:space="preserve"> от ЗОП: </w:t>
      </w:r>
      <w:r>
        <w:rPr>
          <w:rFonts w:eastAsia="Times New Roman" w:cs="Times New Roman"/>
          <w:b/>
          <w:sz w:val="24"/>
          <w:szCs w:val="24"/>
          <w:lang w:eastAsia="bg-BG"/>
        </w:rPr>
        <w:t>най-ниска предложена цена</w:t>
      </w:r>
    </w:p>
    <w:p w:rsidR="00845E3F" w:rsidRPr="002D0EDE" w:rsidRDefault="00845E3F" w:rsidP="00845E3F">
      <w:pPr>
        <w:autoSpaceDE w:val="0"/>
        <w:autoSpaceDN w:val="0"/>
        <w:adjustRightInd w:val="0"/>
        <w:spacing w:after="0" w:line="240" w:lineRule="auto"/>
        <w:ind w:firstLine="709"/>
        <w:jc w:val="both"/>
        <w:rPr>
          <w:rFonts w:eastAsia="Times New Roman" w:cs="Times New Roman"/>
          <w:sz w:val="24"/>
          <w:szCs w:val="24"/>
        </w:rPr>
      </w:pPr>
      <w:r w:rsidRPr="002D0EDE">
        <w:rPr>
          <w:rFonts w:eastAsia="Times New Roman" w:cs="Times New Roman"/>
          <w:sz w:val="24"/>
          <w:szCs w:val="24"/>
        </w:rPr>
        <w:t xml:space="preserve">Класирането на офертите се извършва по </w:t>
      </w:r>
      <w:r>
        <w:rPr>
          <w:rFonts w:eastAsia="Times New Roman" w:cs="Times New Roman"/>
          <w:sz w:val="24"/>
          <w:szCs w:val="24"/>
        </w:rPr>
        <w:t xml:space="preserve">низходящ ред. Участникът предложил най-ниска цена ще бъде класиран на първо място. </w:t>
      </w:r>
    </w:p>
    <w:p w:rsidR="00845E3F" w:rsidRPr="002D0EDE" w:rsidRDefault="00845E3F" w:rsidP="00845E3F">
      <w:pPr>
        <w:spacing w:after="0" w:line="240" w:lineRule="auto"/>
        <w:ind w:firstLine="709"/>
        <w:jc w:val="both"/>
        <w:rPr>
          <w:rFonts w:eastAsia="Times New Roman" w:cs="Times New Roman"/>
          <w:sz w:val="24"/>
          <w:szCs w:val="24"/>
          <w:lang w:val="en-US" w:eastAsia="bg-BG"/>
        </w:rPr>
      </w:pPr>
      <w:r w:rsidRPr="002D0EDE">
        <w:rPr>
          <w:rFonts w:eastAsia="Times New Roman" w:cs="Times New Roman"/>
          <w:sz w:val="24"/>
          <w:szCs w:val="24"/>
          <w:lang w:eastAsia="bg-BG"/>
        </w:rPr>
        <w:t xml:space="preserve">Когато </w:t>
      </w:r>
      <w:r>
        <w:rPr>
          <w:rFonts w:eastAsia="Times New Roman" w:cs="Times New Roman"/>
          <w:sz w:val="24"/>
          <w:szCs w:val="24"/>
          <w:lang w:eastAsia="bg-BG"/>
        </w:rPr>
        <w:t>ценовите предложения</w:t>
      </w:r>
      <w:r w:rsidRPr="002D0EDE">
        <w:rPr>
          <w:rFonts w:eastAsia="Times New Roman" w:cs="Times New Roman"/>
          <w:sz w:val="24"/>
          <w:szCs w:val="24"/>
          <w:lang w:eastAsia="bg-BG"/>
        </w:rPr>
        <w:t xml:space="preserve"> на две или повече оферти са равни, комисията ще пр</w:t>
      </w:r>
      <w:r>
        <w:rPr>
          <w:rFonts w:eastAsia="Times New Roman" w:cs="Times New Roman"/>
          <w:sz w:val="24"/>
          <w:szCs w:val="24"/>
          <w:lang w:eastAsia="bg-BG"/>
        </w:rPr>
        <w:t>иложи правилото на чл. 58, ал. 3</w:t>
      </w:r>
      <w:r w:rsidRPr="002D0EDE">
        <w:rPr>
          <w:rFonts w:eastAsia="Times New Roman" w:cs="Times New Roman"/>
          <w:sz w:val="24"/>
          <w:szCs w:val="24"/>
          <w:lang w:eastAsia="bg-BG"/>
        </w:rPr>
        <w:t xml:space="preserve"> от ППЗОП. </w:t>
      </w:r>
    </w:p>
    <w:p w:rsidR="00845E3F" w:rsidRDefault="00845E3F" w:rsidP="00845E3F">
      <w:pPr>
        <w:spacing w:after="0" w:line="240" w:lineRule="auto"/>
        <w:ind w:firstLine="567"/>
        <w:jc w:val="both"/>
        <w:rPr>
          <w:rFonts w:eastAsia="Times New Roman" w:cs="Times New Roman"/>
          <w:b/>
          <w:sz w:val="24"/>
          <w:szCs w:val="24"/>
        </w:rPr>
      </w:pPr>
    </w:p>
    <w:p w:rsidR="00845E3F" w:rsidRPr="00823B89" w:rsidRDefault="00845E3F" w:rsidP="00845E3F">
      <w:pPr>
        <w:spacing w:after="0" w:line="240" w:lineRule="auto"/>
        <w:ind w:firstLine="567"/>
        <w:jc w:val="both"/>
        <w:rPr>
          <w:rFonts w:eastAsia="Times New Roman" w:cs="Times New Roman"/>
          <w:bCs/>
          <w:sz w:val="24"/>
          <w:szCs w:val="24"/>
          <w:lang w:eastAsia="bg-BG"/>
        </w:rPr>
      </w:pPr>
      <w:r w:rsidRPr="00823B89">
        <w:rPr>
          <w:rFonts w:eastAsia="Times New Roman" w:cs="Times New Roman"/>
          <w:b/>
          <w:sz w:val="24"/>
          <w:szCs w:val="24"/>
        </w:rPr>
        <w:t xml:space="preserve">ЗАБЕЛЕЖКА: </w:t>
      </w:r>
      <w:r w:rsidRPr="00823B89">
        <w:rPr>
          <w:rFonts w:eastAsia="Times New Roman" w:cs="Times New Roman"/>
          <w:bCs/>
          <w:sz w:val="24"/>
          <w:szCs w:val="24"/>
          <w:lang w:eastAsia="bg-BG"/>
        </w:rPr>
        <w:t xml:space="preserve">Предлаганата от участника обща цена за изпълнение на поръчката не следва да надхвърля размера на определената от възложителя прогнозна стойност. </w:t>
      </w:r>
    </w:p>
    <w:p w:rsidR="00845E3F" w:rsidRPr="00823B89" w:rsidRDefault="00845E3F" w:rsidP="00845E3F">
      <w:pPr>
        <w:spacing w:after="0" w:line="240" w:lineRule="auto"/>
        <w:ind w:firstLine="567"/>
        <w:jc w:val="both"/>
        <w:rPr>
          <w:rFonts w:eastAsia="Times New Roman" w:cs="Times New Roman"/>
          <w:bCs/>
          <w:sz w:val="24"/>
          <w:szCs w:val="24"/>
          <w:lang w:eastAsia="bg-BG"/>
        </w:rPr>
      </w:pPr>
      <w:r w:rsidRPr="00823B89">
        <w:rPr>
          <w:rFonts w:eastAsia="Times New Roman" w:cs="Times New Roman"/>
          <w:bCs/>
          <w:sz w:val="24"/>
          <w:szCs w:val="24"/>
          <w:lang w:eastAsia="bg-BG"/>
        </w:rPr>
        <w:t>Предложения, които съдържат обща цена за изпълнение на поръчката, надхвърляща размера на определената от Възложителя, няма да бъдат разглеждани и оценявани.</w:t>
      </w:r>
    </w:p>
    <w:p w:rsidR="00845E3F" w:rsidRDefault="00845E3F"/>
    <w:p w:rsidR="00845E3F" w:rsidRDefault="009D3D61" w:rsidP="009D3D61">
      <w:pPr>
        <w:pStyle w:val="a3"/>
        <w:spacing w:after="0" w:line="240" w:lineRule="auto"/>
        <w:ind w:left="1276"/>
        <w:jc w:val="both"/>
        <w:rPr>
          <w:rFonts w:eastAsia="MS Mincho" w:cs="Times New Roman"/>
          <w:b/>
          <w:color w:val="000000" w:themeColor="text1"/>
          <w:sz w:val="24"/>
          <w:szCs w:val="24"/>
        </w:rPr>
      </w:pPr>
      <w:r>
        <w:rPr>
          <w:rFonts w:eastAsia="MS Mincho" w:cs="Times New Roman"/>
          <w:b/>
          <w:color w:val="000000" w:themeColor="text1"/>
          <w:sz w:val="24"/>
          <w:szCs w:val="24"/>
        </w:rPr>
        <w:t>V.</w:t>
      </w:r>
      <w:r w:rsidR="00845E3F" w:rsidRPr="00243A23">
        <w:rPr>
          <w:rFonts w:eastAsia="MS Mincho" w:cs="Times New Roman"/>
          <w:b/>
          <w:color w:val="000000" w:themeColor="text1"/>
          <w:sz w:val="24"/>
          <w:szCs w:val="24"/>
        </w:rPr>
        <w:t>УКАЗАНИЯ ЗА ПОДГОТОВКА И СЪДЪРЖАНИЕ НА ОФЕРТАТА</w:t>
      </w:r>
    </w:p>
    <w:p w:rsidR="00845E3F" w:rsidRPr="00915410" w:rsidRDefault="00845E3F" w:rsidP="00845E3F">
      <w:pPr>
        <w:pStyle w:val="a3"/>
        <w:spacing w:after="0" w:line="240" w:lineRule="auto"/>
        <w:ind w:left="1800"/>
        <w:rPr>
          <w:rFonts w:eastAsia="MS Mincho" w:cs="Times New Roman"/>
          <w:b/>
          <w:color w:val="000000" w:themeColor="text1"/>
          <w:sz w:val="16"/>
          <w:szCs w:val="16"/>
        </w:rPr>
      </w:pPr>
    </w:p>
    <w:p w:rsidR="00845E3F" w:rsidRPr="00C723A9" w:rsidRDefault="00845E3F" w:rsidP="00845E3F">
      <w:pPr>
        <w:pStyle w:val="a3"/>
        <w:spacing w:after="0" w:line="240" w:lineRule="auto"/>
        <w:ind w:left="567"/>
        <w:jc w:val="both"/>
        <w:rPr>
          <w:rFonts w:eastAsia="Times New Roman" w:cs="Times New Roman"/>
          <w:b/>
          <w:color w:val="000000"/>
          <w:sz w:val="24"/>
          <w:szCs w:val="24"/>
          <w:lang w:eastAsia="bg-BG"/>
        </w:rPr>
      </w:pPr>
      <w:r>
        <w:rPr>
          <w:rFonts w:eastAsia="Times New Roman" w:cs="Times New Roman"/>
          <w:b/>
          <w:color w:val="000000"/>
          <w:sz w:val="24"/>
          <w:szCs w:val="24"/>
          <w:lang w:eastAsia="bg-BG"/>
        </w:rPr>
        <w:t xml:space="preserve">1. </w:t>
      </w:r>
      <w:r w:rsidRPr="00C723A9">
        <w:rPr>
          <w:rFonts w:eastAsia="Times New Roman" w:cs="Times New Roman"/>
          <w:b/>
          <w:color w:val="000000"/>
          <w:sz w:val="24"/>
          <w:szCs w:val="24"/>
          <w:lang w:eastAsia="bg-BG"/>
        </w:rPr>
        <w:t>Документи, свързани с участие в поръчката.</w:t>
      </w:r>
    </w:p>
    <w:p w:rsidR="00845E3F" w:rsidRPr="00C757D4" w:rsidRDefault="00845E3F" w:rsidP="00845E3F">
      <w:pPr>
        <w:spacing w:after="0" w:line="240" w:lineRule="auto"/>
        <w:ind w:firstLine="567"/>
        <w:jc w:val="both"/>
        <w:rPr>
          <w:rFonts w:eastAsia="Times New Roman" w:cs="Times New Roman"/>
          <w:color w:val="000000"/>
          <w:sz w:val="24"/>
          <w:szCs w:val="24"/>
          <w:lang w:eastAsia="bg-BG"/>
        </w:rPr>
      </w:pPr>
      <w:r w:rsidRPr="00C757D4">
        <w:rPr>
          <w:rFonts w:eastAsia="Times New Roman" w:cs="Times New Roman"/>
          <w:color w:val="000000"/>
          <w:sz w:val="24"/>
          <w:szCs w:val="24"/>
          <w:lang w:eastAsia="bg-BG"/>
        </w:rPr>
        <w:t>Документите, свързани с участието в поръчката,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w:t>
      </w:r>
      <w:r>
        <w:rPr>
          <w:rFonts w:eastAsia="Times New Roman" w:cs="Times New Roman"/>
          <w:color w:val="000000"/>
          <w:sz w:val="24"/>
          <w:szCs w:val="24"/>
          <w:lang w:eastAsia="bg-BG"/>
        </w:rPr>
        <w:t>азписка, на адреса, посочен от Възложителя</w:t>
      </w:r>
      <w:r w:rsidRPr="00C757D4">
        <w:rPr>
          <w:rFonts w:eastAsia="Times New Roman" w:cs="Times New Roman"/>
          <w:color w:val="000000"/>
          <w:sz w:val="24"/>
          <w:szCs w:val="24"/>
          <w:lang w:eastAsia="bg-BG"/>
        </w:rPr>
        <w:t xml:space="preserve">. Документите се представят в запечатана непрозрачна </w:t>
      </w:r>
      <w:r w:rsidRPr="00243A23">
        <w:rPr>
          <w:rFonts w:eastAsia="Times New Roman" w:cs="Times New Roman"/>
          <w:b/>
          <w:color w:val="000000"/>
          <w:sz w:val="24"/>
          <w:szCs w:val="24"/>
          <w:lang w:eastAsia="bg-BG"/>
        </w:rPr>
        <w:t>опаковка</w:t>
      </w:r>
      <w:r w:rsidRPr="00C757D4">
        <w:rPr>
          <w:rFonts w:eastAsia="Times New Roman" w:cs="Times New Roman"/>
          <w:color w:val="000000"/>
          <w:sz w:val="24"/>
          <w:szCs w:val="24"/>
          <w:lang w:eastAsia="bg-BG"/>
        </w:rPr>
        <w:t>, върху която се посочват:</w:t>
      </w:r>
    </w:p>
    <w:p w:rsidR="00845E3F" w:rsidRPr="00C757D4" w:rsidRDefault="00845E3F" w:rsidP="00845E3F">
      <w:pPr>
        <w:spacing w:after="0" w:line="240" w:lineRule="auto"/>
        <w:ind w:firstLine="567"/>
        <w:jc w:val="both"/>
        <w:rPr>
          <w:rFonts w:eastAsia="Times New Roman" w:cs="Times New Roman"/>
          <w:color w:val="000000"/>
          <w:sz w:val="24"/>
          <w:szCs w:val="24"/>
          <w:lang w:eastAsia="bg-BG"/>
        </w:rPr>
      </w:pPr>
      <w:r w:rsidRPr="00880F15">
        <w:rPr>
          <w:rFonts w:eastAsia="Times New Roman" w:cs="Times New Roman"/>
          <w:b/>
          <w:color w:val="000000"/>
          <w:sz w:val="24"/>
          <w:szCs w:val="24"/>
          <w:lang w:eastAsia="bg-BG"/>
        </w:rPr>
        <w:t>1.</w:t>
      </w:r>
      <w:proofErr w:type="spellStart"/>
      <w:r w:rsidRPr="00880F15">
        <w:rPr>
          <w:rFonts w:eastAsia="Times New Roman" w:cs="Times New Roman"/>
          <w:b/>
          <w:color w:val="000000"/>
          <w:sz w:val="24"/>
          <w:szCs w:val="24"/>
          <w:lang w:eastAsia="bg-BG"/>
        </w:rPr>
        <w:t>1</w:t>
      </w:r>
      <w:proofErr w:type="spellEnd"/>
      <w:r w:rsidRPr="00880F15">
        <w:rPr>
          <w:rFonts w:eastAsia="Times New Roman" w:cs="Times New Roman"/>
          <w:b/>
          <w:color w:val="000000"/>
          <w:sz w:val="24"/>
          <w:szCs w:val="24"/>
          <w:lang w:eastAsia="bg-BG"/>
        </w:rPr>
        <w:t>.</w:t>
      </w:r>
      <w:r w:rsidRPr="00C757D4">
        <w:rPr>
          <w:rFonts w:eastAsia="Times New Roman" w:cs="Times New Roman"/>
          <w:color w:val="000000"/>
          <w:sz w:val="24"/>
          <w:szCs w:val="24"/>
          <w:lang w:eastAsia="bg-BG"/>
        </w:rPr>
        <w:t xml:space="preserve"> </w:t>
      </w:r>
      <w:r>
        <w:rPr>
          <w:rFonts w:eastAsia="Times New Roman" w:cs="Times New Roman"/>
          <w:color w:val="000000"/>
          <w:sz w:val="24"/>
          <w:szCs w:val="24"/>
          <w:lang w:eastAsia="bg-BG"/>
        </w:rPr>
        <w:t>Н</w:t>
      </w:r>
      <w:r w:rsidRPr="00C757D4">
        <w:rPr>
          <w:rFonts w:eastAsia="Times New Roman" w:cs="Times New Roman"/>
          <w:color w:val="000000"/>
          <w:sz w:val="24"/>
          <w:szCs w:val="24"/>
          <w:lang w:eastAsia="bg-BG"/>
        </w:rPr>
        <w:t>аименованието на участника, включително участниците в обединението, когато е приложимо;</w:t>
      </w:r>
    </w:p>
    <w:p w:rsidR="00845E3F" w:rsidRPr="00C757D4" w:rsidRDefault="00845E3F" w:rsidP="00845E3F">
      <w:pPr>
        <w:spacing w:after="0" w:line="240" w:lineRule="auto"/>
        <w:ind w:firstLine="567"/>
        <w:jc w:val="both"/>
        <w:rPr>
          <w:rFonts w:eastAsia="Times New Roman" w:cs="Times New Roman"/>
          <w:color w:val="000000"/>
          <w:sz w:val="24"/>
          <w:szCs w:val="24"/>
          <w:lang w:eastAsia="bg-BG"/>
        </w:rPr>
      </w:pPr>
      <w:r w:rsidRPr="00880F15">
        <w:rPr>
          <w:rFonts w:eastAsia="Times New Roman" w:cs="Times New Roman"/>
          <w:b/>
          <w:color w:val="000000"/>
          <w:sz w:val="24"/>
          <w:szCs w:val="24"/>
          <w:lang w:eastAsia="bg-BG"/>
        </w:rPr>
        <w:t>1.2.</w:t>
      </w:r>
      <w:r>
        <w:rPr>
          <w:rFonts w:eastAsia="Times New Roman" w:cs="Times New Roman"/>
          <w:color w:val="000000"/>
          <w:sz w:val="24"/>
          <w:szCs w:val="24"/>
          <w:lang w:eastAsia="bg-BG"/>
        </w:rPr>
        <w:t xml:space="preserve"> Ад</w:t>
      </w:r>
      <w:r w:rsidRPr="00C757D4">
        <w:rPr>
          <w:rFonts w:eastAsia="Times New Roman" w:cs="Times New Roman"/>
          <w:color w:val="000000"/>
          <w:sz w:val="24"/>
          <w:szCs w:val="24"/>
          <w:lang w:eastAsia="bg-BG"/>
        </w:rPr>
        <w:t>рес за кореспонденция, телефон и по възможност – факс и електронен адрес;</w:t>
      </w:r>
    </w:p>
    <w:p w:rsidR="00845E3F" w:rsidRPr="00C757D4" w:rsidRDefault="00845E3F" w:rsidP="00845E3F">
      <w:pPr>
        <w:spacing w:after="0" w:line="240" w:lineRule="auto"/>
        <w:ind w:firstLine="567"/>
        <w:jc w:val="both"/>
        <w:rPr>
          <w:rFonts w:eastAsia="Times New Roman" w:cs="Times New Roman"/>
          <w:color w:val="000000"/>
          <w:sz w:val="24"/>
          <w:szCs w:val="24"/>
          <w:lang w:eastAsia="bg-BG"/>
        </w:rPr>
      </w:pPr>
      <w:r w:rsidRPr="00880F15">
        <w:rPr>
          <w:rFonts w:eastAsia="Times New Roman" w:cs="Times New Roman"/>
          <w:b/>
          <w:color w:val="000000"/>
          <w:sz w:val="24"/>
          <w:szCs w:val="24"/>
          <w:lang w:eastAsia="bg-BG"/>
        </w:rPr>
        <w:t>1.3.</w:t>
      </w:r>
      <w:r>
        <w:rPr>
          <w:rFonts w:eastAsia="Times New Roman" w:cs="Times New Roman"/>
          <w:color w:val="000000"/>
          <w:sz w:val="24"/>
          <w:szCs w:val="24"/>
          <w:lang w:eastAsia="bg-BG"/>
        </w:rPr>
        <w:t xml:space="preserve"> Н</w:t>
      </w:r>
      <w:r w:rsidRPr="00C757D4">
        <w:rPr>
          <w:rFonts w:eastAsia="Times New Roman" w:cs="Times New Roman"/>
          <w:color w:val="000000"/>
          <w:sz w:val="24"/>
          <w:szCs w:val="24"/>
          <w:lang w:eastAsia="bg-BG"/>
        </w:rPr>
        <w:t>аименованието на поръчката</w:t>
      </w:r>
      <w:r w:rsidR="00592299">
        <w:rPr>
          <w:rFonts w:eastAsia="Times New Roman" w:cs="Times New Roman"/>
          <w:color w:val="000000"/>
          <w:sz w:val="24"/>
          <w:szCs w:val="24"/>
          <w:lang w:eastAsia="bg-BG"/>
        </w:rPr>
        <w:t xml:space="preserve"> и обособената позиция</w:t>
      </w:r>
      <w:r w:rsidRPr="00C757D4">
        <w:rPr>
          <w:rFonts w:eastAsia="Times New Roman" w:cs="Times New Roman"/>
          <w:color w:val="000000"/>
          <w:sz w:val="24"/>
          <w:szCs w:val="24"/>
          <w:lang w:eastAsia="bg-BG"/>
        </w:rPr>
        <w:t>, за която се подават документите.</w:t>
      </w:r>
    </w:p>
    <w:p w:rsidR="00845E3F" w:rsidRPr="00C757D4" w:rsidRDefault="00845E3F" w:rsidP="00845E3F">
      <w:pPr>
        <w:spacing w:after="0" w:line="240" w:lineRule="auto"/>
        <w:ind w:firstLine="567"/>
        <w:jc w:val="both"/>
        <w:rPr>
          <w:rFonts w:eastAsia="Times New Roman" w:cs="Times New Roman"/>
          <w:color w:val="000000"/>
          <w:sz w:val="24"/>
          <w:szCs w:val="24"/>
          <w:lang w:eastAsia="bg-BG"/>
        </w:rPr>
      </w:pPr>
      <w:r w:rsidRPr="00C757D4">
        <w:rPr>
          <w:rFonts w:eastAsia="Times New Roman" w:cs="Times New Roman"/>
          <w:color w:val="000000"/>
          <w:sz w:val="24"/>
          <w:szCs w:val="24"/>
          <w:lang w:eastAsia="bg-BG"/>
        </w:rPr>
        <w:t xml:space="preserve">При изготвяне на офертата всеки участник трябва да се придържа точно към условията на </w:t>
      </w:r>
      <w:r>
        <w:rPr>
          <w:rFonts w:eastAsia="Times New Roman" w:cs="Times New Roman"/>
          <w:color w:val="000000"/>
          <w:sz w:val="24"/>
          <w:szCs w:val="24"/>
          <w:lang w:eastAsia="bg-BG"/>
        </w:rPr>
        <w:t>Възложителя</w:t>
      </w:r>
      <w:r w:rsidRPr="00C757D4">
        <w:rPr>
          <w:rFonts w:eastAsia="Times New Roman" w:cs="Times New Roman"/>
          <w:color w:val="000000"/>
          <w:sz w:val="24"/>
          <w:szCs w:val="24"/>
          <w:lang w:eastAsia="bg-BG"/>
        </w:rPr>
        <w:t>.</w:t>
      </w:r>
    </w:p>
    <w:p w:rsidR="00845E3F" w:rsidRPr="00C757D4" w:rsidRDefault="00845E3F" w:rsidP="00845E3F">
      <w:pPr>
        <w:spacing w:after="0" w:line="240" w:lineRule="auto"/>
        <w:ind w:firstLine="567"/>
        <w:jc w:val="both"/>
        <w:rPr>
          <w:rFonts w:eastAsia="Times New Roman" w:cs="Times New Roman"/>
          <w:color w:val="000000"/>
          <w:sz w:val="24"/>
          <w:szCs w:val="24"/>
          <w:lang w:eastAsia="bg-BG"/>
        </w:rPr>
      </w:pPr>
      <w:r w:rsidRPr="00C757D4">
        <w:rPr>
          <w:rFonts w:eastAsia="Times New Roman" w:cs="Times New Roman"/>
          <w:color w:val="000000"/>
          <w:sz w:val="24"/>
          <w:szCs w:val="24"/>
          <w:lang w:eastAsia="bg-BG"/>
        </w:rPr>
        <w:t xml:space="preserve">Офертите се изготвят на български език. </w:t>
      </w:r>
    </w:p>
    <w:p w:rsidR="00845E3F" w:rsidRPr="00C757D4" w:rsidRDefault="00845E3F" w:rsidP="00845E3F">
      <w:pPr>
        <w:spacing w:after="0" w:line="240" w:lineRule="auto"/>
        <w:ind w:firstLine="567"/>
        <w:jc w:val="both"/>
        <w:rPr>
          <w:rFonts w:eastAsia="Times New Roman" w:cs="Times New Roman"/>
          <w:color w:val="000000"/>
          <w:sz w:val="24"/>
          <w:szCs w:val="24"/>
          <w:lang w:eastAsia="bg-BG"/>
        </w:rPr>
      </w:pPr>
      <w:r w:rsidRPr="00C757D4">
        <w:rPr>
          <w:rFonts w:eastAsia="Times New Roman" w:cs="Times New Roman"/>
          <w:color w:val="000000"/>
          <w:sz w:val="24"/>
          <w:szCs w:val="24"/>
          <w:lang w:eastAsia="bg-BG"/>
        </w:rPr>
        <w:t>До изтичането на срока за подаване на офертите всеки участник може да промени, да допълни или да оттегли офертата си.</w:t>
      </w:r>
    </w:p>
    <w:p w:rsidR="00845E3F" w:rsidRPr="00C757D4" w:rsidRDefault="00845E3F" w:rsidP="00845E3F">
      <w:pPr>
        <w:spacing w:after="0" w:line="240" w:lineRule="auto"/>
        <w:ind w:firstLine="567"/>
        <w:jc w:val="both"/>
        <w:rPr>
          <w:rFonts w:eastAsia="Times New Roman" w:cs="Times New Roman"/>
          <w:color w:val="000000"/>
          <w:sz w:val="24"/>
          <w:szCs w:val="24"/>
          <w:lang w:eastAsia="bg-BG"/>
        </w:rPr>
      </w:pPr>
      <w:r w:rsidRPr="00C757D4">
        <w:rPr>
          <w:rFonts w:eastAsia="Times New Roman" w:cs="Times New Roman"/>
          <w:color w:val="000000"/>
          <w:sz w:val="24"/>
          <w:szCs w:val="24"/>
          <w:lang w:eastAsia="bg-BG"/>
        </w:rPr>
        <w:t>Всеки участник има право да представи само една оферта.</w:t>
      </w:r>
    </w:p>
    <w:p w:rsidR="00845E3F" w:rsidRPr="00C757D4" w:rsidRDefault="00845E3F" w:rsidP="00845E3F">
      <w:pPr>
        <w:spacing w:after="0" w:line="240" w:lineRule="auto"/>
        <w:ind w:firstLine="567"/>
        <w:jc w:val="both"/>
        <w:rPr>
          <w:rFonts w:eastAsia="Times New Roman" w:cs="Times New Roman"/>
          <w:color w:val="000000"/>
          <w:sz w:val="24"/>
          <w:szCs w:val="24"/>
          <w:lang w:eastAsia="bg-BG"/>
        </w:rPr>
      </w:pPr>
      <w:r w:rsidRPr="00C757D4">
        <w:rPr>
          <w:rFonts w:eastAsia="Times New Roman" w:cs="Times New Roman"/>
          <w:color w:val="000000"/>
          <w:sz w:val="24"/>
          <w:szCs w:val="24"/>
          <w:lang w:eastAsia="bg-BG"/>
        </w:rPr>
        <w:t>Лице, което участва в обединение или е дало съгласие да бъде подизпълнител на друг участник, не може да подава самостоятелна оферта.</w:t>
      </w:r>
    </w:p>
    <w:p w:rsidR="00845E3F" w:rsidRPr="00C757D4" w:rsidRDefault="00845E3F" w:rsidP="00845E3F">
      <w:pPr>
        <w:spacing w:after="0" w:line="240" w:lineRule="auto"/>
        <w:ind w:firstLine="567"/>
        <w:jc w:val="both"/>
        <w:rPr>
          <w:rFonts w:eastAsia="Times New Roman" w:cs="Times New Roman"/>
          <w:color w:val="000000"/>
          <w:sz w:val="24"/>
          <w:szCs w:val="24"/>
          <w:lang w:eastAsia="bg-BG"/>
        </w:rPr>
      </w:pPr>
      <w:r w:rsidRPr="00C757D4">
        <w:rPr>
          <w:rFonts w:eastAsia="Times New Roman" w:cs="Times New Roman"/>
          <w:color w:val="000000"/>
          <w:sz w:val="24"/>
          <w:szCs w:val="24"/>
          <w:lang w:eastAsia="bg-BG"/>
        </w:rPr>
        <w:t xml:space="preserve"> В процедура за възлагане на обществена поръчка едно физическо или юридическо лице може да участва само в едно обединение.</w:t>
      </w:r>
    </w:p>
    <w:p w:rsidR="00845E3F" w:rsidRPr="00C757D4" w:rsidRDefault="00845E3F" w:rsidP="00845E3F">
      <w:pPr>
        <w:spacing w:after="0" w:line="240" w:lineRule="auto"/>
        <w:ind w:firstLine="567"/>
        <w:jc w:val="both"/>
        <w:rPr>
          <w:rFonts w:eastAsia="Times New Roman" w:cs="Times New Roman"/>
          <w:color w:val="000000"/>
          <w:sz w:val="24"/>
          <w:szCs w:val="24"/>
          <w:lang w:eastAsia="bg-BG"/>
        </w:rPr>
      </w:pPr>
      <w:r w:rsidRPr="00C757D4">
        <w:rPr>
          <w:rFonts w:eastAsia="Times New Roman" w:cs="Times New Roman"/>
          <w:color w:val="000000"/>
          <w:sz w:val="24"/>
          <w:szCs w:val="24"/>
          <w:lang w:eastAsia="bg-BG"/>
        </w:rPr>
        <w:lastRenderedPageBreak/>
        <w:t xml:space="preserve"> Свързани лица по §1, т.</w:t>
      </w:r>
      <w:r>
        <w:rPr>
          <w:rFonts w:eastAsia="Times New Roman" w:cs="Times New Roman"/>
          <w:color w:val="000000"/>
          <w:sz w:val="24"/>
          <w:szCs w:val="24"/>
          <w:lang w:eastAsia="bg-BG"/>
        </w:rPr>
        <w:t xml:space="preserve"> </w:t>
      </w:r>
      <w:r w:rsidRPr="00C757D4">
        <w:rPr>
          <w:rFonts w:eastAsia="Times New Roman" w:cs="Times New Roman"/>
          <w:color w:val="000000"/>
          <w:sz w:val="24"/>
          <w:szCs w:val="24"/>
          <w:lang w:eastAsia="bg-BG"/>
        </w:rPr>
        <w:t>45 от ДР на ЗОП не могат да бъдат самостоятелни участници в една и съща процедура.</w:t>
      </w:r>
    </w:p>
    <w:p w:rsidR="00845E3F" w:rsidRPr="00C757D4" w:rsidRDefault="00845E3F" w:rsidP="00845E3F">
      <w:pPr>
        <w:pStyle w:val="m"/>
        <w:ind w:firstLine="567"/>
      </w:pPr>
      <w:r w:rsidRPr="00C757D4">
        <w:t>Участниците могат при спазване на чл.</w:t>
      </w:r>
      <w:r>
        <w:t xml:space="preserve"> </w:t>
      </w:r>
      <w:r w:rsidRPr="00C757D4">
        <w:t xml:space="preserve">65 от ЗОП да се позоват на капацитета на трети лица, независимо от правната връзка между тях, по отношение на изискванията на </w:t>
      </w:r>
      <w:r>
        <w:t>Възложителя</w:t>
      </w:r>
      <w:r w:rsidRPr="00C757D4">
        <w:t>, свързани с икономическото и финансовото състояние, техническите способности и професионалната компетентност.</w:t>
      </w:r>
    </w:p>
    <w:p w:rsidR="00845E3F" w:rsidRPr="000C39AC" w:rsidRDefault="00845E3F" w:rsidP="00845E3F">
      <w:pPr>
        <w:spacing w:after="0" w:line="240" w:lineRule="auto"/>
        <w:ind w:left="709"/>
        <w:jc w:val="both"/>
        <w:rPr>
          <w:rFonts w:eastAsia="Times New Roman" w:cs="Times New Roman"/>
          <w:b/>
          <w:color w:val="000000"/>
          <w:sz w:val="24"/>
          <w:szCs w:val="24"/>
          <w:lang w:eastAsia="bg-BG"/>
        </w:rPr>
      </w:pPr>
      <w:r>
        <w:rPr>
          <w:rFonts w:eastAsia="Times New Roman" w:cs="Times New Roman"/>
          <w:b/>
          <w:color w:val="000000"/>
          <w:sz w:val="24"/>
          <w:szCs w:val="24"/>
          <w:lang w:eastAsia="bg-BG"/>
        </w:rPr>
        <w:t xml:space="preserve">2. </w:t>
      </w:r>
      <w:r w:rsidRPr="000C39AC">
        <w:rPr>
          <w:rFonts w:eastAsia="Times New Roman" w:cs="Times New Roman"/>
          <w:b/>
          <w:color w:val="000000"/>
          <w:sz w:val="24"/>
          <w:szCs w:val="24"/>
          <w:lang w:eastAsia="bg-BG"/>
        </w:rPr>
        <w:t>Съдържание на офертата:</w:t>
      </w:r>
    </w:p>
    <w:p w:rsidR="00845E3F" w:rsidRPr="00143A38" w:rsidRDefault="00845E3F" w:rsidP="00845E3F">
      <w:pPr>
        <w:pStyle w:val="a3"/>
        <w:numPr>
          <w:ilvl w:val="1"/>
          <w:numId w:val="6"/>
        </w:numPr>
        <w:spacing w:after="0" w:line="240" w:lineRule="auto"/>
        <w:ind w:left="0" w:firstLine="709"/>
        <w:jc w:val="both"/>
        <w:rPr>
          <w:rFonts w:eastAsia="Times New Roman"/>
          <w:color w:val="000000"/>
          <w:sz w:val="24"/>
          <w:szCs w:val="24"/>
          <w:lang w:eastAsia="bg-BG"/>
        </w:rPr>
      </w:pPr>
      <w:r w:rsidRPr="00143A38">
        <w:rPr>
          <w:rFonts w:eastAsia="Times New Roman"/>
          <w:color w:val="000000"/>
          <w:sz w:val="24"/>
          <w:szCs w:val="24"/>
          <w:lang w:eastAsia="bg-BG"/>
        </w:rPr>
        <w:t xml:space="preserve">Представяне на участника - </w:t>
      </w:r>
      <w:r>
        <w:rPr>
          <w:rFonts w:eastAsia="Times New Roman"/>
          <w:b/>
          <w:i/>
          <w:color w:val="000000"/>
          <w:sz w:val="24"/>
          <w:szCs w:val="24"/>
          <w:lang w:eastAsia="bg-BG"/>
        </w:rPr>
        <w:t xml:space="preserve">Приложение  ОБРАЗЕЦ № 1 </w:t>
      </w:r>
      <w:r w:rsidRPr="00143A38">
        <w:rPr>
          <w:rFonts w:eastAsia="Times New Roman"/>
          <w:color w:val="000000"/>
          <w:sz w:val="24"/>
          <w:szCs w:val="24"/>
          <w:lang w:eastAsia="bg-BG"/>
        </w:rPr>
        <w:t xml:space="preserve">; </w:t>
      </w:r>
    </w:p>
    <w:p w:rsidR="00845E3F" w:rsidRPr="0026079C" w:rsidRDefault="00845E3F" w:rsidP="00845E3F">
      <w:pPr>
        <w:pStyle w:val="a3"/>
        <w:numPr>
          <w:ilvl w:val="1"/>
          <w:numId w:val="6"/>
        </w:numPr>
        <w:spacing w:after="0" w:line="240" w:lineRule="auto"/>
        <w:ind w:left="0" w:firstLine="709"/>
        <w:jc w:val="both"/>
        <w:rPr>
          <w:rFonts w:eastAsia="Times New Roman"/>
          <w:b/>
          <w:i/>
          <w:color w:val="000000"/>
          <w:sz w:val="24"/>
          <w:szCs w:val="24"/>
          <w:lang w:eastAsia="bg-BG"/>
        </w:rPr>
      </w:pPr>
      <w:r w:rsidRPr="00760908">
        <w:rPr>
          <w:rFonts w:eastAsia="Times New Roman"/>
          <w:color w:val="000000"/>
          <w:sz w:val="24"/>
          <w:szCs w:val="24"/>
          <w:lang w:eastAsia="bg-BG"/>
        </w:rPr>
        <w:t xml:space="preserve">Заявление за участие в обществена поръчка чрез събиране на оферти с обява- </w:t>
      </w:r>
      <w:r w:rsidRPr="0026079C">
        <w:rPr>
          <w:rFonts w:eastAsia="Times New Roman"/>
          <w:b/>
          <w:i/>
          <w:color w:val="000000"/>
          <w:sz w:val="24"/>
          <w:szCs w:val="24"/>
          <w:lang w:eastAsia="bg-BG"/>
        </w:rPr>
        <w:t xml:space="preserve">Приложение </w:t>
      </w:r>
      <w:r>
        <w:rPr>
          <w:rFonts w:eastAsia="Times New Roman"/>
          <w:b/>
          <w:i/>
          <w:color w:val="000000"/>
          <w:sz w:val="24"/>
          <w:szCs w:val="24"/>
          <w:lang w:eastAsia="bg-BG"/>
        </w:rPr>
        <w:t xml:space="preserve">ОБРАЗЕЦ № </w:t>
      </w:r>
      <w:r w:rsidRPr="0026079C">
        <w:rPr>
          <w:rFonts w:eastAsia="Times New Roman"/>
          <w:b/>
          <w:i/>
          <w:color w:val="000000"/>
          <w:sz w:val="24"/>
          <w:szCs w:val="24"/>
          <w:lang w:eastAsia="bg-BG"/>
        </w:rPr>
        <w:t>2;</w:t>
      </w:r>
    </w:p>
    <w:p w:rsidR="00845E3F" w:rsidRPr="00760908" w:rsidRDefault="00845E3F" w:rsidP="00845E3F">
      <w:pPr>
        <w:pStyle w:val="a3"/>
        <w:numPr>
          <w:ilvl w:val="1"/>
          <w:numId w:val="6"/>
        </w:numPr>
        <w:spacing w:after="0" w:line="240" w:lineRule="auto"/>
        <w:ind w:left="0" w:firstLine="709"/>
        <w:jc w:val="both"/>
        <w:rPr>
          <w:rFonts w:eastAsia="Times New Roman"/>
          <w:color w:val="000000"/>
          <w:sz w:val="24"/>
          <w:szCs w:val="24"/>
          <w:lang w:eastAsia="bg-BG"/>
        </w:rPr>
      </w:pPr>
      <w:r w:rsidRPr="00760908">
        <w:rPr>
          <w:rFonts w:eastAsia="Times New Roman"/>
          <w:color w:val="000000"/>
          <w:sz w:val="24"/>
          <w:szCs w:val="24"/>
          <w:lang w:eastAsia="bg-BG"/>
        </w:rPr>
        <w:t>Документи за доказване на предприетите мерки за надеждност, когато е приложимо;</w:t>
      </w:r>
    </w:p>
    <w:p w:rsidR="00845E3F" w:rsidRDefault="00845E3F" w:rsidP="00845E3F">
      <w:pPr>
        <w:pStyle w:val="a3"/>
        <w:numPr>
          <w:ilvl w:val="1"/>
          <w:numId w:val="6"/>
        </w:numPr>
        <w:spacing w:after="0" w:line="240" w:lineRule="auto"/>
        <w:ind w:left="0" w:firstLine="709"/>
        <w:jc w:val="both"/>
        <w:rPr>
          <w:rFonts w:eastAsia="Times New Roman"/>
          <w:color w:val="000000"/>
          <w:sz w:val="24"/>
          <w:szCs w:val="24"/>
          <w:lang w:eastAsia="bg-BG"/>
        </w:rPr>
      </w:pPr>
      <w:r w:rsidRPr="00760908">
        <w:rPr>
          <w:rFonts w:eastAsia="Times New Roman"/>
          <w:color w:val="000000"/>
          <w:sz w:val="24"/>
          <w:szCs w:val="24"/>
          <w:lang w:eastAsia="bg-BG"/>
        </w:rPr>
        <w:t>Документите по чл. 37, ал. 4 ППЗОП, когато е приложимо.</w:t>
      </w:r>
    </w:p>
    <w:p w:rsidR="00845E3F" w:rsidRPr="00760908" w:rsidRDefault="00845E3F" w:rsidP="00845E3F">
      <w:pPr>
        <w:pStyle w:val="a3"/>
        <w:numPr>
          <w:ilvl w:val="1"/>
          <w:numId w:val="6"/>
        </w:numPr>
        <w:spacing w:after="0" w:line="240" w:lineRule="auto"/>
        <w:ind w:left="0" w:firstLine="709"/>
        <w:jc w:val="both"/>
        <w:rPr>
          <w:rFonts w:eastAsia="Times New Roman"/>
          <w:color w:val="000000"/>
          <w:sz w:val="24"/>
          <w:szCs w:val="24"/>
          <w:lang w:eastAsia="bg-BG"/>
        </w:rPr>
      </w:pPr>
      <w:r w:rsidRPr="00760908">
        <w:rPr>
          <w:rFonts w:eastAsia="Times New Roman"/>
          <w:color w:val="000000"/>
          <w:sz w:val="24"/>
          <w:szCs w:val="24"/>
          <w:lang w:eastAsia="bg-BG"/>
        </w:rPr>
        <w:t>Техническо предложение, съдържащо:</w:t>
      </w:r>
    </w:p>
    <w:p w:rsidR="00845E3F" w:rsidRPr="00760908" w:rsidRDefault="00845E3F" w:rsidP="00845E3F">
      <w:pPr>
        <w:spacing w:after="0" w:line="240" w:lineRule="auto"/>
        <w:ind w:firstLine="709"/>
        <w:jc w:val="both"/>
        <w:rPr>
          <w:rFonts w:eastAsia="Times New Roman"/>
          <w:color w:val="000000"/>
          <w:sz w:val="24"/>
          <w:szCs w:val="24"/>
          <w:lang w:eastAsia="bg-BG"/>
        </w:rPr>
      </w:pPr>
      <w:r w:rsidRPr="00760908">
        <w:rPr>
          <w:rFonts w:eastAsia="Times New Roman"/>
          <w:color w:val="000000"/>
          <w:sz w:val="24"/>
          <w:szCs w:val="24"/>
          <w:lang w:eastAsia="bg-BG"/>
        </w:rPr>
        <w:t xml:space="preserve"> а) документ за упълномощаване, когато лицето, което подава офертата, не е законният представител на участника;</w:t>
      </w:r>
    </w:p>
    <w:p w:rsidR="00845E3F" w:rsidRDefault="00845E3F" w:rsidP="00845E3F">
      <w:pPr>
        <w:spacing w:after="0" w:line="240" w:lineRule="auto"/>
        <w:ind w:firstLine="709"/>
        <w:jc w:val="both"/>
        <w:rPr>
          <w:rFonts w:eastAsia="Times New Roman"/>
          <w:b/>
          <w:i/>
          <w:color w:val="000000"/>
          <w:sz w:val="24"/>
          <w:szCs w:val="24"/>
          <w:lang w:eastAsia="bg-BG"/>
        </w:rPr>
      </w:pPr>
      <w:r w:rsidRPr="00760908">
        <w:rPr>
          <w:rFonts w:eastAsia="Times New Roman"/>
          <w:color w:val="000000"/>
          <w:sz w:val="24"/>
          <w:szCs w:val="24"/>
          <w:lang w:eastAsia="bg-BG"/>
        </w:rPr>
        <w:t xml:space="preserve"> б) предложение за изпълнение на поръчката в съответствие с техническите спецификации и изискванията на </w:t>
      </w:r>
      <w:r>
        <w:rPr>
          <w:rFonts w:eastAsia="Times New Roman"/>
          <w:color w:val="000000"/>
          <w:sz w:val="24"/>
          <w:szCs w:val="24"/>
          <w:lang w:eastAsia="bg-BG"/>
        </w:rPr>
        <w:t>Възложителя</w:t>
      </w:r>
      <w:r w:rsidRPr="00760908">
        <w:rPr>
          <w:rFonts w:eastAsia="Times New Roman"/>
          <w:color w:val="000000"/>
          <w:sz w:val="24"/>
          <w:szCs w:val="24"/>
          <w:lang w:eastAsia="bg-BG"/>
        </w:rPr>
        <w:t xml:space="preserve"> - </w:t>
      </w:r>
      <w:r>
        <w:rPr>
          <w:rFonts w:eastAsia="Times New Roman"/>
          <w:b/>
          <w:i/>
          <w:color w:val="000000"/>
          <w:sz w:val="24"/>
          <w:szCs w:val="24"/>
          <w:lang w:eastAsia="bg-BG"/>
        </w:rPr>
        <w:t>Приложение ОБРАЗЕЦ № 11;</w:t>
      </w:r>
    </w:p>
    <w:p w:rsidR="00845E3F" w:rsidRPr="002C1C9D" w:rsidRDefault="00845E3F" w:rsidP="00845E3F">
      <w:pPr>
        <w:pStyle w:val="a3"/>
        <w:spacing w:after="0" w:line="240" w:lineRule="auto"/>
        <w:ind w:left="0" w:firstLine="709"/>
        <w:jc w:val="both"/>
        <w:rPr>
          <w:rFonts w:eastAsia="Times New Roman"/>
          <w:b/>
          <w:i/>
          <w:color w:val="000000"/>
          <w:sz w:val="24"/>
          <w:szCs w:val="24"/>
          <w:lang w:eastAsia="bg-BG"/>
        </w:rPr>
      </w:pPr>
      <w:r>
        <w:rPr>
          <w:rFonts w:eastAsia="Times New Roman"/>
          <w:b/>
          <w:i/>
          <w:color w:val="000000"/>
          <w:sz w:val="24"/>
          <w:szCs w:val="24"/>
          <w:lang w:eastAsia="bg-BG"/>
        </w:rPr>
        <w:t xml:space="preserve">Към </w:t>
      </w:r>
      <w:r w:rsidRPr="00ED78C3">
        <w:rPr>
          <w:rFonts w:eastAsia="Times New Roman"/>
          <w:b/>
          <w:i/>
          <w:color w:val="000000"/>
          <w:sz w:val="24"/>
          <w:szCs w:val="24"/>
          <w:lang w:eastAsia="bg-BG"/>
        </w:rPr>
        <w:t>предложение за изпълнение на поръчката,</w:t>
      </w:r>
      <w:r>
        <w:rPr>
          <w:rFonts w:eastAsia="Times New Roman"/>
          <w:b/>
          <w:i/>
          <w:color w:val="000000"/>
          <w:sz w:val="24"/>
          <w:szCs w:val="24"/>
          <w:lang w:eastAsia="bg-BG"/>
        </w:rPr>
        <w:t xml:space="preserve"> участникът прилага и </w:t>
      </w:r>
      <w:r w:rsidRPr="00127252">
        <w:rPr>
          <w:rFonts w:eastAsia="Times New Roman"/>
          <w:b/>
          <w:i/>
          <w:color w:val="000000"/>
          <w:sz w:val="24"/>
          <w:szCs w:val="24"/>
          <w:lang w:eastAsia="bg-BG"/>
        </w:rPr>
        <w:t>План за безопасност и здраве;</w:t>
      </w:r>
      <w:r>
        <w:rPr>
          <w:rFonts w:eastAsia="Times New Roman"/>
          <w:b/>
          <w:i/>
          <w:color w:val="000000"/>
          <w:sz w:val="24"/>
          <w:szCs w:val="24"/>
          <w:lang w:eastAsia="bg-BG"/>
        </w:rPr>
        <w:t xml:space="preserve"> </w:t>
      </w:r>
      <w:r w:rsidRPr="00127252">
        <w:rPr>
          <w:rFonts w:eastAsia="Times New Roman"/>
          <w:b/>
          <w:i/>
          <w:color w:val="000000"/>
          <w:sz w:val="24"/>
          <w:szCs w:val="24"/>
          <w:lang w:eastAsia="bg-BG"/>
        </w:rPr>
        <w:t>Линеен график /календарен план/ за изпълнението на видовете СМР.</w:t>
      </w:r>
    </w:p>
    <w:p w:rsidR="00845E3F" w:rsidRPr="00760908" w:rsidRDefault="00845E3F" w:rsidP="00845E3F">
      <w:pPr>
        <w:spacing w:after="0" w:line="240" w:lineRule="auto"/>
        <w:ind w:firstLine="709"/>
        <w:jc w:val="both"/>
        <w:rPr>
          <w:rFonts w:eastAsia="Times New Roman"/>
          <w:color w:val="000000"/>
          <w:sz w:val="24"/>
          <w:szCs w:val="24"/>
          <w:lang w:eastAsia="bg-BG"/>
        </w:rPr>
      </w:pPr>
      <w:r w:rsidRPr="00760908">
        <w:rPr>
          <w:rFonts w:eastAsia="Times New Roman"/>
          <w:color w:val="000000"/>
          <w:sz w:val="24"/>
          <w:szCs w:val="24"/>
          <w:lang w:eastAsia="bg-BG"/>
        </w:rPr>
        <w:t>в) декларация за съгласие с клаузите на приложения проект на договор -</w:t>
      </w:r>
      <w:r>
        <w:rPr>
          <w:rFonts w:eastAsia="Times New Roman"/>
          <w:b/>
          <w:i/>
          <w:color w:val="000000"/>
          <w:sz w:val="24"/>
          <w:szCs w:val="24"/>
          <w:lang w:eastAsia="bg-BG"/>
        </w:rPr>
        <w:t xml:space="preserve"> Приложение ОБРАЗЕЦ № 7</w:t>
      </w:r>
      <w:r w:rsidRPr="00760908">
        <w:rPr>
          <w:rFonts w:eastAsia="Times New Roman"/>
          <w:color w:val="000000"/>
          <w:sz w:val="24"/>
          <w:szCs w:val="24"/>
          <w:lang w:eastAsia="bg-BG"/>
        </w:rPr>
        <w:t>;</w:t>
      </w:r>
    </w:p>
    <w:p w:rsidR="00845E3F" w:rsidRPr="00760908" w:rsidRDefault="00845E3F" w:rsidP="00845E3F">
      <w:pPr>
        <w:spacing w:after="0" w:line="240" w:lineRule="auto"/>
        <w:ind w:firstLine="709"/>
        <w:jc w:val="both"/>
        <w:rPr>
          <w:rFonts w:eastAsia="Times New Roman"/>
          <w:b/>
          <w:i/>
          <w:color w:val="000000"/>
          <w:sz w:val="24"/>
          <w:szCs w:val="24"/>
          <w:u w:val="single"/>
          <w:lang w:eastAsia="bg-BG"/>
        </w:rPr>
      </w:pPr>
      <w:r w:rsidRPr="00760908">
        <w:rPr>
          <w:rFonts w:eastAsia="Times New Roman"/>
          <w:color w:val="000000"/>
          <w:sz w:val="24"/>
          <w:szCs w:val="24"/>
          <w:lang w:eastAsia="bg-BG"/>
        </w:rPr>
        <w:t xml:space="preserve"> г) декларация за срока на валидност на офертата  - </w:t>
      </w:r>
      <w:r>
        <w:rPr>
          <w:rFonts w:eastAsia="Times New Roman"/>
          <w:b/>
          <w:i/>
          <w:color w:val="000000"/>
          <w:sz w:val="24"/>
          <w:szCs w:val="24"/>
          <w:lang w:eastAsia="bg-BG"/>
        </w:rPr>
        <w:t xml:space="preserve"> Приложение ОБРАЗЕЦ № 8</w:t>
      </w:r>
      <w:r w:rsidRPr="00760908">
        <w:rPr>
          <w:rFonts w:eastAsia="Times New Roman"/>
          <w:b/>
          <w:i/>
          <w:color w:val="000000"/>
          <w:sz w:val="24"/>
          <w:szCs w:val="24"/>
          <w:lang w:eastAsia="bg-BG"/>
        </w:rPr>
        <w:t>;</w:t>
      </w:r>
    </w:p>
    <w:p w:rsidR="00845E3F" w:rsidRPr="00760908" w:rsidRDefault="00845E3F" w:rsidP="00845E3F">
      <w:pPr>
        <w:spacing w:after="0" w:line="240" w:lineRule="auto"/>
        <w:ind w:firstLine="709"/>
        <w:jc w:val="both"/>
        <w:rPr>
          <w:rFonts w:eastAsia="Times New Roman"/>
          <w:color w:val="000000"/>
          <w:sz w:val="24"/>
          <w:szCs w:val="24"/>
          <w:lang w:eastAsia="bg-BG"/>
        </w:rPr>
      </w:pPr>
      <w:r w:rsidRPr="00760908">
        <w:rPr>
          <w:rFonts w:eastAsia="Times New Roman"/>
          <w:color w:val="000000"/>
          <w:sz w:val="24"/>
          <w:szCs w:val="24"/>
          <w:lang w:eastAsia="bg-BG"/>
        </w:rPr>
        <w:t xml:space="preserve"> </w:t>
      </w:r>
      <w:r>
        <w:rPr>
          <w:rFonts w:eastAsia="Times New Roman"/>
          <w:color w:val="000000"/>
          <w:sz w:val="24"/>
          <w:szCs w:val="24"/>
          <w:lang w:eastAsia="bg-BG"/>
        </w:rPr>
        <w:t>д</w:t>
      </w:r>
      <w:r w:rsidRPr="00760908">
        <w:rPr>
          <w:rFonts w:eastAsia="Times New Roman"/>
          <w:color w:val="000000"/>
          <w:sz w:val="24"/>
          <w:szCs w:val="24"/>
          <w:lang w:eastAsia="bg-BG"/>
        </w:rPr>
        <w:t xml:space="preserve">) друга информация и/или документи, изискани от </w:t>
      </w:r>
      <w:r>
        <w:rPr>
          <w:rFonts w:eastAsia="Times New Roman"/>
          <w:color w:val="000000"/>
          <w:sz w:val="24"/>
          <w:szCs w:val="24"/>
          <w:lang w:eastAsia="bg-BG"/>
        </w:rPr>
        <w:t>Възложителя</w:t>
      </w:r>
      <w:r w:rsidRPr="00760908">
        <w:rPr>
          <w:rFonts w:eastAsia="Times New Roman"/>
          <w:color w:val="000000"/>
          <w:sz w:val="24"/>
          <w:szCs w:val="24"/>
          <w:lang w:eastAsia="bg-BG"/>
        </w:rPr>
        <w:t>, когато това се налага от предмета на поръчката;</w:t>
      </w:r>
    </w:p>
    <w:p w:rsidR="00845E3F" w:rsidRPr="00143A38" w:rsidRDefault="00845E3F" w:rsidP="00845E3F">
      <w:pPr>
        <w:pStyle w:val="a3"/>
        <w:numPr>
          <w:ilvl w:val="1"/>
          <w:numId w:val="6"/>
        </w:numPr>
        <w:spacing w:after="0" w:line="240" w:lineRule="auto"/>
        <w:ind w:left="0" w:firstLine="709"/>
        <w:jc w:val="both"/>
        <w:rPr>
          <w:rFonts w:eastAsia="Times New Roman"/>
          <w:color w:val="000000"/>
          <w:sz w:val="24"/>
          <w:szCs w:val="24"/>
          <w:lang w:eastAsia="bg-BG"/>
        </w:rPr>
      </w:pPr>
      <w:r w:rsidRPr="00143A38">
        <w:rPr>
          <w:rFonts w:eastAsia="Times New Roman"/>
          <w:color w:val="000000"/>
          <w:sz w:val="24"/>
          <w:szCs w:val="24"/>
          <w:lang w:eastAsia="bg-BG"/>
        </w:rPr>
        <w:t>Декларация по чл. 54, ал. 1, т.</w:t>
      </w:r>
      <w:r>
        <w:rPr>
          <w:rFonts w:eastAsia="Times New Roman"/>
          <w:color w:val="000000"/>
          <w:sz w:val="24"/>
          <w:szCs w:val="24"/>
          <w:lang w:eastAsia="bg-BG"/>
        </w:rPr>
        <w:t xml:space="preserve"> 1,2 и 7 от ЗОП- </w:t>
      </w:r>
      <w:r w:rsidRPr="00E257C9">
        <w:rPr>
          <w:rFonts w:eastAsia="Times New Roman"/>
          <w:b/>
          <w:i/>
          <w:color w:val="000000"/>
          <w:sz w:val="24"/>
          <w:szCs w:val="24"/>
          <w:lang w:eastAsia="bg-BG"/>
        </w:rPr>
        <w:t xml:space="preserve">Приложение </w:t>
      </w:r>
      <w:r>
        <w:rPr>
          <w:rFonts w:eastAsia="Times New Roman"/>
          <w:b/>
          <w:i/>
          <w:color w:val="000000"/>
          <w:sz w:val="24"/>
          <w:szCs w:val="24"/>
          <w:lang w:eastAsia="bg-BG"/>
        </w:rPr>
        <w:t xml:space="preserve">ОБРАЗЕЦ № </w:t>
      </w:r>
      <w:r w:rsidRPr="00E257C9">
        <w:rPr>
          <w:rFonts w:eastAsia="Times New Roman"/>
          <w:b/>
          <w:i/>
          <w:color w:val="000000"/>
          <w:sz w:val="24"/>
          <w:szCs w:val="24"/>
          <w:lang w:eastAsia="bg-BG"/>
        </w:rPr>
        <w:t>5;</w:t>
      </w:r>
    </w:p>
    <w:p w:rsidR="00845E3F" w:rsidRPr="00143A38" w:rsidRDefault="00845E3F" w:rsidP="00845E3F">
      <w:pPr>
        <w:pStyle w:val="a3"/>
        <w:numPr>
          <w:ilvl w:val="1"/>
          <w:numId w:val="6"/>
        </w:numPr>
        <w:spacing w:after="0" w:line="240" w:lineRule="auto"/>
        <w:ind w:left="0" w:firstLine="709"/>
        <w:jc w:val="both"/>
        <w:rPr>
          <w:rFonts w:eastAsia="Times New Roman"/>
          <w:color w:val="000000"/>
          <w:sz w:val="24"/>
          <w:szCs w:val="24"/>
          <w:lang w:eastAsia="bg-BG"/>
        </w:rPr>
      </w:pPr>
      <w:r w:rsidRPr="00143A38">
        <w:rPr>
          <w:rFonts w:eastAsia="Times New Roman"/>
          <w:color w:val="000000"/>
          <w:sz w:val="24"/>
          <w:szCs w:val="24"/>
          <w:lang w:eastAsia="bg-BG"/>
        </w:rPr>
        <w:t>Декларация по чл. 54, ал. 1</w:t>
      </w:r>
      <w:r>
        <w:rPr>
          <w:rFonts w:eastAsia="Times New Roman"/>
          <w:color w:val="000000"/>
          <w:sz w:val="24"/>
          <w:szCs w:val="24"/>
          <w:lang w:eastAsia="bg-BG"/>
        </w:rPr>
        <w:t xml:space="preserve">, т. 3-5 от ЗОП- </w:t>
      </w:r>
      <w:r w:rsidRPr="00E257C9">
        <w:rPr>
          <w:rFonts w:eastAsia="Times New Roman"/>
          <w:b/>
          <w:i/>
          <w:color w:val="000000"/>
          <w:sz w:val="24"/>
          <w:szCs w:val="24"/>
          <w:lang w:eastAsia="bg-BG"/>
        </w:rPr>
        <w:t xml:space="preserve">Приложение </w:t>
      </w:r>
      <w:r>
        <w:rPr>
          <w:rFonts w:eastAsia="Times New Roman"/>
          <w:b/>
          <w:i/>
          <w:color w:val="000000"/>
          <w:sz w:val="24"/>
          <w:szCs w:val="24"/>
          <w:lang w:eastAsia="bg-BG"/>
        </w:rPr>
        <w:t xml:space="preserve">ОБРАЗЕЦ № </w:t>
      </w:r>
      <w:r w:rsidRPr="00E257C9">
        <w:rPr>
          <w:rFonts w:eastAsia="Times New Roman"/>
          <w:b/>
          <w:i/>
          <w:color w:val="000000"/>
          <w:sz w:val="24"/>
          <w:szCs w:val="24"/>
          <w:lang w:eastAsia="bg-BG"/>
        </w:rPr>
        <w:t xml:space="preserve"> 6;</w:t>
      </w:r>
    </w:p>
    <w:p w:rsidR="009E437B" w:rsidRPr="009E437B" w:rsidRDefault="00845E3F" w:rsidP="00845E3F">
      <w:pPr>
        <w:pStyle w:val="a3"/>
        <w:numPr>
          <w:ilvl w:val="1"/>
          <w:numId w:val="6"/>
        </w:numPr>
        <w:spacing w:after="0" w:line="240" w:lineRule="auto"/>
        <w:ind w:left="0" w:firstLine="709"/>
        <w:jc w:val="both"/>
        <w:rPr>
          <w:rFonts w:eastAsia="Times New Roman"/>
          <w:b/>
          <w:i/>
          <w:color w:val="000000"/>
          <w:sz w:val="24"/>
          <w:szCs w:val="24"/>
          <w:lang w:eastAsia="bg-BG"/>
        </w:rPr>
      </w:pPr>
      <w:r w:rsidRPr="0018661B">
        <w:rPr>
          <w:rFonts w:eastAsia="Times New Roman"/>
          <w:color w:val="000000"/>
          <w:sz w:val="24"/>
          <w:szCs w:val="24"/>
          <w:lang w:eastAsia="bg-BG"/>
        </w:rPr>
        <w:t>Ценовото предложение</w:t>
      </w:r>
      <w:r w:rsidR="009E437B">
        <w:rPr>
          <w:rFonts w:eastAsia="Times New Roman"/>
          <w:color w:val="000000"/>
          <w:sz w:val="24"/>
          <w:szCs w:val="24"/>
          <w:lang w:eastAsia="bg-BG"/>
        </w:rPr>
        <w:t>:</w:t>
      </w:r>
    </w:p>
    <w:p w:rsidR="00845E3F" w:rsidRPr="009E437B" w:rsidRDefault="009E437B" w:rsidP="009E437B">
      <w:pPr>
        <w:pStyle w:val="a3"/>
        <w:numPr>
          <w:ilvl w:val="2"/>
          <w:numId w:val="6"/>
        </w:numPr>
        <w:spacing w:after="0" w:line="240" w:lineRule="auto"/>
        <w:jc w:val="both"/>
        <w:rPr>
          <w:rFonts w:eastAsia="Times New Roman"/>
          <w:b/>
          <w:i/>
          <w:color w:val="000000"/>
          <w:sz w:val="24"/>
          <w:szCs w:val="24"/>
          <w:lang w:eastAsia="bg-BG"/>
        </w:rPr>
      </w:pPr>
      <w:r>
        <w:rPr>
          <w:rFonts w:eastAsia="Times New Roman"/>
          <w:color w:val="000000"/>
          <w:sz w:val="24"/>
          <w:szCs w:val="24"/>
          <w:lang w:eastAsia="bg-BG"/>
        </w:rPr>
        <w:t>За обособена позиция 1</w:t>
      </w:r>
      <w:r w:rsidR="00845E3F" w:rsidRPr="0018661B">
        <w:rPr>
          <w:rFonts w:eastAsia="Times New Roman"/>
          <w:color w:val="000000"/>
          <w:sz w:val="24"/>
          <w:szCs w:val="24"/>
          <w:lang w:eastAsia="bg-BG"/>
        </w:rPr>
        <w:t xml:space="preserve"> - </w:t>
      </w:r>
      <w:r w:rsidR="00845E3F" w:rsidRPr="0018661B">
        <w:rPr>
          <w:rFonts w:eastAsia="Times New Roman"/>
          <w:b/>
          <w:i/>
          <w:color w:val="000000"/>
          <w:sz w:val="24"/>
          <w:szCs w:val="24"/>
          <w:lang w:eastAsia="bg-BG"/>
        </w:rPr>
        <w:t xml:space="preserve">Приложение </w:t>
      </w:r>
      <w:r w:rsidR="00845E3F">
        <w:rPr>
          <w:rFonts w:eastAsia="Times New Roman"/>
          <w:b/>
          <w:i/>
          <w:color w:val="000000"/>
          <w:sz w:val="24"/>
          <w:szCs w:val="24"/>
          <w:lang w:eastAsia="bg-BG"/>
        </w:rPr>
        <w:t xml:space="preserve">ОБРАЗЕЦ № </w:t>
      </w:r>
      <w:r w:rsidR="00845E3F" w:rsidRPr="0018661B">
        <w:rPr>
          <w:rFonts w:eastAsia="Times New Roman"/>
          <w:b/>
          <w:i/>
          <w:color w:val="000000"/>
          <w:sz w:val="24"/>
          <w:szCs w:val="24"/>
          <w:lang w:eastAsia="bg-BG"/>
        </w:rPr>
        <w:t xml:space="preserve"> 9</w:t>
      </w:r>
      <w:r>
        <w:rPr>
          <w:rFonts w:eastAsia="Times New Roman"/>
          <w:b/>
          <w:i/>
          <w:color w:val="000000"/>
          <w:sz w:val="24"/>
          <w:szCs w:val="24"/>
          <w:lang w:eastAsia="bg-BG"/>
        </w:rPr>
        <w:t>.1</w:t>
      </w:r>
      <w:r w:rsidR="00845E3F" w:rsidRPr="0018661B">
        <w:rPr>
          <w:rFonts w:eastAsia="Times New Roman"/>
          <w:color w:val="000000"/>
          <w:sz w:val="24"/>
          <w:szCs w:val="24"/>
          <w:lang w:eastAsia="bg-BG"/>
        </w:rPr>
        <w:t xml:space="preserve"> и приложенията</w:t>
      </w:r>
      <w:r w:rsidR="00845E3F">
        <w:rPr>
          <w:rFonts w:eastAsia="Times New Roman"/>
          <w:color w:val="000000"/>
          <w:sz w:val="24"/>
          <w:szCs w:val="24"/>
          <w:lang w:eastAsia="bg-BG"/>
        </w:rPr>
        <w:t xml:space="preserve"> към него: </w:t>
      </w:r>
      <w:r w:rsidR="00845E3F" w:rsidRPr="002C1C9D">
        <w:rPr>
          <w:rFonts w:eastAsia="Times New Roman" w:cs="Times New Roman"/>
          <w:b/>
          <w:i/>
          <w:sz w:val="24"/>
          <w:szCs w:val="24"/>
        </w:rPr>
        <w:t>КСС – Приложение №</w:t>
      </w:r>
      <w:r w:rsidR="00845E3F">
        <w:rPr>
          <w:rFonts w:eastAsia="Times New Roman" w:cs="Times New Roman"/>
          <w:b/>
          <w:i/>
          <w:sz w:val="24"/>
          <w:szCs w:val="24"/>
        </w:rPr>
        <w:t xml:space="preserve"> 9.1</w:t>
      </w:r>
      <w:r>
        <w:rPr>
          <w:rFonts w:eastAsia="Times New Roman" w:cs="Times New Roman"/>
          <w:b/>
          <w:i/>
          <w:sz w:val="24"/>
          <w:szCs w:val="24"/>
        </w:rPr>
        <w:t>.1</w:t>
      </w:r>
      <w:r w:rsidR="00845E3F">
        <w:rPr>
          <w:rFonts w:eastAsia="Times New Roman" w:cs="Times New Roman"/>
          <w:b/>
          <w:i/>
          <w:sz w:val="24"/>
          <w:szCs w:val="24"/>
        </w:rPr>
        <w:t xml:space="preserve"> и </w:t>
      </w:r>
      <w:r w:rsidR="00845E3F" w:rsidRPr="002C1C9D">
        <w:rPr>
          <w:rFonts w:eastAsia="Times New Roman"/>
          <w:b/>
          <w:i/>
          <w:color w:val="000000"/>
          <w:sz w:val="24"/>
          <w:szCs w:val="24"/>
          <w:lang w:eastAsia="bg-BG"/>
        </w:rPr>
        <w:t xml:space="preserve">Информация за </w:t>
      </w:r>
      <w:r w:rsidR="00845E3F" w:rsidRPr="002C1C9D">
        <w:rPr>
          <w:rFonts w:eastAsia="Times New Roman" w:cs="Times New Roman"/>
          <w:b/>
          <w:i/>
          <w:sz w:val="24"/>
          <w:szCs w:val="24"/>
        </w:rPr>
        <w:t xml:space="preserve">елементите на ценообразуване при изпълнение на непредвидени видове работи – Приложение </w:t>
      </w:r>
      <w:r w:rsidR="00845E3F">
        <w:rPr>
          <w:rFonts w:eastAsia="Times New Roman" w:cs="Times New Roman"/>
          <w:b/>
          <w:i/>
          <w:sz w:val="24"/>
          <w:szCs w:val="24"/>
        </w:rPr>
        <w:t>9.</w:t>
      </w:r>
      <w:r>
        <w:rPr>
          <w:rFonts w:eastAsia="Times New Roman" w:cs="Times New Roman"/>
          <w:b/>
          <w:i/>
          <w:sz w:val="24"/>
          <w:szCs w:val="24"/>
        </w:rPr>
        <w:t>1.</w:t>
      </w:r>
      <w:r w:rsidR="00845E3F">
        <w:rPr>
          <w:rFonts w:eastAsia="Times New Roman" w:cs="Times New Roman"/>
          <w:b/>
          <w:i/>
          <w:sz w:val="24"/>
          <w:szCs w:val="24"/>
        </w:rPr>
        <w:t>2</w:t>
      </w:r>
      <w:r w:rsidR="00845E3F" w:rsidRPr="002C1C9D">
        <w:rPr>
          <w:rFonts w:eastAsia="Times New Roman" w:cs="Times New Roman"/>
          <w:b/>
          <w:i/>
          <w:sz w:val="24"/>
          <w:szCs w:val="24"/>
        </w:rPr>
        <w:t>;</w:t>
      </w:r>
    </w:p>
    <w:p w:rsidR="009E437B" w:rsidRPr="009E437B" w:rsidRDefault="009E437B" w:rsidP="009E437B">
      <w:pPr>
        <w:pStyle w:val="a3"/>
        <w:numPr>
          <w:ilvl w:val="2"/>
          <w:numId w:val="6"/>
        </w:numPr>
        <w:jc w:val="both"/>
        <w:rPr>
          <w:rFonts w:eastAsia="Times New Roman" w:cs="Times New Roman"/>
          <w:b/>
          <w:i/>
          <w:sz w:val="24"/>
          <w:szCs w:val="24"/>
        </w:rPr>
      </w:pPr>
      <w:r w:rsidRPr="009E437B">
        <w:rPr>
          <w:rFonts w:eastAsia="Times New Roman" w:cs="Times New Roman"/>
          <w:b/>
          <w:i/>
          <w:sz w:val="24"/>
          <w:szCs w:val="24"/>
        </w:rPr>
        <w:t xml:space="preserve">За обособена позиция 2 - </w:t>
      </w:r>
      <w:r>
        <w:rPr>
          <w:rFonts w:eastAsia="Times New Roman" w:cs="Times New Roman"/>
          <w:b/>
          <w:i/>
          <w:sz w:val="24"/>
          <w:szCs w:val="24"/>
        </w:rPr>
        <w:t>Приложение ОБРАЗЕЦ №  9.2</w:t>
      </w:r>
      <w:r w:rsidRPr="009E437B">
        <w:rPr>
          <w:rFonts w:eastAsia="Times New Roman" w:cs="Times New Roman"/>
          <w:b/>
          <w:i/>
          <w:sz w:val="24"/>
          <w:szCs w:val="24"/>
        </w:rPr>
        <w:t xml:space="preserve"> </w:t>
      </w:r>
      <w:r w:rsidRPr="006028AD">
        <w:rPr>
          <w:rFonts w:eastAsia="Times New Roman" w:cs="Times New Roman"/>
          <w:sz w:val="24"/>
          <w:szCs w:val="24"/>
        </w:rPr>
        <w:t>и приложенията към него</w:t>
      </w:r>
      <w:r w:rsidRPr="009E437B">
        <w:rPr>
          <w:rFonts w:eastAsia="Times New Roman" w:cs="Times New Roman"/>
          <w:b/>
          <w:i/>
          <w:sz w:val="24"/>
          <w:szCs w:val="24"/>
        </w:rPr>
        <w:t>: КСС – Приложение № 9.</w:t>
      </w:r>
      <w:r>
        <w:rPr>
          <w:rFonts w:eastAsia="Times New Roman" w:cs="Times New Roman"/>
          <w:b/>
          <w:i/>
          <w:sz w:val="24"/>
          <w:szCs w:val="24"/>
        </w:rPr>
        <w:t>2</w:t>
      </w:r>
      <w:r w:rsidRPr="009E437B">
        <w:rPr>
          <w:rFonts w:eastAsia="Times New Roman" w:cs="Times New Roman"/>
          <w:b/>
          <w:i/>
          <w:sz w:val="24"/>
          <w:szCs w:val="24"/>
        </w:rPr>
        <w:t>.1 и Информация за елементите на ценообразуване при изпълнение на непредвидени видове работи – Приложение 9.</w:t>
      </w:r>
      <w:r>
        <w:rPr>
          <w:rFonts w:eastAsia="Times New Roman" w:cs="Times New Roman"/>
          <w:b/>
          <w:i/>
          <w:sz w:val="24"/>
          <w:szCs w:val="24"/>
        </w:rPr>
        <w:t>2</w:t>
      </w:r>
      <w:r w:rsidRPr="009E437B">
        <w:rPr>
          <w:rFonts w:eastAsia="Times New Roman" w:cs="Times New Roman"/>
          <w:b/>
          <w:i/>
          <w:sz w:val="24"/>
          <w:szCs w:val="24"/>
        </w:rPr>
        <w:t>.2;</w:t>
      </w:r>
    </w:p>
    <w:p w:rsidR="00845E3F" w:rsidRPr="008C1335" w:rsidRDefault="00845E3F" w:rsidP="00845E3F">
      <w:pPr>
        <w:pStyle w:val="a3"/>
        <w:numPr>
          <w:ilvl w:val="1"/>
          <w:numId w:val="6"/>
        </w:numPr>
        <w:spacing w:after="0" w:line="240" w:lineRule="auto"/>
        <w:ind w:left="0" w:firstLine="709"/>
        <w:jc w:val="both"/>
        <w:rPr>
          <w:rFonts w:eastAsia="Times New Roman"/>
          <w:color w:val="000000"/>
          <w:sz w:val="24"/>
          <w:szCs w:val="24"/>
          <w:lang w:eastAsia="bg-BG"/>
        </w:rPr>
      </w:pPr>
      <w:r w:rsidRPr="00760908">
        <w:rPr>
          <w:rFonts w:eastAsia="Times New Roman"/>
          <w:color w:val="000000"/>
          <w:sz w:val="24"/>
          <w:szCs w:val="24"/>
          <w:lang w:eastAsia="bg-BG"/>
        </w:rPr>
        <w:t>Опис на представените документи;</w:t>
      </w:r>
    </w:p>
    <w:p w:rsidR="00845E3F" w:rsidRDefault="00845E3F"/>
    <w:p w:rsidR="00DA664F" w:rsidRPr="00DA664F" w:rsidRDefault="00DA664F" w:rsidP="00DA664F">
      <w:pPr>
        <w:tabs>
          <w:tab w:val="left" w:pos="567"/>
        </w:tabs>
        <w:spacing w:after="0"/>
        <w:jc w:val="both"/>
        <w:outlineLvl w:val="0"/>
        <w:rPr>
          <w:rFonts w:asciiTheme="minorHAnsi" w:hAnsiTheme="minorHAnsi"/>
          <w:b/>
          <w:sz w:val="22"/>
        </w:rPr>
      </w:pPr>
      <w:r w:rsidRPr="00DA664F">
        <w:rPr>
          <w:rFonts w:cs="Times New Roman"/>
          <w:b/>
          <w:sz w:val="24"/>
          <w:szCs w:val="24"/>
          <w:lang w:val="en-US"/>
        </w:rPr>
        <w:t>V</w:t>
      </w:r>
      <w:r>
        <w:rPr>
          <w:rFonts w:cs="Times New Roman"/>
          <w:b/>
          <w:sz w:val="24"/>
          <w:szCs w:val="24"/>
          <w:lang w:val="en-US"/>
        </w:rPr>
        <w:t>I</w:t>
      </w:r>
      <w:r w:rsidRPr="00DA664F">
        <w:rPr>
          <w:rFonts w:cs="Times New Roman"/>
          <w:b/>
          <w:sz w:val="24"/>
          <w:szCs w:val="24"/>
        </w:rPr>
        <w:t>. ПРИЕМАНЕ, ОЦЕНЯВАНЕ, КЛАСИРАНЕ НА ОФЕРТИТЕ, СКЛЮЧВАНЕ НА ДОГОВОР.</w:t>
      </w:r>
      <w:r w:rsidRPr="00DA664F">
        <w:rPr>
          <w:rFonts w:asciiTheme="minorHAnsi" w:hAnsiTheme="minorHAnsi"/>
          <w:b/>
          <w:sz w:val="22"/>
        </w:rPr>
        <w:t xml:space="preserve"> </w:t>
      </w:r>
    </w:p>
    <w:p w:rsidR="00DA664F" w:rsidRPr="00DA664F" w:rsidRDefault="00DA664F" w:rsidP="00DA664F">
      <w:pPr>
        <w:tabs>
          <w:tab w:val="left" w:pos="567"/>
        </w:tabs>
        <w:spacing w:after="0"/>
        <w:jc w:val="both"/>
        <w:outlineLvl w:val="0"/>
        <w:rPr>
          <w:rFonts w:asciiTheme="minorHAnsi" w:hAnsiTheme="minorHAnsi"/>
          <w:b/>
          <w:sz w:val="16"/>
          <w:szCs w:val="16"/>
        </w:rPr>
      </w:pPr>
    </w:p>
    <w:p w:rsidR="00DA664F" w:rsidRPr="00DA664F" w:rsidRDefault="00DA664F" w:rsidP="00DA664F">
      <w:pPr>
        <w:spacing w:after="0" w:line="240" w:lineRule="auto"/>
        <w:ind w:firstLine="567"/>
        <w:jc w:val="both"/>
        <w:outlineLvl w:val="0"/>
        <w:rPr>
          <w:rFonts w:cs="Times New Roman"/>
          <w:sz w:val="24"/>
          <w:szCs w:val="24"/>
        </w:rPr>
      </w:pPr>
      <w:r w:rsidRPr="00DA664F">
        <w:rPr>
          <w:rFonts w:cs="Times New Roman"/>
          <w:sz w:val="24"/>
          <w:szCs w:val="24"/>
        </w:rPr>
        <w:tab/>
      </w:r>
      <w:r w:rsidRPr="00DA664F">
        <w:rPr>
          <w:rFonts w:cs="Times New Roman"/>
          <w:b/>
          <w:sz w:val="24"/>
          <w:szCs w:val="24"/>
        </w:rPr>
        <w:t>1.</w:t>
      </w:r>
      <w:r w:rsidRPr="00DA664F">
        <w:rPr>
          <w:rFonts w:cs="Times New Roman"/>
          <w:sz w:val="24"/>
          <w:szCs w:val="24"/>
        </w:rPr>
        <w:t xml:space="preserve"> Комуникацията с участниците ще се извършва по ел. поща или факс, освен ако участник писмено заяви желание за друг вид комуникация. </w:t>
      </w:r>
    </w:p>
    <w:p w:rsidR="00DA664F" w:rsidRPr="00823B89" w:rsidRDefault="00DA664F" w:rsidP="00DA664F">
      <w:pPr>
        <w:spacing w:after="0" w:line="240" w:lineRule="auto"/>
        <w:ind w:firstLine="567"/>
        <w:jc w:val="both"/>
        <w:outlineLvl w:val="0"/>
        <w:rPr>
          <w:rFonts w:cs="Times New Roman"/>
          <w:b/>
          <w:sz w:val="24"/>
          <w:szCs w:val="24"/>
        </w:rPr>
      </w:pPr>
      <w:r w:rsidRPr="00DA664F">
        <w:rPr>
          <w:rFonts w:cs="Times New Roman"/>
          <w:b/>
          <w:sz w:val="24"/>
          <w:szCs w:val="24"/>
        </w:rPr>
        <w:tab/>
      </w:r>
      <w:r w:rsidRPr="00823B89">
        <w:rPr>
          <w:rFonts w:cs="Times New Roman"/>
          <w:b/>
          <w:sz w:val="24"/>
          <w:szCs w:val="24"/>
        </w:rPr>
        <w:t xml:space="preserve">2. Срок за представяне на офертите: </w:t>
      </w:r>
      <w:r w:rsidR="006028AD">
        <w:rPr>
          <w:rFonts w:cs="Times New Roman"/>
          <w:b/>
          <w:sz w:val="24"/>
          <w:szCs w:val="24"/>
        </w:rPr>
        <w:t>18</w:t>
      </w:r>
      <w:r w:rsidR="00823B89" w:rsidRPr="00823B89">
        <w:rPr>
          <w:rFonts w:cs="Times New Roman"/>
          <w:b/>
          <w:sz w:val="24"/>
          <w:szCs w:val="24"/>
        </w:rPr>
        <w:t>.06.2018</w:t>
      </w:r>
      <w:r w:rsidRPr="00823B89">
        <w:rPr>
          <w:rFonts w:cs="Times New Roman"/>
          <w:b/>
          <w:sz w:val="24"/>
          <w:szCs w:val="24"/>
        </w:rPr>
        <w:t xml:space="preserve"> г. до 17:00 часа.</w:t>
      </w:r>
    </w:p>
    <w:p w:rsidR="00DA664F" w:rsidRPr="00823B89" w:rsidRDefault="00DA664F" w:rsidP="00DA664F">
      <w:pPr>
        <w:tabs>
          <w:tab w:val="left" w:pos="567"/>
          <w:tab w:val="left" w:pos="709"/>
        </w:tabs>
        <w:spacing w:after="0" w:line="240" w:lineRule="auto"/>
        <w:ind w:firstLine="567"/>
        <w:jc w:val="both"/>
        <w:outlineLvl w:val="0"/>
        <w:rPr>
          <w:rFonts w:cs="Times New Roman"/>
          <w:b/>
          <w:sz w:val="24"/>
          <w:szCs w:val="24"/>
        </w:rPr>
      </w:pPr>
      <w:r w:rsidRPr="00823B89">
        <w:rPr>
          <w:rFonts w:cs="Times New Roman"/>
          <w:b/>
          <w:sz w:val="24"/>
          <w:szCs w:val="24"/>
        </w:rPr>
        <w:tab/>
        <w:t xml:space="preserve">Офертите се подават всеки работен ден от 8.30 до 12.00 и от 13.00 до 17.00 часа, в срок до 17.00 часа на </w:t>
      </w:r>
      <w:r w:rsidR="006028AD">
        <w:rPr>
          <w:rFonts w:cs="Times New Roman"/>
          <w:b/>
          <w:sz w:val="24"/>
          <w:szCs w:val="24"/>
        </w:rPr>
        <w:t>18</w:t>
      </w:r>
      <w:r w:rsidR="00823B89" w:rsidRPr="00823B89">
        <w:rPr>
          <w:rFonts w:cs="Times New Roman"/>
          <w:b/>
          <w:sz w:val="24"/>
          <w:szCs w:val="24"/>
        </w:rPr>
        <w:t>.06.2018</w:t>
      </w:r>
      <w:r w:rsidRPr="00823B89">
        <w:rPr>
          <w:rFonts w:cs="Times New Roman"/>
          <w:b/>
          <w:sz w:val="24"/>
          <w:szCs w:val="24"/>
        </w:rPr>
        <w:t xml:space="preserve"> г. включително, в </w:t>
      </w:r>
      <w:r w:rsidR="00823B89" w:rsidRPr="00823B89">
        <w:rPr>
          <w:rFonts w:cs="Times New Roman"/>
          <w:b/>
          <w:sz w:val="24"/>
          <w:szCs w:val="24"/>
        </w:rPr>
        <w:t>служба „Регистратура, деловодство и архив“</w:t>
      </w:r>
      <w:r w:rsidRPr="00823B89">
        <w:rPr>
          <w:rFonts w:cs="Times New Roman"/>
          <w:b/>
          <w:sz w:val="24"/>
          <w:szCs w:val="24"/>
        </w:rPr>
        <w:t xml:space="preserve"> на </w:t>
      </w:r>
      <w:r w:rsidR="00823B89" w:rsidRPr="00823B89">
        <w:rPr>
          <w:rFonts w:cs="Times New Roman"/>
          <w:b/>
          <w:sz w:val="24"/>
          <w:szCs w:val="24"/>
        </w:rPr>
        <w:t>Окръжна прокуратура – гр.Пловдив, п</w:t>
      </w:r>
      <w:r w:rsidRPr="00823B89">
        <w:rPr>
          <w:rFonts w:cs="Times New Roman"/>
          <w:b/>
          <w:sz w:val="24"/>
          <w:szCs w:val="24"/>
        </w:rPr>
        <w:t>л.„</w:t>
      </w:r>
      <w:r w:rsidR="00823B89" w:rsidRPr="00823B89">
        <w:rPr>
          <w:rFonts w:cs="Times New Roman"/>
          <w:b/>
          <w:sz w:val="24"/>
          <w:szCs w:val="24"/>
        </w:rPr>
        <w:t>Съединение” № 3</w:t>
      </w:r>
      <w:r w:rsidRPr="00823B89">
        <w:rPr>
          <w:rFonts w:cs="Times New Roman"/>
          <w:b/>
          <w:sz w:val="24"/>
          <w:szCs w:val="24"/>
        </w:rPr>
        <w:t xml:space="preserve">, </w:t>
      </w:r>
      <w:r w:rsidR="00823B89" w:rsidRPr="00823B89">
        <w:rPr>
          <w:rFonts w:cs="Times New Roman"/>
          <w:b/>
          <w:sz w:val="24"/>
          <w:szCs w:val="24"/>
        </w:rPr>
        <w:t>ет.7, стая № 618.</w:t>
      </w:r>
    </w:p>
    <w:p w:rsidR="00DA664F" w:rsidRPr="00DA664F" w:rsidRDefault="00DA664F" w:rsidP="00DA664F">
      <w:pPr>
        <w:tabs>
          <w:tab w:val="left" w:pos="567"/>
        </w:tabs>
        <w:spacing w:after="0" w:line="240" w:lineRule="auto"/>
        <w:ind w:firstLine="709"/>
        <w:jc w:val="both"/>
        <w:rPr>
          <w:rFonts w:eastAsia="Times New Roman" w:cs="Times New Roman"/>
          <w:color w:val="000000"/>
          <w:sz w:val="24"/>
          <w:szCs w:val="24"/>
          <w:lang w:eastAsia="bg-BG"/>
        </w:rPr>
      </w:pPr>
      <w:r w:rsidRPr="00DA664F">
        <w:rPr>
          <w:rFonts w:eastAsia="Times New Roman" w:cs="Times New Roman"/>
          <w:b/>
          <w:color w:val="000000"/>
          <w:sz w:val="24"/>
          <w:szCs w:val="24"/>
          <w:lang w:eastAsia="bg-BG"/>
        </w:rPr>
        <w:t>3.</w:t>
      </w:r>
      <w:r w:rsidRPr="00DA664F">
        <w:rPr>
          <w:rFonts w:eastAsia="Times New Roman" w:cs="Times New Roman"/>
          <w:color w:val="000000"/>
          <w:sz w:val="24"/>
          <w:szCs w:val="24"/>
          <w:lang w:eastAsia="bg-BG"/>
        </w:rPr>
        <w:t xml:space="preserve"> За получените оферти за участие при Възложителя се води регистър, в който се отбелязват:</w:t>
      </w:r>
    </w:p>
    <w:p w:rsidR="00DA664F" w:rsidRPr="00DA664F" w:rsidRDefault="00DA664F" w:rsidP="00DA664F">
      <w:pPr>
        <w:spacing w:after="0" w:line="240" w:lineRule="auto"/>
        <w:ind w:firstLine="567"/>
        <w:jc w:val="both"/>
        <w:rPr>
          <w:rFonts w:eastAsia="Times New Roman" w:cs="Times New Roman"/>
          <w:color w:val="000000"/>
          <w:sz w:val="24"/>
          <w:szCs w:val="24"/>
          <w:lang w:eastAsia="bg-BG"/>
        </w:rPr>
      </w:pPr>
      <w:r w:rsidRPr="00DA664F">
        <w:rPr>
          <w:rFonts w:eastAsia="Times New Roman" w:cs="Times New Roman"/>
          <w:color w:val="000000"/>
          <w:sz w:val="24"/>
          <w:szCs w:val="24"/>
          <w:lang w:eastAsia="bg-BG"/>
        </w:rPr>
        <w:tab/>
        <w:t>-  подател на офертата;</w:t>
      </w:r>
    </w:p>
    <w:p w:rsidR="00DA664F" w:rsidRPr="00DA664F" w:rsidRDefault="00DA664F" w:rsidP="00DA664F">
      <w:pPr>
        <w:spacing w:after="0" w:line="240" w:lineRule="auto"/>
        <w:ind w:firstLine="567"/>
        <w:jc w:val="both"/>
        <w:rPr>
          <w:rFonts w:eastAsia="Times New Roman" w:cs="Times New Roman"/>
          <w:color w:val="000000"/>
          <w:sz w:val="24"/>
          <w:szCs w:val="24"/>
          <w:lang w:eastAsia="bg-BG"/>
        </w:rPr>
      </w:pPr>
      <w:r w:rsidRPr="00DA664F">
        <w:rPr>
          <w:rFonts w:eastAsia="Times New Roman" w:cs="Times New Roman"/>
          <w:color w:val="000000"/>
          <w:sz w:val="24"/>
          <w:szCs w:val="24"/>
          <w:lang w:eastAsia="bg-BG"/>
        </w:rPr>
        <w:tab/>
        <w:t xml:space="preserve">-  номер, дата и час на получаване; </w:t>
      </w:r>
    </w:p>
    <w:p w:rsidR="00DA664F" w:rsidRPr="00DA664F" w:rsidRDefault="00DA664F" w:rsidP="00DA664F">
      <w:pPr>
        <w:spacing w:after="0" w:line="240" w:lineRule="auto"/>
        <w:ind w:firstLine="567"/>
        <w:jc w:val="both"/>
        <w:rPr>
          <w:rFonts w:eastAsia="Times New Roman" w:cs="Times New Roman"/>
          <w:color w:val="000000"/>
          <w:sz w:val="24"/>
          <w:szCs w:val="24"/>
          <w:lang w:eastAsia="bg-BG"/>
        </w:rPr>
      </w:pPr>
      <w:r w:rsidRPr="00DA664F">
        <w:rPr>
          <w:rFonts w:eastAsia="Times New Roman" w:cs="Times New Roman"/>
          <w:color w:val="000000"/>
          <w:sz w:val="24"/>
          <w:szCs w:val="24"/>
          <w:lang w:eastAsia="bg-BG"/>
        </w:rPr>
        <w:tab/>
        <w:t>-  причините за връщане на  офертата, когато е приложимо.</w:t>
      </w:r>
    </w:p>
    <w:p w:rsidR="00DA664F" w:rsidRPr="00DA664F" w:rsidRDefault="00DA664F" w:rsidP="00DA664F">
      <w:pPr>
        <w:spacing w:after="0" w:line="240" w:lineRule="auto"/>
        <w:ind w:firstLine="567"/>
        <w:jc w:val="both"/>
        <w:rPr>
          <w:rFonts w:eastAsia="Times New Roman" w:cs="Times New Roman"/>
          <w:color w:val="000000"/>
          <w:sz w:val="24"/>
          <w:szCs w:val="24"/>
          <w:lang w:eastAsia="bg-BG"/>
        </w:rPr>
      </w:pPr>
      <w:r w:rsidRPr="00DA664F">
        <w:rPr>
          <w:rFonts w:eastAsia="Times New Roman" w:cs="Times New Roman"/>
          <w:color w:val="000000"/>
          <w:sz w:val="24"/>
          <w:szCs w:val="24"/>
          <w:lang w:eastAsia="bg-BG"/>
        </w:rPr>
        <w:t xml:space="preserve">Не се приемат оферти, които са представени след изтичане на крайния срок за получаване или са в незапечатана опаковка или в опаковка с нарушена цялост. </w:t>
      </w:r>
    </w:p>
    <w:p w:rsidR="00DA664F" w:rsidRPr="00DA664F" w:rsidRDefault="00DA664F" w:rsidP="00DA664F">
      <w:pPr>
        <w:spacing w:after="0" w:line="240" w:lineRule="auto"/>
        <w:ind w:firstLine="567"/>
        <w:jc w:val="both"/>
        <w:rPr>
          <w:rFonts w:eastAsia="Times New Roman" w:cs="Times New Roman"/>
          <w:color w:val="000000"/>
          <w:sz w:val="24"/>
          <w:szCs w:val="24"/>
          <w:lang w:eastAsia="bg-BG"/>
        </w:rPr>
      </w:pPr>
      <w:r w:rsidRPr="00DA664F">
        <w:rPr>
          <w:rFonts w:eastAsia="Times New Roman" w:cs="Times New Roman"/>
          <w:color w:val="000000"/>
          <w:sz w:val="24"/>
          <w:szCs w:val="24"/>
          <w:lang w:eastAsia="bg-BG"/>
        </w:rPr>
        <w:lastRenderedPageBreak/>
        <w:t xml:space="preserve">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горепосоченият регистър. В тези случаи не се допуска приемане на оферти от лица, които не са включени в списъка. </w:t>
      </w:r>
    </w:p>
    <w:p w:rsidR="00DA664F" w:rsidRPr="00DA664F" w:rsidRDefault="00DA664F" w:rsidP="00DA664F">
      <w:pPr>
        <w:spacing w:after="0" w:line="240" w:lineRule="auto"/>
        <w:ind w:firstLine="709"/>
        <w:jc w:val="both"/>
        <w:rPr>
          <w:rFonts w:eastAsia="Times New Roman" w:cs="Times New Roman"/>
          <w:color w:val="000000" w:themeColor="text1"/>
          <w:sz w:val="24"/>
          <w:szCs w:val="24"/>
          <w:lang w:eastAsia="bg-BG"/>
        </w:rPr>
      </w:pPr>
      <w:r w:rsidRPr="00DA664F">
        <w:rPr>
          <w:rFonts w:eastAsia="Times New Roman" w:cs="Times New Roman"/>
          <w:b/>
          <w:color w:val="000000"/>
          <w:sz w:val="24"/>
          <w:szCs w:val="24"/>
          <w:lang w:eastAsia="bg-BG"/>
        </w:rPr>
        <w:t>4.</w:t>
      </w:r>
      <w:r w:rsidRPr="00DA664F">
        <w:rPr>
          <w:rFonts w:eastAsia="Times New Roman" w:cs="Times New Roman"/>
          <w:color w:val="000000"/>
          <w:sz w:val="24"/>
          <w:szCs w:val="24"/>
          <w:lang w:eastAsia="bg-BG"/>
        </w:rPr>
        <w:t xml:space="preserve"> Отварянето на офертите се </w:t>
      </w:r>
      <w:r w:rsidRPr="00DA664F">
        <w:rPr>
          <w:rFonts w:eastAsia="Times New Roman" w:cs="Times New Roman"/>
          <w:color w:val="000000" w:themeColor="text1"/>
          <w:sz w:val="24"/>
          <w:szCs w:val="24"/>
          <w:lang w:eastAsia="bg-BG"/>
        </w:rPr>
        <w:t>извършва при условията на чл. 97, ал. 3 от ППЗОП.</w:t>
      </w:r>
    </w:p>
    <w:p w:rsidR="00DA664F" w:rsidRPr="00DA664F" w:rsidRDefault="00DA664F" w:rsidP="00DA664F">
      <w:pPr>
        <w:spacing w:after="0" w:line="240" w:lineRule="auto"/>
        <w:ind w:firstLine="709"/>
        <w:jc w:val="both"/>
        <w:rPr>
          <w:rFonts w:eastAsia="Times New Roman" w:cs="Times New Roman"/>
          <w:sz w:val="24"/>
          <w:szCs w:val="24"/>
          <w:lang w:eastAsia="bg-BG"/>
        </w:rPr>
      </w:pPr>
      <w:r w:rsidRPr="00DA664F">
        <w:rPr>
          <w:rFonts w:eastAsia="Times New Roman" w:cs="Times New Roman"/>
          <w:b/>
          <w:sz w:val="24"/>
          <w:szCs w:val="24"/>
          <w:lang w:eastAsia="bg-BG"/>
        </w:rPr>
        <w:t>5.</w:t>
      </w:r>
      <w:r w:rsidRPr="00DA664F">
        <w:rPr>
          <w:rFonts w:eastAsia="Times New Roman" w:cs="Times New Roman"/>
          <w:sz w:val="24"/>
          <w:szCs w:val="24"/>
          <w:lang w:eastAsia="bg-BG"/>
        </w:rPr>
        <w:t xml:space="preserve"> Комисията съставя протокол за разглеждането и оценката на офертите и за класирането на участниците. Протоколът се представя на Възложителя за утвърждаване, след което в един и същ ден се изпраща на участниците и се публикува в профила на купувача. </w:t>
      </w:r>
    </w:p>
    <w:p w:rsidR="00DA664F" w:rsidRPr="002469A9" w:rsidRDefault="00DA664F" w:rsidP="00DA664F">
      <w:pPr>
        <w:spacing w:after="0" w:line="240" w:lineRule="auto"/>
        <w:ind w:firstLine="567"/>
        <w:jc w:val="both"/>
        <w:rPr>
          <w:rFonts w:eastAsia="Times New Roman" w:cs="Times New Roman"/>
          <w:b/>
          <w:sz w:val="24"/>
          <w:szCs w:val="24"/>
          <w:lang w:eastAsia="bg-BG"/>
        </w:rPr>
      </w:pPr>
      <w:r w:rsidRPr="002469A9">
        <w:rPr>
          <w:rFonts w:eastAsia="Times New Roman" w:cs="Times New Roman"/>
          <w:b/>
          <w:sz w:val="24"/>
          <w:szCs w:val="24"/>
          <w:lang w:eastAsia="bg-BG"/>
        </w:rPr>
        <w:t xml:space="preserve">Дата, час и място на отварянето на офертите: </w:t>
      </w:r>
      <w:r w:rsidR="006028AD">
        <w:rPr>
          <w:rFonts w:eastAsia="Times New Roman" w:cs="Times New Roman"/>
          <w:b/>
          <w:sz w:val="24"/>
          <w:szCs w:val="24"/>
          <w:lang w:eastAsia="bg-BG"/>
        </w:rPr>
        <w:t>20</w:t>
      </w:r>
      <w:r w:rsidR="00823B89" w:rsidRPr="002469A9">
        <w:rPr>
          <w:rFonts w:eastAsia="Times New Roman" w:cs="Times New Roman"/>
          <w:b/>
          <w:sz w:val="24"/>
          <w:szCs w:val="24"/>
          <w:lang w:eastAsia="bg-BG"/>
        </w:rPr>
        <w:t>.06.2018</w:t>
      </w:r>
      <w:r w:rsidRPr="002469A9">
        <w:rPr>
          <w:rFonts w:eastAsia="Times New Roman" w:cs="Times New Roman"/>
          <w:b/>
          <w:sz w:val="24"/>
          <w:szCs w:val="24"/>
          <w:lang w:eastAsia="bg-BG"/>
        </w:rPr>
        <w:t xml:space="preserve"> г. от 10:30 ч., гр. </w:t>
      </w:r>
      <w:r w:rsidR="00823B89" w:rsidRPr="002469A9">
        <w:rPr>
          <w:rFonts w:eastAsia="Times New Roman" w:cs="Times New Roman"/>
          <w:b/>
          <w:sz w:val="24"/>
          <w:szCs w:val="24"/>
          <w:lang w:eastAsia="bg-BG"/>
        </w:rPr>
        <w:t>Пловдив</w:t>
      </w:r>
      <w:r w:rsidRPr="002469A9">
        <w:rPr>
          <w:rFonts w:eastAsia="Times New Roman" w:cs="Times New Roman"/>
          <w:b/>
          <w:sz w:val="24"/>
          <w:szCs w:val="24"/>
          <w:lang w:eastAsia="bg-BG"/>
        </w:rPr>
        <w:t>, пл. „</w:t>
      </w:r>
      <w:r w:rsidR="00823B89" w:rsidRPr="002469A9">
        <w:rPr>
          <w:rFonts w:eastAsia="Times New Roman" w:cs="Times New Roman"/>
          <w:b/>
          <w:sz w:val="24"/>
          <w:szCs w:val="24"/>
          <w:lang w:eastAsia="bg-BG"/>
        </w:rPr>
        <w:t>Съединение“ № 3</w:t>
      </w:r>
      <w:r w:rsidRPr="002469A9">
        <w:rPr>
          <w:rFonts w:eastAsia="Times New Roman" w:cs="Times New Roman"/>
          <w:b/>
          <w:sz w:val="24"/>
          <w:szCs w:val="24"/>
          <w:lang w:eastAsia="bg-BG"/>
        </w:rPr>
        <w:t xml:space="preserve">, ет. </w:t>
      </w:r>
      <w:r w:rsidR="002469A9" w:rsidRPr="002469A9">
        <w:rPr>
          <w:rFonts w:eastAsia="Times New Roman" w:cs="Times New Roman"/>
          <w:b/>
          <w:sz w:val="24"/>
          <w:szCs w:val="24"/>
          <w:lang w:eastAsia="bg-BG"/>
        </w:rPr>
        <w:t>2, заседателна зала</w:t>
      </w:r>
      <w:r w:rsidRPr="002469A9">
        <w:rPr>
          <w:rFonts w:eastAsia="Times New Roman" w:cs="Times New Roman"/>
          <w:b/>
          <w:sz w:val="24"/>
          <w:szCs w:val="24"/>
          <w:lang w:eastAsia="bg-BG"/>
        </w:rPr>
        <w:t>.</w:t>
      </w:r>
    </w:p>
    <w:p w:rsidR="00DA664F" w:rsidRPr="00DA664F" w:rsidRDefault="00DA664F" w:rsidP="00DA664F">
      <w:pPr>
        <w:spacing w:after="0" w:line="240" w:lineRule="auto"/>
        <w:ind w:firstLine="567"/>
        <w:jc w:val="both"/>
        <w:rPr>
          <w:rFonts w:cs="Times New Roman"/>
          <w:sz w:val="24"/>
          <w:szCs w:val="24"/>
        </w:rPr>
      </w:pPr>
    </w:p>
    <w:p w:rsidR="00DA664F" w:rsidRPr="00DA664F" w:rsidRDefault="00DA664F" w:rsidP="00DA664F">
      <w:pPr>
        <w:spacing w:after="0" w:line="240" w:lineRule="auto"/>
        <w:ind w:firstLine="567"/>
        <w:jc w:val="both"/>
        <w:rPr>
          <w:rFonts w:cs="Times New Roman"/>
          <w:b/>
          <w:bCs/>
          <w:sz w:val="24"/>
          <w:szCs w:val="24"/>
        </w:rPr>
      </w:pPr>
      <w:proofErr w:type="gramStart"/>
      <w:r w:rsidRPr="00DA664F">
        <w:rPr>
          <w:rFonts w:cs="Times New Roman"/>
          <w:b/>
          <w:bCs/>
          <w:sz w:val="24"/>
          <w:szCs w:val="24"/>
          <w:lang w:val="en-US"/>
        </w:rPr>
        <w:t>VI</w:t>
      </w:r>
      <w:r>
        <w:rPr>
          <w:rFonts w:cs="Times New Roman"/>
          <w:b/>
          <w:bCs/>
          <w:sz w:val="24"/>
          <w:szCs w:val="24"/>
        </w:rPr>
        <w:t>І</w:t>
      </w:r>
      <w:r w:rsidRPr="00DA664F">
        <w:rPr>
          <w:rFonts w:cs="Times New Roman"/>
          <w:b/>
          <w:bCs/>
          <w:sz w:val="24"/>
          <w:szCs w:val="24"/>
          <w:lang w:val="en-US"/>
        </w:rPr>
        <w:t>.</w:t>
      </w:r>
      <w:proofErr w:type="gramEnd"/>
      <w:r w:rsidRPr="00DA664F">
        <w:rPr>
          <w:rFonts w:cs="Times New Roman"/>
          <w:b/>
          <w:bCs/>
          <w:sz w:val="24"/>
          <w:szCs w:val="24"/>
          <w:lang w:val="en-US"/>
        </w:rPr>
        <w:t xml:space="preserve"> </w:t>
      </w:r>
      <w:r w:rsidRPr="00DA664F">
        <w:rPr>
          <w:rFonts w:cs="Times New Roman"/>
          <w:b/>
          <w:bCs/>
          <w:sz w:val="24"/>
          <w:szCs w:val="24"/>
        </w:rPr>
        <w:t>ПРИЛОЖИМО ЗАКОНОДАТЕЛСТВО</w:t>
      </w:r>
    </w:p>
    <w:p w:rsidR="00DA664F" w:rsidRPr="00DA664F" w:rsidRDefault="00DA664F" w:rsidP="00DA664F">
      <w:pPr>
        <w:spacing w:after="0" w:line="240" w:lineRule="auto"/>
        <w:ind w:firstLine="567"/>
        <w:jc w:val="both"/>
        <w:rPr>
          <w:rFonts w:cs="Times New Roman"/>
          <w:sz w:val="24"/>
          <w:szCs w:val="24"/>
        </w:rPr>
      </w:pPr>
    </w:p>
    <w:p w:rsidR="00DA664F" w:rsidRPr="00DA664F" w:rsidRDefault="00DA664F" w:rsidP="00DA664F">
      <w:pPr>
        <w:spacing w:after="0" w:line="240" w:lineRule="auto"/>
        <w:ind w:firstLine="567"/>
        <w:jc w:val="both"/>
        <w:rPr>
          <w:rFonts w:cs="Times New Roman"/>
          <w:sz w:val="24"/>
          <w:szCs w:val="24"/>
        </w:rPr>
      </w:pPr>
      <w:r w:rsidRPr="00DA664F">
        <w:rPr>
          <w:rFonts w:cs="Times New Roman"/>
          <w:sz w:val="24"/>
          <w:szCs w:val="24"/>
        </w:rPr>
        <w:t>За въпроси, свързани с провеждането на обществената поръчка и подготовката на офертите от участниците, които не са разгледани в документацията се прилагат разпоредбите на Закона за обществените поръчки и Правилника за прилагане на Закона за обществените поръчки.</w:t>
      </w:r>
    </w:p>
    <w:p w:rsidR="00DA664F" w:rsidRDefault="00DA664F"/>
    <w:p w:rsidR="00DA664F" w:rsidRDefault="00DA664F"/>
    <w:p w:rsidR="00814E1B" w:rsidRPr="00814E1B" w:rsidRDefault="00814E1B" w:rsidP="006532AC">
      <w:pPr>
        <w:rPr>
          <w:sz w:val="24"/>
          <w:szCs w:val="24"/>
        </w:rPr>
      </w:pPr>
      <w:r>
        <w:tab/>
      </w:r>
      <w:bookmarkStart w:id="0" w:name="_GoBack"/>
      <w:bookmarkEnd w:id="0"/>
    </w:p>
    <w:p w:rsidR="00DA664F" w:rsidRDefault="00DA664F"/>
    <w:p w:rsidR="00DA664F" w:rsidRDefault="00DA664F"/>
    <w:p w:rsidR="00DA664F" w:rsidRDefault="00DA664F"/>
    <w:p w:rsidR="00DA664F" w:rsidRDefault="00DA664F"/>
    <w:p w:rsidR="00DA664F" w:rsidRDefault="00DA664F"/>
    <w:p w:rsidR="00DA664F" w:rsidRDefault="00DA664F"/>
    <w:p w:rsidR="00DA664F" w:rsidRDefault="00DA664F"/>
    <w:p w:rsidR="00DA664F" w:rsidRDefault="00DA664F"/>
    <w:p w:rsidR="00DA664F" w:rsidRDefault="00DA664F"/>
    <w:p w:rsidR="00DA664F" w:rsidRDefault="00DA664F"/>
    <w:p w:rsidR="00DA664F" w:rsidRDefault="00DA664F"/>
    <w:p w:rsidR="00DA664F" w:rsidRPr="00F70A6C" w:rsidRDefault="00DA664F" w:rsidP="00DA664F">
      <w:pPr>
        <w:pageBreakBefore/>
        <w:spacing w:after="0"/>
        <w:jc w:val="right"/>
        <w:rPr>
          <w:rFonts w:cs="Times New Roman"/>
          <w:i/>
          <w:sz w:val="24"/>
          <w:szCs w:val="24"/>
        </w:rPr>
      </w:pPr>
      <w:r w:rsidRPr="00F70A6C">
        <w:rPr>
          <w:rFonts w:cs="Times New Roman"/>
          <w:i/>
          <w:sz w:val="24"/>
          <w:szCs w:val="24"/>
        </w:rPr>
        <w:lastRenderedPageBreak/>
        <w:t>Приложение  ОБРАЗЕЦ № 1</w:t>
      </w:r>
    </w:p>
    <w:p w:rsidR="00DA664F" w:rsidRDefault="00DA664F" w:rsidP="00DA664F">
      <w:pPr>
        <w:spacing w:after="0"/>
        <w:jc w:val="center"/>
        <w:rPr>
          <w:rFonts w:cs="Times New Roman"/>
          <w:b/>
          <w:sz w:val="26"/>
          <w:szCs w:val="26"/>
        </w:rPr>
      </w:pPr>
    </w:p>
    <w:p w:rsidR="00DA664F" w:rsidRPr="00B96270" w:rsidRDefault="00DA664F" w:rsidP="00DA664F">
      <w:pPr>
        <w:spacing w:after="0"/>
        <w:jc w:val="center"/>
        <w:rPr>
          <w:rFonts w:cs="Times New Roman"/>
          <w:b/>
          <w:sz w:val="26"/>
          <w:szCs w:val="26"/>
        </w:rPr>
      </w:pPr>
      <w:r w:rsidRPr="00B96270">
        <w:rPr>
          <w:rFonts w:cs="Times New Roman"/>
          <w:b/>
          <w:sz w:val="26"/>
          <w:szCs w:val="26"/>
        </w:rPr>
        <w:t>ПРЕДСТАВЯНЕ НА УЧАСТНИК</w:t>
      </w:r>
    </w:p>
    <w:p w:rsidR="00DA664F" w:rsidRPr="00B96270" w:rsidRDefault="00DA664F" w:rsidP="00DA664F">
      <w:pPr>
        <w:spacing w:after="0"/>
        <w:rPr>
          <w:rFonts w:cs="Times New Roman"/>
          <w:b/>
          <w:sz w:val="26"/>
          <w:szCs w:val="26"/>
        </w:rPr>
      </w:pPr>
    </w:p>
    <w:p w:rsidR="00DA664F" w:rsidRDefault="00DA664F" w:rsidP="00DA664F">
      <w:pPr>
        <w:spacing w:after="0"/>
        <w:jc w:val="center"/>
        <w:rPr>
          <w:rFonts w:cs="Times New Roman"/>
          <w:b/>
          <w:sz w:val="26"/>
          <w:szCs w:val="26"/>
        </w:rPr>
      </w:pPr>
      <w:r w:rsidRPr="00B96270">
        <w:rPr>
          <w:rFonts w:cs="Times New Roman"/>
          <w:b/>
          <w:sz w:val="26"/>
          <w:szCs w:val="26"/>
        </w:rPr>
        <w:t xml:space="preserve">в обществена поръчка чрез събиране на оферти с обява </w:t>
      </w:r>
    </w:p>
    <w:p w:rsidR="00DA664F" w:rsidRDefault="00DA664F" w:rsidP="00DA664F">
      <w:pPr>
        <w:spacing w:after="0"/>
        <w:jc w:val="center"/>
        <w:rPr>
          <w:rFonts w:cs="Times New Roman"/>
          <w:b/>
          <w:sz w:val="26"/>
          <w:szCs w:val="26"/>
        </w:rPr>
      </w:pPr>
      <w:r w:rsidRPr="00B96270">
        <w:rPr>
          <w:rFonts w:cs="Times New Roman"/>
          <w:b/>
          <w:sz w:val="26"/>
          <w:szCs w:val="26"/>
        </w:rPr>
        <w:t>с предмет „……………………..“</w:t>
      </w:r>
    </w:p>
    <w:p w:rsidR="00DA664F" w:rsidRPr="00B96270" w:rsidRDefault="00DA664F" w:rsidP="00DA664F">
      <w:pPr>
        <w:spacing w:after="0"/>
        <w:jc w:val="center"/>
        <w:rPr>
          <w:rFonts w:cs="Times New Roman"/>
          <w:b/>
          <w:sz w:val="26"/>
          <w:szCs w:val="26"/>
        </w:rPr>
      </w:pPr>
      <w:r>
        <w:rPr>
          <w:rFonts w:cs="Times New Roman"/>
          <w:b/>
          <w:sz w:val="26"/>
          <w:szCs w:val="26"/>
        </w:rPr>
        <w:t>за обособена позиция: „………………………………………..“</w:t>
      </w:r>
    </w:p>
    <w:p w:rsidR="00DA664F" w:rsidRPr="00B96270" w:rsidRDefault="00DA664F" w:rsidP="00DA664F">
      <w:pPr>
        <w:spacing w:after="0"/>
        <w:jc w:val="center"/>
        <w:rPr>
          <w:rFonts w:cs="Times New Roman"/>
          <w:sz w:val="26"/>
          <w:szCs w:val="26"/>
        </w:rPr>
      </w:pPr>
    </w:p>
    <w:p w:rsidR="00DA664F" w:rsidRPr="00B96270" w:rsidRDefault="00DA664F" w:rsidP="00DA664F">
      <w:pPr>
        <w:spacing w:after="0"/>
        <w:rPr>
          <w:rFonts w:cs="Times New Roman"/>
          <w:b/>
          <w:sz w:val="26"/>
          <w:szCs w:val="26"/>
        </w:rPr>
      </w:pPr>
      <w:r w:rsidRPr="00B96270">
        <w:rPr>
          <w:rFonts w:cs="Times New Roman"/>
          <w:b/>
          <w:sz w:val="26"/>
          <w:szCs w:val="26"/>
        </w:rPr>
        <w:t>Административни сведения</w:t>
      </w:r>
    </w:p>
    <w:p w:rsidR="00DA664F" w:rsidRPr="00B96270" w:rsidRDefault="00DA664F" w:rsidP="00DA664F">
      <w:pPr>
        <w:spacing w:after="0"/>
        <w:rPr>
          <w:rFonts w:cs="Times New Roman"/>
          <w:sz w:val="26"/>
          <w:szCs w:val="26"/>
        </w:rPr>
      </w:pPr>
      <w:r w:rsidRPr="00B96270">
        <w:rPr>
          <w:rFonts w:cs="Times New Roman"/>
          <w:sz w:val="26"/>
          <w:szCs w:val="26"/>
        </w:rPr>
        <w:t>Наименование на участника:</w:t>
      </w:r>
      <w:r w:rsidRPr="00B96270">
        <w:rPr>
          <w:rFonts w:cs="Times New Roman"/>
          <w:sz w:val="26"/>
          <w:szCs w:val="26"/>
        </w:rPr>
        <w:tab/>
      </w:r>
    </w:p>
    <w:p w:rsidR="00DA664F" w:rsidRPr="00B96270" w:rsidRDefault="00DA664F" w:rsidP="00DA664F">
      <w:pPr>
        <w:spacing w:after="0"/>
        <w:rPr>
          <w:rFonts w:cs="Times New Roman"/>
          <w:sz w:val="26"/>
          <w:szCs w:val="26"/>
        </w:rPr>
      </w:pPr>
      <w:r w:rsidRPr="00B96270">
        <w:rPr>
          <w:rFonts w:cs="Times New Roman"/>
          <w:sz w:val="26"/>
          <w:szCs w:val="26"/>
        </w:rPr>
        <w:t xml:space="preserve">ЕИК/БУЛСТАТ/ЕГН </w:t>
      </w:r>
    </w:p>
    <w:p w:rsidR="00DA664F" w:rsidRPr="00B96270" w:rsidRDefault="00DA664F" w:rsidP="00DA664F">
      <w:pPr>
        <w:spacing w:after="0"/>
        <w:rPr>
          <w:rFonts w:cs="Times New Roman"/>
          <w:i/>
        </w:rPr>
      </w:pPr>
      <w:r w:rsidRPr="00B96270">
        <w:rPr>
          <w:rFonts w:cs="Times New Roman"/>
          <w:i/>
        </w:rPr>
        <w:t xml:space="preserve">(или друга идентифицираща информация в съответствие със законодателството на държавата, в която участникът е установен) </w:t>
      </w:r>
      <w:r w:rsidRPr="00B96270">
        <w:rPr>
          <w:rFonts w:cs="Times New Roman"/>
          <w:i/>
        </w:rPr>
        <w:tab/>
      </w:r>
    </w:p>
    <w:p w:rsidR="00DA664F" w:rsidRPr="00B96270" w:rsidRDefault="00DA664F" w:rsidP="00DA664F">
      <w:pPr>
        <w:spacing w:after="0"/>
        <w:rPr>
          <w:rFonts w:cs="Times New Roman"/>
          <w:sz w:val="26"/>
          <w:szCs w:val="26"/>
        </w:rPr>
      </w:pPr>
      <w:r w:rsidRPr="00B96270">
        <w:rPr>
          <w:rFonts w:cs="Times New Roman"/>
          <w:sz w:val="26"/>
          <w:szCs w:val="26"/>
        </w:rPr>
        <w:t>Седалище:</w:t>
      </w:r>
    </w:p>
    <w:p w:rsidR="00DA664F" w:rsidRPr="00B96270" w:rsidRDefault="00DA664F" w:rsidP="00DA664F">
      <w:pPr>
        <w:spacing w:after="0"/>
        <w:rPr>
          <w:rFonts w:cs="Times New Roman"/>
          <w:sz w:val="26"/>
          <w:szCs w:val="26"/>
        </w:rPr>
      </w:pPr>
      <w:r w:rsidRPr="00B96270">
        <w:rPr>
          <w:rFonts w:cs="Times New Roman"/>
          <w:sz w:val="26"/>
          <w:szCs w:val="26"/>
        </w:rPr>
        <w:t>–  пощенски код, населено място:</w:t>
      </w:r>
      <w:r w:rsidRPr="00B96270">
        <w:rPr>
          <w:rFonts w:cs="Times New Roman"/>
          <w:sz w:val="26"/>
          <w:szCs w:val="26"/>
        </w:rPr>
        <w:tab/>
      </w:r>
    </w:p>
    <w:p w:rsidR="00DA664F" w:rsidRPr="00B96270" w:rsidRDefault="00DA664F" w:rsidP="00DA664F">
      <w:pPr>
        <w:spacing w:after="0"/>
        <w:rPr>
          <w:rFonts w:cs="Times New Roman"/>
          <w:sz w:val="26"/>
          <w:szCs w:val="26"/>
        </w:rPr>
      </w:pPr>
      <w:r w:rsidRPr="00B96270">
        <w:rPr>
          <w:rFonts w:cs="Times New Roman"/>
          <w:sz w:val="26"/>
          <w:szCs w:val="26"/>
        </w:rPr>
        <w:t xml:space="preserve"> –  ул./бул. №, блок №, вход, етаж:</w:t>
      </w:r>
      <w:r w:rsidRPr="00B96270">
        <w:rPr>
          <w:rFonts w:cs="Times New Roman"/>
          <w:sz w:val="26"/>
          <w:szCs w:val="26"/>
        </w:rPr>
        <w:tab/>
      </w:r>
    </w:p>
    <w:p w:rsidR="00DA664F" w:rsidRDefault="00DA664F" w:rsidP="00DA664F">
      <w:pPr>
        <w:spacing w:after="0"/>
        <w:rPr>
          <w:rFonts w:cs="Times New Roman"/>
          <w:sz w:val="26"/>
          <w:szCs w:val="26"/>
        </w:rPr>
      </w:pPr>
    </w:p>
    <w:p w:rsidR="00DA664F" w:rsidRPr="00B96270" w:rsidRDefault="00DA664F" w:rsidP="00DA664F">
      <w:pPr>
        <w:spacing w:after="0"/>
        <w:rPr>
          <w:rFonts w:cs="Times New Roman"/>
          <w:sz w:val="26"/>
          <w:szCs w:val="26"/>
        </w:rPr>
      </w:pPr>
      <w:r w:rsidRPr="00B96270">
        <w:rPr>
          <w:rFonts w:cs="Times New Roman"/>
          <w:sz w:val="26"/>
          <w:szCs w:val="26"/>
        </w:rPr>
        <w:t>Адрес за кореспонденция:</w:t>
      </w:r>
    </w:p>
    <w:p w:rsidR="00DA664F" w:rsidRPr="00B96270" w:rsidRDefault="00DA664F" w:rsidP="00DA664F">
      <w:pPr>
        <w:spacing w:after="0"/>
        <w:rPr>
          <w:rFonts w:cs="Times New Roman"/>
          <w:sz w:val="26"/>
          <w:szCs w:val="26"/>
        </w:rPr>
      </w:pPr>
      <w:r w:rsidRPr="00B96270">
        <w:rPr>
          <w:rFonts w:cs="Times New Roman"/>
          <w:sz w:val="26"/>
          <w:szCs w:val="26"/>
        </w:rPr>
        <w:t xml:space="preserve"> –  пощенски код, населено място:</w:t>
      </w:r>
      <w:r w:rsidRPr="00B96270">
        <w:rPr>
          <w:rFonts w:cs="Times New Roman"/>
          <w:sz w:val="26"/>
          <w:szCs w:val="26"/>
        </w:rPr>
        <w:tab/>
      </w:r>
    </w:p>
    <w:p w:rsidR="00DA664F" w:rsidRPr="00B96270" w:rsidRDefault="00DA664F" w:rsidP="00DA664F">
      <w:pPr>
        <w:spacing w:after="0"/>
        <w:rPr>
          <w:rFonts w:cs="Times New Roman"/>
          <w:sz w:val="26"/>
          <w:szCs w:val="26"/>
        </w:rPr>
      </w:pPr>
      <w:r w:rsidRPr="00B96270">
        <w:rPr>
          <w:rFonts w:cs="Times New Roman"/>
          <w:sz w:val="26"/>
          <w:szCs w:val="26"/>
        </w:rPr>
        <w:t xml:space="preserve"> –  ул./бул. №, блок №, вход, етаж:</w:t>
      </w:r>
      <w:r w:rsidRPr="00B96270">
        <w:rPr>
          <w:rFonts w:cs="Times New Roman"/>
          <w:sz w:val="26"/>
          <w:szCs w:val="26"/>
        </w:rPr>
        <w:tab/>
      </w:r>
    </w:p>
    <w:p w:rsidR="00DA664F" w:rsidRPr="00B96270" w:rsidRDefault="00DA664F" w:rsidP="00DA664F">
      <w:pPr>
        <w:spacing w:after="0"/>
        <w:rPr>
          <w:rFonts w:cs="Times New Roman"/>
          <w:sz w:val="26"/>
          <w:szCs w:val="26"/>
        </w:rPr>
      </w:pPr>
      <w:r w:rsidRPr="00B96270">
        <w:rPr>
          <w:rFonts w:cs="Times New Roman"/>
          <w:sz w:val="26"/>
          <w:szCs w:val="26"/>
        </w:rPr>
        <w:t>Телефон:</w:t>
      </w:r>
      <w:r w:rsidRPr="00B96270">
        <w:rPr>
          <w:rFonts w:cs="Times New Roman"/>
          <w:sz w:val="26"/>
          <w:szCs w:val="26"/>
        </w:rPr>
        <w:tab/>
      </w:r>
    </w:p>
    <w:p w:rsidR="00DA664F" w:rsidRPr="00B96270" w:rsidRDefault="00DA664F" w:rsidP="00DA664F">
      <w:pPr>
        <w:spacing w:after="0"/>
        <w:rPr>
          <w:rFonts w:cs="Times New Roman"/>
          <w:sz w:val="26"/>
          <w:szCs w:val="26"/>
        </w:rPr>
      </w:pPr>
      <w:r w:rsidRPr="00B96270">
        <w:rPr>
          <w:rFonts w:cs="Times New Roman"/>
          <w:sz w:val="26"/>
          <w:szCs w:val="26"/>
        </w:rPr>
        <w:t>Факс:</w:t>
      </w:r>
      <w:r w:rsidRPr="00B96270">
        <w:rPr>
          <w:rFonts w:cs="Times New Roman"/>
          <w:sz w:val="26"/>
          <w:szCs w:val="26"/>
        </w:rPr>
        <w:tab/>
      </w:r>
    </w:p>
    <w:p w:rsidR="00DA664F" w:rsidRPr="00B96270" w:rsidRDefault="00DA664F" w:rsidP="00DA664F">
      <w:pPr>
        <w:spacing w:after="0"/>
        <w:rPr>
          <w:rFonts w:cs="Times New Roman"/>
          <w:sz w:val="26"/>
          <w:szCs w:val="26"/>
        </w:rPr>
      </w:pPr>
      <w:proofErr w:type="spellStart"/>
      <w:r w:rsidRPr="00B96270">
        <w:rPr>
          <w:rFonts w:cs="Times New Roman"/>
          <w:sz w:val="26"/>
          <w:szCs w:val="26"/>
        </w:rPr>
        <w:t>E-mail</w:t>
      </w:r>
      <w:proofErr w:type="spellEnd"/>
      <w:r w:rsidRPr="00B96270">
        <w:rPr>
          <w:rFonts w:cs="Times New Roman"/>
          <w:sz w:val="26"/>
          <w:szCs w:val="26"/>
        </w:rPr>
        <w:t xml:space="preserve"> адрес:</w:t>
      </w:r>
      <w:r w:rsidRPr="00B96270">
        <w:rPr>
          <w:rFonts w:cs="Times New Roman"/>
          <w:sz w:val="26"/>
          <w:szCs w:val="26"/>
        </w:rPr>
        <w:tab/>
      </w:r>
    </w:p>
    <w:p w:rsidR="00DA664F" w:rsidRPr="00B96270" w:rsidRDefault="00DA664F" w:rsidP="00DA664F">
      <w:pPr>
        <w:spacing w:after="0"/>
        <w:rPr>
          <w:rFonts w:cs="Times New Roman"/>
          <w:i/>
        </w:rPr>
      </w:pPr>
      <w:r w:rsidRPr="00B96270">
        <w:rPr>
          <w:rFonts w:cs="Times New Roman"/>
          <w:i/>
        </w:rPr>
        <w:t>(в случай че участникът е обединение, информацията се попълва за всеки участник в обединението, като се добавя необходимият брой полета)</w:t>
      </w:r>
    </w:p>
    <w:p w:rsidR="00DA664F" w:rsidRPr="00B96270" w:rsidRDefault="00DA664F" w:rsidP="00DA664F">
      <w:pPr>
        <w:spacing w:after="0"/>
        <w:rPr>
          <w:rFonts w:cs="Times New Roman"/>
          <w:i/>
        </w:rPr>
      </w:pPr>
    </w:p>
    <w:p w:rsidR="00DA664F" w:rsidRPr="00B96270" w:rsidRDefault="00DA664F" w:rsidP="00DA664F">
      <w:pPr>
        <w:spacing w:after="0"/>
        <w:rPr>
          <w:rFonts w:cs="Times New Roman"/>
          <w:sz w:val="26"/>
          <w:szCs w:val="26"/>
        </w:rPr>
      </w:pPr>
      <w:r w:rsidRPr="00B96270">
        <w:rPr>
          <w:rFonts w:cs="Times New Roman"/>
          <w:sz w:val="26"/>
          <w:szCs w:val="26"/>
        </w:rPr>
        <w:t>Лица, представляващи участника по учредителен акт:</w:t>
      </w:r>
    </w:p>
    <w:p w:rsidR="00DA664F" w:rsidRPr="00B96270" w:rsidRDefault="00DA664F" w:rsidP="00DA664F">
      <w:pPr>
        <w:spacing w:after="0"/>
        <w:rPr>
          <w:rFonts w:cs="Times New Roman"/>
          <w:sz w:val="26"/>
          <w:szCs w:val="26"/>
        </w:rPr>
      </w:pPr>
      <w:r w:rsidRPr="00B96270">
        <w:rPr>
          <w:rFonts w:cs="Times New Roman"/>
          <w:sz w:val="26"/>
          <w:szCs w:val="26"/>
        </w:rPr>
        <w:t xml:space="preserve"> (ако лицата са повече от едно, се добавя необходимият брой полета)</w:t>
      </w:r>
    </w:p>
    <w:p w:rsidR="00DA664F" w:rsidRPr="00B96270" w:rsidRDefault="00DA664F" w:rsidP="00DA664F">
      <w:pPr>
        <w:spacing w:after="0"/>
        <w:rPr>
          <w:rFonts w:cs="Times New Roman"/>
          <w:sz w:val="26"/>
          <w:szCs w:val="26"/>
        </w:rPr>
      </w:pPr>
    </w:p>
    <w:p w:rsidR="00DA664F" w:rsidRPr="00B96270" w:rsidRDefault="00DA664F" w:rsidP="00DA664F">
      <w:pPr>
        <w:spacing w:after="0"/>
        <w:rPr>
          <w:rFonts w:cs="Times New Roman"/>
          <w:sz w:val="26"/>
          <w:szCs w:val="26"/>
        </w:rPr>
      </w:pPr>
      <w:r w:rsidRPr="00B96270">
        <w:rPr>
          <w:rFonts w:cs="Times New Roman"/>
          <w:sz w:val="26"/>
          <w:szCs w:val="26"/>
        </w:rPr>
        <w:t>Трите имена</w:t>
      </w:r>
      <w:r w:rsidRPr="00B96270">
        <w:rPr>
          <w:rFonts w:cs="Times New Roman"/>
          <w:sz w:val="26"/>
          <w:szCs w:val="26"/>
        </w:rPr>
        <w:tab/>
      </w:r>
    </w:p>
    <w:p w:rsidR="00DA664F" w:rsidRPr="00B96270" w:rsidRDefault="00DA664F" w:rsidP="00DA664F">
      <w:pPr>
        <w:spacing w:after="0"/>
        <w:rPr>
          <w:rFonts w:cs="Times New Roman"/>
          <w:sz w:val="26"/>
          <w:szCs w:val="26"/>
        </w:rPr>
      </w:pPr>
      <w:r w:rsidRPr="00B96270">
        <w:rPr>
          <w:rFonts w:cs="Times New Roman"/>
          <w:sz w:val="26"/>
          <w:szCs w:val="26"/>
        </w:rPr>
        <w:tab/>
      </w:r>
    </w:p>
    <w:p w:rsidR="00DA664F" w:rsidRPr="00B96270" w:rsidRDefault="00DA664F" w:rsidP="00DA664F">
      <w:pPr>
        <w:spacing w:after="0"/>
        <w:rPr>
          <w:rFonts w:cs="Times New Roman"/>
          <w:sz w:val="26"/>
          <w:szCs w:val="26"/>
        </w:rPr>
      </w:pPr>
      <w:r w:rsidRPr="00B96270">
        <w:rPr>
          <w:rFonts w:cs="Times New Roman"/>
          <w:sz w:val="26"/>
          <w:szCs w:val="26"/>
        </w:rPr>
        <w:t>Трите имена</w:t>
      </w:r>
    </w:p>
    <w:p w:rsidR="00DA664F" w:rsidRPr="00B96270" w:rsidRDefault="00DA664F" w:rsidP="00DA664F">
      <w:pPr>
        <w:spacing w:after="0"/>
        <w:rPr>
          <w:rFonts w:cs="Times New Roman"/>
          <w:sz w:val="26"/>
          <w:szCs w:val="26"/>
        </w:rPr>
      </w:pPr>
      <w:r w:rsidRPr="00B96270">
        <w:rPr>
          <w:rFonts w:cs="Times New Roman"/>
          <w:sz w:val="26"/>
          <w:szCs w:val="26"/>
        </w:rPr>
        <w:t>Участникът се представлява заедно или поотделно (невярното се зачертава) от следните лица:</w:t>
      </w:r>
      <w:r w:rsidRPr="00B96270">
        <w:rPr>
          <w:rFonts w:cs="Times New Roman"/>
          <w:sz w:val="26"/>
          <w:szCs w:val="26"/>
        </w:rPr>
        <w:tab/>
      </w:r>
    </w:p>
    <w:p w:rsidR="00DA664F" w:rsidRPr="00B96270" w:rsidRDefault="00DA664F" w:rsidP="00DA664F">
      <w:pPr>
        <w:spacing w:after="0"/>
        <w:rPr>
          <w:rFonts w:cs="Times New Roman"/>
          <w:sz w:val="26"/>
          <w:szCs w:val="26"/>
        </w:rPr>
      </w:pPr>
      <w:r w:rsidRPr="00B96270">
        <w:rPr>
          <w:rFonts w:cs="Times New Roman"/>
          <w:sz w:val="26"/>
          <w:szCs w:val="26"/>
        </w:rPr>
        <w:t xml:space="preserve">1....................................         </w:t>
      </w:r>
    </w:p>
    <w:p w:rsidR="00DA664F" w:rsidRPr="00B96270" w:rsidRDefault="00DA664F" w:rsidP="00DA664F">
      <w:pPr>
        <w:spacing w:after="0"/>
        <w:rPr>
          <w:rFonts w:cs="Times New Roman"/>
          <w:sz w:val="26"/>
          <w:szCs w:val="26"/>
        </w:rPr>
      </w:pPr>
      <w:r w:rsidRPr="00B96270">
        <w:rPr>
          <w:rFonts w:cs="Times New Roman"/>
          <w:sz w:val="26"/>
          <w:szCs w:val="26"/>
        </w:rPr>
        <w:t>2....................................</w:t>
      </w:r>
    </w:p>
    <w:p w:rsidR="00DA664F" w:rsidRPr="00B96270" w:rsidRDefault="00DA664F" w:rsidP="00DA664F">
      <w:pPr>
        <w:spacing w:after="0"/>
        <w:rPr>
          <w:rFonts w:cs="Times New Roman"/>
          <w:sz w:val="26"/>
          <w:szCs w:val="26"/>
        </w:rPr>
      </w:pPr>
      <w:r w:rsidRPr="00B96270">
        <w:rPr>
          <w:rFonts w:cs="Times New Roman"/>
          <w:sz w:val="26"/>
          <w:szCs w:val="26"/>
        </w:rPr>
        <w:t xml:space="preserve">Данни за банковата сметка: </w:t>
      </w:r>
    </w:p>
    <w:p w:rsidR="00DA664F" w:rsidRPr="00B96270" w:rsidRDefault="00DA664F" w:rsidP="00DA664F">
      <w:pPr>
        <w:spacing w:after="0"/>
        <w:rPr>
          <w:rFonts w:cs="Times New Roman"/>
          <w:sz w:val="26"/>
          <w:szCs w:val="26"/>
        </w:rPr>
      </w:pPr>
      <w:r w:rsidRPr="00B96270">
        <w:rPr>
          <w:rFonts w:cs="Times New Roman"/>
          <w:sz w:val="26"/>
          <w:szCs w:val="26"/>
        </w:rPr>
        <w:t xml:space="preserve">Обслужваща банка:…………………… IBAN......................................................... BIC............................................................. Титуляр на </w:t>
      </w:r>
      <w:r>
        <w:rPr>
          <w:rFonts w:cs="Times New Roman"/>
          <w:sz w:val="26"/>
          <w:szCs w:val="26"/>
        </w:rPr>
        <w:t>с</w:t>
      </w:r>
      <w:r w:rsidRPr="00B96270">
        <w:rPr>
          <w:rFonts w:cs="Times New Roman"/>
          <w:sz w:val="26"/>
          <w:szCs w:val="26"/>
        </w:rPr>
        <w:t>метката:.................................</w:t>
      </w:r>
      <w:r w:rsidRPr="00B96270">
        <w:rPr>
          <w:rFonts w:cs="Times New Roman"/>
          <w:sz w:val="26"/>
          <w:szCs w:val="26"/>
        </w:rPr>
        <w:tab/>
      </w:r>
    </w:p>
    <w:p w:rsidR="00DA664F" w:rsidRDefault="00DA664F" w:rsidP="00DA664F">
      <w:pPr>
        <w:spacing w:after="0"/>
        <w:rPr>
          <w:rFonts w:cs="Times New Roman"/>
          <w:sz w:val="26"/>
          <w:szCs w:val="26"/>
        </w:rPr>
      </w:pPr>
    </w:p>
    <w:p w:rsidR="00DA664F" w:rsidRPr="00B96270" w:rsidRDefault="00DA664F" w:rsidP="00DA664F">
      <w:pPr>
        <w:spacing w:after="0"/>
        <w:rPr>
          <w:rFonts w:cs="Times New Roman"/>
          <w:sz w:val="26"/>
          <w:szCs w:val="26"/>
        </w:rPr>
      </w:pPr>
      <w:r>
        <w:rPr>
          <w:rFonts w:cs="Times New Roman"/>
          <w:sz w:val="26"/>
          <w:szCs w:val="26"/>
        </w:rPr>
        <w:t xml:space="preserve">Дата </w:t>
      </w:r>
      <w:r>
        <w:rPr>
          <w:rFonts w:cs="Times New Roman"/>
          <w:sz w:val="26"/>
          <w:szCs w:val="26"/>
        </w:rPr>
        <w:tab/>
        <w:t>………………………</w:t>
      </w:r>
    </w:p>
    <w:p w:rsidR="00DA664F" w:rsidRPr="00B96270" w:rsidRDefault="00DA664F" w:rsidP="00DA664F">
      <w:pPr>
        <w:spacing w:after="0"/>
        <w:rPr>
          <w:rFonts w:cs="Times New Roman"/>
          <w:sz w:val="26"/>
          <w:szCs w:val="26"/>
        </w:rPr>
      </w:pPr>
      <w:r w:rsidRPr="00B96270">
        <w:rPr>
          <w:rFonts w:cs="Times New Roman"/>
          <w:sz w:val="26"/>
          <w:szCs w:val="26"/>
        </w:rPr>
        <w:t>Име и фамилия</w:t>
      </w:r>
      <w:r w:rsidRPr="00B96270">
        <w:rPr>
          <w:rFonts w:cs="Times New Roman"/>
          <w:sz w:val="26"/>
          <w:szCs w:val="26"/>
        </w:rPr>
        <w:tab/>
      </w:r>
      <w:r>
        <w:rPr>
          <w:rFonts w:cs="Times New Roman"/>
          <w:sz w:val="26"/>
          <w:szCs w:val="26"/>
        </w:rPr>
        <w:t>…………………………..</w:t>
      </w:r>
    </w:p>
    <w:p w:rsidR="00DA664F" w:rsidRDefault="00DA664F" w:rsidP="00DA664F">
      <w:pPr>
        <w:spacing w:after="0"/>
        <w:rPr>
          <w:rFonts w:cs="Times New Roman"/>
          <w:sz w:val="26"/>
          <w:szCs w:val="26"/>
        </w:rPr>
      </w:pPr>
      <w:r w:rsidRPr="00B96270">
        <w:rPr>
          <w:rFonts w:cs="Times New Roman"/>
          <w:sz w:val="26"/>
          <w:szCs w:val="26"/>
        </w:rPr>
        <w:t>Подпис на лицето (и печат)</w:t>
      </w:r>
      <w:r w:rsidRPr="00B96270">
        <w:rPr>
          <w:rFonts w:cs="Times New Roman"/>
          <w:sz w:val="26"/>
          <w:szCs w:val="26"/>
        </w:rPr>
        <w:tab/>
      </w:r>
      <w:r>
        <w:rPr>
          <w:rFonts w:cs="Times New Roman"/>
          <w:sz w:val="26"/>
          <w:szCs w:val="26"/>
        </w:rPr>
        <w:t>…………………………</w:t>
      </w:r>
    </w:p>
    <w:p w:rsidR="00DA664F" w:rsidRPr="00F70A6C" w:rsidRDefault="00DA664F" w:rsidP="00DA664F">
      <w:pPr>
        <w:pageBreakBefore/>
        <w:spacing w:after="0" w:line="240" w:lineRule="auto"/>
        <w:ind w:left="5103"/>
        <w:jc w:val="right"/>
        <w:rPr>
          <w:rFonts w:eastAsia="Times New Roman" w:cs="Times New Roman"/>
          <w:i/>
          <w:color w:val="000000" w:themeColor="text1"/>
          <w:sz w:val="24"/>
          <w:szCs w:val="24"/>
        </w:rPr>
      </w:pPr>
      <w:r w:rsidRPr="00F70A6C">
        <w:rPr>
          <w:rFonts w:eastAsia="Times New Roman" w:cs="Times New Roman"/>
          <w:i/>
          <w:color w:val="000000" w:themeColor="text1"/>
          <w:sz w:val="24"/>
          <w:szCs w:val="24"/>
        </w:rPr>
        <w:lastRenderedPageBreak/>
        <w:t>Приложение  ОБРАЗЕЦ № 2</w:t>
      </w:r>
    </w:p>
    <w:p w:rsidR="00DA664F" w:rsidRDefault="00DA664F" w:rsidP="00DA664F">
      <w:pPr>
        <w:spacing w:after="0" w:line="240" w:lineRule="auto"/>
        <w:ind w:left="5103"/>
        <w:jc w:val="both"/>
        <w:rPr>
          <w:rFonts w:eastAsia="Times New Roman" w:cs="Times New Roman"/>
          <w:color w:val="000000" w:themeColor="text1"/>
          <w:sz w:val="24"/>
          <w:szCs w:val="24"/>
        </w:rPr>
      </w:pPr>
    </w:p>
    <w:p w:rsidR="00DA664F" w:rsidRPr="00CC240D" w:rsidRDefault="00DA664F" w:rsidP="00DA664F">
      <w:pPr>
        <w:spacing w:after="0" w:line="240" w:lineRule="auto"/>
        <w:ind w:left="5103"/>
        <w:jc w:val="both"/>
        <w:rPr>
          <w:rFonts w:eastAsia="Times New Roman" w:cs="Times New Roman"/>
          <w:color w:val="000000" w:themeColor="text1"/>
          <w:sz w:val="24"/>
          <w:szCs w:val="24"/>
        </w:rPr>
      </w:pPr>
    </w:p>
    <w:p w:rsidR="00DA664F" w:rsidRPr="00CC240D" w:rsidRDefault="00DA664F" w:rsidP="00DA664F">
      <w:pPr>
        <w:spacing w:after="0" w:line="240" w:lineRule="auto"/>
        <w:ind w:left="5103"/>
        <w:jc w:val="both"/>
        <w:rPr>
          <w:rFonts w:eastAsia="Times New Roman" w:cs="Times New Roman"/>
          <w:color w:val="000000" w:themeColor="text1"/>
          <w:sz w:val="24"/>
          <w:szCs w:val="24"/>
        </w:rPr>
      </w:pPr>
      <w:r w:rsidRPr="00CC240D">
        <w:rPr>
          <w:rFonts w:eastAsia="Times New Roman" w:cs="Times New Roman"/>
          <w:color w:val="000000" w:themeColor="text1"/>
          <w:sz w:val="24"/>
          <w:szCs w:val="24"/>
        </w:rPr>
        <w:t>До</w:t>
      </w:r>
    </w:p>
    <w:p w:rsidR="00DA664F" w:rsidRPr="00CC240D" w:rsidRDefault="00DA664F" w:rsidP="00DA664F">
      <w:pPr>
        <w:spacing w:after="0" w:line="240" w:lineRule="auto"/>
        <w:ind w:left="5103"/>
        <w:jc w:val="both"/>
        <w:rPr>
          <w:rFonts w:eastAsia="Times New Roman" w:cs="Times New Roman"/>
          <w:color w:val="000000" w:themeColor="text1"/>
          <w:sz w:val="24"/>
          <w:szCs w:val="24"/>
        </w:rPr>
      </w:pPr>
      <w:r>
        <w:rPr>
          <w:rFonts w:eastAsia="Times New Roman" w:cs="Times New Roman"/>
          <w:color w:val="000000" w:themeColor="text1"/>
          <w:sz w:val="24"/>
          <w:szCs w:val="24"/>
        </w:rPr>
        <w:t>Окръжна прокуратура - Пловдив</w:t>
      </w:r>
    </w:p>
    <w:p w:rsidR="00DA664F" w:rsidRPr="00CC240D" w:rsidRDefault="00DA664F" w:rsidP="00DA664F">
      <w:pPr>
        <w:spacing w:after="0" w:line="240" w:lineRule="auto"/>
        <w:ind w:left="5103"/>
        <w:jc w:val="both"/>
        <w:rPr>
          <w:rFonts w:eastAsia="Times New Roman" w:cs="Times New Roman"/>
          <w:color w:val="000000" w:themeColor="text1"/>
          <w:sz w:val="24"/>
          <w:szCs w:val="24"/>
        </w:rPr>
      </w:pPr>
      <w:r w:rsidRPr="00CC240D">
        <w:rPr>
          <w:rFonts w:eastAsia="Times New Roman" w:cs="Times New Roman"/>
          <w:color w:val="000000" w:themeColor="text1"/>
          <w:sz w:val="24"/>
          <w:szCs w:val="24"/>
        </w:rPr>
        <w:t xml:space="preserve">гр. </w:t>
      </w:r>
      <w:r>
        <w:rPr>
          <w:rFonts w:eastAsia="Times New Roman" w:cs="Times New Roman"/>
          <w:color w:val="000000" w:themeColor="text1"/>
          <w:sz w:val="24"/>
          <w:szCs w:val="24"/>
        </w:rPr>
        <w:t>Пловдив</w:t>
      </w:r>
      <w:r w:rsidRPr="00CC240D">
        <w:rPr>
          <w:rFonts w:eastAsia="Times New Roman" w:cs="Times New Roman"/>
          <w:color w:val="000000" w:themeColor="text1"/>
          <w:sz w:val="24"/>
          <w:szCs w:val="24"/>
        </w:rPr>
        <w:t xml:space="preserve">, </w:t>
      </w:r>
      <w:r>
        <w:rPr>
          <w:rFonts w:eastAsia="Times New Roman" w:cs="Times New Roman"/>
          <w:color w:val="000000" w:themeColor="text1"/>
          <w:sz w:val="24"/>
          <w:szCs w:val="24"/>
        </w:rPr>
        <w:t>п</w:t>
      </w:r>
      <w:r w:rsidRPr="00CC240D">
        <w:rPr>
          <w:rFonts w:eastAsia="Times New Roman" w:cs="Times New Roman"/>
          <w:color w:val="000000" w:themeColor="text1"/>
          <w:sz w:val="24"/>
          <w:szCs w:val="24"/>
        </w:rPr>
        <w:t>л. „</w:t>
      </w:r>
      <w:r>
        <w:rPr>
          <w:rFonts w:eastAsia="Times New Roman" w:cs="Times New Roman"/>
          <w:color w:val="000000" w:themeColor="text1"/>
          <w:sz w:val="24"/>
          <w:szCs w:val="24"/>
        </w:rPr>
        <w:t>Съединение” № 3</w:t>
      </w:r>
    </w:p>
    <w:p w:rsidR="00DA664F" w:rsidRDefault="00DA664F" w:rsidP="00DA664F">
      <w:pPr>
        <w:spacing w:after="0" w:line="240" w:lineRule="auto"/>
        <w:ind w:left="5103" w:firstLine="720"/>
        <w:jc w:val="both"/>
        <w:rPr>
          <w:rFonts w:eastAsia="Times New Roman" w:cs="Times New Roman"/>
          <w:color w:val="000000" w:themeColor="text1"/>
          <w:sz w:val="24"/>
          <w:szCs w:val="24"/>
        </w:rPr>
      </w:pPr>
    </w:p>
    <w:p w:rsidR="00DA664F" w:rsidRPr="00CC240D" w:rsidRDefault="00DA664F" w:rsidP="00DA664F">
      <w:pPr>
        <w:spacing w:after="0" w:line="240" w:lineRule="auto"/>
        <w:ind w:left="5103" w:firstLine="720"/>
        <w:jc w:val="both"/>
        <w:rPr>
          <w:rFonts w:eastAsia="Times New Roman" w:cs="Times New Roman"/>
          <w:color w:val="000000" w:themeColor="text1"/>
          <w:sz w:val="24"/>
          <w:szCs w:val="24"/>
        </w:rPr>
      </w:pPr>
    </w:p>
    <w:p w:rsidR="00DA664F" w:rsidRDefault="00DA664F" w:rsidP="00DA664F">
      <w:pPr>
        <w:spacing w:after="0" w:line="240" w:lineRule="auto"/>
        <w:ind w:firstLine="720"/>
        <w:jc w:val="center"/>
        <w:rPr>
          <w:rFonts w:eastAsia="Times New Roman" w:cs="Times New Roman"/>
          <w:b/>
          <w:color w:val="000000" w:themeColor="text1"/>
          <w:sz w:val="24"/>
          <w:szCs w:val="24"/>
        </w:rPr>
      </w:pPr>
    </w:p>
    <w:p w:rsidR="00DA664F" w:rsidRPr="00CC240D" w:rsidRDefault="00DA664F" w:rsidP="00DA664F">
      <w:pPr>
        <w:spacing w:after="0" w:line="240" w:lineRule="auto"/>
        <w:ind w:firstLine="720"/>
        <w:jc w:val="center"/>
        <w:rPr>
          <w:rFonts w:eastAsia="Times New Roman" w:cs="Times New Roman"/>
          <w:b/>
          <w:color w:val="000000" w:themeColor="text1"/>
          <w:sz w:val="24"/>
          <w:szCs w:val="24"/>
        </w:rPr>
      </w:pPr>
      <w:r>
        <w:rPr>
          <w:rFonts w:eastAsia="Times New Roman" w:cs="Times New Roman"/>
          <w:b/>
          <w:color w:val="000000" w:themeColor="text1"/>
          <w:sz w:val="24"/>
          <w:szCs w:val="24"/>
        </w:rPr>
        <w:t>ЗАЯВЛЕНИЕ ЗА УЧАСТИЕ</w:t>
      </w:r>
    </w:p>
    <w:p w:rsidR="00DA664F" w:rsidRDefault="00DA664F" w:rsidP="00DA664F">
      <w:pPr>
        <w:spacing w:after="0" w:line="240" w:lineRule="auto"/>
        <w:ind w:firstLine="720"/>
        <w:jc w:val="both"/>
        <w:rPr>
          <w:rFonts w:eastAsia="Times New Roman" w:cs="Times New Roman"/>
          <w:color w:val="000000" w:themeColor="text1"/>
          <w:sz w:val="24"/>
          <w:szCs w:val="24"/>
        </w:rPr>
      </w:pPr>
    </w:p>
    <w:p w:rsidR="00DA664F" w:rsidRPr="00CC240D" w:rsidRDefault="00DA664F" w:rsidP="00DA664F">
      <w:pPr>
        <w:spacing w:after="0" w:line="240" w:lineRule="auto"/>
        <w:ind w:firstLine="720"/>
        <w:jc w:val="both"/>
        <w:rPr>
          <w:rFonts w:eastAsia="Times New Roman" w:cs="Times New Roman"/>
          <w:color w:val="000000" w:themeColor="text1"/>
          <w:sz w:val="24"/>
          <w:szCs w:val="24"/>
        </w:rPr>
      </w:pPr>
    </w:p>
    <w:p w:rsidR="00DA664F" w:rsidRPr="00CC240D" w:rsidRDefault="00DA664F" w:rsidP="00DA664F">
      <w:pPr>
        <w:jc w:val="both"/>
        <w:rPr>
          <w:rFonts w:eastAsia="Times New Roman" w:cs="Times New Roman"/>
          <w:color w:val="000000" w:themeColor="text1"/>
          <w:sz w:val="24"/>
          <w:szCs w:val="24"/>
        </w:rPr>
      </w:pPr>
      <w:r>
        <w:rPr>
          <w:rFonts w:eastAsia="Times New Roman" w:cs="Times New Roman"/>
          <w:color w:val="000000" w:themeColor="text1"/>
          <w:sz w:val="24"/>
          <w:szCs w:val="24"/>
        </w:rPr>
        <w:t>в</w:t>
      </w:r>
      <w:r>
        <w:rPr>
          <w:rFonts w:cs="Times New Roman"/>
          <w:sz w:val="24"/>
          <w:szCs w:val="24"/>
        </w:rPr>
        <w:t xml:space="preserve"> О</w:t>
      </w:r>
      <w:r w:rsidRPr="00CC240D">
        <w:rPr>
          <w:rFonts w:cs="Times New Roman"/>
          <w:sz w:val="24"/>
          <w:szCs w:val="24"/>
        </w:rPr>
        <w:t>бществена поръчка чрез събиране на оферти с обя</w:t>
      </w:r>
      <w:r>
        <w:rPr>
          <w:rFonts w:cs="Times New Roman"/>
          <w:sz w:val="24"/>
          <w:szCs w:val="24"/>
        </w:rPr>
        <w:t>ва</w:t>
      </w:r>
      <w:r w:rsidRPr="00CC240D">
        <w:rPr>
          <w:rFonts w:eastAsia="Times New Roman" w:cs="Times New Roman"/>
          <w:color w:val="000000" w:themeColor="text1"/>
          <w:sz w:val="24"/>
          <w:szCs w:val="24"/>
        </w:rPr>
        <w:t xml:space="preserve"> с предмет:</w:t>
      </w:r>
      <w:r w:rsidRPr="00CC240D">
        <w:rPr>
          <w:rFonts w:eastAsia="Times New Roman" w:cs="Times New Roman"/>
          <w:b/>
          <w:color w:val="000000" w:themeColor="text1"/>
          <w:sz w:val="24"/>
          <w:szCs w:val="24"/>
        </w:rPr>
        <w:t xml:space="preserve"> </w:t>
      </w:r>
      <w:r w:rsidRPr="003856E0">
        <w:rPr>
          <w:b/>
          <w:sz w:val="24"/>
          <w:szCs w:val="24"/>
        </w:rPr>
        <w:t xml:space="preserve">„Извършване на строително–монтажни  работи (текущ ремонт) в </w:t>
      </w:r>
      <w:r>
        <w:rPr>
          <w:b/>
          <w:sz w:val="24"/>
          <w:szCs w:val="24"/>
        </w:rPr>
        <w:t xml:space="preserve">недвижим имот, </w:t>
      </w:r>
      <w:proofErr w:type="spellStart"/>
      <w:r>
        <w:rPr>
          <w:b/>
          <w:sz w:val="24"/>
          <w:szCs w:val="24"/>
        </w:rPr>
        <w:t>находящ</w:t>
      </w:r>
      <w:proofErr w:type="spellEnd"/>
      <w:r>
        <w:rPr>
          <w:b/>
          <w:sz w:val="24"/>
          <w:szCs w:val="24"/>
        </w:rPr>
        <w:t xml:space="preserve"> се в гр.Пловдив, пл.“Съединение“ № 3</w:t>
      </w:r>
      <w:r w:rsidR="008655B7">
        <w:rPr>
          <w:b/>
          <w:sz w:val="24"/>
          <w:szCs w:val="24"/>
        </w:rPr>
        <w:t>, за обособена позиция</w:t>
      </w:r>
      <w:r w:rsidR="009A0FBE">
        <w:rPr>
          <w:b/>
          <w:sz w:val="24"/>
          <w:szCs w:val="24"/>
        </w:rPr>
        <w:t xml:space="preserve"> - </w:t>
      </w:r>
      <w:r w:rsidR="008655B7">
        <w:rPr>
          <w:b/>
          <w:sz w:val="24"/>
          <w:szCs w:val="24"/>
        </w:rPr>
        <w:t xml:space="preserve"> „……………………………….“</w:t>
      </w:r>
    </w:p>
    <w:p w:rsidR="00DA664F" w:rsidRPr="00CC240D" w:rsidRDefault="00DA664F" w:rsidP="00DA664F">
      <w:pPr>
        <w:spacing w:after="0" w:line="240" w:lineRule="auto"/>
        <w:ind w:firstLine="720"/>
        <w:jc w:val="center"/>
        <w:rPr>
          <w:rFonts w:eastAsia="Times New Roman" w:cs="Times New Roman"/>
          <w:b/>
          <w:color w:val="000000" w:themeColor="text1"/>
          <w:sz w:val="24"/>
          <w:szCs w:val="24"/>
        </w:rPr>
      </w:pPr>
      <w:r w:rsidRPr="00CC240D">
        <w:rPr>
          <w:rFonts w:eastAsia="Times New Roman" w:cs="Times New Roman"/>
          <w:b/>
          <w:color w:val="000000" w:themeColor="text1"/>
          <w:sz w:val="24"/>
          <w:szCs w:val="24"/>
        </w:rPr>
        <w:t>ОТ</w:t>
      </w:r>
    </w:p>
    <w:p w:rsidR="00DA664F" w:rsidRPr="00CC240D" w:rsidRDefault="00DA664F" w:rsidP="00DA664F">
      <w:pPr>
        <w:shd w:val="clear" w:color="auto" w:fill="FFFFFF"/>
        <w:spacing w:after="0" w:line="240" w:lineRule="auto"/>
        <w:ind w:firstLine="720"/>
        <w:jc w:val="both"/>
        <w:rPr>
          <w:rFonts w:eastAsia="Times New Roman" w:cs="Times New Roman"/>
          <w:color w:val="000000" w:themeColor="text1"/>
          <w:sz w:val="24"/>
          <w:szCs w:val="24"/>
        </w:rPr>
      </w:pPr>
      <w:r w:rsidRPr="00CC240D">
        <w:rPr>
          <w:rFonts w:eastAsia="Times New Roman" w:cs="Times New Roman"/>
          <w:color w:val="000000" w:themeColor="text1"/>
          <w:sz w:val="24"/>
          <w:szCs w:val="24"/>
        </w:rPr>
        <w:t xml:space="preserve">Участник: </w:t>
      </w:r>
      <w:r w:rsidRPr="00CC240D">
        <w:rPr>
          <w:rFonts w:eastAsia="Times New Roman" w:cs="Times New Roman"/>
          <w:b/>
          <w:color w:val="000000" w:themeColor="text1"/>
          <w:sz w:val="24"/>
          <w:szCs w:val="24"/>
        </w:rPr>
        <w:t>............................................................................................</w:t>
      </w:r>
      <w:r>
        <w:rPr>
          <w:rFonts w:eastAsia="Times New Roman" w:cs="Times New Roman"/>
          <w:b/>
          <w:color w:val="000000" w:themeColor="text1"/>
          <w:sz w:val="24"/>
          <w:szCs w:val="24"/>
        </w:rPr>
        <w:t>..........................</w:t>
      </w:r>
      <w:r w:rsidRPr="00CC240D">
        <w:rPr>
          <w:rFonts w:eastAsia="Times New Roman" w:cs="Times New Roman"/>
          <w:b/>
          <w:color w:val="000000" w:themeColor="text1"/>
          <w:sz w:val="24"/>
          <w:szCs w:val="24"/>
        </w:rPr>
        <w:t>;</w:t>
      </w:r>
    </w:p>
    <w:p w:rsidR="00DA664F" w:rsidRPr="00CC240D" w:rsidRDefault="00DA664F" w:rsidP="00DA664F">
      <w:pPr>
        <w:shd w:val="clear" w:color="auto" w:fill="FFFFFF"/>
        <w:spacing w:after="0" w:line="240" w:lineRule="auto"/>
        <w:ind w:firstLine="720"/>
        <w:jc w:val="both"/>
        <w:rPr>
          <w:rFonts w:eastAsia="Times New Roman" w:cs="Times New Roman"/>
          <w:color w:val="000000" w:themeColor="text1"/>
          <w:sz w:val="24"/>
          <w:szCs w:val="24"/>
        </w:rPr>
      </w:pPr>
      <w:r w:rsidRPr="00CC240D">
        <w:rPr>
          <w:rFonts w:eastAsia="Times New Roman" w:cs="Times New Roman"/>
          <w:color w:val="000000" w:themeColor="text1"/>
          <w:sz w:val="24"/>
          <w:szCs w:val="24"/>
        </w:rPr>
        <w:t>Адрес: ................................................................................................</w:t>
      </w:r>
      <w:r>
        <w:rPr>
          <w:rFonts w:eastAsia="Times New Roman" w:cs="Times New Roman"/>
          <w:color w:val="000000" w:themeColor="text1"/>
          <w:sz w:val="24"/>
          <w:szCs w:val="24"/>
        </w:rPr>
        <w:t>...........................</w:t>
      </w:r>
      <w:r w:rsidRPr="00CC240D">
        <w:rPr>
          <w:rFonts w:eastAsia="Times New Roman" w:cs="Times New Roman"/>
          <w:color w:val="000000" w:themeColor="text1"/>
          <w:sz w:val="24"/>
          <w:szCs w:val="24"/>
        </w:rPr>
        <w:t>..;</w:t>
      </w:r>
    </w:p>
    <w:p w:rsidR="00DA664F" w:rsidRPr="00CC240D" w:rsidRDefault="00DA664F" w:rsidP="00DA664F">
      <w:pPr>
        <w:shd w:val="clear" w:color="auto" w:fill="FFFFFF"/>
        <w:spacing w:after="0" w:line="240" w:lineRule="auto"/>
        <w:ind w:firstLine="720"/>
        <w:jc w:val="both"/>
        <w:rPr>
          <w:rFonts w:eastAsia="Times New Roman" w:cs="Times New Roman"/>
          <w:color w:val="000000" w:themeColor="text1"/>
          <w:sz w:val="24"/>
          <w:szCs w:val="24"/>
        </w:rPr>
      </w:pPr>
      <w:r w:rsidRPr="00CC240D">
        <w:rPr>
          <w:rFonts w:eastAsia="Times New Roman" w:cs="Times New Roman"/>
          <w:color w:val="000000" w:themeColor="text1"/>
          <w:sz w:val="24"/>
          <w:szCs w:val="24"/>
        </w:rPr>
        <w:t>Тел.: .............., факс: .............;</w:t>
      </w:r>
    </w:p>
    <w:p w:rsidR="00DA664F" w:rsidRPr="00CC240D" w:rsidRDefault="00DA664F" w:rsidP="00DA664F">
      <w:pPr>
        <w:shd w:val="clear" w:color="auto" w:fill="FFFFFF"/>
        <w:spacing w:after="0" w:line="240" w:lineRule="auto"/>
        <w:ind w:firstLine="720"/>
        <w:jc w:val="both"/>
        <w:rPr>
          <w:rFonts w:eastAsia="Times New Roman" w:cs="Times New Roman"/>
          <w:color w:val="000000" w:themeColor="text1"/>
          <w:sz w:val="24"/>
          <w:szCs w:val="24"/>
        </w:rPr>
      </w:pPr>
      <w:r w:rsidRPr="00CC240D">
        <w:rPr>
          <w:rFonts w:eastAsia="Times New Roman" w:cs="Times New Roman"/>
          <w:color w:val="000000" w:themeColor="text1"/>
          <w:sz w:val="24"/>
          <w:szCs w:val="24"/>
        </w:rPr>
        <w:t xml:space="preserve">ИН по ДДС: </w:t>
      </w:r>
      <w:r w:rsidRPr="00CC240D">
        <w:rPr>
          <w:rFonts w:eastAsia="Times New Roman" w:cs="Times New Roman"/>
          <w:b/>
          <w:color w:val="000000" w:themeColor="text1"/>
          <w:sz w:val="24"/>
          <w:szCs w:val="24"/>
        </w:rPr>
        <w:t>...........................,</w:t>
      </w:r>
      <w:r w:rsidRPr="00CC240D">
        <w:rPr>
          <w:rFonts w:eastAsia="Times New Roman" w:cs="Times New Roman"/>
          <w:color w:val="000000" w:themeColor="text1"/>
          <w:sz w:val="24"/>
          <w:szCs w:val="24"/>
        </w:rPr>
        <w:t xml:space="preserve"> ЕИК по БУЛСТАТ </w:t>
      </w:r>
      <w:r w:rsidRPr="00CC240D">
        <w:rPr>
          <w:rFonts w:eastAsia="Times New Roman" w:cs="Times New Roman"/>
          <w:b/>
          <w:color w:val="000000" w:themeColor="text1"/>
          <w:sz w:val="24"/>
          <w:szCs w:val="24"/>
        </w:rPr>
        <w:t>..................</w:t>
      </w:r>
      <w:r>
        <w:rPr>
          <w:rFonts w:eastAsia="Times New Roman" w:cs="Times New Roman"/>
          <w:b/>
          <w:color w:val="000000" w:themeColor="text1"/>
          <w:sz w:val="24"/>
          <w:szCs w:val="24"/>
        </w:rPr>
        <w:t>............................</w:t>
      </w:r>
      <w:r w:rsidRPr="00CC240D">
        <w:rPr>
          <w:rFonts w:eastAsia="Times New Roman" w:cs="Times New Roman"/>
          <w:b/>
          <w:color w:val="000000" w:themeColor="text1"/>
          <w:sz w:val="24"/>
          <w:szCs w:val="24"/>
        </w:rPr>
        <w:t>.......;</w:t>
      </w:r>
    </w:p>
    <w:p w:rsidR="00DA664F" w:rsidRPr="00CC240D" w:rsidRDefault="00DA664F" w:rsidP="00DA664F">
      <w:pPr>
        <w:shd w:val="clear" w:color="auto" w:fill="FFFFFF"/>
        <w:spacing w:after="0" w:line="240" w:lineRule="auto"/>
        <w:ind w:firstLine="720"/>
        <w:jc w:val="both"/>
        <w:rPr>
          <w:rFonts w:eastAsia="Times New Roman" w:cs="Times New Roman"/>
          <w:color w:val="000000" w:themeColor="text1"/>
          <w:sz w:val="24"/>
          <w:szCs w:val="24"/>
        </w:rPr>
      </w:pPr>
      <w:r w:rsidRPr="00CC240D">
        <w:rPr>
          <w:rFonts w:eastAsia="Times New Roman" w:cs="Times New Roman"/>
          <w:color w:val="000000" w:themeColor="text1"/>
          <w:sz w:val="24"/>
          <w:szCs w:val="24"/>
        </w:rPr>
        <w:t xml:space="preserve">Представлявано от </w:t>
      </w:r>
      <w:r w:rsidRPr="00CC240D">
        <w:rPr>
          <w:rFonts w:eastAsia="Times New Roman" w:cs="Times New Roman"/>
          <w:b/>
          <w:color w:val="000000" w:themeColor="text1"/>
          <w:sz w:val="24"/>
          <w:szCs w:val="24"/>
        </w:rPr>
        <w:t>......................................</w:t>
      </w:r>
      <w:r>
        <w:rPr>
          <w:rFonts w:eastAsia="Times New Roman" w:cs="Times New Roman"/>
          <w:b/>
          <w:color w:val="000000" w:themeColor="text1"/>
          <w:sz w:val="24"/>
          <w:szCs w:val="24"/>
        </w:rPr>
        <w:t>............................</w:t>
      </w:r>
      <w:r w:rsidRPr="00CC240D">
        <w:rPr>
          <w:rFonts w:eastAsia="Times New Roman" w:cs="Times New Roman"/>
          <w:b/>
          <w:color w:val="000000" w:themeColor="text1"/>
          <w:sz w:val="24"/>
          <w:szCs w:val="24"/>
        </w:rPr>
        <w:t>.......................................</w:t>
      </w:r>
    </w:p>
    <w:p w:rsidR="00DA664F" w:rsidRPr="00CC240D" w:rsidRDefault="00DA664F" w:rsidP="00DA664F">
      <w:pPr>
        <w:keepNext/>
        <w:spacing w:after="0" w:line="240" w:lineRule="auto"/>
        <w:ind w:firstLine="720"/>
        <w:jc w:val="both"/>
        <w:rPr>
          <w:rFonts w:eastAsia="Times New Roman" w:cs="Times New Roman"/>
          <w:b/>
          <w:color w:val="000000" w:themeColor="text1"/>
          <w:sz w:val="24"/>
          <w:szCs w:val="24"/>
        </w:rPr>
      </w:pPr>
    </w:p>
    <w:p w:rsidR="00DA664F" w:rsidRPr="00CC240D" w:rsidRDefault="00DA664F" w:rsidP="00DA664F">
      <w:pPr>
        <w:keepNext/>
        <w:spacing w:after="0" w:line="240" w:lineRule="auto"/>
        <w:ind w:firstLine="720"/>
        <w:jc w:val="both"/>
        <w:rPr>
          <w:rFonts w:eastAsia="Times New Roman" w:cs="Times New Roman"/>
          <w:b/>
          <w:color w:val="000000" w:themeColor="text1"/>
          <w:sz w:val="24"/>
          <w:szCs w:val="24"/>
        </w:rPr>
      </w:pPr>
      <w:r w:rsidRPr="00CC240D">
        <w:rPr>
          <w:rFonts w:eastAsia="Times New Roman" w:cs="Times New Roman"/>
          <w:b/>
          <w:color w:val="000000" w:themeColor="text1"/>
          <w:sz w:val="24"/>
          <w:szCs w:val="24"/>
        </w:rPr>
        <w:t>УВАЖАЕМИ ГОСПОДА,</w:t>
      </w:r>
    </w:p>
    <w:p w:rsidR="00DA664F" w:rsidRPr="00CC240D" w:rsidRDefault="00DA664F" w:rsidP="00DA664F">
      <w:pPr>
        <w:keepNext/>
        <w:spacing w:after="0" w:line="240" w:lineRule="auto"/>
        <w:ind w:firstLine="720"/>
        <w:jc w:val="both"/>
        <w:rPr>
          <w:rFonts w:eastAsia="Times New Roman" w:cs="Times New Roman"/>
          <w:b/>
          <w:color w:val="000000" w:themeColor="text1"/>
          <w:sz w:val="24"/>
          <w:szCs w:val="24"/>
        </w:rPr>
      </w:pPr>
    </w:p>
    <w:p w:rsidR="00DA664F" w:rsidRPr="00CC240D" w:rsidRDefault="00DA664F" w:rsidP="00DA664F">
      <w:pPr>
        <w:spacing w:after="0" w:line="240" w:lineRule="auto"/>
        <w:ind w:firstLine="720"/>
        <w:jc w:val="both"/>
        <w:rPr>
          <w:rFonts w:eastAsia="Times New Roman" w:cs="Times New Roman"/>
          <w:b/>
          <w:color w:val="000000" w:themeColor="text1"/>
          <w:sz w:val="24"/>
          <w:szCs w:val="24"/>
        </w:rPr>
      </w:pPr>
      <w:r w:rsidRPr="00CC240D">
        <w:rPr>
          <w:rFonts w:eastAsia="Times New Roman" w:cs="Times New Roman"/>
          <w:b/>
          <w:color w:val="000000" w:themeColor="text1"/>
          <w:sz w:val="24"/>
          <w:szCs w:val="24"/>
        </w:rPr>
        <w:t>С настоящото декларираме:</w:t>
      </w:r>
    </w:p>
    <w:p w:rsidR="00DA664F" w:rsidRPr="00CC240D" w:rsidRDefault="00DA664F" w:rsidP="00DA664F">
      <w:pPr>
        <w:numPr>
          <w:ilvl w:val="0"/>
          <w:numId w:val="7"/>
        </w:numPr>
        <w:spacing w:after="0" w:line="240" w:lineRule="auto"/>
        <w:ind w:left="0" w:firstLine="709"/>
        <w:jc w:val="both"/>
        <w:rPr>
          <w:rFonts w:eastAsia="Times New Roman" w:cs="Times New Roman"/>
          <w:b/>
          <w:bCs/>
          <w:color w:val="000000" w:themeColor="text1"/>
          <w:spacing w:val="-1"/>
          <w:sz w:val="24"/>
          <w:szCs w:val="24"/>
        </w:rPr>
      </w:pPr>
      <w:r w:rsidRPr="00CC240D">
        <w:rPr>
          <w:rFonts w:eastAsia="Times New Roman" w:cs="Times New Roman"/>
          <w:color w:val="000000" w:themeColor="text1"/>
          <w:sz w:val="24"/>
          <w:szCs w:val="24"/>
        </w:rPr>
        <w:t xml:space="preserve">Запознати сме с условията, посочени в обявата. </w:t>
      </w:r>
    </w:p>
    <w:p w:rsidR="00DA664F" w:rsidRDefault="00DA664F" w:rsidP="00DA664F">
      <w:pPr>
        <w:numPr>
          <w:ilvl w:val="0"/>
          <w:numId w:val="7"/>
        </w:numPr>
        <w:spacing w:after="0" w:line="240" w:lineRule="auto"/>
        <w:ind w:left="0" w:firstLine="709"/>
        <w:jc w:val="both"/>
        <w:rPr>
          <w:rFonts w:eastAsia="Times New Roman" w:cs="Times New Roman"/>
          <w:color w:val="000000" w:themeColor="text1"/>
          <w:sz w:val="24"/>
          <w:szCs w:val="24"/>
        </w:rPr>
      </w:pPr>
      <w:r w:rsidRPr="00CC240D">
        <w:rPr>
          <w:rFonts w:eastAsia="Times New Roman" w:cs="Times New Roman"/>
          <w:color w:val="000000" w:themeColor="text1"/>
          <w:sz w:val="24"/>
          <w:szCs w:val="24"/>
        </w:rPr>
        <w:t>Приемаме изцяло, без резерви или ограничения всички условия на настоящата обществена поръчка.</w:t>
      </w:r>
    </w:p>
    <w:p w:rsidR="00DA664F" w:rsidRDefault="00DA664F" w:rsidP="00DA664F">
      <w:pPr>
        <w:numPr>
          <w:ilvl w:val="0"/>
          <w:numId w:val="7"/>
        </w:numPr>
        <w:spacing w:after="0" w:line="240" w:lineRule="auto"/>
        <w:ind w:left="0" w:firstLine="709"/>
        <w:jc w:val="both"/>
        <w:rPr>
          <w:rFonts w:eastAsia="Times New Roman" w:cs="Times New Roman"/>
          <w:color w:val="000000" w:themeColor="text1"/>
          <w:sz w:val="24"/>
          <w:szCs w:val="24"/>
        </w:rPr>
      </w:pPr>
      <w:r w:rsidRPr="00D847AC">
        <w:rPr>
          <w:rFonts w:eastAsia="Times New Roman" w:cs="Times New Roman"/>
          <w:color w:val="000000" w:themeColor="text1"/>
          <w:sz w:val="24"/>
          <w:szCs w:val="24"/>
        </w:rPr>
        <w:t xml:space="preserve">Относно </w:t>
      </w:r>
      <w:r>
        <w:rPr>
          <w:rFonts w:eastAsia="Times New Roman" w:cs="Times New Roman"/>
          <w:color w:val="000000" w:themeColor="text1"/>
          <w:sz w:val="24"/>
          <w:szCs w:val="24"/>
        </w:rPr>
        <w:t>поставените от Възложителя критерии</w:t>
      </w:r>
      <w:r w:rsidRPr="00D847AC">
        <w:rPr>
          <w:rFonts w:eastAsia="Times New Roman" w:cs="Times New Roman"/>
          <w:color w:val="000000" w:themeColor="text1"/>
          <w:sz w:val="24"/>
          <w:szCs w:val="24"/>
        </w:rPr>
        <w:t xml:space="preserve"> з</w:t>
      </w:r>
      <w:r>
        <w:rPr>
          <w:rFonts w:eastAsia="Times New Roman" w:cs="Times New Roman"/>
          <w:color w:val="000000" w:themeColor="text1"/>
          <w:sz w:val="24"/>
          <w:szCs w:val="24"/>
        </w:rPr>
        <w:t>а подбор</w:t>
      </w:r>
      <w:r w:rsidRPr="00D847AC">
        <w:rPr>
          <w:rFonts w:eastAsia="Times New Roman" w:cs="Times New Roman"/>
          <w:color w:val="000000" w:themeColor="text1"/>
          <w:sz w:val="24"/>
          <w:szCs w:val="24"/>
        </w:rPr>
        <w:t xml:space="preserve"> заявява</w:t>
      </w:r>
      <w:r>
        <w:rPr>
          <w:rFonts w:eastAsia="Times New Roman" w:cs="Times New Roman"/>
          <w:color w:val="000000" w:themeColor="text1"/>
          <w:sz w:val="24"/>
          <w:szCs w:val="24"/>
        </w:rPr>
        <w:t>ме, следното:</w:t>
      </w:r>
    </w:p>
    <w:p w:rsidR="00DA664F" w:rsidRDefault="00DA664F" w:rsidP="00DA664F">
      <w:pPr>
        <w:pStyle w:val="a3"/>
        <w:spacing w:after="0" w:line="240" w:lineRule="auto"/>
        <w:ind w:left="1080"/>
        <w:jc w:val="both"/>
        <w:rPr>
          <w:rFonts w:eastAsia="Times New Roman" w:cs="Times New Roman"/>
          <w:b/>
          <w:color w:val="000000" w:themeColor="text1"/>
          <w:sz w:val="24"/>
          <w:szCs w:val="24"/>
        </w:rPr>
      </w:pPr>
    </w:p>
    <w:p w:rsidR="00DA664F" w:rsidRPr="00D847AC" w:rsidRDefault="00DA664F" w:rsidP="00DA664F">
      <w:pPr>
        <w:pStyle w:val="a3"/>
        <w:numPr>
          <w:ilvl w:val="1"/>
          <w:numId w:val="7"/>
        </w:numPr>
        <w:spacing w:after="0" w:line="240" w:lineRule="auto"/>
        <w:jc w:val="both"/>
        <w:rPr>
          <w:rFonts w:eastAsia="Times New Roman" w:cs="Times New Roman"/>
          <w:b/>
          <w:color w:val="000000" w:themeColor="text1"/>
          <w:sz w:val="24"/>
          <w:szCs w:val="24"/>
        </w:rPr>
      </w:pPr>
      <w:r w:rsidRPr="00D847AC">
        <w:rPr>
          <w:rFonts w:eastAsia="Times New Roman" w:cs="Times New Roman"/>
          <w:b/>
          <w:color w:val="000000" w:themeColor="text1"/>
          <w:sz w:val="24"/>
          <w:szCs w:val="24"/>
        </w:rPr>
        <w:t xml:space="preserve"> Икономическо и финансово състояние: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A664F" w:rsidTr="006E04B6">
        <w:tc>
          <w:tcPr>
            <w:tcW w:w="4644" w:type="dxa"/>
            <w:tcBorders>
              <w:top w:val="single" w:sz="4" w:space="0" w:color="auto"/>
              <w:left w:val="single" w:sz="4" w:space="0" w:color="auto"/>
              <w:bottom w:val="single" w:sz="4" w:space="0" w:color="auto"/>
              <w:right w:val="single" w:sz="4" w:space="0" w:color="auto"/>
            </w:tcBorders>
            <w:hideMark/>
          </w:tcPr>
          <w:p w:rsidR="00DA664F" w:rsidRDefault="00DA664F" w:rsidP="006E04B6">
            <w:pPr>
              <w:spacing w:before="120" w:after="120"/>
              <w:jc w:val="both"/>
              <w:rPr>
                <w:b/>
                <w:i/>
                <w:sz w:val="24"/>
              </w:rPr>
            </w:pPr>
            <w:r>
              <w:rPr>
                <w:b/>
                <w:i/>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DA664F" w:rsidRDefault="00DA664F" w:rsidP="006E04B6">
            <w:pPr>
              <w:spacing w:before="120" w:after="120"/>
              <w:jc w:val="both"/>
              <w:rPr>
                <w:b/>
                <w:i/>
                <w:sz w:val="24"/>
              </w:rPr>
            </w:pPr>
            <w:r>
              <w:rPr>
                <w:b/>
                <w:i/>
              </w:rPr>
              <w:t>Отговор:</w:t>
            </w:r>
          </w:p>
        </w:tc>
      </w:tr>
      <w:tr w:rsidR="00DA664F" w:rsidTr="006E04B6">
        <w:trPr>
          <w:trHeight w:val="3109"/>
        </w:trPr>
        <w:tc>
          <w:tcPr>
            <w:tcW w:w="4644" w:type="dxa"/>
            <w:tcBorders>
              <w:top w:val="single" w:sz="4" w:space="0" w:color="auto"/>
              <w:left w:val="single" w:sz="4" w:space="0" w:color="auto"/>
              <w:bottom w:val="single" w:sz="4" w:space="0" w:color="auto"/>
              <w:right w:val="single" w:sz="4" w:space="0" w:color="auto"/>
            </w:tcBorders>
            <w:hideMark/>
          </w:tcPr>
          <w:p w:rsidR="00DA664F" w:rsidRPr="00FC1DBE" w:rsidRDefault="00DA664F" w:rsidP="00DA664F">
            <w:pPr>
              <w:pStyle w:val="a3"/>
              <w:numPr>
                <w:ilvl w:val="0"/>
                <w:numId w:val="15"/>
              </w:numPr>
              <w:spacing w:before="120" w:after="120"/>
              <w:ind w:left="0" w:firstLine="0"/>
              <w:jc w:val="both"/>
              <w:rPr>
                <w:rFonts w:eastAsia="Calibri" w:cs="Times New Roman"/>
                <w:i/>
                <w:sz w:val="24"/>
                <w:szCs w:val="24"/>
                <w:lang w:eastAsia="bg-BG"/>
              </w:rPr>
            </w:pPr>
            <w:r w:rsidRPr="00FC1DBE">
              <w:rPr>
                <w:rFonts w:eastAsia="Calibri" w:cs="Times New Roman"/>
                <w:sz w:val="24"/>
                <w:szCs w:val="24"/>
                <w:lang w:eastAsia="bg-BG"/>
              </w:rPr>
              <w:t xml:space="preserve">Застрахователната сума по неговата </w:t>
            </w:r>
            <w:r w:rsidRPr="00FC1DBE">
              <w:rPr>
                <w:rFonts w:eastAsia="Calibri" w:cs="Times New Roman"/>
                <w:b/>
                <w:sz w:val="24"/>
                <w:szCs w:val="24"/>
                <w:lang w:eastAsia="bg-BG"/>
              </w:rPr>
              <w:t>застрахователна полица за риска „професионална отговорност“</w:t>
            </w:r>
            <w:r w:rsidRPr="00FC1DBE">
              <w:rPr>
                <w:rFonts w:eastAsia="Calibri" w:cs="Times New Roman"/>
                <w:sz w:val="24"/>
                <w:szCs w:val="24"/>
                <w:lang w:eastAsia="bg-BG"/>
              </w:rPr>
              <w:t xml:space="preserve"> възлиза на:</w:t>
            </w:r>
            <w:r w:rsidRPr="00FC1DBE">
              <w:rPr>
                <w:rFonts w:eastAsia="Calibri" w:cs="Times New Roman"/>
                <w:sz w:val="24"/>
                <w:szCs w:val="24"/>
                <w:lang w:eastAsia="bg-BG"/>
              </w:rPr>
              <w:br/>
            </w:r>
          </w:p>
          <w:p w:rsidR="00DA664F" w:rsidRPr="00FC1DBE" w:rsidRDefault="00DA664F" w:rsidP="006E04B6">
            <w:pPr>
              <w:spacing w:before="120" w:after="120"/>
              <w:jc w:val="both"/>
              <w:rPr>
                <w:sz w:val="24"/>
                <w:szCs w:val="24"/>
              </w:rPr>
            </w:pPr>
            <w:r w:rsidRPr="00FC1DBE">
              <w:rPr>
                <w:rFonts w:eastAsia="Calibri" w:cs="Times New Roman"/>
                <w:i/>
                <w:sz w:val="24"/>
                <w:szCs w:val="24"/>
                <w:lang w:eastAsia="bg-BG"/>
              </w:rPr>
              <w:t>Ако съответната информация е на разположение в електронен формат, моля, посочете:</w:t>
            </w:r>
          </w:p>
          <w:p w:rsidR="00DA664F" w:rsidRPr="00FC1DBE" w:rsidRDefault="00DA664F" w:rsidP="006E04B6">
            <w:pPr>
              <w:spacing w:before="120" w:after="120"/>
              <w:jc w:val="both"/>
              <w:rPr>
                <w:sz w:val="24"/>
                <w:szCs w:val="24"/>
              </w:rPr>
            </w:pPr>
            <w:r w:rsidRPr="00FC1DBE">
              <w:rPr>
                <w:sz w:val="24"/>
                <w:szCs w:val="24"/>
              </w:rPr>
              <w:t>В случай че участникът е обединение, изискването за наличие на застраховка по смисъла на чл. 171 от ЗУТ, се отнася за лицата, включени в него, подлежащи на задължително застраховане. Изискването се отнася и за подизпълнителите, които ще изпълняват строителство.</w:t>
            </w:r>
          </w:p>
          <w:p w:rsidR="00DA664F" w:rsidRPr="00FC1DBE" w:rsidRDefault="00DA664F" w:rsidP="006E04B6">
            <w:pPr>
              <w:spacing w:before="120" w:after="120"/>
              <w:rPr>
                <w:sz w:val="24"/>
              </w:rPr>
            </w:pPr>
          </w:p>
        </w:tc>
        <w:tc>
          <w:tcPr>
            <w:tcW w:w="4645" w:type="dxa"/>
            <w:tcBorders>
              <w:top w:val="single" w:sz="4" w:space="0" w:color="auto"/>
              <w:left w:val="single" w:sz="4" w:space="0" w:color="auto"/>
              <w:bottom w:val="single" w:sz="4" w:space="0" w:color="auto"/>
              <w:right w:val="single" w:sz="4" w:space="0" w:color="auto"/>
            </w:tcBorders>
          </w:tcPr>
          <w:p w:rsidR="00DA664F" w:rsidRPr="00FC1DBE" w:rsidRDefault="00DA664F" w:rsidP="006E04B6">
            <w:pPr>
              <w:rPr>
                <w:i/>
                <w:sz w:val="24"/>
                <w:szCs w:val="24"/>
              </w:rPr>
            </w:pPr>
          </w:p>
          <w:p w:rsidR="00DA664F" w:rsidRPr="00FC1DBE" w:rsidRDefault="00DA664F" w:rsidP="006E04B6">
            <w:pPr>
              <w:rPr>
                <w:i/>
                <w:sz w:val="24"/>
                <w:szCs w:val="24"/>
              </w:rPr>
            </w:pPr>
            <w:r w:rsidRPr="00FC1DBE">
              <w:rPr>
                <w:i/>
                <w:sz w:val="24"/>
                <w:szCs w:val="24"/>
              </w:rPr>
              <w:t xml:space="preserve">Да / Не </w:t>
            </w:r>
            <w:r w:rsidRPr="00FC1DBE">
              <w:rPr>
                <w:rFonts w:eastAsia="Times New Roman" w:cs="Times New Roman"/>
                <w:i/>
                <w:color w:val="808080"/>
                <w:sz w:val="24"/>
                <w:szCs w:val="24"/>
              </w:rPr>
              <w:t>(ненужното се зачертава)</w:t>
            </w:r>
          </w:p>
          <w:p w:rsidR="00DA664F" w:rsidRPr="00FC1DBE" w:rsidRDefault="00DA664F" w:rsidP="006E04B6">
            <w:pPr>
              <w:rPr>
                <w:i/>
                <w:sz w:val="24"/>
                <w:szCs w:val="24"/>
              </w:rPr>
            </w:pPr>
            <w:r w:rsidRPr="00FC1DBE">
              <w:rPr>
                <w:i/>
                <w:sz w:val="24"/>
                <w:szCs w:val="24"/>
              </w:rPr>
              <w:t>[……],[……][…]валута</w:t>
            </w:r>
          </w:p>
          <w:p w:rsidR="00DA664F" w:rsidRPr="00FC1DBE" w:rsidRDefault="00DA664F" w:rsidP="006E04B6">
            <w:pPr>
              <w:rPr>
                <w:i/>
                <w:sz w:val="24"/>
                <w:szCs w:val="24"/>
              </w:rPr>
            </w:pPr>
          </w:p>
          <w:p w:rsidR="00DA664F" w:rsidRPr="00FC1DBE" w:rsidRDefault="00DA664F" w:rsidP="006E04B6">
            <w:pPr>
              <w:spacing w:before="120" w:after="120"/>
              <w:rPr>
                <w:i/>
                <w:sz w:val="24"/>
                <w:szCs w:val="24"/>
              </w:rPr>
            </w:pPr>
            <w:r w:rsidRPr="00FC1DBE">
              <w:rPr>
                <w:i/>
                <w:sz w:val="24"/>
                <w:szCs w:val="24"/>
              </w:rPr>
              <w:t>(уеб адрес, орган или служба, издаващи документа, точно позоваване на документа, номер на документа, дата на издаване, срок на валидност на документа и др.): [……][……][……][……]</w:t>
            </w:r>
          </w:p>
          <w:p w:rsidR="00DA664F" w:rsidRPr="00FC1DBE" w:rsidRDefault="00DA664F" w:rsidP="006E04B6">
            <w:pPr>
              <w:spacing w:before="120" w:after="120"/>
              <w:rPr>
                <w:i/>
                <w:sz w:val="24"/>
                <w:szCs w:val="24"/>
              </w:rPr>
            </w:pPr>
          </w:p>
          <w:p w:rsidR="00DA664F" w:rsidRPr="00FC1DBE" w:rsidRDefault="00DA664F" w:rsidP="006E04B6">
            <w:pPr>
              <w:spacing w:before="120" w:after="120"/>
              <w:rPr>
                <w:i/>
                <w:sz w:val="24"/>
                <w:szCs w:val="24"/>
              </w:rPr>
            </w:pPr>
          </w:p>
          <w:p w:rsidR="00DA664F" w:rsidRPr="00FC1DBE" w:rsidRDefault="00DA664F" w:rsidP="008655B7">
            <w:pPr>
              <w:spacing w:before="120" w:after="120"/>
              <w:rPr>
                <w:i/>
                <w:sz w:val="24"/>
                <w:szCs w:val="24"/>
              </w:rPr>
            </w:pPr>
          </w:p>
        </w:tc>
      </w:tr>
    </w:tbl>
    <w:p w:rsidR="00DA664F" w:rsidRPr="002B1E0C" w:rsidRDefault="00DA664F" w:rsidP="00DA664F">
      <w:pPr>
        <w:pStyle w:val="a3"/>
        <w:spacing w:after="0" w:line="240" w:lineRule="auto"/>
        <w:ind w:left="1080"/>
        <w:jc w:val="both"/>
        <w:rPr>
          <w:rFonts w:eastAsia="Times New Roman" w:cs="Times New Roman"/>
          <w:b/>
          <w:color w:val="000000" w:themeColor="text1"/>
          <w:sz w:val="24"/>
          <w:szCs w:val="24"/>
        </w:rPr>
      </w:pPr>
    </w:p>
    <w:p w:rsidR="00DA664F" w:rsidRDefault="00DA664F" w:rsidP="00DA664F">
      <w:pPr>
        <w:pStyle w:val="a3"/>
        <w:spacing w:after="0" w:line="240" w:lineRule="auto"/>
        <w:ind w:left="1080"/>
        <w:jc w:val="both"/>
        <w:rPr>
          <w:rFonts w:eastAsia="Times New Roman" w:cs="Times New Roman"/>
          <w:b/>
          <w:color w:val="000000" w:themeColor="text1"/>
          <w:sz w:val="24"/>
          <w:szCs w:val="24"/>
        </w:rPr>
      </w:pPr>
    </w:p>
    <w:p w:rsidR="00DA664F" w:rsidRPr="00D847AC" w:rsidRDefault="00DA664F" w:rsidP="00DA664F">
      <w:pPr>
        <w:pStyle w:val="a3"/>
        <w:numPr>
          <w:ilvl w:val="1"/>
          <w:numId w:val="7"/>
        </w:numPr>
        <w:spacing w:after="0" w:line="240" w:lineRule="auto"/>
        <w:jc w:val="both"/>
        <w:rPr>
          <w:rFonts w:eastAsia="Times New Roman" w:cs="Times New Roman"/>
          <w:b/>
          <w:color w:val="000000" w:themeColor="text1"/>
          <w:sz w:val="24"/>
          <w:szCs w:val="24"/>
        </w:rPr>
      </w:pPr>
      <w:r w:rsidRPr="00D847AC">
        <w:rPr>
          <w:rFonts w:eastAsia="Times New Roman" w:cs="Times New Roman"/>
          <w:b/>
          <w:color w:val="000000" w:themeColor="text1"/>
          <w:sz w:val="24"/>
          <w:szCs w:val="24"/>
        </w:rPr>
        <w:t>Технически и професионални способности</w:t>
      </w:r>
      <w:r>
        <w:rPr>
          <w:rFonts w:eastAsia="Times New Roman" w:cs="Times New Roman"/>
          <w:b/>
          <w:color w:val="000000" w:themeColor="text1"/>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A664F" w:rsidTr="006E04B6">
        <w:tc>
          <w:tcPr>
            <w:tcW w:w="4644" w:type="dxa"/>
            <w:tcBorders>
              <w:top w:val="single" w:sz="4" w:space="0" w:color="auto"/>
              <w:left w:val="single" w:sz="4" w:space="0" w:color="auto"/>
              <w:bottom w:val="single" w:sz="4" w:space="0" w:color="auto"/>
              <w:right w:val="single" w:sz="4" w:space="0" w:color="auto"/>
            </w:tcBorders>
            <w:hideMark/>
          </w:tcPr>
          <w:p w:rsidR="00DA664F" w:rsidRPr="009A0FBE" w:rsidRDefault="00DA664F" w:rsidP="006E04B6">
            <w:pPr>
              <w:spacing w:before="120" w:after="120"/>
              <w:jc w:val="both"/>
              <w:rPr>
                <w:b/>
                <w:i/>
                <w:sz w:val="24"/>
                <w:szCs w:val="24"/>
              </w:rPr>
            </w:pPr>
            <w:r w:rsidRPr="009A0FBE">
              <w:rPr>
                <w:b/>
                <w:i/>
                <w:sz w:val="24"/>
                <w:szCs w:val="24"/>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DA664F" w:rsidRPr="009A0FBE" w:rsidRDefault="00DA664F" w:rsidP="006E04B6">
            <w:pPr>
              <w:spacing w:before="120" w:after="120"/>
              <w:jc w:val="both"/>
              <w:rPr>
                <w:b/>
                <w:i/>
                <w:sz w:val="24"/>
                <w:szCs w:val="24"/>
              </w:rPr>
            </w:pPr>
            <w:r w:rsidRPr="009A0FBE">
              <w:rPr>
                <w:b/>
                <w:i/>
                <w:sz w:val="24"/>
                <w:szCs w:val="24"/>
              </w:rPr>
              <w:t>Отговор:</w:t>
            </w:r>
          </w:p>
        </w:tc>
      </w:tr>
      <w:tr w:rsidR="00DA664F" w:rsidTr="006E04B6">
        <w:tc>
          <w:tcPr>
            <w:tcW w:w="4644" w:type="dxa"/>
            <w:tcBorders>
              <w:top w:val="single" w:sz="4" w:space="0" w:color="auto"/>
              <w:left w:val="single" w:sz="4" w:space="0" w:color="auto"/>
              <w:bottom w:val="single" w:sz="4" w:space="0" w:color="auto"/>
              <w:right w:val="single" w:sz="4" w:space="0" w:color="auto"/>
            </w:tcBorders>
            <w:hideMark/>
          </w:tcPr>
          <w:p w:rsidR="00DA664F" w:rsidRPr="0032009B" w:rsidRDefault="00DA664F" w:rsidP="006E04B6">
            <w:pPr>
              <w:pStyle w:val="a7"/>
              <w:spacing w:after="0" w:line="240" w:lineRule="auto"/>
              <w:ind w:firstLine="567"/>
              <w:jc w:val="both"/>
              <w:rPr>
                <w:rFonts w:ascii="Times New Roman" w:hAnsi="Times New Roman"/>
                <w:sz w:val="24"/>
                <w:szCs w:val="24"/>
                <w:lang w:eastAsia="bg-BG"/>
              </w:rPr>
            </w:pPr>
            <w:r w:rsidRPr="0032009B">
              <w:rPr>
                <w:rFonts w:ascii="Times New Roman" w:hAnsi="Times New Roman"/>
                <w:sz w:val="24"/>
                <w:szCs w:val="24"/>
                <w:lang w:eastAsia="bg-BG"/>
              </w:rPr>
              <w:t xml:space="preserve">Участникът трябва да е изпълнил строителство с предмет и обем, идентичен или сходен с предмета на настоящата обществена поръчка, изпълнено през последните 5 /пет/ години, считано от датата на подаване на офертата (чл.63, ал.1, т.1 от ЗОП).  </w:t>
            </w:r>
          </w:p>
          <w:p w:rsidR="00DA664F" w:rsidRPr="00FC1DBE" w:rsidRDefault="00DA664F" w:rsidP="009A0FBE">
            <w:pPr>
              <w:spacing w:before="120" w:after="120"/>
              <w:jc w:val="both"/>
              <w:rPr>
                <w:sz w:val="24"/>
                <w:szCs w:val="24"/>
              </w:rPr>
            </w:pPr>
            <w:r w:rsidRPr="00FC1DBE">
              <w:rPr>
                <w:rFonts w:eastAsia="Calibri" w:cs="Times New Roman"/>
                <w:sz w:val="24"/>
                <w:szCs w:val="24"/>
                <w:lang w:eastAsia="bg-BG"/>
              </w:rPr>
              <w:t xml:space="preserve">През референтния период икономическият оператор е </w:t>
            </w:r>
            <w:r w:rsidRPr="00FC1DBE">
              <w:rPr>
                <w:rFonts w:eastAsia="Calibri" w:cs="Times New Roman"/>
                <w:b/>
                <w:sz w:val="24"/>
                <w:szCs w:val="24"/>
                <w:lang w:eastAsia="bg-BG"/>
              </w:rPr>
              <w:t>извършил следните строителни дейности от конкретния вид</w:t>
            </w:r>
            <w:r w:rsidRPr="00FC1DBE">
              <w:rPr>
                <w:rFonts w:eastAsia="Calibri" w:cs="Times New Roman"/>
                <w:sz w:val="24"/>
                <w:szCs w:val="24"/>
                <w:lang w:eastAsia="bg-BG"/>
              </w:rPr>
              <w:t xml:space="preserve">: </w:t>
            </w:r>
            <w:r w:rsidRPr="00FC1DBE">
              <w:rPr>
                <w:rFonts w:eastAsia="Calibri" w:cs="Times New Roman"/>
                <w:sz w:val="24"/>
                <w:szCs w:val="24"/>
                <w:lang w:eastAsia="bg-BG"/>
              </w:rPr>
              <w:br/>
            </w:r>
            <w:r w:rsidRPr="00FC1DBE">
              <w:rPr>
                <w:rFonts w:eastAsia="Calibri" w:cs="Times New Roman"/>
                <w:i/>
                <w:sz w:val="24"/>
                <w:szCs w:val="24"/>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A664F" w:rsidRPr="00FC1DBE" w:rsidRDefault="00DA664F" w:rsidP="006E04B6">
            <w:pPr>
              <w:rPr>
                <w:i/>
                <w:sz w:val="24"/>
                <w:szCs w:val="24"/>
              </w:rPr>
            </w:pPr>
            <w:r w:rsidRPr="00FC1DBE">
              <w:rPr>
                <w:i/>
                <w:sz w:val="24"/>
                <w:szCs w:val="24"/>
              </w:rPr>
              <w:t xml:space="preserve">Да / Не </w:t>
            </w:r>
            <w:r w:rsidRPr="00FC1DBE">
              <w:rPr>
                <w:rFonts w:eastAsia="Times New Roman" w:cs="Times New Roman"/>
                <w:i/>
                <w:color w:val="808080"/>
                <w:sz w:val="24"/>
                <w:szCs w:val="24"/>
              </w:rPr>
              <w:t>(ненужното се зачертава)</w:t>
            </w:r>
          </w:p>
          <w:p w:rsidR="00DA664F" w:rsidRPr="00FC1DBE" w:rsidRDefault="00DA664F" w:rsidP="006E04B6">
            <w:pPr>
              <w:rPr>
                <w:i/>
                <w:sz w:val="24"/>
                <w:szCs w:val="24"/>
              </w:rPr>
            </w:pPr>
            <w:r w:rsidRPr="00FC1DBE">
              <w:rPr>
                <w:i/>
                <w:sz w:val="24"/>
                <w:szCs w:val="24"/>
              </w:rPr>
              <w:t>Брой години (този период е определен в обяв</w:t>
            </w:r>
            <w:r>
              <w:rPr>
                <w:i/>
                <w:sz w:val="24"/>
                <w:szCs w:val="24"/>
              </w:rPr>
              <w:t>а</w:t>
            </w:r>
            <w:r w:rsidRPr="00FC1DBE">
              <w:rPr>
                <w:i/>
                <w:sz w:val="24"/>
                <w:szCs w:val="24"/>
              </w:rPr>
              <w:t>т</w:t>
            </w:r>
            <w:r>
              <w:rPr>
                <w:i/>
                <w:sz w:val="24"/>
                <w:szCs w:val="24"/>
              </w:rPr>
              <w:t>а</w:t>
            </w:r>
            <w:r w:rsidRPr="00FC1DBE">
              <w:rPr>
                <w:i/>
                <w:sz w:val="24"/>
                <w:szCs w:val="24"/>
              </w:rPr>
              <w:t xml:space="preserve"> или документацията за обществената поръчка):  [……]</w:t>
            </w:r>
            <w:r w:rsidRPr="008733DC">
              <w:rPr>
                <w:sz w:val="24"/>
                <w:szCs w:val="24"/>
              </w:rPr>
              <w:t>Начална и крайна дата на договора</w:t>
            </w:r>
            <w:r>
              <w:rPr>
                <w:i/>
                <w:sz w:val="24"/>
                <w:szCs w:val="24"/>
              </w:rPr>
              <w:t>/</w:t>
            </w:r>
          </w:p>
          <w:p w:rsidR="00DA664F" w:rsidRPr="00FC1DBE" w:rsidRDefault="00DA664F" w:rsidP="006E04B6">
            <w:pPr>
              <w:rPr>
                <w:i/>
                <w:sz w:val="24"/>
                <w:szCs w:val="24"/>
              </w:rPr>
            </w:pPr>
            <w:r w:rsidRPr="00FC1DBE">
              <w:rPr>
                <w:i/>
                <w:sz w:val="24"/>
                <w:szCs w:val="24"/>
              </w:rPr>
              <w:t>Строителни работи:  [……]</w:t>
            </w:r>
          </w:p>
          <w:p w:rsidR="00DA664F" w:rsidRPr="00FC1DBE" w:rsidRDefault="00DA664F" w:rsidP="006E04B6">
            <w:pPr>
              <w:rPr>
                <w:i/>
                <w:sz w:val="24"/>
                <w:szCs w:val="24"/>
              </w:rPr>
            </w:pPr>
            <w:r w:rsidRPr="00FC1DBE">
              <w:rPr>
                <w:i/>
                <w:sz w:val="24"/>
                <w:szCs w:val="24"/>
              </w:rPr>
              <w:t>Строителни работи:  [……]</w:t>
            </w:r>
          </w:p>
          <w:p w:rsidR="00DA664F" w:rsidRPr="00FC1DBE" w:rsidRDefault="00DA664F" w:rsidP="006E04B6">
            <w:pPr>
              <w:rPr>
                <w:i/>
                <w:sz w:val="24"/>
                <w:szCs w:val="24"/>
              </w:rPr>
            </w:pPr>
            <w:r w:rsidRPr="00FC1DBE">
              <w:rPr>
                <w:i/>
                <w:sz w:val="24"/>
                <w:szCs w:val="24"/>
              </w:rPr>
              <w:t>Строителни работи:  [……]</w:t>
            </w:r>
          </w:p>
          <w:p w:rsidR="00DA664F" w:rsidRPr="00FC1DBE" w:rsidRDefault="00DA664F" w:rsidP="006E04B6">
            <w:pPr>
              <w:spacing w:before="120" w:after="120"/>
              <w:rPr>
                <w:i/>
                <w:sz w:val="24"/>
                <w:szCs w:val="24"/>
              </w:rPr>
            </w:pPr>
            <w:r w:rsidRPr="00FC1DBE">
              <w:rPr>
                <w:i/>
                <w:sz w:val="24"/>
                <w:szCs w:val="24"/>
              </w:rPr>
              <w:t>Удостоверение за добро изпълнение (име на издателя):</w:t>
            </w:r>
          </w:p>
          <w:p w:rsidR="00DA664F" w:rsidRPr="00FC1DBE" w:rsidRDefault="00DA664F" w:rsidP="006E04B6">
            <w:pPr>
              <w:spacing w:before="120" w:after="120"/>
              <w:rPr>
                <w:i/>
                <w:sz w:val="24"/>
                <w:szCs w:val="24"/>
              </w:rPr>
            </w:pPr>
            <w:r w:rsidRPr="00FC1DBE">
              <w:rPr>
                <w:i/>
                <w:sz w:val="24"/>
                <w:szCs w:val="24"/>
              </w:rPr>
              <w:t xml:space="preserve">[……] </w:t>
            </w:r>
          </w:p>
          <w:p w:rsidR="00DA664F" w:rsidRPr="00FC1DBE" w:rsidRDefault="00DA664F" w:rsidP="006E04B6">
            <w:pPr>
              <w:spacing w:before="120" w:after="120"/>
              <w:rPr>
                <w:i/>
                <w:sz w:val="24"/>
                <w:szCs w:val="24"/>
              </w:rPr>
            </w:pPr>
            <w:r w:rsidRPr="00FC1DBE">
              <w:rPr>
                <w:i/>
                <w:sz w:val="24"/>
                <w:szCs w:val="24"/>
              </w:rPr>
              <w:t>[……]</w:t>
            </w:r>
          </w:p>
          <w:p w:rsidR="00DA664F" w:rsidRPr="00FC1DBE" w:rsidRDefault="00DA664F" w:rsidP="006E04B6">
            <w:pPr>
              <w:spacing w:before="120" w:after="120"/>
              <w:rPr>
                <w:i/>
                <w:sz w:val="24"/>
                <w:szCs w:val="24"/>
              </w:rPr>
            </w:pPr>
            <w:r w:rsidRPr="00FC1DBE">
              <w:rPr>
                <w:i/>
                <w:sz w:val="24"/>
                <w:szCs w:val="24"/>
              </w:rPr>
              <w:t>(уеб адрес, орган или служба, издаващи документа, точно позоваване на документа): [……][……][……][……]</w:t>
            </w:r>
          </w:p>
        </w:tc>
      </w:tr>
      <w:tr w:rsidR="00DA664F" w:rsidTr="006E04B6">
        <w:tc>
          <w:tcPr>
            <w:tcW w:w="4644" w:type="dxa"/>
            <w:tcBorders>
              <w:top w:val="single" w:sz="4" w:space="0" w:color="auto"/>
              <w:left w:val="single" w:sz="4" w:space="0" w:color="auto"/>
              <w:bottom w:val="single" w:sz="4" w:space="0" w:color="auto"/>
              <w:right w:val="single" w:sz="4" w:space="0" w:color="auto"/>
            </w:tcBorders>
            <w:hideMark/>
          </w:tcPr>
          <w:p w:rsidR="00DA664F" w:rsidRPr="00FC1DBE" w:rsidRDefault="00DA664F" w:rsidP="006E04B6">
            <w:pPr>
              <w:autoSpaceDE w:val="0"/>
              <w:autoSpaceDN w:val="0"/>
              <w:adjustRightInd w:val="0"/>
              <w:spacing w:after="0" w:line="240" w:lineRule="auto"/>
              <w:jc w:val="both"/>
              <w:rPr>
                <w:sz w:val="24"/>
                <w:szCs w:val="24"/>
                <w:lang w:eastAsia="bg-BG"/>
              </w:rPr>
            </w:pPr>
            <w:r w:rsidRPr="00FC1DBE">
              <w:rPr>
                <w:sz w:val="24"/>
                <w:szCs w:val="24"/>
                <w:lang w:eastAsia="bg-BG"/>
              </w:rPr>
              <w:t>Участникът разполага с инженерно-техническия състав и данни за собствени или наети технически лица, специалисти и нискоквалифицирани работници, които участникът ще използва за изпълнението на строително-монтажните работи, които отговаря</w:t>
            </w:r>
            <w:r>
              <w:rPr>
                <w:sz w:val="24"/>
                <w:szCs w:val="24"/>
                <w:lang w:eastAsia="bg-BG"/>
              </w:rPr>
              <w:t>т</w:t>
            </w:r>
            <w:r w:rsidRPr="00FC1DBE">
              <w:rPr>
                <w:sz w:val="24"/>
                <w:szCs w:val="24"/>
                <w:lang w:eastAsia="bg-BG"/>
              </w:rPr>
              <w:t xml:space="preserve"> на поставените условия в Раздел IV.</w:t>
            </w:r>
            <w:r>
              <w:rPr>
                <w:sz w:val="24"/>
                <w:szCs w:val="24"/>
                <w:lang w:eastAsia="bg-BG"/>
              </w:rPr>
              <w:t xml:space="preserve"> </w:t>
            </w:r>
            <w:r w:rsidRPr="00FC1DBE">
              <w:rPr>
                <w:sz w:val="24"/>
                <w:szCs w:val="24"/>
                <w:lang w:eastAsia="bg-BG"/>
              </w:rPr>
              <w:t>КРИТЕРИИ ЗА ПОДБОР от настоящото приложение.</w:t>
            </w:r>
          </w:p>
          <w:p w:rsidR="00DA664F" w:rsidRPr="00FC1DBE" w:rsidRDefault="00DA664F" w:rsidP="006E04B6">
            <w:pPr>
              <w:spacing w:before="120" w:after="120"/>
              <w:jc w:val="both"/>
              <w:rPr>
                <w:sz w:val="24"/>
                <w:szCs w:val="24"/>
              </w:rPr>
            </w:pPr>
          </w:p>
        </w:tc>
        <w:tc>
          <w:tcPr>
            <w:tcW w:w="4645" w:type="dxa"/>
            <w:tcBorders>
              <w:top w:val="single" w:sz="4" w:space="0" w:color="auto"/>
              <w:left w:val="single" w:sz="4" w:space="0" w:color="auto"/>
              <w:bottom w:val="single" w:sz="4" w:space="0" w:color="auto"/>
              <w:right w:val="single" w:sz="4" w:space="0" w:color="auto"/>
            </w:tcBorders>
            <w:hideMark/>
          </w:tcPr>
          <w:p w:rsidR="00DA664F" w:rsidRDefault="00DA664F" w:rsidP="006E04B6">
            <w:pPr>
              <w:rPr>
                <w:sz w:val="24"/>
              </w:rPr>
            </w:pPr>
            <w:r>
              <w:t xml:space="preserve">Да / Не </w:t>
            </w:r>
            <w:r w:rsidRPr="00D02F93">
              <w:rPr>
                <w:rFonts w:eastAsia="Times New Roman" w:cs="Times New Roman"/>
                <w:i/>
                <w:color w:val="808080"/>
                <w:sz w:val="24"/>
                <w:szCs w:val="24"/>
              </w:rPr>
              <w:t>(ненужното се зачертава</w:t>
            </w:r>
            <w:r>
              <w:rPr>
                <w:rFonts w:eastAsia="Times New Roman" w:cs="Times New Roman"/>
                <w:i/>
                <w:color w:val="808080"/>
                <w:sz w:val="24"/>
                <w:szCs w:val="24"/>
              </w:rPr>
              <w:t>)</w:t>
            </w:r>
          </w:p>
          <w:p w:rsidR="00DA664F" w:rsidRDefault="00DA664F" w:rsidP="006E04B6">
            <w:pPr>
              <w:spacing w:before="120" w:after="120"/>
              <w:jc w:val="both"/>
            </w:pPr>
            <w:r>
              <w:rPr>
                <w:sz w:val="24"/>
                <w:szCs w:val="24"/>
                <w:lang w:eastAsia="bg-BG"/>
              </w:rPr>
              <w:t>1. И</w:t>
            </w:r>
            <w:r w:rsidRPr="005705C9">
              <w:rPr>
                <w:sz w:val="24"/>
                <w:szCs w:val="24"/>
                <w:lang w:eastAsia="bg-BG"/>
              </w:rPr>
              <w:t>нженерно-техническия състав и данни за собствени или наети технически лица</w:t>
            </w:r>
            <w:r>
              <w:rPr>
                <w:sz w:val="24"/>
                <w:szCs w:val="24"/>
                <w:lang w:eastAsia="bg-BG"/>
              </w:rPr>
              <w:t>:</w:t>
            </w:r>
          </w:p>
          <w:p w:rsidR="00DA664F" w:rsidRDefault="00DA664F" w:rsidP="006E04B6">
            <w:pPr>
              <w:spacing w:before="120" w:after="120"/>
              <w:rPr>
                <w:rFonts w:eastAsia="Times New Roman" w:cs="Times New Roman"/>
                <w:i/>
                <w:color w:val="808080"/>
                <w:sz w:val="24"/>
                <w:szCs w:val="24"/>
              </w:rPr>
            </w:pPr>
            <w:r>
              <w:t>[……]</w:t>
            </w:r>
            <w:r>
              <w:rPr>
                <w:rFonts w:eastAsia="Times New Roman" w:cs="Times New Roman"/>
                <w:i/>
                <w:color w:val="808080"/>
                <w:sz w:val="24"/>
                <w:szCs w:val="24"/>
              </w:rPr>
              <w:t>(участникът следва да посочи членовете на екипа, като посочва за всеки един от тях, позицията която ще заема в екипа, п</w:t>
            </w:r>
            <w:r w:rsidRPr="00D141AB">
              <w:rPr>
                <w:rFonts w:eastAsia="Times New Roman" w:cs="Times New Roman"/>
                <w:i/>
                <w:color w:val="808080"/>
                <w:sz w:val="24"/>
                <w:szCs w:val="24"/>
              </w:rPr>
              <w:t>ридобита образователно-квалификационна степен</w:t>
            </w:r>
            <w:r>
              <w:rPr>
                <w:rFonts w:eastAsia="Times New Roman" w:cs="Times New Roman"/>
                <w:i/>
                <w:color w:val="808080"/>
                <w:sz w:val="24"/>
                <w:szCs w:val="24"/>
              </w:rPr>
              <w:t xml:space="preserve"> и как покрива</w:t>
            </w:r>
            <w:r w:rsidRPr="00CC240D">
              <w:rPr>
                <w:rFonts w:eastAsia="Calibri"/>
                <w:lang w:eastAsia="ar-SA"/>
              </w:rPr>
              <w:t xml:space="preserve"> </w:t>
            </w:r>
            <w:r>
              <w:rPr>
                <w:rFonts w:eastAsia="Times New Roman" w:cs="Times New Roman"/>
                <w:i/>
                <w:color w:val="808080"/>
                <w:sz w:val="24"/>
                <w:szCs w:val="24"/>
              </w:rPr>
              <w:t>с</w:t>
            </w:r>
            <w:r w:rsidRPr="00D141AB">
              <w:rPr>
                <w:rFonts w:eastAsia="Times New Roman" w:cs="Times New Roman"/>
                <w:i/>
                <w:color w:val="808080"/>
                <w:sz w:val="24"/>
                <w:szCs w:val="24"/>
              </w:rPr>
              <w:t>пецифични изисквания</w:t>
            </w:r>
            <w:r>
              <w:rPr>
                <w:rFonts w:eastAsia="Times New Roman" w:cs="Times New Roman"/>
                <w:i/>
                <w:color w:val="808080"/>
                <w:sz w:val="24"/>
                <w:szCs w:val="24"/>
              </w:rPr>
              <w:t>, поставени от Възложителя)</w:t>
            </w:r>
            <w:r>
              <w:br/>
            </w:r>
            <w:r>
              <w:rPr>
                <w:sz w:val="24"/>
                <w:szCs w:val="24"/>
                <w:lang w:eastAsia="bg-BG"/>
              </w:rPr>
              <w:t>2. С</w:t>
            </w:r>
            <w:r w:rsidRPr="005705C9">
              <w:rPr>
                <w:sz w:val="24"/>
                <w:szCs w:val="24"/>
                <w:lang w:eastAsia="bg-BG"/>
              </w:rPr>
              <w:t>пециалисти и нискоквалифицирани работници, които участникът ще използва за изпълнението на строително-монтажните работи</w:t>
            </w:r>
            <w:r>
              <w:br/>
              <w:t>[……]</w:t>
            </w:r>
            <w:r>
              <w:rPr>
                <w:rFonts w:eastAsia="Times New Roman" w:cs="Times New Roman"/>
                <w:i/>
                <w:color w:val="808080"/>
                <w:sz w:val="24"/>
                <w:szCs w:val="24"/>
              </w:rPr>
              <w:t>(участникът следва да посочи членовете на екипа, като посочва за всеки един от тях:</w:t>
            </w:r>
          </w:p>
          <w:p w:rsidR="00DA664F" w:rsidRDefault="00DA664F" w:rsidP="006E04B6">
            <w:pPr>
              <w:spacing w:before="120" w:after="120"/>
              <w:rPr>
                <w:sz w:val="24"/>
              </w:rPr>
            </w:pPr>
            <w:r w:rsidRPr="008101E6">
              <w:rPr>
                <w:rFonts w:eastAsia="Times New Roman" w:cs="Times New Roman"/>
                <w:i/>
                <w:color w:val="808080"/>
                <w:sz w:val="24"/>
                <w:szCs w:val="24"/>
              </w:rPr>
              <w:t>Договорни отношения между участника и предложения специалист (трудов/граждански договор, друго)</w:t>
            </w:r>
          </w:p>
          <w:p w:rsidR="00DA664F" w:rsidRDefault="00DA664F" w:rsidP="009A0FBE">
            <w:pPr>
              <w:spacing w:before="120" w:after="120"/>
              <w:rPr>
                <w:sz w:val="24"/>
              </w:rPr>
            </w:pPr>
            <w:r w:rsidRPr="008101E6">
              <w:rPr>
                <w:rFonts w:eastAsia="Times New Roman" w:cs="Times New Roman"/>
                <w:i/>
                <w:color w:val="808080"/>
                <w:sz w:val="24"/>
                <w:szCs w:val="24"/>
              </w:rPr>
              <w:t>Образование</w:t>
            </w:r>
            <w:r w:rsidRPr="008101E6">
              <w:rPr>
                <w:rFonts w:eastAsia="Times New Roman" w:cs="Times New Roman"/>
                <w:i/>
                <w:color w:val="808080"/>
                <w:sz w:val="24"/>
                <w:szCs w:val="24"/>
              </w:rPr>
              <w:tab/>
            </w:r>
            <w:r w:rsidR="009A0FBE">
              <w:rPr>
                <w:rFonts w:eastAsia="Times New Roman" w:cs="Times New Roman"/>
                <w:i/>
                <w:color w:val="808080"/>
                <w:sz w:val="24"/>
                <w:szCs w:val="24"/>
              </w:rPr>
              <w:t>,</w:t>
            </w:r>
            <w:r w:rsidRPr="008101E6">
              <w:rPr>
                <w:rFonts w:eastAsia="Times New Roman" w:cs="Times New Roman"/>
                <w:i/>
                <w:color w:val="808080"/>
                <w:sz w:val="24"/>
                <w:szCs w:val="24"/>
              </w:rPr>
              <w:t>Професионал</w:t>
            </w:r>
            <w:r>
              <w:rPr>
                <w:rFonts w:eastAsia="Times New Roman" w:cs="Times New Roman"/>
                <w:i/>
                <w:color w:val="808080"/>
                <w:sz w:val="24"/>
                <w:szCs w:val="24"/>
              </w:rPr>
              <w:t>на квалификация</w:t>
            </w:r>
            <w:r w:rsidR="009A0FBE">
              <w:rPr>
                <w:rFonts w:eastAsia="Times New Roman" w:cs="Times New Roman"/>
                <w:i/>
                <w:color w:val="808080"/>
                <w:sz w:val="24"/>
                <w:szCs w:val="24"/>
              </w:rPr>
              <w:t xml:space="preserve">, </w:t>
            </w:r>
            <w:r w:rsidRPr="008101E6">
              <w:rPr>
                <w:rFonts w:eastAsia="Times New Roman" w:cs="Times New Roman"/>
                <w:i/>
                <w:color w:val="808080"/>
                <w:sz w:val="24"/>
                <w:szCs w:val="24"/>
              </w:rPr>
              <w:t>Професионален опит</w:t>
            </w:r>
          </w:p>
        </w:tc>
      </w:tr>
    </w:tbl>
    <w:p w:rsidR="00DA664F" w:rsidRDefault="00DA664F" w:rsidP="00DA664F">
      <w:pPr>
        <w:spacing w:after="0" w:line="240" w:lineRule="auto"/>
        <w:ind w:left="709"/>
        <w:jc w:val="both"/>
        <w:rPr>
          <w:rFonts w:eastAsia="Times New Roman" w:cs="Times New Roman"/>
          <w:sz w:val="24"/>
          <w:szCs w:val="24"/>
        </w:rPr>
      </w:pPr>
    </w:p>
    <w:p w:rsidR="00DA664F" w:rsidRPr="00EA0710" w:rsidRDefault="00DA664F" w:rsidP="00DA664F">
      <w:pPr>
        <w:pStyle w:val="a3"/>
        <w:numPr>
          <w:ilvl w:val="0"/>
          <w:numId w:val="7"/>
        </w:numPr>
        <w:spacing w:after="0" w:line="240" w:lineRule="auto"/>
        <w:jc w:val="both"/>
        <w:rPr>
          <w:rFonts w:eastAsia="Times New Roman" w:cs="Times New Roman"/>
          <w:b/>
          <w:sz w:val="24"/>
          <w:szCs w:val="24"/>
        </w:rPr>
      </w:pPr>
      <w:r w:rsidRPr="00EA0710">
        <w:rPr>
          <w:rFonts w:eastAsia="Times New Roman" w:cs="Times New Roman"/>
          <w:b/>
          <w:sz w:val="24"/>
          <w:szCs w:val="24"/>
        </w:rPr>
        <w:lastRenderedPageBreak/>
        <w:t>Подизпълнители:</w:t>
      </w:r>
    </w:p>
    <w:p w:rsidR="00DA664F" w:rsidRDefault="00DA664F" w:rsidP="00DA664F">
      <w:pPr>
        <w:pStyle w:val="a3"/>
        <w:spacing w:after="0" w:line="240" w:lineRule="auto"/>
        <w:ind w:left="1080"/>
        <w:jc w:val="both"/>
        <w:rPr>
          <w:rFonts w:eastAsia="Times New Roman" w:cs="Times New Roman"/>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2"/>
        <w:gridCol w:w="4963"/>
      </w:tblGrid>
      <w:tr w:rsidR="00DA664F" w:rsidTr="006E04B6">
        <w:trPr>
          <w:trHeight w:val="2967"/>
        </w:trPr>
        <w:tc>
          <w:tcPr>
            <w:tcW w:w="5070" w:type="dxa"/>
            <w:tcBorders>
              <w:top w:val="single" w:sz="4" w:space="0" w:color="auto"/>
              <w:left w:val="single" w:sz="4" w:space="0" w:color="auto"/>
              <w:bottom w:val="single" w:sz="4" w:space="0" w:color="auto"/>
              <w:right w:val="single" w:sz="4" w:space="0" w:color="auto"/>
            </w:tcBorders>
          </w:tcPr>
          <w:p w:rsidR="00DA664F" w:rsidRDefault="00DA664F" w:rsidP="006E04B6">
            <w:pPr>
              <w:spacing w:before="120" w:after="120"/>
              <w:jc w:val="both"/>
              <w:rPr>
                <w:rFonts w:cs="Times New Roman"/>
                <w:sz w:val="26"/>
                <w:szCs w:val="26"/>
              </w:rPr>
            </w:pPr>
          </w:p>
          <w:p w:rsidR="00DA664F" w:rsidRDefault="00DA664F" w:rsidP="006E04B6">
            <w:pPr>
              <w:spacing w:before="120" w:after="120"/>
              <w:jc w:val="both"/>
              <w:rPr>
                <w:rFonts w:cs="Times New Roman"/>
                <w:sz w:val="26"/>
                <w:szCs w:val="26"/>
              </w:rPr>
            </w:pPr>
            <w:r>
              <w:rPr>
                <w:rFonts w:cs="Times New Roman"/>
                <w:sz w:val="26"/>
                <w:szCs w:val="26"/>
              </w:rPr>
              <w:t>При изпълнението на горната обществена поръчка ще използва подизпълнители</w:t>
            </w:r>
          </w:p>
          <w:p w:rsidR="00DA664F" w:rsidRDefault="00DA664F" w:rsidP="006E04B6">
            <w:pPr>
              <w:spacing w:before="120" w:after="120"/>
              <w:jc w:val="both"/>
              <w:rPr>
                <w:rFonts w:cs="Times New Roman"/>
                <w:sz w:val="26"/>
                <w:szCs w:val="26"/>
              </w:rPr>
            </w:pPr>
          </w:p>
          <w:p w:rsidR="00DA664F" w:rsidRDefault="00DA664F" w:rsidP="006E04B6">
            <w:pPr>
              <w:spacing w:before="120" w:after="120"/>
              <w:jc w:val="both"/>
              <w:rPr>
                <w:rFonts w:cs="Times New Roman"/>
                <w:sz w:val="26"/>
                <w:szCs w:val="26"/>
              </w:rPr>
            </w:pPr>
            <w:r>
              <w:rPr>
                <w:rFonts w:cs="Times New Roman"/>
                <w:sz w:val="26"/>
                <w:szCs w:val="26"/>
              </w:rPr>
              <w:t>Подизпълнител/и ще бъде/бъдат</w:t>
            </w:r>
          </w:p>
          <w:p w:rsidR="00DA664F" w:rsidRDefault="00DA664F" w:rsidP="006E04B6">
            <w:pPr>
              <w:spacing w:before="120" w:after="120"/>
              <w:jc w:val="both"/>
              <w:rPr>
                <w:rFonts w:cs="Times New Roman"/>
                <w:sz w:val="26"/>
                <w:szCs w:val="26"/>
              </w:rPr>
            </w:pPr>
          </w:p>
          <w:p w:rsidR="00DA664F" w:rsidRDefault="00DA664F" w:rsidP="006E04B6">
            <w:pPr>
              <w:spacing w:before="120" w:after="120"/>
              <w:jc w:val="both"/>
              <w:rPr>
                <w:rFonts w:cs="Times New Roman"/>
                <w:sz w:val="26"/>
                <w:szCs w:val="26"/>
              </w:rPr>
            </w:pPr>
          </w:p>
          <w:p w:rsidR="00DA664F" w:rsidRDefault="00DA664F" w:rsidP="006E04B6">
            <w:pPr>
              <w:spacing w:before="120" w:after="120"/>
              <w:jc w:val="both"/>
              <w:rPr>
                <w:rFonts w:cs="Times New Roman"/>
                <w:sz w:val="26"/>
                <w:szCs w:val="26"/>
              </w:rPr>
            </w:pPr>
            <w:r>
              <w:rPr>
                <w:rFonts w:cs="Times New Roman"/>
                <w:sz w:val="26"/>
                <w:szCs w:val="26"/>
              </w:rPr>
              <w:t xml:space="preserve">Делът на участие на всички подизпълнители при изпълнение на поръчката ще бъде </w:t>
            </w:r>
          </w:p>
        </w:tc>
        <w:tc>
          <w:tcPr>
            <w:tcW w:w="4961" w:type="dxa"/>
            <w:tcBorders>
              <w:top w:val="single" w:sz="4" w:space="0" w:color="auto"/>
              <w:left w:val="single" w:sz="4" w:space="0" w:color="auto"/>
              <w:bottom w:val="single" w:sz="4" w:space="0" w:color="auto"/>
              <w:right w:val="single" w:sz="4" w:space="0" w:color="auto"/>
            </w:tcBorders>
            <w:hideMark/>
          </w:tcPr>
          <w:p w:rsidR="00DA664F" w:rsidRDefault="00DA664F" w:rsidP="006E04B6">
            <w:pPr>
              <w:spacing w:before="120" w:after="120"/>
              <w:jc w:val="both"/>
              <w:rPr>
                <w:b/>
                <w:i/>
                <w:sz w:val="26"/>
                <w:szCs w:val="26"/>
              </w:rPr>
            </w:pPr>
            <w:r>
              <w:rPr>
                <w:b/>
                <w:i/>
                <w:sz w:val="26"/>
                <w:szCs w:val="26"/>
              </w:rPr>
              <w:t>Отговор:</w:t>
            </w:r>
          </w:p>
          <w:p w:rsidR="00DA664F" w:rsidRDefault="00DA664F" w:rsidP="006E04B6">
            <w:pPr>
              <w:spacing w:after="0"/>
              <w:rPr>
                <w:rFonts w:cs="Times New Roman"/>
                <w:sz w:val="26"/>
                <w:szCs w:val="26"/>
              </w:rPr>
            </w:pPr>
            <w:r>
              <w:rPr>
                <w:rFonts w:cs="Times New Roman"/>
                <w:sz w:val="26"/>
                <w:szCs w:val="26"/>
              </w:rPr>
              <w:t>[] Да [] Не</w:t>
            </w:r>
            <w:r>
              <w:rPr>
                <w:rFonts w:cs="Times New Roman"/>
                <w:sz w:val="26"/>
                <w:szCs w:val="26"/>
              </w:rPr>
              <w:br/>
            </w:r>
            <w:r>
              <w:rPr>
                <w:rFonts w:cs="Times New Roman"/>
                <w:sz w:val="26"/>
                <w:szCs w:val="26"/>
              </w:rPr>
              <w:br/>
            </w:r>
            <w:r>
              <w:rPr>
                <w:rFonts w:cs="Times New Roman"/>
                <w:sz w:val="26"/>
                <w:szCs w:val="26"/>
              </w:rPr>
              <w:br/>
            </w:r>
            <w:r>
              <w:rPr>
                <w:rFonts w:cs="Times New Roman"/>
                <w:sz w:val="26"/>
                <w:szCs w:val="26"/>
              </w:rPr>
              <w:br/>
              <w:t>[……]</w:t>
            </w:r>
          </w:p>
          <w:p w:rsidR="00DA664F" w:rsidRDefault="00DA664F" w:rsidP="006E04B6">
            <w:pPr>
              <w:spacing w:after="0"/>
              <w:rPr>
                <w:rFonts w:cs="Times New Roman"/>
                <w:sz w:val="26"/>
                <w:szCs w:val="26"/>
              </w:rPr>
            </w:pPr>
            <w:r>
              <w:rPr>
                <w:rFonts w:cs="Times New Roman"/>
                <w:sz w:val="26"/>
                <w:szCs w:val="26"/>
              </w:rPr>
              <w:t xml:space="preserve">посочва се наименование на подизпълнителя </w:t>
            </w:r>
            <w:r>
              <w:rPr>
                <w:rFonts w:cs="Times New Roman"/>
                <w:sz w:val="26"/>
                <w:szCs w:val="26"/>
              </w:rPr>
              <w:br/>
            </w:r>
          </w:p>
          <w:p w:rsidR="00DA664F" w:rsidRDefault="00DA664F" w:rsidP="006E04B6">
            <w:pPr>
              <w:rPr>
                <w:rFonts w:cs="Times New Roman"/>
                <w:sz w:val="26"/>
                <w:szCs w:val="26"/>
              </w:rPr>
            </w:pPr>
            <w:r>
              <w:rPr>
                <w:rFonts w:cs="Times New Roman"/>
                <w:sz w:val="26"/>
                <w:szCs w:val="26"/>
              </w:rPr>
              <w:t>[……]*</w:t>
            </w:r>
            <w:r>
              <w:rPr>
                <w:rFonts w:cs="Times New Roman"/>
                <w:sz w:val="26"/>
                <w:szCs w:val="26"/>
              </w:rPr>
              <w:br/>
            </w:r>
            <w:r>
              <w:rPr>
                <w:rFonts w:cs="Times New Roman"/>
                <w:i/>
                <w:sz w:val="26"/>
                <w:szCs w:val="26"/>
              </w:rPr>
              <w:t>(</w:t>
            </w:r>
            <w:r>
              <w:rPr>
                <w:rFonts w:cs="Times New Roman"/>
                <w:sz w:val="26"/>
                <w:szCs w:val="26"/>
              </w:rPr>
              <w:t>посочва</w:t>
            </w:r>
            <w:r>
              <w:rPr>
                <w:rFonts w:cs="Times New Roman"/>
                <w:i/>
                <w:sz w:val="26"/>
                <w:szCs w:val="26"/>
              </w:rPr>
              <w:t xml:space="preserve"> </w:t>
            </w:r>
            <w:r>
              <w:rPr>
                <w:rFonts w:cs="Times New Roman"/>
                <w:sz w:val="26"/>
                <w:szCs w:val="26"/>
              </w:rPr>
              <w:t>се</w:t>
            </w:r>
            <w:r>
              <w:rPr>
                <w:rFonts w:cs="Times New Roman"/>
                <w:i/>
                <w:sz w:val="26"/>
                <w:szCs w:val="26"/>
              </w:rPr>
              <w:t xml:space="preserve"> </w:t>
            </w:r>
            <w:r>
              <w:rPr>
                <w:rFonts w:cs="Times New Roman"/>
                <w:sz w:val="26"/>
                <w:szCs w:val="26"/>
              </w:rPr>
              <w:t>наименование на подизпълнителя и дял в проценти от общата стойност на поръчката, които ще бъдат изпълнение от него)</w:t>
            </w:r>
          </w:p>
          <w:p w:rsidR="00DA664F" w:rsidRDefault="00DA664F" w:rsidP="006E04B6">
            <w:pPr>
              <w:spacing w:before="120" w:after="120"/>
              <w:rPr>
                <w:rFonts w:cs="Times New Roman"/>
                <w:i/>
                <w:sz w:val="26"/>
                <w:szCs w:val="26"/>
              </w:rPr>
            </w:pPr>
            <w:r>
              <w:rPr>
                <w:rFonts w:cs="Times New Roman"/>
                <w:sz w:val="26"/>
                <w:szCs w:val="26"/>
              </w:rPr>
              <w:t>*</w:t>
            </w:r>
            <w:r>
              <w:rPr>
                <w:rFonts w:cs="Times New Roman"/>
                <w:i/>
                <w:sz w:val="26"/>
                <w:szCs w:val="26"/>
              </w:rPr>
              <w:t>да се използва колкото пъти е необходимо</w:t>
            </w:r>
          </w:p>
        </w:tc>
      </w:tr>
      <w:tr w:rsidR="00DA664F" w:rsidTr="006E04B6">
        <w:trPr>
          <w:trHeight w:val="2967"/>
        </w:trPr>
        <w:tc>
          <w:tcPr>
            <w:tcW w:w="5070" w:type="dxa"/>
            <w:tcBorders>
              <w:top w:val="single" w:sz="4" w:space="0" w:color="auto"/>
              <w:left w:val="single" w:sz="4" w:space="0" w:color="auto"/>
              <w:bottom w:val="single" w:sz="4" w:space="0" w:color="auto"/>
              <w:right w:val="single" w:sz="4" w:space="0" w:color="auto"/>
            </w:tcBorders>
          </w:tcPr>
          <w:p w:rsidR="00DA664F" w:rsidRDefault="00DA664F" w:rsidP="006E04B6">
            <w:pPr>
              <w:spacing w:before="120" w:after="120"/>
              <w:jc w:val="both"/>
              <w:rPr>
                <w:rFonts w:cs="Times New Roman"/>
                <w:sz w:val="26"/>
                <w:szCs w:val="26"/>
              </w:rPr>
            </w:pPr>
          </w:p>
          <w:p w:rsidR="00DA664F" w:rsidRDefault="00DA664F" w:rsidP="006E04B6">
            <w:pPr>
              <w:spacing w:before="120" w:after="120"/>
              <w:jc w:val="both"/>
              <w:rPr>
                <w:rFonts w:cs="Times New Roman"/>
                <w:sz w:val="26"/>
                <w:szCs w:val="26"/>
              </w:rPr>
            </w:pPr>
            <w:r>
              <w:rPr>
                <w:rFonts w:cs="Times New Roman"/>
                <w:sz w:val="26"/>
                <w:szCs w:val="26"/>
              </w:rPr>
              <w:t>Видът на работите, които ще бъдат извършвани от подизпълнители е, както следва:</w:t>
            </w:r>
          </w:p>
          <w:p w:rsidR="00DA664F" w:rsidRDefault="00DA664F" w:rsidP="006E04B6">
            <w:pPr>
              <w:spacing w:before="120" w:after="120"/>
              <w:jc w:val="both"/>
              <w:rPr>
                <w:rFonts w:cs="Times New Roman"/>
                <w:sz w:val="26"/>
                <w:szCs w:val="26"/>
              </w:rPr>
            </w:pPr>
          </w:p>
        </w:tc>
        <w:tc>
          <w:tcPr>
            <w:tcW w:w="4961" w:type="dxa"/>
            <w:tcBorders>
              <w:top w:val="single" w:sz="4" w:space="0" w:color="auto"/>
              <w:left w:val="single" w:sz="4" w:space="0" w:color="auto"/>
              <w:bottom w:val="single" w:sz="4" w:space="0" w:color="auto"/>
              <w:right w:val="single" w:sz="4" w:space="0" w:color="auto"/>
            </w:tcBorders>
          </w:tcPr>
          <w:p w:rsidR="00DA664F" w:rsidRDefault="00DA664F" w:rsidP="006E04B6">
            <w:pPr>
              <w:spacing w:before="120" w:after="120"/>
              <w:rPr>
                <w:rFonts w:cs="Times New Roman"/>
                <w:sz w:val="26"/>
                <w:szCs w:val="26"/>
              </w:rPr>
            </w:pPr>
          </w:p>
          <w:p w:rsidR="00DA664F" w:rsidRDefault="00DA664F" w:rsidP="006E04B6">
            <w:pPr>
              <w:spacing w:before="120" w:after="120"/>
              <w:rPr>
                <w:rFonts w:cs="Times New Roman"/>
                <w:i/>
                <w:sz w:val="26"/>
                <w:szCs w:val="26"/>
              </w:rPr>
            </w:pPr>
            <w:r>
              <w:rPr>
                <w:rFonts w:cs="Times New Roman"/>
                <w:sz w:val="26"/>
                <w:szCs w:val="26"/>
              </w:rPr>
              <w:t xml:space="preserve"> [……]*</w:t>
            </w:r>
            <w:r>
              <w:rPr>
                <w:rFonts w:cs="Times New Roman"/>
                <w:sz w:val="26"/>
                <w:szCs w:val="26"/>
              </w:rPr>
              <w:br/>
            </w:r>
            <w:r>
              <w:rPr>
                <w:rFonts w:cs="Times New Roman"/>
                <w:i/>
                <w:sz w:val="26"/>
                <w:szCs w:val="26"/>
              </w:rPr>
              <w:t>(посочва се наименование на подизпълнителя и видът на работите, които ще бъдат извършвани от него)</w:t>
            </w:r>
          </w:p>
          <w:p w:rsidR="00DA664F" w:rsidRDefault="00DA664F" w:rsidP="006E04B6">
            <w:pPr>
              <w:spacing w:before="120" w:after="120"/>
              <w:rPr>
                <w:rFonts w:cs="Times New Roman"/>
                <w:i/>
                <w:sz w:val="26"/>
                <w:szCs w:val="26"/>
                <w:lang w:val="en-US"/>
              </w:rPr>
            </w:pPr>
            <w:r>
              <w:rPr>
                <w:rFonts w:cs="Times New Roman"/>
                <w:sz w:val="26"/>
                <w:szCs w:val="26"/>
              </w:rPr>
              <w:t>*</w:t>
            </w:r>
            <w:r>
              <w:rPr>
                <w:rFonts w:cs="Times New Roman"/>
                <w:i/>
                <w:sz w:val="26"/>
                <w:szCs w:val="26"/>
              </w:rPr>
              <w:t>да се използва колкото пъти е необходимо</w:t>
            </w:r>
          </w:p>
          <w:p w:rsidR="00DA664F" w:rsidRDefault="00DA664F" w:rsidP="006E04B6">
            <w:pPr>
              <w:spacing w:before="120" w:after="120"/>
              <w:rPr>
                <w:rFonts w:cs="Times New Roman"/>
                <w:sz w:val="26"/>
                <w:szCs w:val="26"/>
                <w:lang w:val="en-US"/>
              </w:rPr>
            </w:pPr>
          </w:p>
        </w:tc>
      </w:tr>
    </w:tbl>
    <w:p w:rsidR="00DA664F" w:rsidRDefault="00DA664F" w:rsidP="00DA664F">
      <w:pPr>
        <w:pStyle w:val="a3"/>
        <w:spacing w:after="0" w:line="240" w:lineRule="auto"/>
        <w:ind w:left="1080"/>
        <w:jc w:val="both"/>
        <w:rPr>
          <w:rFonts w:eastAsia="Times New Roman" w:cs="Times New Roman"/>
          <w:sz w:val="24"/>
          <w:szCs w:val="24"/>
        </w:rPr>
      </w:pPr>
    </w:p>
    <w:p w:rsidR="00DA664F" w:rsidRDefault="00DA664F" w:rsidP="00DA664F">
      <w:pPr>
        <w:pStyle w:val="a3"/>
        <w:spacing w:after="0" w:line="240" w:lineRule="auto"/>
        <w:ind w:left="1080"/>
        <w:jc w:val="both"/>
        <w:rPr>
          <w:rFonts w:eastAsia="Times New Roman" w:cs="Times New Roman"/>
          <w:sz w:val="24"/>
          <w:szCs w:val="24"/>
        </w:rPr>
      </w:pPr>
    </w:p>
    <w:p w:rsidR="00DA664F" w:rsidRDefault="00DA664F" w:rsidP="00DA664F">
      <w:pPr>
        <w:pStyle w:val="a3"/>
        <w:spacing w:after="0" w:line="240" w:lineRule="auto"/>
        <w:ind w:left="1080"/>
        <w:jc w:val="both"/>
        <w:rPr>
          <w:rFonts w:eastAsia="Times New Roman" w:cs="Times New Roman"/>
          <w:sz w:val="24"/>
          <w:szCs w:val="24"/>
        </w:rPr>
      </w:pPr>
    </w:p>
    <w:p w:rsidR="00DA664F" w:rsidRPr="00EA0710" w:rsidRDefault="00DA664F" w:rsidP="00DA664F">
      <w:pPr>
        <w:pStyle w:val="a3"/>
        <w:numPr>
          <w:ilvl w:val="0"/>
          <w:numId w:val="7"/>
        </w:numPr>
        <w:spacing w:after="0" w:line="240" w:lineRule="auto"/>
        <w:jc w:val="both"/>
        <w:rPr>
          <w:rFonts w:eastAsia="Times New Roman" w:cs="Times New Roman"/>
          <w:b/>
          <w:sz w:val="24"/>
          <w:szCs w:val="24"/>
        </w:rPr>
      </w:pPr>
      <w:r w:rsidRPr="00EA0710">
        <w:rPr>
          <w:rFonts w:eastAsia="Times New Roman" w:cs="Times New Roman"/>
          <w:b/>
          <w:sz w:val="24"/>
          <w:szCs w:val="24"/>
        </w:rPr>
        <w:t>Използване на чужд капацитет:</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2"/>
        <w:gridCol w:w="4963"/>
      </w:tblGrid>
      <w:tr w:rsidR="00DA664F" w:rsidTr="006E04B6">
        <w:tc>
          <w:tcPr>
            <w:tcW w:w="5070" w:type="dxa"/>
            <w:tcBorders>
              <w:top w:val="single" w:sz="4" w:space="0" w:color="auto"/>
              <w:left w:val="single" w:sz="4" w:space="0" w:color="auto"/>
              <w:bottom w:val="single" w:sz="4" w:space="0" w:color="auto"/>
              <w:right w:val="single" w:sz="4" w:space="0" w:color="auto"/>
            </w:tcBorders>
            <w:hideMark/>
          </w:tcPr>
          <w:p w:rsidR="00DA664F" w:rsidRDefault="00DA664F" w:rsidP="006E04B6">
            <w:pPr>
              <w:spacing w:before="120" w:after="120" w:line="240" w:lineRule="auto"/>
              <w:jc w:val="both"/>
              <w:rPr>
                <w:rFonts w:eastAsia="Calibri" w:cs="Times New Roman"/>
                <w:sz w:val="26"/>
                <w:szCs w:val="26"/>
                <w:lang w:eastAsia="bg-BG"/>
              </w:rPr>
            </w:pPr>
            <w:r>
              <w:rPr>
                <w:rFonts w:eastAsia="Calibri" w:cs="Times New Roman"/>
                <w:sz w:val="26"/>
                <w:szCs w:val="26"/>
                <w:lang w:eastAsia="bg-BG"/>
              </w:rPr>
              <w:t xml:space="preserve">Ще се използва ли капацитета на други субекти, за да изпълни критериите за подбор, посочени в Обявата за обществена поръчка? </w:t>
            </w:r>
          </w:p>
        </w:tc>
        <w:tc>
          <w:tcPr>
            <w:tcW w:w="4961" w:type="dxa"/>
            <w:tcBorders>
              <w:top w:val="single" w:sz="4" w:space="0" w:color="auto"/>
              <w:left w:val="single" w:sz="4" w:space="0" w:color="auto"/>
              <w:bottom w:val="single" w:sz="4" w:space="0" w:color="auto"/>
              <w:right w:val="single" w:sz="4" w:space="0" w:color="auto"/>
            </w:tcBorders>
            <w:hideMark/>
          </w:tcPr>
          <w:p w:rsidR="00DA664F" w:rsidRDefault="00DA664F" w:rsidP="006E04B6">
            <w:pPr>
              <w:spacing w:before="120" w:after="120" w:line="240" w:lineRule="auto"/>
              <w:jc w:val="both"/>
              <w:rPr>
                <w:rFonts w:eastAsia="Calibri" w:cs="Times New Roman"/>
                <w:sz w:val="26"/>
                <w:szCs w:val="26"/>
                <w:lang w:eastAsia="bg-BG"/>
              </w:rPr>
            </w:pPr>
            <w:r>
              <w:rPr>
                <w:rFonts w:eastAsia="Calibri" w:cs="Times New Roman"/>
                <w:sz w:val="26"/>
                <w:szCs w:val="26"/>
                <w:lang w:eastAsia="bg-BG"/>
              </w:rPr>
              <w:t>[]Да []Не</w:t>
            </w:r>
          </w:p>
        </w:tc>
      </w:tr>
    </w:tbl>
    <w:p w:rsidR="00DA664F" w:rsidRDefault="00DA664F" w:rsidP="00DA664F">
      <w:pPr>
        <w:pStyle w:val="a3"/>
        <w:spacing w:after="0" w:line="240" w:lineRule="auto"/>
        <w:ind w:left="1080"/>
        <w:jc w:val="both"/>
        <w:rPr>
          <w:rFonts w:eastAsia="Times New Roman" w:cs="Times New Roman"/>
          <w:sz w:val="24"/>
          <w:szCs w:val="24"/>
        </w:rPr>
      </w:pPr>
    </w:p>
    <w:p w:rsidR="00DA664F" w:rsidRPr="009A0FBE" w:rsidRDefault="00DA664F" w:rsidP="00DA664F">
      <w:pPr>
        <w:pStyle w:val="a3"/>
        <w:spacing w:after="0" w:line="240" w:lineRule="auto"/>
        <w:ind w:left="0" w:firstLine="709"/>
        <w:jc w:val="both"/>
        <w:rPr>
          <w:b/>
          <w:i/>
          <w:sz w:val="24"/>
          <w:szCs w:val="24"/>
        </w:rPr>
      </w:pPr>
      <w:r w:rsidRPr="009A0FBE">
        <w:rPr>
          <w:b/>
          <w:i/>
          <w:sz w:val="24"/>
          <w:szCs w:val="24"/>
        </w:rPr>
        <w:t>(В случай, че използвате капацитет на трети лица или подизпълнители</w:t>
      </w:r>
      <w:r w:rsidRPr="009A0FBE">
        <w:rPr>
          <w:b/>
          <w:i/>
          <w:sz w:val="24"/>
          <w:szCs w:val="24"/>
          <w:lang w:val="en-US"/>
        </w:rPr>
        <w:t xml:space="preserve"> </w:t>
      </w:r>
      <w:r w:rsidRPr="009A0FBE">
        <w:rPr>
          <w:b/>
          <w:i/>
          <w:sz w:val="24"/>
          <w:szCs w:val="24"/>
        </w:rPr>
        <w:t>следва да представите отделно за всеки от посочените надлежно попълнено и подписано от тях Заявление за участие, в който се посочва информацията, която се отнася за тях</w:t>
      </w:r>
      <w:r w:rsidRPr="009A0FBE">
        <w:rPr>
          <w:b/>
          <w:bCs/>
          <w:i/>
          <w:iCs/>
          <w:sz w:val="24"/>
          <w:szCs w:val="24"/>
        </w:rPr>
        <w:t xml:space="preserve"> съобразно изискването на чл.66, ал.2 от ЗОП.</w:t>
      </w:r>
      <w:r w:rsidRPr="009A0FBE">
        <w:rPr>
          <w:b/>
          <w:i/>
          <w:sz w:val="24"/>
          <w:szCs w:val="24"/>
        </w:rPr>
        <w:t>)</w:t>
      </w:r>
    </w:p>
    <w:p w:rsidR="00DA664F" w:rsidRPr="009A0FBE" w:rsidRDefault="00DA664F" w:rsidP="00DA664F">
      <w:pPr>
        <w:pStyle w:val="a3"/>
        <w:spacing w:after="0" w:line="240" w:lineRule="auto"/>
        <w:ind w:left="0" w:firstLine="709"/>
        <w:jc w:val="both"/>
        <w:rPr>
          <w:b/>
          <w:i/>
          <w:sz w:val="24"/>
          <w:szCs w:val="24"/>
        </w:rPr>
      </w:pPr>
      <w:r w:rsidRPr="009A0FBE">
        <w:rPr>
          <w:b/>
          <w:i/>
          <w:sz w:val="24"/>
          <w:szCs w:val="24"/>
        </w:rPr>
        <w:t>(В случай, че обемът на определени данни е голям и не могат да се съберат в съответното поле от настоящото заявление, в което следва да бъдат посочени, същите могат да бъдат представени, като приложение – неразделна част към заявлението, като в съответното поле изрично се посочи, че съответните данни са приложени към заявлението.)</w:t>
      </w:r>
    </w:p>
    <w:p w:rsidR="00DA664F" w:rsidRDefault="00DA664F" w:rsidP="00DA664F">
      <w:pPr>
        <w:pStyle w:val="a3"/>
        <w:spacing w:after="0" w:line="240" w:lineRule="auto"/>
        <w:ind w:left="1080"/>
        <w:jc w:val="both"/>
        <w:rPr>
          <w:rFonts w:eastAsia="Times New Roman" w:cs="Times New Roman"/>
          <w:sz w:val="24"/>
          <w:szCs w:val="24"/>
        </w:rPr>
      </w:pPr>
    </w:p>
    <w:p w:rsidR="00DA664F" w:rsidRDefault="00DA664F" w:rsidP="00DA664F">
      <w:pPr>
        <w:widowControl w:val="0"/>
        <w:autoSpaceDE w:val="0"/>
        <w:autoSpaceDN w:val="0"/>
        <w:adjustRightInd w:val="0"/>
        <w:spacing w:after="0" w:line="240" w:lineRule="auto"/>
        <w:ind w:firstLine="709"/>
        <w:jc w:val="both"/>
        <w:rPr>
          <w:rFonts w:eastAsia="Times New Roman" w:cs="Times New Roman"/>
          <w:b/>
          <w:bCs/>
          <w:sz w:val="24"/>
          <w:szCs w:val="24"/>
        </w:rPr>
      </w:pPr>
      <w:r>
        <w:rPr>
          <w:rFonts w:eastAsia="Times New Roman" w:cs="Times New Roman"/>
          <w:b/>
          <w:bCs/>
          <w:sz w:val="24"/>
          <w:szCs w:val="24"/>
        </w:rPr>
        <w:lastRenderedPageBreak/>
        <w:t>Приложимо, в случай че участникът ще ползва подизпълнители:</w:t>
      </w:r>
    </w:p>
    <w:p w:rsidR="00DA664F" w:rsidRDefault="00DA664F" w:rsidP="00DA664F">
      <w:pPr>
        <w:widowControl w:val="0"/>
        <w:autoSpaceDE w:val="0"/>
        <w:autoSpaceDN w:val="0"/>
        <w:adjustRightInd w:val="0"/>
        <w:spacing w:after="0" w:line="240" w:lineRule="auto"/>
        <w:ind w:firstLine="709"/>
        <w:jc w:val="both"/>
        <w:rPr>
          <w:rFonts w:eastAsia="Times New Roman" w:cs="Times New Roman"/>
          <w:b/>
          <w:bCs/>
          <w:sz w:val="24"/>
          <w:szCs w:val="24"/>
        </w:rPr>
      </w:pPr>
      <w:r>
        <w:rPr>
          <w:rFonts w:eastAsia="Times New Roman" w:cs="Times New Roman"/>
          <w:b/>
          <w:bCs/>
          <w:sz w:val="24"/>
          <w:szCs w:val="24"/>
        </w:rPr>
        <w:t xml:space="preserve">Декларирам, че: </w:t>
      </w:r>
    </w:p>
    <w:p w:rsidR="00DA664F" w:rsidRPr="00BA41F2" w:rsidRDefault="00DA664F" w:rsidP="00DA664F">
      <w:pPr>
        <w:pStyle w:val="a3"/>
        <w:widowControl w:val="0"/>
        <w:numPr>
          <w:ilvl w:val="1"/>
          <w:numId w:val="9"/>
        </w:numPr>
        <w:autoSpaceDE w:val="0"/>
        <w:autoSpaceDN w:val="0"/>
        <w:adjustRightInd w:val="0"/>
        <w:spacing w:after="0" w:line="240" w:lineRule="auto"/>
        <w:ind w:left="0" w:firstLine="709"/>
        <w:jc w:val="both"/>
        <w:rPr>
          <w:rFonts w:eastAsia="Times New Roman" w:cs="Times New Roman"/>
          <w:sz w:val="24"/>
          <w:szCs w:val="24"/>
        </w:rPr>
      </w:pPr>
      <w:r>
        <w:rPr>
          <w:rFonts w:eastAsia="Times New Roman" w:cs="Times New Roman"/>
          <w:bCs/>
          <w:sz w:val="24"/>
          <w:szCs w:val="24"/>
        </w:rPr>
        <w:t>посочените</w:t>
      </w:r>
      <w:r w:rsidRPr="00BA41F2">
        <w:rPr>
          <w:rFonts w:eastAsia="Times New Roman" w:cs="Times New Roman"/>
          <w:bCs/>
          <w:sz w:val="24"/>
          <w:szCs w:val="24"/>
        </w:rPr>
        <w:t xml:space="preserve"> подизпълнители, които ще ползвам отговарят на съответните изисквания и условия на </w:t>
      </w:r>
      <w:r>
        <w:rPr>
          <w:rFonts w:eastAsia="Times New Roman" w:cs="Times New Roman"/>
          <w:bCs/>
          <w:sz w:val="24"/>
          <w:szCs w:val="24"/>
        </w:rPr>
        <w:t>Възложителя</w:t>
      </w:r>
      <w:r w:rsidRPr="00BA41F2">
        <w:rPr>
          <w:rFonts w:eastAsia="Times New Roman" w:cs="Times New Roman"/>
          <w:bCs/>
          <w:sz w:val="24"/>
          <w:szCs w:val="24"/>
        </w:rPr>
        <w:t xml:space="preserve">, </w:t>
      </w:r>
      <w:r w:rsidRPr="00BA41F2">
        <w:rPr>
          <w:rFonts w:eastAsia="Times New Roman" w:cs="Times New Roman"/>
          <w:sz w:val="24"/>
          <w:szCs w:val="24"/>
        </w:rPr>
        <w:t>съобразно вида и дела от поръчката, който ще изпълняват и за тях не са налице основани</w:t>
      </w:r>
      <w:r>
        <w:rPr>
          <w:rFonts w:eastAsia="Times New Roman" w:cs="Times New Roman"/>
          <w:sz w:val="24"/>
          <w:szCs w:val="24"/>
        </w:rPr>
        <w:t>я за отстраняване от обществената поръчка;</w:t>
      </w:r>
    </w:p>
    <w:p w:rsidR="00DA664F" w:rsidRPr="00BA41F2" w:rsidRDefault="00DA664F" w:rsidP="00DA664F">
      <w:pPr>
        <w:pStyle w:val="a3"/>
        <w:widowControl w:val="0"/>
        <w:numPr>
          <w:ilvl w:val="1"/>
          <w:numId w:val="9"/>
        </w:numPr>
        <w:autoSpaceDE w:val="0"/>
        <w:autoSpaceDN w:val="0"/>
        <w:adjustRightInd w:val="0"/>
        <w:spacing w:after="0" w:line="240" w:lineRule="auto"/>
        <w:ind w:left="0" w:firstLine="709"/>
        <w:jc w:val="both"/>
        <w:rPr>
          <w:rFonts w:eastAsia="Times New Roman" w:cs="Times New Roman"/>
          <w:bCs/>
          <w:sz w:val="24"/>
          <w:szCs w:val="24"/>
        </w:rPr>
      </w:pPr>
      <w:r>
        <w:rPr>
          <w:rFonts w:eastAsia="Times New Roman" w:cs="Times New Roman"/>
          <w:bCs/>
          <w:sz w:val="24"/>
          <w:szCs w:val="24"/>
        </w:rPr>
        <w:t>н</w:t>
      </w:r>
      <w:r w:rsidRPr="00D02F93">
        <w:rPr>
          <w:rFonts w:eastAsia="Times New Roman" w:cs="Times New Roman"/>
          <w:bCs/>
          <w:sz w:val="24"/>
          <w:szCs w:val="24"/>
        </w:rPr>
        <w:t>яма да</w:t>
      </w:r>
      <w:r>
        <w:rPr>
          <w:rFonts w:eastAsia="Times New Roman" w:cs="Times New Roman"/>
          <w:bCs/>
          <w:sz w:val="24"/>
          <w:szCs w:val="24"/>
        </w:rPr>
        <w:t xml:space="preserve"> заменям посочения/те</w:t>
      </w:r>
      <w:r w:rsidRPr="00BA41F2">
        <w:rPr>
          <w:rFonts w:eastAsia="Times New Roman" w:cs="Times New Roman"/>
          <w:bCs/>
          <w:sz w:val="24"/>
          <w:szCs w:val="24"/>
        </w:rPr>
        <w:t xml:space="preserve"> подизпълнител/и или включвам подизпълнител по време на изпълнение на договор за обществена поръчка, освен когато:</w:t>
      </w:r>
    </w:p>
    <w:p w:rsidR="00DA664F" w:rsidRPr="00616796" w:rsidRDefault="00DA664F" w:rsidP="00DA664F">
      <w:pPr>
        <w:pStyle w:val="a3"/>
        <w:widowControl w:val="0"/>
        <w:numPr>
          <w:ilvl w:val="0"/>
          <w:numId w:val="13"/>
        </w:numPr>
        <w:autoSpaceDE w:val="0"/>
        <w:autoSpaceDN w:val="0"/>
        <w:adjustRightInd w:val="0"/>
        <w:spacing w:after="0" w:line="240" w:lineRule="auto"/>
        <w:jc w:val="both"/>
        <w:rPr>
          <w:rFonts w:eastAsia="Times New Roman" w:cs="Times New Roman"/>
          <w:sz w:val="24"/>
          <w:szCs w:val="24"/>
        </w:rPr>
      </w:pPr>
      <w:r>
        <w:rPr>
          <w:rFonts w:eastAsia="Times New Roman" w:cs="Times New Roman"/>
          <w:sz w:val="24"/>
          <w:szCs w:val="24"/>
        </w:rPr>
        <w:t>Възложителя</w:t>
      </w:r>
      <w:r w:rsidRPr="00616796">
        <w:rPr>
          <w:rFonts w:eastAsia="Times New Roman" w:cs="Times New Roman"/>
          <w:sz w:val="24"/>
          <w:szCs w:val="24"/>
        </w:rPr>
        <w:t xml:space="preserve">т изисква замяна на подизпълнител, който не отговаря на </w:t>
      </w:r>
      <w:r w:rsidRPr="00616796">
        <w:rPr>
          <w:rFonts w:eastAsia="Times New Roman" w:cs="Times New Roman"/>
          <w:bCs/>
          <w:sz w:val="24"/>
          <w:szCs w:val="24"/>
        </w:rPr>
        <w:t xml:space="preserve">изисквания и условия на </w:t>
      </w:r>
      <w:r>
        <w:rPr>
          <w:rFonts w:eastAsia="Times New Roman" w:cs="Times New Roman"/>
          <w:bCs/>
          <w:sz w:val="24"/>
          <w:szCs w:val="24"/>
        </w:rPr>
        <w:t>Възложителя</w:t>
      </w:r>
      <w:r w:rsidRPr="00616796">
        <w:rPr>
          <w:rFonts w:eastAsia="Times New Roman" w:cs="Times New Roman"/>
          <w:sz w:val="24"/>
          <w:szCs w:val="24"/>
        </w:rPr>
        <w:t>.</w:t>
      </w:r>
    </w:p>
    <w:p w:rsidR="00DA664F" w:rsidRPr="00616796" w:rsidRDefault="00DA664F" w:rsidP="00DA664F">
      <w:pPr>
        <w:pStyle w:val="a3"/>
        <w:numPr>
          <w:ilvl w:val="0"/>
          <w:numId w:val="13"/>
        </w:numPr>
        <w:spacing w:after="0" w:line="240" w:lineRule="auto"/>
        <w:jc w:val="both"/>
        <w:rPr>
          <w:rFonts w:eastAsia="Times New Roman" w:cs="Times New Roman"/>
          <w:color w:val="000000"/>
          <w:sz w:val="24"/>
          <w:szCs w:val="24"/>
          <w:lang w:eastAsia="bg-BG"/>
        </w:rPr>
      </w:pPr>
      <w:r w:rsidRPr="00616796">
        <w:rPr>
          <w:rFonts w:eastAsia="Times New Roman" w:cs="Times New Roman"/>
          <w:color w:val="000000"/>
          <w:sz w:val="24"/>
          <w:szCs w:val="24"/>
          <w:lang w:eastAsia="bg-BG"/>
        </w:rPr>
        <w:t>възникне необходимост, ако са изпълнени едновременно следните условия:</w:t>
      </w:r>
    </w:p>
    <w:p w:rsidR="00DA664F" w:rsidRPr="003629AF" w:rsidRDefault="00DA664F" w:rsidP="00DA664F">
      <w:pPr>
        <w:pStyle w:val="a3"/>
        <w:numPr>
          <w:ilvl w:val="0"/>
          <w:numId w:val="12"/>
        </w:numPr>
        <w:spacing w:after="0" w:line="240" w:lineRule="auto"/>
        <w:ind w:left="0" w:firstLine="709"/>
        <w:jc w:val="both"/>
        <w:rPr>
          <w:rFonts w:eastAsia="Times New Roman" w:cs="Times New Roman"/>
          <w:color w:val="000000"/>
          <w:sz w:val="24"/>
          <w:szCs w:val="24"/>
          <w:lang w:eastAsia="bg-BG"/>
        </w:rPr>
      </w:pPr>
      <w:r w:rsidRPr="003629AF">
        <w:rPr>
          <w:rFonts w:eastAsia="Times New Roman" w:cs="Times New Roman"/>
          <w:color w:val="000000"/>
          <w:sz w:val="24"/>
          <w:szCs w:val="24"/>
          <w:lang w:eastAsia="bg-BG"/>
        </w:rPr>
        <w:t>за новия подизпълнител не са налице основанията за отстраняване в процедурата;</w:t>
      </w:r>
    </w:p>
    <w:p w:rsidR="00DA664F" w:rsidRPr="00D02F93" w:rsidRDefault="00DA664F" w:rsidP="00DA664F">
      <w:pPr>
        <w:pStyle w:val="a3"/>
        <w:numPr>
          <w:ilvl w:val="0"/>
          <w:numId w:val="12"/>
        </w:numPr>
        <w:spacing w:after="0" w:line="240" w:lineRule="auto"/>
        <w:ind w:left="0" w:firstLine="709"/>
        <w:jc w:val="both"/>
        <w:rPr>
          <w:rFonts w:eastAsia="Times New Roman" w:cs="Times New Roman"/>
          <w:color w:val="000000"/>
          <w:sz w:val="24"/>
          <w:szCs w:val="24"/>
          <w:lang w:eastAsia="bg-BG"/>
        </w:rPr>
      </w:pPr>
      <w:r w:rsidRPr="00D02F93">
        <w:rPr>
          <w:rFonts w:eastAsia="Times New Roman" w:cs="Times New Roman"/>
          <w:color w:val="000000"/>
          <w:sz w:val="24"/>
          <w:szCs w:val="24"/>
          <w:lang w:eastAsia="bg-BG"/>
        </w:rPr>
        <w:t>новият подизпълнител отговаря на</w:t>
      </w:r>
      <w:r w:rsidRPr="003629AF">
        <w:rPr>
          <w:rFonts w:eastAsia="Times New Roman" w:cs="Times New Roman"/>
          <w:color w:val="000000"/>
          <w:sz w:val="24"/>
          <w:szCs w:val="24"/>
          <w:lang w:eastAsia="bg-BG"/>
        </w:rPr>
        <w:t xml:space="preserve"> изискванията и условията на </w:t>
      </w:r>
      <w:r>
        <w:rPr>
          <w:rFonts w:eastAsia="Times New Roman" w:cs="Times New Roman"/>
          <w:color w:val="000000"/>
          <w:sz w:val="24"/>
          <w:szCs w:val="24"/>
          <w:lang w:eastAsia="bg-BG"/>
        </w:rPr>
        <w:t>Възложителя</w:t>
      </w:r>
      <w:r w:rsidRPr="00D02F93">
        <w:rPr>
          <w:rFonts w:eastAsia="Times New Roman" w:cs="Times New Roman"/>
          <w:color w:val="000000"/>
          <w:sz w:val="24"/>
          <w:szCs w:val="24"/>
          <w:lang w:eastAsia="bg-BG"/>
        </w:rPr>
        <w:t>,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DA664F" w:rsidRPr="003629AF" w:rsidRDefault="00DA664F" w:rsidP="00DA664F">
      <w:pPr>
        <w:pStyle w:val="a3"/>
        <w:widowControl w:val="0"/>
        <w:numPr>
          <w:ilvl w:val="1"/>
          <w:numId w:val="9"/>
        </w:numPr>
        <w:autoSpaceDE w:val="0"/>
        <w:autoSpaceDN w:val="0"/>
        <w:adjustRightInd w:val="0"/>
        <w:spacing w:after="0" w:line="240" w:lineRule="auto"/>
        <w:ind w:left="0" w:firstLine="709"/>
        <w:jc w:val="both"/>
        <w:rPr>
          <w:rFonts w:eastAsia="Times New Roman" w:cs="Times New Roman"/>
          <w:bCs/>
          <w:sz w:val="24"/>
          <w:szCs w:val="24"/>
        </w:rPr>
      </w:pPr>
      <w:r>
        <w:rPr>
          <w:rFonts w:eastAsia="Times New Roman" w:cs="Times New Roman"/>
          <w:bCs/>
          <w:sz w:val="24"/>
          <w:szCs w:val="24"/>
        </w:rPr>
        <w:t xml:space="preserve"> п</w:t>
      </w:r>
      <w:r w:rsidRPr="003629AF">
        <w:rPr>
          <w:rFonts w:eastAsia="Times New Roman" w:cs="Times New Roman"/>
          <w:bCs/>
          <w:sz w:val="24"/>
          <w:szCs w:val="24"/>
        </w:rPr>
        <w:t xml:space="preserve">ри замяна или включване на подизпълнител ще представя на </w:t>
      </w:r>
      <w:r>
        <w:rPr>
          <w:rFonts w:eastAsia="Times New Roman" w:cs="Times New Roman"/>
          <w:bCs/>
          <w:sz w:val="24"/>
          <w:szCs w:val="24"/>
        </w:rPr>
        <w:t>Възложителя</w:t>
      </w:r>
      <w:r w:rsidRPr="003629AF">
        <w:rPr>
          <w:rFonts w:eastAsia="Times New Roman" w:cs="Times New Roman"/>
          <w:bCs/>
          <w:sz w:val="24"/>
          <w:szCs w:val="24"/>
        </w:rPr>
        <w:t xml:space="preserve"> всички документи, които доказват изпълнението на условията по чл. 66, ал. 11 от  ЗОП.</w:t>
      </w:r>
    </w:p>
    <w:p w:rsidR="00DA664F" w:rsidRPr="003629AF" w:rsidRDefault="00DA664F" w:rsidP="00DA664F">
      <w:pPr>
        <w:pStyle w:val="a3"/>
        <w:widowControl w:val="0"/>
        <w:numPr>
          <w:ilvl w:val="1"/>
          <w:numId w:val="9"/>
        </w:numPr>
        <w:autoSpaceDE w:val="0"/>
        <w:autoSpaceDN w:val="0"/>
        <w:adjustRightInd w:val="0"/>
        <w:spacing w:after="0" w:line="240" w:lineRule="auto"/>
        <w:ind w:left="0" w:firstLine="709"/>
        <w:jc w:val="both"/>
        <w:rPr>
          <w:rFonts w:eastAsia="Times New Roman" w:cs="Times New Roman"/>
          <w:bCs/>
          <w:sz w:val="24"/>
          <w:szCs w:val="24"/>
        </w:rPr>
      </w:pPr>
      <w:r>
        <w:rPr>
          <w:rFonts w:eastAsia="Times New Roman" w:cs="Times New Roman"/>
          <w:bCs/>
          <w:sz w:val="24"/>
          <w:szCs w:val="24"/>
        </w:rPr>
        <w:t>в</w:t>
      </w:r>
      <w:r w:rsidRPr="003629AF">
        <w:rPr>
          <w:rFonts w:eastAsia="Times New Roman" w:cs="Times New Roman"/>
          <w:bCs/>
          <w:sz w:val="24"/>
          <w:szCs w:val="24"/>
        </w:rPr>
        <w:t xml:space="preserve"> срок до 3 дни от сключването на договор за </w:t>
      </w:r>
      <w:proofErr w:type="spellStart"/>
      <w:r w:rsidRPr="003629AF">
        <w:rPr>
          <w:rFonts w:eastAsia="Times New Roman" w:cs="Times New Roman"/>
          <w:bCs/>
          <w:sz w:val="24"/>
          <w:szCs w:val="24"/>
        </w:rPr>
        <w:t>подизпълнение</w:t>
      </w:r>
      <w:proofErr w:type="spellEnd"/>
      <w:r w:rsidRPr="003629AF">
        <w:rPr>
          <w:rFonts w:eastAsia="Times New Roman" w:cs="Times New Roman"/>
          <w:bCs/>
          <w:sz w:val="24"/>
          <w:szCs w:val="24"/>
        </w:rPr>
        <w:t xml:space="preserve"> или на допълнително споразумение за замяна на посочен в офертата ми подизпълнител ще изпратя копие на договора или на допълнителното споразумение на </w:t>
      </w:r>
      <w:r>
        <w:rPr>
          <w:rFonts w:eastAsia="Times New Roman" w:cs="Times New Roman"/>
          <w:bCs/>
          <w:sz w:val="24"/>
          <w:szCs w:val="24"/>
        </w:rPr>
        <w:t>Възложителя</w:t>
      </w:r>
      <w:r w:rsidRPr="003629AF">
        <w:rPr>
          <w:rFonts w:eastAsia="Times New Roman" w:cs="Times New Roman"/>
          <w:bCs/>
          <w:sz w:val="24"/>
          <w:szCs w:val="24"/>
        </w:rPr>
        <w:t xml:space="preserve"> заедно с доказателства, че са изпълнени условията по </w:t>
      </w:r>
      <w:hyperlink r:id="rId16" w:history="1">
        <w:r w:rsidRPr="003629AF">
          <w:rPr>
            <w:rFonts w:eastAsia="Times New Roman" w:cs="Times New Roman"/>
            <w:bCs/>
            <w:sz w:val="24"/>
            <w:szCs w:val="24"/>
          </w:rPr>
          <w:t>чл. 66, ал. 2</w:t>
        </w:r>
      </w:hyperlink>
      <w:r w:rsidRPr="003629AF">
        <w:rPr>
          <w:rFonts w:eastAsia="Times New Roman" w:cs="Times New Roman"/>
          <w:bCs/>
          <w:sz w:val="24"/>
          <w:szCs w:val="24"/>
        </w:rPr>
        <w:t xml:space="preserve"> и </w:t>
      </w:r>
      <w:r>
        <w:rPr>
          <w:rFonts w:eastAsia="Times New Roman" w:cs="Times New Roman"/>
          <w:bCs/>
          <w:sz w:val="24"/>
          <w:szCs w:val="24"/>
        </w:rPr>
        <w:t xml:space="preserve">ал. </w:t>
      </w:r>
      <w:hyperlink r:id="rId17" w:history="1">
        <w:r w:rsidRPr="003629AF">
          <w:rPr>
            <w:rFonts w:eastAsia="Times New Roman" w:cs="Times New Roman"/>
            <w:bCs/>
            <w:sz w:val="24"/>
            <w:szCs w:val="24"/>
          </w:rPr>
          <w:t>11 от ЗОП</w:t>
        </w:r>
      </w:hyperlink>
      <w:r w:rsidRPr="003629AF">
        <w:rPr>
          <w:rFonts w:eastAsia="Times New Roman" w:cs="Times New Roman"/>
          <w:bCs/>
          <w:sz w:val="24"/>
          <w:szCs w:val="24"/>
        </w:rPr>
        <w:t xml:space="preserve">. </w:t>
      </w:r>
    </w:p>
    <w:p w:rsidR="00DA664F" w:rsidRDefault="00DA664F" w:rsidP="00DA664F">
      <w:pPr>
        <w:pStyle w:val="a3"/>
        <w:widowControl w:val="0"/>
        <w:numPr>
          <w:ilvl w:val="1"/>
          <w:numId w:val="9"/>
        </w:numPr>
        <w:autoSpaceDE w:val="0"/>
        <w:autoSpaceDN w:val="0"/>
        <w:adjustRightInd w:val="0"/>
        <w:spacing w:after="0" w:line="240" w:lineRule="auto"/>
        <w:ind w:left="0" w:firstLine="709"/>
        <w:jc w:val="both"/>
        <w:rPr>
          <w:rFonts w:eastAsia="Times New Roman" w:cs="Times New Roman"/>
          <w:bCs/>
          <w:sz w:val="24"/>
          <w:szCs w:val="24"/>
        </w:rPr>
      </w:pPr>
      <w:r>
        <w:rPr>
          <w:rFonts w:eastAsia="Times New Roman" w:cs="Times New Roman"/>
          <w:bCs/>
          <w:sz w:val="24"/>
          <w:szCs w:val="24"/>
        </w:rPr>
        <w:t>щ</w:t>
      </w:r>
      <w:r w:rsidRPr="00D02F93">
        <w:rPr>
          <w:rFonts w:eastAsia="Times New Roman" w:cs="Times New Roman"/>
          <w:bCs/>
          <w:sz w:val="24"/>
          <w:szCs w:val="24"/>
        </w:rPr>
        <w:t>е отговарям за действията, бездействията и работата на посочения/те подизпълнител/и като за свои действия, бездействия и работа.</w:t>
      </w:r>
    </w:p>
    <w:p w:rsidR="00DA664F" w:rsidRDefault="00DA664F" w:rsidP="00DA664F">
      <w:pPr>
        <w:widowControl w:val="0"/>
        <w:autoSpaceDE w:val="0"/>
        <w:autoSpaceDN w:val="0"/>
        <w:adjustRightInd w:val="0"/>
        <w:spacing w:after="0" w:line="240" w:lineRule="auto"/>
        <w:jc w:val="both"/>
        <w:rPr>
          <w:rFonts w:eastAsia="Times New Roman" w:cs="Times New Roman"/>
          <w:bCs/>
          <w:sz w:val="24"/>
          <w:szCs w:val="24"/>
        </w:rPr>
      </w:pPr>
    </w:p>
    <w:p w:rsidR="00DA664F" w:rsidRPr="009E5D6F" w:rsidRDefault="00DA664F" w:rsidP="00DA664F">
      <w:pPr>
        <w:pStyle w:val="a3"/>
        <w:numPr>
          <w:ilvl w:val="0"/>
          <w:numId w:val="7"/>
        </w:numPr>
        <w:spacing w:after="0" w:line="240" w:lineRule="auto"/>
        <w:jc w:val="both"/>
        <w:rPr>
          <w:rFonts w:eastAsia="Times New Roman" w:cs="Times New Roman"/>
          <w:b/>
          <w:sz w:val="24"/>
          <w:szCs w:val="24"/>
        </w:rPr>
      </w:pPr>
      <w:r w:rsidRPr="009E5D6F">
        <w:rPr>
          <w:rFonts w:eastAsia="Times New Roman" w:cs="Times New Roman"/>
          <w:b/>
          <w:sz w:val="24"/>
          <w:szCs w:val="24"/>
        </w:rPr>
        <w:t>Декларирам, че:</w:t>
      </w:r>
    </w:p>
    <w:p w:rsidR="00DA664F" w:rsidRPr="009E5D6F" w:rsidRDefault="00DA664F" w:rsidP="00DA664F">
      <w:pPr>
        <w:pStyle w:val="a3"/>
        <w:widowControl w:val="0"/>
        <w:numPr>
          <w:ilvl w:val="0"/>
          <w:numId w:val="14"/>
        </w:numPr>
        <w:autoSpaceDE w:val="0"/>
        <w:autoSpaceDN w:val="0"/>
        <w:adjustRightInd w:val="0"/>
        <w:spacing w:after="0" w:line="240" w:lineRule="auto"/>
        <w:ind w:left="0" w:firstLine="709"/>
        <w:jc w:val="both"/>
        <w:rPr>
          <w:rFonts w:eastAsia="Times New Roman" w:cs="Times New Roman"/>
          <w:sz w:val="24"/>
          <w:szCs w:val="24"/>
          <w:lang w:eastAsia="bg-BG"/>
        </w:rPr>
      </w:pPr>
      <w:r>
        <w:rPr>
          <w:rFonts w:eastAsia="Times New Roman" w:cs="Times New Roman"/>
          <w:sz w:val="24"/>
          <w:szCs w:val="24"/>
          <w:lang w:eastAsia="bg-BG"/>
        </w:rPr>
        <w:t>л</w:t>
      </w:r>
      <w:r w:rsidRPr="009E5D6F">
        <w:rPr>
          <w:rFonts w:eastAsia="Times New Roman" w:cs="Times New Roman"/>
          <w:sz w:val="24"/>
          <w:szCs w:val="24"/>
          <w:lang w:eastAsia="bg-BG"/>
        </w:rPr>
        <w:t xml:space="preserve">ипсва свързаност с друг участник в съответствие с чл. 101, ал. </w:t>
      </w:r>
      <w:r>
        <w:rPr>
          <w:rFonts w:eastAsia="Times New Roman" w:cs="Times New Roman"/>
          <w:sz w:val="24"/>
          <w:szCs w:val="24"/>
          <w:lang w:eastAsia="bg-BG"/>
        </w:rPr>
        <w:t>11 от ЗОП;</w:t>
      </w:r>
    </w:p>
    <w:p w:rsidR="00DA664F" w:rsidRPr="0096107A" w:rsidRDefault="00DA664F" w:rsidP="00DA664F">
      <w:pPr>
        <w:pStyle w:val="a3"/>
        <w:widowControl w:val="0"/>
        <w:numPr>
          <w:ilvl w:val="0"/>
          <w:numId w:val="14"/>
        </w:numPr>
        <w:autoSpaceDE w:val="0"/>
        <w:autoSpaceDN w:val="0"/>
        <w:adjustRightInd w:val="0"/>
        <w:spacing w:after="0" w:line="240" w:lineRule="auto"/>
        <w:ind w:left="0" w:firstLine="709"/>
        <w:jc w:val="both"/>
        <w:rPr>
          <w:rFonts w:eastAsia="Times New Roman" w:cs="Times New Roman"/>
          <w:sz w:val="24"/>
          <w:szCs w:val="24"/>
          <w:lang w:eastAsia="bg-BG"/>
        </w:rPr>
      </w:pPr>
      <w:r w:rsidRPr="0096107A">
        <w:rPr>
          <w:rFonts w:eastAsia="Times New Roman" w:cs="Times New Roman"/>
          <w:sz w:val="24"/>
          <w:szCs w:val="24"/>
          <w:lang w:eastAsia="bg-BG"/>
        </w:rPr>
        <w:t>представляваният от мен участник не е свързано лице по смисъла на § 1, т. 45 от допълнителните разпоредби на ЗОП с друг участник в настоящата поръчка;</w:t>
      </w:r>
    </w:p>
    <w:p w:rsidR="00DA664F" w:rsidRPr="0096107A" w:rsidRDefault="00DA664F" w:rsidP="00DA664F">
      <w:pPr>
        <w:pStyle w:val="a3"/>
        <w:widowControl w:val="0"/>
        <w:numPr>
          <w:ilvl w:val="0"/>
          <w:numId w:val="14"/>
        </w:numPr>
        <w:autoSpaceDE w:val="0"/>
        <w:autoSpaceDN w:val="0"/>
        <w:adjustRightInd w:val="0"/>
        <w:spacing w:after="0" w:line="240" w:lineRule="auto"/>
        <w:ind w:left="0" w:firstLine="709"/>
        <w:jc w:val="both"/>
        <w:rPr>
          <w:rFonts w:eastAsia="Times New Roman" w:cs="Times New Roman"/>
          <w:sz w:val="24"/>
          <w:szCs w:val="24"/>
          <w:lang w:eastAsia="bg-BG"/>
        </w:rPr>
      </w:pPr>
      <w:r w:rsidRPr="00704F3A">
        <w:rPr>
          <w:rFonts w:eastAsia="Times New Roman" w:cs="Times New Roman"/>
          <w:sz w:val="24"/>
          <w:szCs w:val="24"/>
          <w:lang w:eastAsia="bg-BG"/>
        </w:rPr>
        <w:t xml:space="preserve">се задължавам да уведомя писмено </w:t>
      </w:r>
      <w:r>
        <w:rPr>
          <w:rFonts w:eastAsia="Times New Roman" w:cs="Times New Roman"/>
          <w:sz w:val="24"/>
          <w:szCs w:val="24"/>
          <w:lang w:eastAsia="bg-BG"/>
        </w:rPr>
        <w:t>Възложителя</w:t>
      </w:r>
      <w:r w:rsidRPr="00704F3A">
        <w:rPr>
          <w:rFonts w:eastAsia="Times New Roman" w:cs="Times New Roman"/>
          <w:sz w:val="24"/>
          <w:szCs w:val="24"/>
          <w:lang w:eastAsia="bg-BG"/>
        </w:rPr>
        <w:t xml:space="preserve"> в 3-дневен срок от настъпване на обстоятелство по </w:t>
      </w:r>
      <w:hyperlink r:id="rId18" w:history="1">
        <w:r w:rsidRPr="00704F3A">
          <w:rPr>
            <w:rFonts w:eastAsia="Times New Roman" w:cs="Times New Roman"/>
            <w:sz w:val="24"/>
            <w:szCs w:val="24"/>
            <w:lang w:eastAsia="bg-BG"/>
          </w:rPr>
          <w:t>чл. 101, ал. 11 ЗОП</w:t>
        </w:r>
      </w:hyperlink>
      <w:r>
        <w:rPr>
          <w:rFonts w:eastAsia="Times New Roman" w:cs="Times New Roman"/>
          <w:sz w:val="24"/>
          <w:szCs w:val="24"/>
          <w:lang w:eastAsia="bg-BG"/>
        </w:rPr>
        <w:t xml:space="preserve"> и </w:t>
      </w:r>
      <w:r w:rsidRPr="0096107A">
        <w:rPr>
          <w:rFonts w:eastAsia="Times New Roman" w:cs="Times New Roman"/>
          <w:sz w:val="24"/>
          <w:szCs w:val="24"/>
          <w:lang w:eastAsia="bg-BG"/>
        </w:rPr>
        <w:t xml:space="preserve">посочено от </w:t>
      </w:r>
      <w:r>
        <w:rPr>
          <w:rFonts w:eastAsia="Times New Roman" w:cs="Times New Roman"/>
          <w:sz w:val="24"/>
          <w:szCs w:val="24"/>
          <w:lang w:eastAsia="bg-BG"/>
        </w:rPr>
        <w:t>Възложителя</w:t>
      </w:r>
      <w:r w:rsidRPr="0096107A">
        <w:rPr>
          <w:rFonts w:eastAsia="Times New Roman" w:cs="Times New Roman"/>
          <w:sz w:val="24"/>
          <w:szCs w:val="24"/>
          <w:lang w:eastAsia="bg-BG"/>
        </w:rPr>
        <w:t xml:space="preserve"> основание по чл. 54, ал. 1, т. 1 – 5 и 7 ЗОП.</w:t>
      </w:r>
    </w:p>
    <w:p w:rsidR="00DA664F" w:rsidRPr="00C417FD" w:rsidRDefault="00DA664F" w:rsidP="00DA664F">
      <w:pPr>
        <w:pStyle w:val="a3"/>
        <w:numPr>
          <w:ilvl w:val="0"/>
          <w:numId w:val="7"/>
        </w:numPr>
        <w:spacing w:after="0" w:line="240" w:lineRule="auto"/>
        <w:ind w:left="-142" w:firstLine="851"/>
        <w:jc w:val="both"/>
        <w:rPr>
          <w:rFonts w:eastAsia="Times New Roman" w:cs="Times New Roman"/>
          <w:sz w:val="24"/>
          <w:szCs w:val="24"/>
        </w:rPr>
      </w:pPr>
      <w:r>
        <w:rPr>
          <w:rFonts w:eastAsia="Times New Roman" w:cs="Times New Roman"/>
          <w:sz w:val="24"/>
          <w:szCs w:val="24"/>
        </w:rPr>
        <w:t>В случай, че бъдем определени за изпълнител на поръчката,</w:t>
      </w:r>
      <w:r>
        <w:rPr>
          <w:rFonts w:eastAsia="Calibri" w:cs="Times New Roman"/>
          <w:sz w:val="24"/>
          <w:szCs w:val="24"/>
        </w:rPr>
        <w:t xml:space="preserve"> съгласно чл. 67, ал. 6</w:t>
      </w:r>
      <w:r w:rsidRPr="00C417FD">
        <w:rPr>
          <w:rFonts w:eastAsia="Calibri" w:cs="Times New Roman"/>
          <w:sz w:val="24"/>
          <w:szCs w:val="24"/>
        </w:rPr>
        <w:t xml:space="preserve"> от ЗОП, преди сключването на договора</w:t>
      </w:r>
      <w:r>
        <w:rPr>
          <w:rFonts w:eastAsia="Calibri" w:cs="Times New Roman"/>
          <w:sz w:val="24"/>
          <w:szCs w:val="24"/>
        </w:rPr>
        <w:t xml:space="preserve"> ще</w:t>
      </w:r>
      <w:r w:rsidRPr="00C417FD">
        <w:rPr>
          <w:rFonts w:eastAsia="Calibri" w:cs="Times New Roman"/>
          <w:sz w:val="24"/>
          <w:szCs w:val="24"/>
        </w:rPr>
        <w:t xml:space="preserve"> предостави актуални документи, удостоверяващи липсата на основаният</w:t>
      </w:r>
      <w:r>
        <w:rPr>
          <w:rFonts w:eastAsia="Calibri" w:cs="Times New Roman"/>
          <w:sz w:val="24"/>
          <w:szCs w:val="24"/>
        </w:rPr>
        <w:t>а за отстраняване от обществената поръчка</w:t>
      </w:r>
      <w:r w:rsidRPr="00C417FD">
        <w:rPr>
          <w:rFonts w:eastAsia="Calibri" w:cs="Times New Roman"/>
          <w:sz w:val="24"/>
          <w:szCs w:val="24"/>
        </w:rPr>
        <w:t>, както и съответствието с поставените критерии за подбор. Документите се представят и за подизпълнителите и третите лица, ако има такива.</w:t>
      </w:r>
    </w:p>
    <w:p w:rsidR="00DA664F" w:rsidRPr="00CC240D" w:rsidRDefault="00DA664F" w:rsidP="00DA664F">
      <w:pPr>
        <w:spacing w:after="0" w:line="240" w:lineRule="auto"/>
        <w:ind w:left="709"/>
        <w:jc w:val="both"/>
        <w:rPr>
          <w:rFonts w:eastAsia="Times New Roman" w:cs="Times New Roman"/>
          <w:sz w:val="24"/>
          <w:szCs w:val="24"/>
        </w:rPr>
      </w:pPr>
    </w:p>
    <w:p w:rsidR="00DA664F" w:rsidRPr="00CC240D" w:rsidRDefault="00DA664F" w:rsidP="00DA664F">
      <w:pPr>
        <w:spacing w:after="120" w:line="240" w:lineRule="auto"/>
        <w:ind w:firstLine="709"/>
        <w:jc w:val="both"/>
        <w:rPr>
          <w:rFonts w:eastAsia="Times New Roman" w:cs="Times New Roman"/>
          <w:b/>
          <w:sz w:val="24"/>
          <w:szCs w:val="24"/>
          <w:u w:val="single"/>
        </w:rPr>
      </w:pPr>
      <w:r>
        <w:rPr>
          <w:rFonts w:eastAsia="Times New Roman" w:cs="Times New Roman"/>
          <w:b/>
          <w:sz w:val="24"/>
          <w:szCs w:val="24"/>
          <w:u w:val="single"/>
        </w:rPr>
        <w:t>Към настоящото Заявление за участие</w:t>
      </w:r>
      <w:r w:rsidRPr="00CC240D">
        <w:rPr>
          <w:rFonts w:eastAsia="Times New Roman" w:cs="Times New Roman"/>
          <w:b/>
          <w:sz w:val="24"/>
          <w:szCs w:val="24"/>
          <w:u w:val="single"/>
        </w:rPr>
        <w:t xml:space="preserve"> прилагаме: </w:t>
      </w:r>
    </w:p>
    <w:p w:rsidR="00DA664F" w:rsidRPr="001F0B8E" w:rsidRDefault="00DA664F" w:rsidP="00DA664F">
      <w:pPr>
        <w:widowControl w:val="0"/>
        <w:autoSpaceDE w:val="0"/>
        <w:autoSpaceDN w:val="0"/>
        <w:adjustRightInd w:val="0"/>
        <w:spacing w:after="0" w:line="240" w:lineRule="auto"/>
        <w:ind w:firstLine="709"/>
        <w:jc w:val="both"/>
        <w:rPr>
          <w:rFonts w:eastAsiaTheme="minorEastAsia" w:cs="Times New Roman"/>
          <w:b/>
          <w:sz w:val="24"/>
          <w:szCs w:val="24"/>
          <w:lang w:eastAsia="bg-BG"/>
        </w:rPr>
      </w:pPr>
      <w:r w:rsidRPr="00493263">
        <w:rPr>
          <w:rFonts w:eastAsiaTheme="minorEastAsia" w:cs="Times New Roman"/>
          <w:sz w:val="24"/>
          <w:szCs w:val="24"/>
          <w:lang w:eastAsia="bg-BG"/>
        </w:rPr>
        <w:t>Д</w:t>
      </w:r>
      <w:r w:rsidRPr="008840B7">
        <w:rPr>
          <w:rFonts w:eastAsiaTheme="minorEastAsia" w:cs="Times New Roman"/>
          <w:sz w:val="24"/>
          <w:szCs w:val="24"/>
          <w:lang w:eastAsia="bg-BG"/>
        </w:rPr>
        <w:t xml:space="preserve">окументи за доказване на предприетите мерки за надеждност, </w:t>
      </w:r>
      <w:r w:rsidRPr="001F0B8E">
        <w:rPr>
          <w:rFonts w:eastAsiaTheme="minorEastAsia" w:cs="Times New Roman"/>
          <w:b/>
          <w:sz w:val="24"/>
          <w:szCs w:val="24"/>
          <w:lang w:eastAsia="bg-BG"/>
        </w:rPr>
        <w:t>когато е приложимо;</w:t>
      </w:r>
    </w:p>
    <w:p w:rsidR="00DA664F" w:rsidRPr="001F0B8E" w:rsidRDefault="00DA664F" w:rsidP="00DA664F">
      <w:pPr>
        <w:widowControl w:val="0"/>
        <w:autoSpaceDE w:val="0"/>
        <w:autoSpaceDN w:val="0"/>
        <w:adjustRightInd w:val="0"/>
        <w:spacing w:after="0" w:line="240" w:lineRule="auto"/>
        <w:ind w:firstLine="709"/>
        <w:jc w:val="both"/>
        <w:rPr>
          <w:rFonts w:eastAsiaTheme="minorEastAsia" w:cs="Times New Roman"/>
          <w:b/>
          <w:sz w:val="24"/>
          <w:szCs w:val="24"/>
          <w:lang w:eastAsia="bg-BG"/>
        </w:rPr>
      </w:pPr>
      <w:r w:rsidRPr="00493263">
        <w:rPr>
          <w:rFonts w:eastAsiaTheme="minorEastAsia" w:cs="Times New Roman"/>
          <w:sz w:val="24"/>
          <w:szCs w:val="24"/>
          <w:lang w:eastAsia="bg-BG"/>
        </w:rPr>
        <w:t>Д</w:t>
      </w:r>
      <w:r w:rsidRPr="008840B7">
        <w:rPr>
          <w:rFonts w:eastAsiaTheme="minorEastAsia" w:cs="Times New Roman"/>
          <w:sz w:val="24"/>
          <w:szCs w:val="24"/>
          <w:lang w:eastAsia="bg-BG"/>
        </w:rPr>
        <w:t>окументите по чл. 37, ал. 4</w:t>
      </w:r>
      <w:r>
        <w:rPr>
          <w:rFonts w:eastAsiaTheme="minorEastAsia" w:cs="Times New Roman"/>
          <w:sz w:val="24"/>
          <w:szCs w:val="24"/>
          <w:lang w:eastAsia="bg-BG"/>
        </w:rPr>
        <w:t xml:space="preserve"> от ППЗОП</w:t>
      </w:r>
      <w:r w:rsidRPr="008840B7">
        <w:rPr>
          <w:rFonts w:eastAsiaTheme="minorEastAsia" w:cs="Times New Roman"/>
          <w:sz w:val="24"/>
          <w:szCs w:val="24"/>
          <w:lang w:eastAsia="bg-BG"/>
        </w:rPr>
        <w:t xml:space="preserve">, </w:t>
      </w:r>
      <w:r w:rsidRPr="001F0B8E">
        <w:rPr>
          <w:rFonts w:eastAsiaTheme="minorEastAsia" w:cs="Times New Roman"/>
          <w:b/>
          <w:sz w:val="24"/>
          <w:szCs w:val="24"/>
          <w:lang w:eastAsia="bg-BG"/>
        </w:rPr>
        <w:t xml:space="preserve">когато е приложимо. </w:t>
      </w:r>
    </w:p>
    <w:p w:rsidR="00DA664F" w:rsidRPr="00CC240D" w:rsidRDefault="00DA664F" w:rsidP="00DA664F">
      <w:pPr>
        <w:spacing w:after="0" w:line="240" w:lineRule="auto"/>
        <w:ind w:firstLine="720"/>
        <w:jc w:val="both"/>
        <w:rPr>
          <w:rFonts w:eastAsia="Times New Roman" w:cs="Times New Roman"/>
          <w:i/>
          <w:color w:val="000000" w:themeColor="text1"/>
          <w:sz w:val="24"/>
          <w:szCs w:val="24"/>
        </w:rPr>
      </w:pPr>
    </w:p>
    <w:p w:rsidR="00DA664F" w:rsidRPr="00CC240D" w:rsidRDefault="00DA664F" w:rsidP="00DA664F">
      <w:pPr>
        <w:spacing w:after="0" w:line="240" w:lineRule="auto"/>
        <w:ind w:firstLine="720"/>
        <w:jc w:val="both"/>
        <w:rPr>
          <w:rFonts w:eastAsia="Times New Roman" w:cs="Times New Roman"/>
          <w:i/>
          <w:color w:val="000000" w:themeColor="text1"/>
          <w:sz w:val="24"/>
          <w:szCs w:val="24"/>
        </w:rPr>
      </w:pPr>
    </w:p>
    <w:p w:rsidR="00DA664F" w:rsidRPr="00CC240D" w:rsidRDefault="00DA664F" w:rsidP="00DA664F">
      <w:pPr>
        <w:spacing w:after="0" w:line="240" w:lineRule="auto"/>
        <w:ind w:firstLine="720"/>
        <w:jc w:val="both"/>
        <w:rPr>
          <w:rFonts w:eastAsia="Times New Roman" w:cs="Times New Roman"/>
          <w:i/>
          <w:color w:val="000000" w:themeColor="text1"/>
          <w:sz w:val="24"/>
          <w:szCs w:val="24"/>
        </w:rPr>
      </w:pPr>
      <w:r w:rsidRPr="00CC240D">
        <w:rPr>
          <w:rFonts w:eastAsia="Times New Roman" w:cs="Times New Roman"/>
          <w:i/>
          <w:color w:val="000000" w:themeColor="text1"/>
          <w:sz w:val="24"/>
          <w:szCs w:val="24"/>
        </w:rPr>
        <w:t>Дата:…………</w:t>
      </w:r>
      <w:r w:rsidR="00FD6A02">
        <w:rPr>
          <w:rFonts w:eastAsia="Times New Roman" w:cs="Times New Roman"/>
          <w:i/>
          <w:color w:val="000000" w:themeColor="text1"/>
          <w:sz w:val="24"/>
          <w:szCs w:val="24"/>
        </w:rPr>
        <w:t>2018</w:t>
      </w:r>
      <w:r w:rsidRPr="00CC240D">
        <w:rPr>
          <w:rFonts w:eastAsia="Times New Roman" w:cs="Times New Roman"/>
          <w:i/>
          <w:color w:val="000000" w:themeColor="text1"/>
          <w:sz w:val="24"/>
          <w:szCs w:val="24"/>
        </w:rPr>
        <w:t xml:space="preserve"> г.                                              Подпис и печат</w:t>
      </w:r>
    </w:p>
    <w:p w:rsidR="00DA664F" w:rsidRPr="00CC240D" w:rsidRDefault="00DA664F" w:rsidP="00DA664F">
      <w:pPr>
        <w:spacing w:after="0" w:line="240" w:lineRule="auto"/>
        <w:ind w:firstLine="720"/>
        <w:jc w:val="both"/>
        <w:rPr>
          <w:rFonts w:eastAsia="Times New Roman" w:cs="Times New Roman"/>
          <w:i/>
          <w:color w:val="000000" w:themeColor="text1"/>
          <w:sz w:val="24"/>
          <w:szCs w:val="24"/>
        </w:rPr>
      </w:pPr>
      <w:r w:rsidRPr="00CC240D">
        <w:rPr>
          <w:rFonts w:eastAsia="Times New Roman" w:cs="Times New Roman"/>
          <w:i/>
          <w:color w:val="000000" w:themeColor="text1"/>
          <w:sz w:val="24"/>
          <w:szCs w:val="24"/>
        </w:rPr>
        <w:t xml:space="preserve">                                                                                      (име) (длъжност)</w:t>
      </w:r>
    </w:p>
    <w:p w:rsidR="00DA664F" w:rsidRPr="00F70A6C" w:rsidRDefault="00DA664F" w:rsidP="00DA664F">
      <w:pPr>
        <w:pageBreakBefore/>
        <w:jc w:val="right"/>
        <w:rPr>
          <w:i/>
          <w:sz w:val="24"/>
          <w:szCs w:val="24"/>
        </w:rPr>
      </w:pPr>
      <w:r w:rsidRPr="00F70A6C">
        <w:rPr>
          <w:i/>
          <w:sz w:val="24"/>
          <w:szCs w:val="24"/>
        </w:rPr>
        <w:lastRenderedPageBreak/>
        <w:t>Приложение ОБРАЗЕЦ № 3</w:t>
      </w:r>
    </w:p>
    <w:p w:rsidR="00DA664F" w:rsidRPr="00102067" w:rsidRDefault="00DA664F" w:rsidP="00DA664F">
      <w:pPr>
        <w:jc w:val="center"/>
        <w:rPr>
          <w:b/>
          <w:sz w:val="24"/>
          <w:szCs w:val="24"/>
        </w:rPr>
      </w:pPr>
      <w:r w:rsidRPr="00102067">
        <w:rPr>
          <w:b/>
          <w:bCs/>
          <w:color w:val="000000"/>
          <w:spacing w:val="39"/>
          <w:sz w:val="24"/>
          <w:szCs w:val="24"/>
        </w:rPr>
        <w:t>СПИСЪК</w:t>
      </w:r>
    </w:p>
    <w:p w:rsidR="00DA664F" w:rsidRPr="00102067" w:rsidRDefault="00DA664F" w:rsidP="00DA664F">
      <w:pPr>
        <w:jc w:val="center"/>
        <w:rPr>
          <w:b/>
          <w:sz w:val="24"/>
          <w:szCs w:val="24"/>
        </w:rPr>
      </w:pPr>
      <w:r>
        <w:rPr>
          <w:b/>
          <w:sz w:val="24"/>
          <w:szCs w:val="24"/>
        </w:rPr>
        <w:t>НА ИЗПЪЛНЕ</w:t>
      </w:r>
      <w:r w:rsidRPr="00102067">
        <w:rPr>
          <w:b/>
          <w:sz w:val="24"/>
          <w:szCs w:val="24"/>
        </w:rPr>
        <w:t>НО СТРОИТЕЛСТВО ПРЕЗ ................................................... г.</w:t>
      </w:r>
    </w:p>
    <w:p w:rsidR="00DA664F" w:rsidRPr="00CC240D" w:rsidRDefault="00DA664F" w:rsidP="00DA664F">
      <w:pPr>
        <w:jc w:val="center"/>
        <w:rPr>
          <w:b/>
          <w:bCs/>
          <w:spacing w:val="-7"/>
          <w:szCs w:val="20"/>
        </w:rPr>
      </w:pPr>
      <w:r w:rsidRPr="00CC240D">
        <w:rPr>
          <w:b/>
          <w:bCs/>
          <w:spacing w:val="-7"/>
          <w:szCs w:val="20"/>
        </w:rPr>
        <w:t>по чл. 64, ал. 1, т. 1 от ЗОП</w:t>
      </w:r>
    </w:p>
    <w:p w:rsidR="00DA664F" w:rsidRPr="00CC240D" w:rsidRDefault="00DA664F" w:rsidP="00DA664F">
      <w:pPr>
        <w:spacing w:after="0" w:line="240" w:lineRule="auto"/>
        <w:jc w:val="both"/>
        <w:rPr>
          <w:rFonts w:eastAsia="Calibri"/>
          <w:lang w:eastAsia="ar-SA"/>
        </w:rPr>
      </w:pPr>
    </w:p>
    <w:p w:rsidR="00DA664F" w:rsidRPr="00FD6A02" w:rsidRDefault="00DA664F" w:rsidP="00DA664F">
      <w:pPr>
        <w:rPr>
          <w:i/>
          <w:sz w:val="24"/>
          <w:szCs w:val="24"/>
        </w:rPr>
      </w:pPr>
      <w:r w:rsidRPr="00FD6A02">
        <w:rPr>
          <w:sz w:val="24"/>
          <w:szCs w:val="24"/>
        </w:rPr>
        <w:t>Долуподписаният/</w:t>
      </w:r>
      <w:proofErr w:type="spellStart"/>
      <w:r w:rsidRPr="00FD6A02">
        <w:rPr>
          <w:sz w:val="24"/>
          <w:szCs w:val="24"/>
        </w:rPr>
        <w:t>ната</w:t>
      </w:r>
      <w:proofErr w:type="spellEnd"/>
      <w:r w:rsidRPr="00FD6A02">
        <w:rPr>
          <w:sz w:val="24"/>
          <w:szCs w:val="24"/>
        </w:rPr>
        <w:t xml:space="preserve"> ____________________________________________________________________________,  в качеството ми на  ___________________________________ </w:t>
      </w:r>
      <w:proofErr w:type="spellStart"/>
      <w:r w:rsidRPr="00FD6A02">
        <w:rPr>
          <w:sz w:val="24"/>
          <w:szCs w:val="24"/>
        </w:rPr>
        <w:t>на</w:t>
      </w:r>
      <w:proofErr w:type="spellEnd"/>
      <w:r w:rsidRPr="00FD6A02">
        <w:rPr>
          <w:sz w:val="24"/>
          <w:szCs w:val="24"/>
        </w:rPr>
        <w:t xml:space="preserve"> </w:t>
      </w:r>
      <w:r w:rsidRPr="00FD6A02">
        <w:rPr>
          <w:sz w:val="24"/>
          <w:szCs w:val="24"/>
        </w:rPr>
        <w:tab/>
        <w:t xml:space="preserve">                                                                                               </w:t>
      </w:r>
      <w:r w:rsidRPr="00FD6A02">
        <w:rPr>
          <w:i/>
          <w:sz w:val="24"/>
          <w:szCs w:val="24"/>
        </w:rPr>
        <w:t>(длъжност на декларатора)</w:t>
      </w:r>
    </w:p>
    <w:p w:rsidR="00DA664F" w:rsidRPr="00FD6A02" w:rsidRDefault="00DA664F" w:rsidP="00DA664F">
      <w:pPr>
        <w:rPr>
          <w:sz w:val="24"/>
          <w:szCs w:val="24"/>
        </w:rPr>
      </w:pPr>
      <w:r w:rsidRPr="00FD6A02">
        <w:rPr>
          <w:sz w:val="24"/>
          <w:szCs w:val="24"/>
        </w:rPr>
        <w:t>_______________________________________________________________________________________</w:t>
      </w:r>
    </w:p>
    <w:p w:rsidR="00DA664F" w:rsidRPr="00FD6A02" w:rsidRDefault="00DA664F" w:rsidP="00DA664F">
      <w:pPr>
        <w:ind w:left="708" w:firstLine="708"/>
        <w:rPr>
          <w:iCs/>
          <w:sz w:val="24"/>
          <w:szCs w:val="24"/>
        </w:rPr>
      </w:pPr>
      <w:r w:rsidRPr="00FD6A02">
        <w:rPr>
          <w:i/>
          <w:sz w:val="24"/>
          <w:szCs w:val="24"/>
        </w:rPr>
        <w:t xml:space="preserve">                         (посочва се търговското наименование/фирма и вида търговец/обединение),</w:t>
      </w:r>
      <w:r w:rsidRPr="00FD6A02">
        <w:rPr>
          <w:iCs/>
          <w:sz w:val="24"/>
          <w:szCs w:val="24"/>
        </w:rPr>
        <w:t xml:space="preserve"> </w:t>
      </w:r>
    </w:p>
    <w:p w:rsidR="00DA664F" w:rsidRPr="00FD6A02" w:rsidRDefault="00DA664F" w:rsidP="00DA664F">
      <w:pPr>
        <w:rPr>
          <w:sz w:val="24"/>
          <w:szCs w:val="24"/>
        </w:rPr>
      </w:pPr>
      <w:r w:rsidRPr="00FD6A02">
        <w:rPr>
          <w:sz w:val="24"/>
          <w:szCs w:val="24"/>
        </w:rPr>
        <w:t xml:space="preserve">със седалище и адрес на управление: _________________________________________________________, </w:t>
      </w:r>
    </w:p>
    <w:p w:rsidR="00DA664F" w:rsidRPr="00FD6A02" w:rsidRDefault="00DA664F" w:rsidP="00DA664F">
      <w:pPr>
        <w:ind w:firstLine="708"/>
        <w:jc w:val="both"/>
        <w:rPr>
          <w:sz w:val="24"/>
          <w:szCs w:val="24"/>
        </w:rPr>
      </w:pPr>
      <w:r w:rsidRPr="00FD6A02">
        <w:rPr>
          <w:iCs/>
          <w:sz w:val="24"/>
          <w:szCs w:val="24"/>
        </w:rPr>
        <w:t>-Участник</w:t>
      </w:r>
      <w:r w:rsidRPr="00FD6A02">
        <w:rPr>
          <w:sz w:val="24"/>
          <w:szCs w:val="24"/>
        </w:rPr>
        <w:t xml:space="preserve"> в обществена поръчка с предмет: </w:t>
      </w:r>
      <w:r w:rsidR="00FD6A02" w:rsidRPr="00FD6A02">
        <w:rPr>
          <w:b/>
          <w:sz w:val="24"/>
          <w:szCs w:val="24"/>
        </w:rPr>
        <w:t xml:space="preserve">„Извършване на строително–монтажни  работи (текущ ремонт) в недвижим имот, </w:t>
      </w:r>
      <w:proofErr w:type="spellStart"/>
      <w:r w:rsidR="00FD6A02" w:rsidRPr="00FD6A02">
        <w:rPr>
          <w:b/>
          <w:sz w:val="24"/>
          <w:szCs w:val="24"/>
        </w:rPr>
        <w:t>находящ</w:t>
      </w:r>
      <w:proofErr w:type="spellEnd"/>
      <w:r w:rsidR="00FD6A02" w:rsidRPr="00FD6A02">
        <w:rPr>
          <w:b/>
          <w:sz w:val="24"/>
          <w:szCs w:val="24"/>
        </w:rPr>
        <w:t xml:space="preserve"> се в гр.Пловдив, пл.“Съединение“ № 3, обособена позиция: „………………………………………………“</w:t>
      </w:r>
    </w:p>
    <w:p w:rsidR="00DA664F" w:rsidRPr="00CC240D" w:rsidRDefault="00DA664F" w:rsidP="00DA664F">
      <w:pPr>
        <w:shd w:val="clear" w:color="auto" w:fill="FFFFFF"/>
        <w:jc w:val="center"/>
        <w:rPr>
          <w:b/>
          <w:color w:val="000000"/>
          <w:spacing w:val="2"/>
          <w:w w:val="129"/>
          <w:sz w:val="24"/>
          <w:szCs w:val="24"/>
        </w:rPr>
      </w:pPr>
      <w:r w:rsidRPr="00CC240D">
        <w:rPr>
          <w:b/>
          <w:color w:val="000000"/>
          <w:spacing w:val="2"/>
          <w:w w:val="129"/>
          <w:sz w:val="24"/>
          <w:szCs w:val="24"/>
        </w:rPr>
        <w:t>ПРЕДСТАВЯМ:</w:t>
      </w:r>
      <w:r w:rsidRPr="00CC240D">
        <w:rPr>
          <w:b/>
          <w:sz w:val="24"/>
          <w:szCs w:val="24"/>
          <w:lang w:eastAsia="bg-BG"/>
        </w:rPr>
        <w:tab/>
      </w:r>
    </w:p>
    <w:p w:rsidR="00DA664F" w:rsidRPr="00CC240D" w:rsidRDefault="00DA664F" w:rsidP="00DA664F">
      <w:pPr>
        <w:spacing w:after="0" w:line="240" w:lineRule="auto"/>
        <w:jc w:val="both"/>
        <w:rPr>
          <w:rFonts w:eastAsia="Calibri"/>
          <w:szCs w:val="20"/>
        </w:rPr>
      </w:pPr>
      <w:r w:rsidRPr="00CC240D">
        <w:rPr>
          <w:rFonts w:eastAsia="Calibri"/>
          <w:b/>
          <w:sz w:val="24"/>
        </w:rPr>
        <w:tab/>
      </w:r>
      <w:r w:rsidRPr="00CC240D">
        <w:rPr>
          <w:rFonts w:eastAsia="Calibri"/>
          <w:b/>
          <w:sz w:val="24"/>
        </w:rPr>
        <w:tab/>
        <w:t>Списък на строителството, изпълнено през последните 5 /пет/ години, считано от  датата  на подаване</w:t>
      </w:r>
      <w:r>
        <w:rPr>
          <w:rFonts w:eastAsia="Calibri"/>
          <w:b/>
          <w:sz w:val="24"/>
        </w:rPr>
        <w:t xml:space="preserve"> на офертата и което е </w:t>
      </w:r>
      <w:r w:rsidRPr="00D8294C">
        <w:rPr>
          <w:rFonts w:eastAsia="Calibri"/>
          <w:b/>
          <w:sz w:val="24"/>
        </w:rPr>
        <w:t>идентично или сходно</w:t>
      </w:r>
      <w:r w:rsidRPr="00CC240D">
        <w:rPr>
          <w:rFonts w:eastAsia="Calibri"/>
          <w:b/>
          <w:sz w:val="24"/>
        </w:rPr>
        <w:t xml:space="preserve"> с предмета на поръчката</w:t>
      </w:r>
      <w:r w:rsidRPr="00CC240D">
        <w:rPr>
          <w:rFonts w:eastAsia="Calibri"/>
          <w:szCs w:val="20"/>
        </w:rPr>
        <w:t>.</w:t>
      </w:r>
    </w:p>
    <w:p w:rsidR="00DA664F" w:rsidRPr="00CC240D" w:rsidRDefault="00DA664F" w:rsidP="00DA664F">
      <w:pPr>
        <w:spacing w:after="0" w:line="240" w:lineRule="auto"/>
        <w:ind w:firstLine="708"/>
        <w:jc w:val="both"/>
        <w:rPr>
          <w:rFonts w:eastAsia="Calibri"/>
          <w:szCs w:val="20"/>
          <w:highlight w:val="cyan"/>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
        <w:gridCol w:w="1289"/>
        <w:gridCol w:w="2812"/>
        <w:gridCol w:w="1980"/>
        <w:gridCol w:w="1676"/>
        <w:gridCol w:w="1620"/>
      </w:tblGrid>
      <w:tr w:rsidR="00DA664F" w:rsidRPr="00CC240D" w:rsidTr="006E04B6">
        <w:tc>
          <w:tcPr>
            <w:tcW w:w="619" w:type="dxa"/>
            <w:tcBorders>
              <w:top w:val="single" w:sz="4" w:space="0" w:color="auto"/>
              <w:left w:val="single" w:sz="4" w:space="0" w:color="auto"/>
              <w:bottom w:val="single" w:sz="4" w:space="0" w:color="auto"/>
              <w:right w:val="single" w:sz="4" w:space="0" w:color="auto"/>
            </w:tcBorders>
          </w:tcPr>
          <w:p w:rsidR="00DA664F" w:rsidRPr="00CC240D" w:rsidRDefault="00DA664F" w:rsidP="006E04B6">
            <w:pPr>
              <w:jc w:val="center"/>
              <w:rPr>
                <w:color w:val="000000"/>
                <w:sz w:val="16"/>
                <w:szCs w:val="16"/>
                <w:lang w:eastAsia="ar-SA"/>
              </w:rPr>
            </w:pPr>
          </w:p>
          <w:p w:rsidR="00DA664F" w:rsidRPr="00CC240D" w:rsidRDefault="00DA664F" w:rsidP="006E04B6">
            <w:pPr>
              <w:suppressAutoHyphens/>
              <w:jc w:val="center"/>
              <w:rPr>
                <w:color w:val="000000"/>
                <w:sz w:val="16"/>
                <w:szCs w:val="16"/>
                <w:lang w:eastAsia="ar-SA"/>
              </w:rPr>
            </w:pPr>
            <w:r w:rsidRPr="00CC240D">
              <w:rPr>
                <w:color w:val="000000"/>
                <w:sz w:val="16"/>
                <w:szCs w:val="16"/>
              </w:rPr>
              <w:t>№ по ред</w:t>
            </w:r>
          </w:p>
        </w:tc>
        <w:tc>
          <w:tcPr>
            <w:tcW w:w="1289" w:type="dxa"/>
            <w:tcBorders>
              <w:top w:val="single" w:sz="4" w:space="0" w:color="auto"/>
              <w:left w:val="single" w:sz="4" w:space="0" w:color="auto"/>
              <w:bottom w:val="single" w:sz="4" w:space="0" w:color="auto"/>
              <w:right w:val="single" w:sz="4" w:space="0" w:color="auto"/>
            </w:tcBorders>
            <w:hideMark/>
          </w:tcPr>
          <w:p w:rsidR="00DA664F" w:rsidRPr="00891951" w:rsidRDefault="00DA664F" w:rsidP="006E04B6">
            <w:pPr>
              <w:suppressAutoHyphens/>
              <w:jc w:val="center"/>
              <w:rPr>
                <w:sz w:val="16"/>
                <w:szCs w:val="16"/>
                <w:lang w:val="en-US" w:eastAsia="ar-SA"/>
              </w:rPr>
            </w:pPr>
            <w:r w:rsidRPr="00CC240D">
              <w:rPr>
                <w:color w:val="000000"/>
                <w:sz w:val="16"/>
                <w:szCs w:val="16"/>
              </w:rPr>
              <w:t>П</w:t>
            </w:r>
            <w:r w:rsidRPr="00CC240D">
              <w:rPr>
                <w:sz w:val="16"/>
                <w:szCs w:val="16"/>
              </w:rPr>
              <w:t xml:space="preserve">редмет на </w:t>
            </w:r>
            <w:r>
              <w:rPr>
                <w:sz w:val="16"/>
                <w:szCs w:val="16"/>
              </w:rPr>
              <w:t>възлагане</w:t>
            </w:r>
          </w:p>
        </w:tc>
        <w:tc>
          <w:tcPr>
            <w:tcW w:w="2812" w:type="dxa"/>
            <w:tcBorders>
              <w:top w:val="single" w:sz="4" w:space="0" w:color="auto"/>
              <w:left w:val="single" w:sz="4" w:space="0" w:color="auto"/>
              <w:bottom w:val="single" w:sz="4" w:space="0" w:color="auto"/>
              <w:right w:val="single" w:sz="4" w:space="0" w:color="auto"/>
            </w:tcBorders>
            <w:hideMark/>
          </w:tcPr>
          <w:p w:rsidR="00DA664F" w:rsidRPr="00CC240D" w:rsidRDefault="00DA664F" w:rsidP="006E04B6">
            <w:pPr>
              <w:suppressAutoHyphens/>
              <w:jc w:val="center"/>
              <w:rPr>
                <w:sz w:val="16"/>
                <w:szCs w:val="16"/>
                <w:lang w:eastAsia="ar-SA"/>
              </w:rPr>
            </w:pPr>
            <w:r w:rsidRPr="00CC240D">
              <w:rPr>
                <w:sz w:val="16"/>
                <w:szCs w:val="16"/>
              </w:rPr>
              <w:t xml:space="preserve">В какво качество е изпълнявал обществената поръчка  (самостоятелен изпълнител/ член на обединение/ подизпълнител) и </w:t>
            </w:r>
            <w:r w:rsidRPr="00CC240D">
              <w:rPr>
                <w:b/>
                <w:sz w:val="16"/>
                <w:szCs w:val="16"/>
              </w:rPr>
              <w:t xml:space="preserve"> </w:t>
            </w:r>
            <w:r w:rsidRPr="00CC240D">
              <w:rPr>
                <w:sz w:val="16"/>
                <w:szCs w:val="16"/>
              </w:rPr>
              <w:t xml:space="preserve">кратко описание на изпълнените дейности </w:t>
            </w:r>
          </w:p>
        </w:tc>
        <w:tc>
          <w:tcPr>
            <w:tcW w:w="1980" w:type="dxa"/>
            <w:tcBorders>
              <w:top w:val="single" w:sz="4" w:space="0" w:color="auto"/>
              <w:left w:val="single" w:sz="4" w:space="0" w:color="auto"/>
              <w:bottom w:val="single" w:sz="4" w:space="0" w:color="auto"/>
              <w:right w:val="single" w:sz="4" w:space="0" w:color="auto"/>
            </w:tcBorders>
            <w:hideMark/>
          </w:tcPr>
          <w:p w:rsidR="00DA664F" w:rsidRPr="00CC240D" w:rsidRDefault="00DA664F" w:rsidP="006E04B6">
            <w:pPr>
              <w:suppressAutoHyphens/>
              <w:jc w:val="center"/>
              <w:rPr>
                <w:sz w:val="16"/>
                <w:szCs w:val="16"/>
                <w:vertAlign w:val="superscript"/>
                <w:lang w:eastAsia="ar-SA"/>
              </w:rPr>
            </w:pPr>
            <w:r w:rsidRPr="00CC240D">
              <w:rPr>
                <w:sz w:val="16"/>
                <w:szCs w:val="16"/>
              </w:rPr>
              <w:t>Обект</w:t>
            </w:r>
            <w:r>
              <w:rPr>
                <w:sz w:val="16"/>
                <w:szCs w:val="16"/>
              </w:rPr>
              <w:t>/Описание на видовете строителни работи и количества</w:t>
            </w:r>
            <w:r w:rsidRPr="00CC240D">
              <w:rPr>
                <w:sz w:val="16"/>
                <w:szCs w:val="16"/>
                <w:vertAlign w:val="superscript"/>
              </w:rPr>
              <w:t>2</w:t>
            </w:r>
          </w:p>
        </w:tc>
        <w:tc>
          <w:tcPr>
            <w:tcW w:w="1676" w:type="dxa"/>
            <w:tcBorders>
              <w:top w:val="single" w:sz="4" w:space="0" w:color="auto"/>
              <w:left w:val="single" w:sz="4" w:space="0" w:color="auto"/>
              <w:bottom w:val="single" w:sz="4" w:space="0" w:color="auto"/>
              <w:right w:val="single" w:sz="4" w:space="0" w:color="auto"/>
            </w:tcBorders>
            <w:hideMark/>
          </w:tcPr>
          <w:p w:rsidR="00DA664F" w:rsidRPr="009701AE" w:rsidRDefault="00DA664F" w:rsidP="006E04B6">
            <w:pPr>
              <w:suppressAutoHyphens/>
              <w:rPr>
                <w:sz w:val="16"/>
                <w:szCs w:val="16"/>
              </w:rPr>
            </w:pPr>
            <w:r w:rsidRPr="009701AE">
              <w:rPr>
                <w:sz w:val="16"/>
                <w:szCs w:val="16"/>
              </w:rPr>
              <w:t>Нач</w:t>
            </w:r>
            <w:r>
              <w:rPr>
                <w:sz w:val="16"/>
                <w:szCs w:val="16"/>
              </w:rPr>
              <w:t>а</w:t>
            </w:r>
            <w:r w:rsidRPr="009701AE">
              <w:rPr>
                <w:sz w:val="16"/>
                <w:szCs w:val="16"/>
              </w:rPr>
              <w:t>лна</w:t>
            </w:r>
            <w:r>
              <w:rPr>
                <w:sz w:val="16"/>
                <w:szCs w:val="16"/>
              </w:rPr>
              <w:t xml:space="preserve">  и</w:t>
            </w:r>
            <w:r w:rsidRPr="009701AE">
              <w:rPr>
                <w:sz w:val="16"/>
                <w:szCs w:val="16"/>
              </w:rPr>
              <w:t xml:space="preserve"> крайна дата на изпълнението</w:t>
            </w:r>
          </w:p>
          <w:p w:rsidR="00DA664F" w:rsidRPr="00CC240D" w:rsidRDefault="00DA664F" w:rsidP="006E04B6">
            <w:pPr>
              <w:suppressAutoHyphens/>
              <w:rPr>
                <w:sz w:val="16"/>
                <w:szCs w:val="16"/>
                <w:lang w:eastAsia="ar-SA"/>
              </w:rPr>
            </w:pPr>
            <w:r w:rsidRPr="009701AE">
              <w:rPr>
                <w:sz w:val="16"/>
                <w:szCs w:val="16"/>
              </w:rPr>
              <w:t>Стойност на поръчката</w:t>
            </w:r>
          </w:p>
        </w:tc>
        <w:tc>
          <w:tcPr>
            <w:tcW w:w="1620" w:type="dxa"/>
            <w:tcBorders>
              <w:top w:val="single" w:sz="4" w:space="0" w:color="auto"/>
              <w:left w:val="single" w:sz="4" w:space="0" w:color="auto"/>
              <w:bottom w:val="single" w:sz="4" w:space="0" w:color="auto"/>
              <w:right w:val="single" w:sz="4" w:space="0" w:color="auto"/>
            </w:tcBorders>
            <w:hideMark/>
          </w:tcPr>
          <w:p w:rsidR="00DA664F" w:rsidRPr="00CC240D" w:rsidRDefault="00DA664F" w:rsidP="006E04B6">
            <w:pPr>
              <w:suppressAutoHyphens/>
              <w:jc w:val="center"/>
              <w:rPr>
                <w:sz w:val="16"/>
                <w:szCs w:val="16"/>
                <w:lang w:eastAsia="ar-SA"/>
              </w:rPr>
            </w:pPr>
            <w:r w:rsidRPr="00CC240D">
              <w:rPr>
                <w:sz w:val="16"/>
                <w:szCs w:val="16"/>
              </w:rPr>
              <w:t>Удостоверение за добро изпълнение (име на издателя)</w:t>
            </w:r>
          </w:p>
        </w:tc>
      </w:tr>
      <w:tr w:rsidR="00DA664F" w:rsidRPr="00CC240D" w:rsidTr="006E04B6">
        <w:tc>
          <w:tcPr>
            <w:tcW w:w="619" w:type="dxa"/>
            <w:tcBorders>
              <w:top w:val="single" w:sz="4" w:space="0" w:color="auto"/>
              <w:left w:val="single" w:sz="4" w:space="0" w:color="auto"/>
              <w:bottom w:val="single" w:sz="4" w:space="0" w:color="auto"/>
              <w:right w:val="single" w:sz="4" w:space="0" w:color="auto"/>
            </w:tcBorders>
            <w:hideMark/>
          </w:tcPr>
          <w:p w:rsidR="00DA664F" w:rsidRPr="00CC240D" w:rsidRDefault="00DA664F" w:rsidP="006E04B6">
            <w:pPr>
              <w:suppressAutoHyphens/>
              <w:jc w:val="center"/>
              <w:rPr>
                <w:b/>
                <w:sz w:val="16"/>
                <w:szCs w:val="16"/>
                <w:lang w:eastAsia="ar-SA"/>
              </w:rPr>
            </w:pPr>
            <w:r w:rsidRPr="00CC240D">
              <w:rPr>
                <w:b/>
                <w:color w:val="000000"/>
                <w:sz w:val="16"/>
                <w:szCs w:val="16"/>
              </w:rPr>
              <w:t>1</w:t>
            </w:r>
          </w:p>
        </w:tc>
        <w:tc>
          <w:tcPr>
            <w:tcW w:w="1289" w:type="dxa"/>
            <w:tcBorders>
              <w:top w:val="single" w:sz="4" w:space="0" w:color="auto"/>
              <w:left w:val="single" w:sz="4" w:space="0" w:color="auto"/>
              <w:bottom w:val="single" w:sz="4" w:space="0" w:color="auto"/>
              <w:right w:val="single" w:sz="4" w:space="0" w:color="auto"/>
            </w:tcBorders>
            <w:hideMark/>
          </w:tcPr>
          <w:p w:rsidR="00DA664F" w:rsidRPr="00CC240D" w:rsidRDefault="00DA664F" w:rsidP="006E04B6">
            <w:pPr>
              <w:suppressAutoHyphens/>
              <w:jc w:val="center"/>
              <w:rPr>
                <w:b/>
                <w:sz w:val="16"/>
                <w:szCs w:val="16"/>
                <w:lang w:eastAsia="ar-SA"/>
              </w:rPr>
            </w:pPr>
            <w:r w:rsidRPr="00CC240D">
              <w:rPr>
                <w:b/>
                <w:sz w:val="16"/>
                <w:szCs w:val="16"/>
              </w:rPr>
              <w:t>2</w:t>
            </w:r>
          </w:p>
        </w:tc>
        <w:tc>
          <w:tcPr>
            <w:tcW w:w="2812" w:type="dxa"/>
            <w:tcBorders>
              <w:top w:val="single" w:sz="4" w:space="0" w:color="auto"/>
              <w:left w:val="single" w:sz="4" w:space="0" w:color="auto"/>
              <w:bottom w:val="single" w:sz="4" w:space="0" w:color="auto"/>
              <w:right w:val="single" w:sz="4" w:space="0" w:color="auto"/>
            </w:tcBorders>
            <w:hideMark/>
          </w:tcPr>
          <w:p w:rsidR="00DA664F" w:rsidRPr="00CC240D" w:rsidRDefault="00DA664F" w:rsidP="006E04B6">
            <w:pPr>
              <w:suppressAutoHyphens/>
              <w:jc w:val="center"/>
              <w:rPr>
                <w:b/>
                <w:sz w:val="16"/>
                <w:szCs w:val="16"/>
                <w:lang w:eastAsia="ar-SA"/>
              </w:rPr>
            </w:pPr>
            <w:r w:rsidRPr="00CC240D">
              <w:rPr>
                <w:b/>
                <w:sz w:val="16"/>
                <w:szCs w:val="16"/>
              </w:rPr>
              <w:t>3</w:t>
            </w:r>
          </w:p>
        </w:tc>
        <w:tc>
          <w:tcPr>
            <w:tcW w:w="1980" w:type="dxa"/>
            <w:tcBorders>
              <w:top w:val="single" w:sz="4" w:space="0" w:color="auto"/>
              <w:left w:val="single" w:sz="4" w:space="0" w:color="auto"/>
              <w:bottom w:val="single" w:sz="4" w:space="0" w:color="auto"/>
              <w:right w:val="single" w:sz="4" w:space="0" w:color="auto"/>
            </w:tcBorders>
            <w:hideMark/>
          </w:tcPr>
          <w:p w:rsidR="00DA664F" w:rsidRPr="00CC240D" w:rsidRDefault="00DA664F" w:rsidP="006E04B6">
            <w:pPr>
              <w:suppressAutoHyphens/>
              <w:jc w:val="center"/>
              <w:rPr>
                <w:b/>
                <w:sz w:val="16"/>
                <w:szCs w:val="16"/>
                <w:lang w:eastAsia="ar-SA"/>
              </w:rPr>
            </w:pPr>
            <w:r w:rsidRPr="00CC240D">
              <w:rPr>
                <w:b/>
                <w:sz w:val="16"/>
                <w:szCs w:val="16"/>
              </w:rPr>
              <w:t>4</w:t>
            </w:r>
          </w:p>
        </w:tc>
        <w:tc>
          <w:tcPr>
            <w:tcW w:w="1676" w:type="dxa"/>
            <w:tcBorders>
              <w:top w:val="single" w:sz="4" w:space="0" w:color="auto"/>
              <w:left w:val="single" w:sz="4" w:space="0" w:color="auto"/>
              <w:bottom w:val="single" w:sz="4" w:space="0" w:color="auto"/>
              <w:right w:val="single" w:sz="4" w:space="0" w:color="auto"/>
            </w:tcBorders>
            <w:hideMark/>
          </w:tcPr>
          <w:p w:rsidR="00DA664F" w:rsidRPr="00CC240D" w:rsidRDefault="00DA664F" w:rsidP="006E04B6">
            <w:pPr>
              <w:suppressAutoHyphens/>
              <w:jc w:val="center"/>
              <w:rPr>
                <w:b/>
                <w:sz w:val="16"/>
                <w:szCs w:val="16"/>
                <w:lang w:eastAsia="ar-SA"/>
              </w:rPr>
            </w:pPr>
            <w:r w:rsidRPr="00CC240D">
              <w:rPr>
                <w:b/>
                <w:sz w:val="16"/>
                <w:szCs w:val="16"/>
              </w:rPr>
              <w:t>5</w:t>
            </w:r>
          </w:p>
        </w:tc>
        <w:tc>
          <w:tcPr>
            <w:tcW w:w="1620" w:type="dxa"/>
            <w:tcBorders>
              <w:top w:val="single" w:sz="4" w:space="0" w:color="auto"/>
              <w:left w:val="single" w:sz="4" w:space="0" w:color="auto"/>
              <w:bottom w:val="single" w:sz="4" w:space="0" w:color="auto"/>
              <w:right w:val="single" w:sz="4" w:space="0" w:color="auto"/>
            </w:tcBorders>
            <w:hideMark/>
          </w:tcPr>
          <w:p w:rsidR="00DA664F" w:rsidRPr="00CC240D" w:rsidRDefault="00DA664F" w:rsidP="006E04B6">
            <w:pPr>
              <w:suppressAutoHyphens/>
              <w:jc w:val="center"/>
              <w:rPr>
                <w:b/>
                <w:sz w:val="16"/>
                <w:szCs w:val="16"/>
                <w:lang w:eastAsia="ar-SA"/>
              </w:rPr>
            </w:pPr>
            <w:r w:rsidRPr="00CC240D">
              <w:rPr>
                <w:b/>
                <w:sz w:val="16"/>
                <w:szCs w:val="16"/>
              </w:rPr>
              <w:t>6</w:t>
            </w:r>
          </w:p>
        </w:tc>
      </w:tr>
      <w:tr w:rsidR="00DA664F" w:rsidRPr="00CC240D" w:rsidTr="006E04B6">
        <w:tc>
          <w:tcPr>
            <w:tcW w:w="619" w:type="dxa"/>
            <w:tcBorders>
              <w:top w:val="single" w:sz="4" w:space="0" w:color="auto"/>
              <w:left w:val="single" w:sz="4" w:space="0" w:color="auto"/>
              <w:bottom w:val="single" w:sz="4" w:space="0" w:color="auto"/>
              <w:right w:val="single" w:sz="4" w:space="0" w:color="auto"/>
            </w:tcBorders>
          </w:tcPr>
          <w:p w:rsidR="00DA664F" w:rsidRPr="00CC240D" w:rsidRDefault="00DA664F" w:rsidP="006E04B6">
            <w:pPr>
              <w:spacing w:after="0" w:line="240" w:lineRule="auto"/>
              <w:jc w:val="both"/>
              <w:rPr>
                <w:rFonts w:eastAsia="Calibri"/>
                <w:highlight w:val="cyan"/>
                <w:lang w:eastAsia="ar-SA"/>
              </w:rPr>
            </w:pPr>
          </w:p>
        </w:tc>
        <w:tc>
          <w:tcPr>
            <w:tcW w:w="1289" w:type="dxa"/>
            <w:tcBorders>
              <w:top w:val="single" w:sz="4" w:space="0" w:color="auto"/>
              <w:left w:val="single" w:sz="4" w:space="0" w:color="auto"/>
              <w:bottom w:val="single" w:sz="4" w:space="0" w:color="auto"/>
              <w:right w:val="single" w:sz="4" w:space="0" w:color="auto"/>
            </w:tcBorders>
          </w:tcPr>
          <w:p w:rsidR="00DA664F" w:rsidRPr="00CC240D" w:rsidRDefault="00DA664F" w:rsidP="006E04B6">
            <w:pPr>
              <w:suppressAutoHyphens/>
              <w:jc w:val="both"/>
              <w:rPr>
                <w:sz w:val="16"/>
                <w:szCs w:val="16"/>
                <w:highlight w:val="cyan"/>
                <w:lang w:eastAsia="ar-SA"/>
              </w:rPr>
            </w:pPr>
          </w:p>
        </w:tc>
        <w:tc>
          <w:tcPr>
            <w:tcW w:w="2812" w:type="dxa"/>
            <w:tcBorders>
              <w:top w:val="single" w:sz="4" w:space="0" w:color="auto"/>
              <w:left w:val="single" w:sz="4" w:space="0" w:color="auto"/>
              <w:bottom w:val="single" w:sz="4" w:space="0" w:color="auto"/>
              <w:right w:val="single" w:sz="4" w:space="0" w:color="auto"/>
            </w:tcBorders>
          </w:tcPr>
          <w:p w:rsidR="00DA664F" w:rsidRPr="00CC240D" w:rsidRDefault="00DA664F" w:rsidP="006E04B6">
            <w:pPr>
              <w:suppressAutoHyphens/>
              <w:jc w:val="both"/>
              <w:rPr>
                <w:sz w:val="16"/>
                <w:szCs w:val="16"/>
                <w:highlight w:val="cyan"/>
                <w:lang w:eastAsia="ar-SA"/>
              </w:rPr>
            </w:pPr>
          </w:p>
        </w:tc>
        <w:tc>
          <w:tcPr>
            <w:tcW w:w="1980" w:type="dxa"/>
            <w:tcBorders>
              <w:top w:val="single" w:sz="4" w:space="0" w:color="auto"/>
              <w:left w:val="single" w:sz="4" w:space="0" w:color="auto"/>
              <w:bottom w:val="single" w:sz="4" w:space="0" w:color="auto"/>
              <w:right w:val="single" w:sz="4" w:space="0" w:color="auto"/>
            </w:tcBorders>
          </w:tcPr>
          <w:p w:rsidR="00DA664F" w:rsidRPr="00CC240D" w:rsidRDefault="00DA664F" w:rsidP="006E04B6">
            <w:pPr>
              <w:suppressAutoHyphens/>
              <w:jc w:val="both"/>
              <w:rPr>
                <w:sz w:val="16"/>
                <w:szCs w:val="16"/>
                <w:highlight w:val="cyan"/>
                <w:lang w:eastAsia="ar-SA"/>
              </w:rPr>
            </w:pPr>
          </w:p>
        </w:tc>
        <w:tc>
          <w:tcPr>
            <w:tcW w:w="1676" w:type="dxa"/>
            <w:tcBorders>
              <w:top w:val="single" w:sz="4" w:space="0" w:color="auto"/>
              <w:left w:val="single" w:sz="4" w:space="0" w:color="auto"/>
              <w:bottom w:val="single" w:sz="4" w:space="0" w:color="auto"/>
              <w:right w:val="single" w:sz="4" w:space="0" w:color="auto"/>
            </w:tcBorders>
          </w:tcPr>
          <w:p w:rsidR="00DA664F" w:rsidRPr="00CC240D" w:rsidRDefault="00DA664F" w:rsidP="006E04B6">
            <w:pPr>
              <w:suppressAutoHyphens/>
              <w:jc w:val="both"/>
              <w:rPr>
                <w:sz w:val="16"/>
                <w:szCs w:val="16"/>
                <w:highlight w:val="cyan"/>
                <w:lang w:eastAsia="ar-SA"/>
              </w:rPr>
            </w:pPr>
          </w:p>
        </w:tc>
        <w:tc>
          <w:tcPr>
            <w:tcW w:w="1620" w:type="dxa"/>
            <w:tcBorders>
              <w:top w:val="single" w:sz="4" w:space="0" w:color="auto"/>
              <w:left w:val="single" w:sz="4" w:space="0" w:color="auto"/>
              <w:bottom w:val="single" w:sz="4" w:space="0" w:color="auto"/>
              <w:right w:val="single" w:sz="4" w:space="0" w:color="auto"/>
            </w:tcBorders>
          </w:tcPr>
          <w:p w:rsidR="00DA664F" w:rsidRPr="00CC240D" w:rsidRDefault="00DA664F" w:rsidP="006E04B6">
            <w:pPr>
              <w:suppressAutoHyphens/>
              <w:jc w:val="both"/>
              <w:rPr>
                <w:sz w:val="16"/>
                <w:szCs w:val="16"/>
                <w:highlight w:val="cyan"/>
                <w:lang w:eastAsia="ar-SA"/>
              </w:rPr>
            </w:pPr>
          </w:p>
        </w:tc>
      </w:tr>
      <w:tr w:rsidR="00DA664F" w:rsidRPr="00CC240D" w:rsidTr="006E04B6">
        <w:tc>
          <w:tcPr>
            <w:tcW w:w="619" w:type="dxa"/>
            <w:tcBorders>
              <w:top w:val="single" w:sz="4" w:space="0" w:color="auto"/>
              <w:left w:val="single" w:sz="4" w:space="0" w:color="auto"/>
              <w:bottom w:val="single" w:sz="4" w:space="0" w:color="auto"/>
              <w:right w:val="single" w:sz="4" w:space="0" w:color="auto"/>
            </w:tcBorders>
          </w:tcPr>
          <w:p w:rsidR="00DA664F" w:rsidRPr="00CC240D" w:rsidRDefault="00DA664F" w:rsidP="006E04B6">
            <w:pPr>
              <w:spacing w:after="0" w:line="240" w:lineRule="auto"/>
              <w:jc w:val="both"/>
              <w:rPr>
                <w:rFonts w:eastAsia="Calibri"/>
                <w:highlight w:val="cyan"/>
                <w:lang w:eastAsia="ar-SA"/>
              </w:rPr>
            </w:pPr>
          </w:p>
        </w:tc>
        <w:tc>
          <w:tcPr>
            <w:tcW w:w="1289" w:type="dxa"/>
            <w:tcBorders>
              <w:top w:val="single" w:sz="4" w:space="0" w:color="auto"/>
              <w:left w:val="single" w:sz="4" w:space="0" w:color="auto"/>
              <w:bottom w:val="single" w:sz="4" w:space="0" w:color="auto"/>
              <w:right w:val="single" w:sz="4" w:space="0" w:color="auto"/>
            </w:tcBorders>
          </w:tcPr>
          <w:p w:rsidR="00DA664F" w:rsidRPr="00CC240D" w:rsidRDefault="00DA664F" w:rsidP="006E04B6">
            <w:pPr>
              <w:suppressAutoHyphens/>
              <w:jc w:val="both"/>
              <w:rPr>
                <w:sz w:val="16"/>
                <w:szCs w:val="16"/>
                <w:highlight w:val="cyan"/>
                <w:lang w:eastAsia="ar-SA"/>
              </w:rPr>
            </w:pPr>
          </w:p>
        </w:tc>
        <w:tc>
          <w:tcPr>
            <w:tcW w:w="2812" w:type="dxa"/>
            <w:tcBorders>
              <w:top w:val="single" w:sz="4" w:space="0" w:color="auto"/>
              <w:left w:val="single" w:sz="4" w:space="0" w:color="auto"/>
              <w:bottom w:val="single" w:sz="4" w:space="0" w:color="auto"/>
              <w:right w:val="single" w:sz="4" w:space="0" w:color="auto"/>
            </w:tcBorders>
          </w:tcPr>
          <w:p w:rsidR="00DA664F" w:rsidRPr="00CC240D" w:rsidRDefault="00DA664F" w:rsidP="006E04B6">
            <w:pPr>
              <w:suppressAutoHyphens/>
              <w:jc w:val="both"/>
              <w:rPr>
                <w:sz w:val="16"/>
                <w:szCs w:val="16"/>
                <w:highlight w:val="cyan"/>
                <w:lang w:eastAsia="ar-SA"/>
              </w:rPr>
            </w:pPr>
          </w:p>
        </w:tc>
        <w:tc>
          <w:tcPr>
            <w:tcW w:w="1980" w:type="dxa"/>
            <w:tcBorders>
              <w:top w:val="single" w:sz="4" w:space="0" w:color="auto"/>
              <w:left w:val="single" w:sz="4" w:space="0" w:color="auto"/>
              <w:bottom w:val="single" w:sz="4" w:space="0" w:color="auto"/>
              <w:right w:val="single" w:sz="4" w:space="0" w:color="auto"/>
            </w:tcBorders>
          </w:tcPr>
          <w:p w:rsidR="00DA664F" w:rsidRPr="00CC240D" w:rsidRDefault="00DA664F" w:rsidP="006E04B6">
            <w:pPr>
              <w:suppressAutoHyphens/>
              <w:jc w:val="both"/>
              <w:rPr>
                <w:sz w:val="16"/>
                <w:szCs w:val="16"/>
                <w:highlight w:val="cyan"/>
                <w:lang w:eastAsia="ar-SA"/>
              </w:rPr>
            </w:pPr>
          </w:p>
        </w:tc>
        <w:tc>
          <w:tcPr>
            <w:tcW w:w="1676" w:type="dxa"/>
            <w:tcBorders>
              <w:top w:val="single" w:sz="4" w:space="0" w:color="auto"/>
              <w:left w:val="single" w:sz="4" w:space="0" w:color="auto"/>
              <w:bottom w:val="single" w:sz="4" w:space="0" w:color="auto"/>
              <w:right w:val="single" w:sz="4" w:space="0" w:color="auto"/>
            </w:tcBorders>
          </w:tcPr>
          <w:p w:rsidR="00DA664F" w:rsidRPr="00CC240D" w:rsidRDefault="00DA664F" w:rsidP="006E04B6">
            <w:pPr>
              <w:suppressAutoHyphens/>
              <w:jc w:val="both"/>
              <w:rPr>
                <w:sz w:val="16"/>
                <w:szCs w:val="16"/>
                <w:highlight w:val="cyan"/>
                <w:lang w:eastAsia="ar-SA"/>
              </w:rPr>
            </w:pPr>
          </w:p>
        </w:tc>
        <w:tc>
          <w:tcPr>
            <w:tcW w:w="1620" w:type="dxa"/>
            <w:tcBorders>
              <w:top w:val="single" w:sz="4" w:space="0" w:color="auto"/>
              <w:left w:val="single" w:sz="4" w:space="0" w:color="auto"/>
              <w:bottom w:val="single" w:sz="4" w:space="0" w:color="auto"/>
              <w:right w:val="single" w:sz="4" w:space="0" w:color="auto"/>
            </w:tcBorders>
          </w:tcPr>
          <w:p w:rsidR="00DA664F" w:rsidRPr="00CC240D" w:rsidRDefault="00DA664F" w:rsidP="006E04B6">
            <w:pPr>
              <w:suppressAutoHyphens/>
              <w:jc w:val="both"/>
              <w:rPr>
                <w:sz w:val="16"/>
                <w:szCs w:val="16"/>
                <w:highlight w:val="cyan"/>
                <w:lang w:eastAsia="ar-SA"/>
              </w:rPr>
            </w:pPr>
          </w:p>
        </w:tc>
      </w:tr>
    </w:tbl>
    <w:p w:rsidR="00DA664F" w:rsidRPr="00CC240D" w:rsidRDefault="00DA664F" w:rsidP="00DA664F">
      <w:pPr>
        <w:spacing w:after="0" w:line="240" w:lineRule="auto"/>
        <w:ind w:firstLine="708"/>
        <w:jc w:val="both"/>
        <w:rPr>
          <w:rFonts w:eastAsia="Calibri"/>
          <w:sz w:val="20"/>
          <w:szCs w:val="20"/>
          <w:highlight w:val="cyan"/>
        </w:rPr>
      </w:pPr>
    </w:p>
    <w:p w:rsidR="00DA664F" w:rsidRPr="00FD6A02" w:rsidRDefault="00DA664F" w:rsidP="00DA664F">
      <w:pPr>
        <w:spacing w:after="0" w:line="240" w:lineRule="auto"/>
        <w:ind w:firstLine="708"/>
        <w:jc w:val="both"/>
        <w:rPr>
          <w:rFonts w:eastAsia="Calibri"/>
          <w:sz w:val="24"/>
          <w:szCs w:val="24"/>
        </w:rPr>
      </w:pPr>
      <w:r w:rsidRPr="00FD6A02">
        <w:rPr>
          <w:rFonts w:eastAsia="Calibri"/>
          <w:sz w:val="24"/>
          <w:szCs w:val="24"/>
        </w:rPr>
        <w:t>Прилагам следните удостоверения за добро изпълнение, посочени в колона № 6:</w:t>
      </w:r>
    </w:p>
    <w:p w:rsidR="00DA664F" w:rsidRPr="00FD6A02" w:rsidRDefault="00DA664F" w:rsidP="00DA664F">
      <w:pPr>
        <w:spacing w:after="0" w:line="240" w:lineRule="auto"/>
        <w:ind w:firstLine="708"/>
        <w:jc w:val="both"/>
        <w:rPr>
          <w:rFonts w:eastAsia="Calibri"/>
          <w:sz w:val="24"/>
          <w:szCs w:val="24"/>
        </w:rPr>
      </w:pPr>
      <w:r w:rsidRPr="00FD6A02">
        <w:rPr>
          <w:rFonts w:eastAsia="Calibri"/>
          <w:sz w:val="24"/>
          <w:szCs w:val="24"/>
        </w:rPr>
        <w:tab/>
        <w:t>1..........</w:t>
      </w:r>
    </w:p>
    <w:p w:rsidR="00DA664F" w:rsidRPr="00FD6A02" w:rsidRDefault="00DA664F" w:rsidP="00DA664F">
      <w:pPr>
        <w:spacing w:after="0" w:line="240" w:lineRule="auto"/>
        <w:ind w:firstLine="708"/>
        <w:jc w:val="both"/>
        <w:rPr>
          <w:rFonts w:eastAsia="Calibri"/>
          <w:sz w:val="24"/>
          <w:szCs w:val="24"/>
        </w:rPr>
      </w:pPr>
      <w:r w:rsidRPr="00FD6A02">
        <w:rPr>
          <w:rFonts w:eastAsia="Calibri"/>
          <w:sz w:val="24"/>
          <w:szCs w:val="24"/>
        </w:rPr>
        <w:tab/>
        <w:t>2..........</w:t>
      </w:r>
    </w:p>
    <w:p w:rsidR="00DA664F" w:rsidRPr="00CC240D" w:rsidRDefault="00DA664F" w:rsidP="00DA664F">
      <w:pPr>
        <w:spacing w:after="0" w:line="240" w:lineRule="auto"/>
        <w:ind w:firstLine="708"/>
        <w:jc w:val="both"/>
        <w:rPr>
          <w:rFonts w:eastAsia="Calibri"/>
          <w:szCs w:val="20"/>
        </w:rPr>
      </w:pPr>
    </w:p>
    <w:p w:rsidR="00DA664F" w:rsidRPr="00FD6A02" w:rsidRDefault="00DA664F" w:rsidP="00DA664F">
      <w:pPr>
        <w:spacing w:after="0" w:line="240" w:lineRule="auto"/>
        <w:ind w:firstLine="708"/>
        <w:jc w:val="both"/>
        <w:rPr>
          <w:rFonts w:eastAsia="Calibri"/>
          <w:sz w:val="24"/>
          <w:szCs w:val="24"/>
        </w:rPr>
      </w:pPr>
      <w:r w:rsidRPr="00FD6A02">
        <w:rPr>
          <w:rFonts w:eastAsia="Calibri"/>
          <w:sz w:val="24"/>
          <w:szCs w:val="24"/>
        </w:rPr>
        <w:t>Известно ми е, че за вписване на неверни данни в настоящата декларация подлежа на наказателна отговорност съгласно чл. 313 от Наказателния кодекс.</w:t>
      </w:r>
    </w:p>
    <w:p w:rsidR="00DA664F" w:rsidRPr="00CC240D" w:rsidRDefault="00DA664F" w:rsidP="00DA664F">
      <w:pPr>
        <w:spacing w:after="0" w:line="240" w:lineRule="auto"/>
        <w:jc w:val="both"/>
        <w:rPr>
          <w:rFonts w:eastAsia="Calibri"/>
          <w:lang w:eastAsia="ar-SA"/>
        </w:rPr>
      </w:pPr>
    </w:p>
    <w:p w:rsidR="00DA664F" w:rsidRPr="00CC240D" w:rsidRDefault="00DA664F" w:rsidP="00DA664F">
      <w:pPr>
        <w:rPr>
          <w:b/>
          <w:bCs/>
          <w:szCs w:val="20"/>
          <w:lang w:eastAsia="ar-SA"/>
        </w:rPr>
      </w:pPr>
      <w:r w:rsidRPr="00CC240D">
        <w:rPr>
          <w:b/>
          <w:szCs w:val="20"/>
        </w:rPr>
        <w:t xml:space="preserve">Дата: ............ </w:t>
      </w:r>
      <w:r w:rsidR="00FD6A02">
        <w:rPr>
          <w:b/>
          <w:szCs w:val="20"/>
        </w:rPr>
        <w:t>2018</w:t>
      </w:r>
      <w:r w:rsidRPr="00CC240D">
        <w:rPr>
          <w:b/>
          <w:szCs w:val="20"/>
        </w:rPr>
        <w:t xml:space="preserve"> г.     </w:t>
      </w:r>
      <w:r w:rsidRPr="00CC240D">
        <w:rPr>
          <w:b/>
          <w:szCs w:val="20"/>
        </w:rPr>
        <w:tab/>
      </w:r>
      <w:r w:rsidRPr="00CC240D">
        <w:rPr>
          <w:b/>
          <w:szCs w:val="20"/>
        </w:rPr>
        <w:tab/>
      </w:r>
      <w:r w:rsidRPr="00CC240D">
        <w:rPr>
          <w:b/>
          <w:szCs w:val="20"/>
        </w:rPr>
        <w:tab/>
      </w:r>
      <w:r w:rsidRPr="00CC240D">
        <w:rPr>
          <w:b/>
          <w:szCs w:val="20"/>
        </w:rPr>
        <w:tab/>
      </w:r>
      <w:r w:rsidRPr="00CC240D">
        <w:rPr>
          <w:b/>
          <w:bCs/>
          <w:szCs w:val="20"/>
        </w:rPr>
        <w:t>ПОДПИС:</w:t>
      </w:r>
      <w:r w:rsidRPr="00CC240D">
        <w:rPr>
          <w:b/>
          <w:bCs/>
        </w:rPr>
        <w:t>.................................</w:t>
      </w:r>
    </w:p>
    <w:p w:rsidR="00DA664F" w:rsidRDefault="00DA664F" w:rsidP="00DA664F">
      <w:pPr>
        <w:ind w:left="3540"/>
        <w:rPr>
          <w:b/>
          <w:sz w:val="16"/>
          <w:szCs w:val="16"/>
        </w:rPr>
      </w:pPr>
      <w:r w:rsidRPr="00CC240D">
        <w:rPr>
          <w:b/>
          <w:sz w:val="16"/>
          <w:szCs w:val="16"/>
        </w:rPr>
        <w:t>(трите имена, длъжност и подпис на представляващия участника/печат)</w:t>
      </w:r>
    </w:p>
    <w:p w:rsidR="00DA664F" w:rsidRPr="006E4F7F" w:rsidRDefault="00DA664F" w:rsidP="00DA664F">
      <w:pPr>
        <w:rPr>
          <w:b/>
          <w:i/>
          <w:sz w:val="16"/>
          <w:szCs w:val="16"/>
        </w:rPr>
      </w:pPr>
      <w:r w:rsidRPr="006E4F7F">
        <w:rPr>
          <w:b/>
          <w:i/>
          <w:sz w:val="16"/>
          <w:szCs w:val="16"/>
        </w:rPr>
        <w:t xml:space="preserve">*Представя се при поискване от </w:t>
      </w:r>
      <w:r>
        <w:rPr>
          <w:b/>
          <w:i/>
          <w:sz w:val="16"/>
          <w:szCs w:val="16"/>
        </w:rPr>
        <w:t>Възложителя</w:t>
      </w:r>
      <w:r w:rsidRPr="006E4F7F">
        <w:rPr>
          <w:b/>
          <w:i/>
          <w:sz w:val="16"/>
          <w:szCs w:val="16"/>
        </w:rPr>
        <w:t xml:space="preserve"> или преди сключването на договора за възлагане на обществената поръчка</w:t>
      </w:r>
      <w:r>
        <w:rPr>
          <w:b/>
          <w:i/>
          <w:sz w:val="16"/>
          <w:szCs w:val="16"/>
        </w:rPr>
        <w:t>.</w:t>
      </w:r>
    </w:p>
    <w:p w:rsidR="00DA664F" w:rsidRDefault="00DA664F" w:rsidP="00DA664F">
      <w:pPr>
        <w:spacing w:after="0" w:line="240" w:lineRule="auto"/>
        <w:ind w:firstLine="720"/>
        <w:jc w:val="right"/>
        <w:rPr>
          <w:rFonts w:eastAsia="Times New Roman" w:cs="Times New Roman"/>
          <w:i/>
          <w:color w:val="000000" w:themeColor="text1"/>
          <w:sz w:val="24"/>
          <w:szCs w:val="24"/>
        </w:rPr>
      </w:pPr>
    </w:p>
    <w:p w:rsidR="00DA664F" w:rsidRPr="00CC240D" w:rsidRDefault="00DA664F" w:rsidP="00DA664F">
      <w:pPr>
        <w:spacing w:after="0" w:line="240" w:lineRule="auto"/>
        <w:ind w:firstLine="720"/>
        <w:jc w:val="right"/>
        <w:rPr>
          <w:rFonts w:eastAsia="Times New Roman" w:cs="Times New Roman"/>
          <w:i/>
          <w:color w:val="000000" w:themeColor="text1"/>
          <w:sz w:val="24"/>
          <w:szCs w:val="24"/>
        </w:rPr>
      </w:pPr>
      <w:r>
        <w:rPr>
          <w:rFonts w:eastAsia="Times New Roman" w:cs="Times New Roman"/>
          <w:i/>
          <w:color w:val="000000" w:themeColor="text1"/>
          <w:sz w:val="24"/>
          <w:szCs w:val="24"/>
        </w:rPr>
        <w:t>Приложение ОБРАЗЕЦ № 4</w:t>
      </w:r>
    </w:p>
    <w:tbl>
      <w:tblPr>
        <w:tblW w:w="10672" w:type="dxa"/>
        <w:tblInd w:w="75" w:type="dxa"/>
        <w:tblLayout w:type="fixed"/>
        <w:tblCellMar>
          <w:left w:w="0" w:type="dxa"/>
          <w:right w:w="0" w:type="dxa"/>
        </w:tblCellMar>
        <w:tblLook w:val="04A0" w:firstRow="1" w:lastRow="0" w:firstColumn="1" w:lastColumn="0" w:noHBand="0" w:noVBand="1"/>
      </w:tblPr>
      <w:tblGrid>
        <w:gridCol w:w="9815"/>
        <w:gridCol w:w="857"/>
      </w:tblGrid>
      <w:tr w:rsidR="00DA664F" w:rsidRPr="00CC240D" w:rsidTr="006E04B6">
        <w:trPr>
          <w:gridAfter w:val="1"/>
          <w:wAfter w:w="857" w:type="dxa"/>
        </w:trPr>
        <w:tc>
          <w:tcPr>
            <w:tcW w:w="9815" w:type="dxa"/>
            <w:tcMar>
              <w:top w:w="0" w:type="dxa"/>
              <w:left w:w="108" w:type="dxa"/>
              <w:bottom w:w="0" w:type="dxa"/>
              <w:right w:w="108" w:type="dxa"/>
            </w:tcMar>
            <w:hideMark/>
          </w:tcPr>
          <w:p w:rsidR="00DA664F" w:rsidRDefault="00DA664F" w:rsidP="006E04B6">
            <w:pPr>
              <w:spacing w:before="100" w:beforeAutospacing="1" w:after="100" w:afterAutospacing="1" w:line="240" w:lineRule="auto"/>
              <w:jc w:val="center"/>
              <w:rPr>
                <w:rFonts w:eastAsia="Times New Roman" w:cs="Times New Roman"/>
                <w:b/>
                <w:color w:val="000000"/>
                <w:sz w:val="24"/>
                <w:szCs w:val="24"/>
                <w:lang w:eastAsia="bg-BG"/>
              </w:rPr>
            </w:pPr>
          </w:p>
          <w:p w:rsidR="00DA664F" w:rsidRPr="00CC240D" w:rsidRDefault="00DA664F" w:rsidP="006E04B6">
            <w:pPr>
              <w:spacing w:before="100" w:beforeAutospacing="1" w:after="100" w:afterAutospacing="1" w:line="240" w:lineRule="auto"/>
              <w:jc w:val="center"/>
              <w:rPr>
                <w:rFonts w:eastAsia="Times New Roman" w:cs="Times New Roman"/>
                <w:b/>
                <w:color w:val="000000"/>
                <w:sz w:val="24"/>
                <w:szCs w:val="24"/>
                <w:lang w:eastAsia="bg-BG"/>
              </w:rPr>
            </w:pPr>
            <w:r w:rsidRPr="00CC240D">
              <w:rPr>
                <w:rFonts w:eastAsia="Times New Roman" w:cs="Times New Roman"/>
                <w:b/>
                <w:color w:val="000000"/>
                <w:sz w:val="24"/>
                <w:szCs w:val="24"/>
                <w:lang w:eastAsia="bg-BG"/>
              </w:rPr>
              <w:t>ДЕКЛАРАЦИЯ-СПИСЪК</w:t>
            </w:r>
          </w:p>
          <w:p w:rsidR="00DA664F" w:rsidRPr="00CC240D" w:rsidRDefault="00DA664F" w:rsidP="006E04B6">
            <w:pPr>
              <w:spacing w:before="100" w:beforeAutospacing="1" w:after="100" w:afterAutospacing="1" w:line="240" w:lineRule="auto"/>
              <w:jc w:val="center"/>
              <w:rPr>
                <w:rFonts w:eastAsia="Times New Roman" w:cs="Times New Roman"/>
                <w:color w:val="000000"/>
                <w:sz w:val="24"/>
                <w:szCs w:val="24"/>
                <w:lang w:eastAsia="bg-BG"/>
              </w:rPr>
            </w:pPr>
            <w:r w:rsidRPr="00CC240D">
              <w:rPr>
                <w:rFonts w:eastAsia="Times New Roman" w:cs="Times New Roman"/>
                <w:color w:val="000000"/>
                <w:sz w:val="24"/>
                <w:szCs w:val="24"/>
                <w:lang w:eastAsia="bg-BG"/>
              </w:rPr>
              <w:t xml:space="preserve">на инженерно-техническия състав и данни за собствени или наети технически лица, специалисти и нискоквалифицирани работници, които участникът ще използва за изпълнението на строително-монтажните работи </w:t>
            </w:r>
          </w:p>
          <w:p w:rsidR="00DA664F" w:rsidRPr="00CC240D" w:rsidRDefault="00DA664F" w:rsidP="006E04B6">
            <w:pPr>
              <w:spacing w:before="100" w:beforeAutospacing="1" w:after="100" w:afterAutospacing="1" w:line="240" w:lineRule="auto"/>
              <w:jc w:val="center"/>
              <w:rPr>
                <w:rFonts w:eastAsia="Times New Roman" w:cs="Times New Roman"/>
                <w:color w:val="000000"/>
                <w:sz w:val="24"/>
                <w:szCs w:val="24"/>
                <w:lang w:eastAsia="bg-BG"/>
              </w:rPr>
            </w:pPr>
          </w:p>
        </w:tc>
      </w:tr>
      <w:tr w:rsidR="00DA664F" w:rsidRPr="00CC240D" w:rsidTr="006E04B6">
        <w:trPr>
          <w:gridAfter w:val="1"/>
          <w:wAfter w:w="857" w:type="dxa"/>
        </w:trPr>
        <w:tc>
          <w:tcPr>
            <w:tcW w:w="9815" w:type="dxa"/>
            <w:tcMar>
              <w:top w:w="0" w:type="dxa"/>
              <w:left w:w="108" w:type="dxa"/>
              <w:bottom w:w="0" w:type="dxa"/>
              <w:right w:w="108" w:type="dxa"/>
            </w:tcMar>
            <w:hideMark/>
          </w:tcPr>
          <w:p w:rsidR="00DA664F" w:rsidRPr="00CC240D" w:rsidRDefault="00DA664F" w:rsidP="006E04B6">
            <w:pPr>
              <w:spacing w:before="100" w:beforeAutospacing="1" w:after="100" w:afterAutospacing="1" w:line="240" w:lineRule="auto"/>
              <w:jc w:val="both"/>
              <w:rPr>
                <w:rFonts w:eastAsia="Times New Roman" w:cs="Times New Roman"/>
                <w:color w:val="000000"/>
                <w:sz w:val="24"/>
                <w:szCs w:val="24"/>
                <w:lang w:eastAsia="bg-BG"/>
              </w:rPr>
            </w:pPr>
            <w:r w:rsidRPr="00CC240D">
              <w:rPr>
                <w:rFonts w:eastAsia="Times New Roman" w:cs="Times New Roman"/>
                <w:color w:val="000000"/>
                <w:sz w:val="24"/>
                <w:szCs w:val="24"/>
                <w:lang w:eastAsia="bg-BG"/>
              </w:rPr>
              <w:t>Подписаният/ата ..........................................................................................................................</w:t>
            </w:r>
          </w:p>
        </w:tc>
      </w:tr>
      <w:tr w:rsidR="00DA664F" w:rsidRPr="00CC240D" w:rsidTr="006E04B6">
        <w:tc>
          <w:tcPr>
            <w:tcW w:w="10672" w:type="dxa"/>
            <w:gridSpan w:val="2"/>
            <w:tcMar>
              <w:top w:w="0" w:type="dxa"/>
              <w:left w:w="108" w:type="dxa"/>
              <w:bottom w:w="0" w:type="dxa"/>
              <w:right w:w="108" w:type="dxa"/>
            </w:tcMar>
            <w:hideMark/>
          </w:tcPr>
          <w:p w:rsidR="00DA664F" w:rsidRPr="00CC240D" w:rsidRDefault="00DA664F" w:rsidP="006E04B6">
            <w:pPr>
              <w:spacing w:before="100" w:beforeAutospacing="1" w:after="100" w:afterAutospacing="1" w:line="240" w:lineRule="auto"/>
              <w:jc w:val="center"/>
              <w:rPr>
                <w:rFonts w:eastAsia="Times New Roman" w:cs="Times New Roman"/>
                <w:b/>
                <w:color w:val="000000"/>
                <w:sz w:val="24"/>
                <w:szCs w:val="24"/>
                <w:lang w:eastAsia="bg-BG"/>
              </w:rPr>
            </w:pPr>
            <w:r w:rsidRPr="00CC240D">
              <w:rPr>
                <w:rFonts w:eastAsia="Times New Roman" w:cs="Times New Roman"/>
                <w:b/>
                <w:i/>
                <w:iCs/>
                <w:color w:val="000000"/>
                <w:sz w:val="24"/>
                <w:szCs w:val="24"/>
                <w:lang w:eastAsia="bg-BG"/>
              </w:rPr>
              <w:t>(трите имена)</w:t>
            </w:r>
          </w:p>
        </w:tc>
      </w:tr>
      <w:tr w:rsidR="00DA664F" w:rsidRPr="00CC240D" w:rsidTr="006E04B6">
        <w:trPr>
          <w:gridAfter w:val="1"/>
          <w:wAfter w:w="857" w:type="dxa"/>
        </w:trPr>
        <w:tc>
          <w:tcPr>
            <w:tcW w:w="9815" w:type="dxa"/>
            <w:tcMar>
              <w:top w:w="0" w:type="dxa"/>
              <w:left w:w="108" w:type="dxa"/>
              <w:bottom w:w="0" w:type="dxa"/>
              <w:right w:w="108" w:type="dxa"/>
            </w:tcMar>
            <w:hideMark/>
          </w:tcPr>
          <w:p w:rsidR="00DA664F" w:rsidRPr="00CC240D" w:rsidRDefault="00DA664F" w:rsidP="006E04B6">
            <w:pPr>
              <w:spacing w:before="100" w:beforeAutospacing="1" w:after="100" w:afterAutospacing="1" w:line="240" w:lineRule="auto"/>
              <w:jc w:val="both"/>
              <w:rPr>
                <w:rFonts w:eastAsia="Times New Roman" w:cs="Times New Roman"/>
                <w:color w:val="000000"/>
                <w:sz w:val="24"/>
                <w:szCs w:val="24"/>
                <w:lang w:eastAsia="bg-BG"/>
              </w:rPr>
            </w:pPr>
            <w:r w:rsidRPr="00CC240D">
              <w:rPr>
                <w:rFonts w:eastAsia="Times New Roman" w:cs="Times New Roman"/>
                <w:color w:val="000000"/>
                <w:sz w:val="24"/>
                <w:szCs w:val="24"/>
                <w:lang w:eastAsia="bg-BG"/>
              </w:rPr>
              <w:t>в качеството си на .......................................................................................................................</w:t>
            </w:r>
          </w:p>
        </w:tc>
      </w:tr>
      <w:tr w:rsidR="00DA664F" w:rsidRPr="00CC240D" w:rsidTr="006E04B6">
        <w:trPr>
          <w:gridAfter w:val="1"/>
          <w:wAfter w:w="857" w:type="dxa"/>
        </w:trPr>
        <w:tc>
          <w:tcPr>
            <w:tcW w:w="9815" w:type="dxa"/>
            <w:tcMar>
              <w:top w:w="0" w:type="dxa"/>
              <w:left w:w="108" w:type="dxa"/>
              <w:bottom w:w="0" w:type="dxa"/>
              <w:right w:w="108" w:type="dxa"/>
            </w:tcMar>
            <w:hideMark/>
          </w:tcPr>
          <w:p w:rsidR="00DA664F" w:rsidRPr="00CC240D" w:rsidRDefault="00DA664F" w:rsidP="006E04B6">
            <w:pPr>
              <w:spacing w:before="100" w:beforeAutospacing="1" w:after="100" w:afterAutospacing="1" w:line="240" w:lineRule="auto"/>
              <w:jc w:val="center"/>
              <w:rPr>
                <w:rFonts w:eastAsia="Times New Roman" w:cs="Times New Roman"/>
                <w:b/>
                <w:color w:val="000000"/>
                <w:sz w:val="24"/>
                <w:szCs w:val="24"/>
                <w:lang w:eastAsia="bg-BG"/>
              </w:rPr>
            </w:pPr>
            <w:r w:rsidRPr="00CC240D">
              <w:rPr>
                <w:rFonts w:eastAsia="Times New Roman" w:cs="Times New Roman"/>
                <w:b/>
                <w:i/>
                <w:iCs/>
                <w:color w:val="000000"/>
                <w:sz w:val="24"/>
                <w:szCs w:val="24"/>
                <w:lang w:eastAsia="bg-BG"/>
              </w:rPr>
              <w:t>(длъжност)</w:t>
            </w:r>
          </w:p>
        </w:tc>
      </w:tr>
      <w:tr w:rsidR="00DA664F" w:rsidRPr="00CC240D" w:rsidTr="006E04B6">
        <w:trPr>
          <w:gridAfter w:val="1"/>
          <w:wAfter w:w="857" w:type="dxa"/>
        </w:trPr>
        <w:tc>
          <w:tcPr>
            <w:tcW w:w="9815" w:type="dxa"/>
            <w:tcMar>
              <w:top w:w="0" w:type="dxa"/>
              <w:left w:w="108" w:type="dxa"/>
              <w:bottom w:w="0" w:type="dxa"/>
              <w:right w:w="108" w:type="dxa"/>
            </w:tcMar>
            <w:hideMark/>
          </w:tcPr>
          <w:p w:rsidR="00DA664F" w:rsidRPr="00CC240D" w:rsidRDefault="00DA664F" w:rsidP="006E04B6">
            <w:pPr>
              <w:spacing w:before="100" w:beforeAutospacing="1" w:after="100" w:afterAutospacing="1" w:line="240" w:lineRule="auto"/>
              <w:jc w:val="both"/>
              <w:rPr>
                <w:rFonts w:eastAsia="Times New Roman" w:cs="Times New Roman"/>
                <w:color w:val="000000"/>
                <w:sz w:val="24"/>
                <w:szCs w:val="24"/>
                <w:lang w:eastAsia="bg-BG"/>
              </w:rPr>
            </w:pPr>
            <w:r w:rsidRPr="00CC240D">
              <w:rPr>
                <w:rFonts w:eastAsia="Times New Roman" w:cs="Times New Roman"/>
                <w:color w:val="000000"/>
                <w:sz w:val="24"/>
                <w:szCs w:val="24"/>
                <w:lang w:eastAsia="bg-BG"/>
              </w:rPr>
              <w:t>на ...................................................................................................................................................</w:t>
            </w:r>
          </w:p>
        </w:tc>
      </w:tr>
      <w:tr w:rsidR="00DA664F" w:rsidRPr="00CC240D" w:rsidTr="006E04B6">
        <w:trPr>
          <w:gridAfter w:val="1"/>
          <w:wAfter w:w="857" w:type="dxa"/>
        </w:trPr>
        <w:tc>
          <w:tcPr>
            <w:tcW w:w="9815" w:type="dxa"/>
            <w:tcMar>
              <w:top w:w="0" w:type="dxa"/>
              <w:left w:w="108" w:type="dxa"/>
              <w:bottom w:w="0" w:type="dxa"/>
              <w:right w:w="108" w:type="dxa"/>
            </w:tcMar>
            <w:hideMark/>
          </w:tcPr>
          <w:p w:rsidR="00DA664F" w:rsidRPr="00CC240D" w:rsidRDefault="00DA664F" w:rsidP="006E04B6">
            <w:pPr>
              <w:spacing w:before="100" w:beforeAutospacing="1" w:after="100" w:afterAutospacing="1" w:line="240" w:lineRule="auto"/>
              <w:jc w:val="center"/>
              <w:rPr>
                <w:rFonts w:eastAsia="Times New Roman" w:cs="Times New Roman"/>
                <w:b/>
                <w:color w:val="000000"/>
                <w:sz w:val="24"/>
                <w:szCs w:val="24"/>
                <w:lang w:eastAsia="bg-BG"/>
              </w:rPr>
            </w:pPr>
            <w:r w:rsidRPr="00CC240D">
              <w:rPr>
                <w:rFonts w:eastAsia="Times New Roman" w:cs="Times New Roman"/>
                <w:b/>
                <w:i/>
                <w:iCs/>
                <w:color w:val="000000"/>
                <w:sz w:val="24"/>
                <w:szCs w:val="24"/>
                <w:lang w:eastAsia="bg-BG"/>
              </w:rPr>
              <w:t>(наименование на участника)</w:t>
            </w:r>
          </w:p>
        </w:tc>
      </w:tr>
      <w:tr w:rsidR="00DA664F" w:rsidRPr="00CC240D" w:rsidTr="006E04B6">
        <w:trPr>
          <w:gridAfter w:val="1"/>
          <w:wAfter w:w="857" w:type="dxa"/>
          <w:trHeight w:val="1254"/>
        </w:trPr>
        <w:tc>
          <w:tcPr>
            <w:tcW w:w="9815" w:type="dxa"/>
            <w:tcMar>
              <w:top w:w="0" w:type="dxa"/>
              <w:left w:w="108" w:type="dxa"/>
              <w:bottom w:w="0" w:type="dxa"/>
              <w:right w:w="108" w:type="dxa"/>
            </w:tcMar>
            <w:hideMark/>
          </w:tcPr>
          <w:p w:rsidR="00DA664F" w:rsidRPr="00CC240D" w:rsidRDefault="00DA664F" w:rsidP="006E04B6">
            <w:pPr>
              <w:spacing w:before="100" w:beforeAutospacing="1" w:after="100" w:afterAutospacing="1" w:line="240" w:lineRule="auto"/>
              <w:jc w:val="both"/>
              <w:rPr>
                <w:rFonts w:eastAsia="Times New Roman" w:cs="Times New Roman"/>
                <w:color w:val="000000"/>
                <w:sz w:val="24"/>
                <w:szCs w:val="24"/>
                <w:lang w:eastAsia="bg-BG"/>
              </w:rPr>
            </w:pPr>
            <w:r w:rsidRPr="00CC240D">
              <w:rPr>
                <w:rFonts w:eastAsia="Times New Roman" w:cs="Times New Roman"/>
                <w:color w:val="000000"/>
                <w:sz w:val="24"/>
                <w:szCs w:val="24"/>
                <w:lang w:eastAsia="bg-BG"/>
              </w:rPr>
              <w:t xml:space="preserve">ЕИК/БУЛСТАТ .................................................. – участник в процедура за възлагане на обществена поръчка с предмет </w:t>
            </w:r>
            <w:r w:rsidR="00FD6A02" w:rsidRPr="003856E0">
              <w:rPr>
                <w:b/>
                <w:sz w:val="24"/>
                <w:szCs w:val="24"/>
              </w:rPr>
              <w:t xml:space="preserve">„Извършване на строително–монтажни  работи (текущ ремонт) в </w:t>
            </w:r>
            <w:r w:rsidR="00FD6A02">
              <w:rPr>
                <w:b/>
                <w:sz w:val="24"/>
                <w:szCs w:val="24"/>
              </w:rPr>
              <w:t xml:space="preserve">недвижим имот, </w:t>
            </w:r>
            <w:proofErr w:type="spellStart"/>
            <w:r w:rsidR="00FD6A02">
              <w:rPr>
                <w:b/>
                <w:sz w:val="24"/>
                <w:szCs w:val="24"/>
              </w:rPr>
              <w:t>находящ</w:t>
            </w:r>
            <w:proofErr w:type="spellEnd"/>
            <w:r w:rsidR="00FD6A02">
              <w:rPr>
                <w:b/>
                <w:sz w:val="24"/>
                <w:szCs w:val="24"/>
              </w:rPr>
              <w:t xml:space="preserve"> се в гр.Пловдив, пл.“Съединение“ № 3, обособена позиция: „…………………………………………………..“</w:t>
            </w:r>
          </w:p>
          <w:p w:rsidR="00DA664F" w:rsidRPr="00CC240D" w:rsidRDefault="00DA664F" w:rsidP="006E04B6">
            <w:pPr>
              <w:shd w:val="clear" w:color="auto" w:fill="FFFFFF"/>
              <w:jc w:val="center"/>
              <w:rPr>
                <w:b/>
                <w:color w:val="000000"/>
                <w:spacing w:val="2"/>
                <w:w w:val="129"/>
                <w:sz w:val="24"/>
                <w:szCs w:val="24"/>
              </w:rPr>
            </w:pPr>
            <w:r w:rsidRPr="00CC240D">
              <w:rPr>
                <w:b/>
                <w:color w:val="000000"/>
                <w:spacing w:val="2"/>
                <w:w w:val="129"/>
                <w:sz w:val="24"/>
                <w:szCs w:val="24"/>
              </w:rPr>
              <w:t>ДЕКЛАРИРАМ:</w:t>
            </w:r>
            <w:r w:rsidRPr="00CC240D">
              <w:rPr>
                <w:b/>
                <w:sz w:val="24"/>
                <w:szCs w:val="24"/>
                <w:lang w:eastAsia="bg-BG"/>
              </w:rPr>
              <w:tab/>
            </w:r>
          </w:p>
          <w:p w:rsidR="00DA664F" w:rsidRPr="00CC240D" w:rsidRDefault="00DA664F" w:rsidP="006E04B6">
            <w:pPr>
              <w:spacing w:before="100" w:beforeAutospacing="1" w:after="100" w:afterAutospacing="1" w:line="240" w:lineRule="auto"/>
              <w:jc w:val="center"/>
              <w:rPr>
                <w:rFonts w:eastAsia="Times New Roman" w:cs="Times New Roman"/>
                <w:color w:val="000000"/>
                <w:sz w:val="24"/>
                <w:szCs w:val="24"/>
                <w:lang w:eastAsia="bg-BG"/>
              </w:rPr>
            </w:pPr>
          </w:p>
        </w:tc>
      </w:tr>
      <w:tr w:rsidR="00DA664F" w:rsidRPr="00CC240D" w:rsidTr="006E04B6">
        <w:trPr>
          <w:gridAfter w:val="1"/>
          <w:wAfter w:w="857" w:type="dxa"/>
        </w:trPr>
        <w:tc>
          <w:tcPr>
            <w:tcW w:w="9815" w:type="dxa"/>
            <w:tcMar>
              <w:top w:w="0" w:type="dxa"/>
              <w:left w:w="108" w:type="dxa"/>
              <w:bottom w:w="0" w:type="dxa"/>
              <w:right w:w="108" w:type="dxa"/>
            </w:tcMar>
            <w:hideMark/>
          </w:tcPr>
          <w:p w:rsidR="00DA664F" w:rsidRPr="00CC240D" w:rsidRDefault="00DA664F" w:rsidP="00DA664F">
            <w:pPr>
              <w:numPr>
                <w:ilvl w:val="0"/>
                <w:numId w:val="8"/>
              </w:numPr>
              <w:suppressAutoHyphens/>
              <w:spacing w:after="0" w:line="240" w:lineRule="auto"/>
              <w:jc w:val="both"/>
              <w:rPr>
                <w:rFonts w:eastAsia="Times New Roman" w:cs="Times New Roman"/>
                <w:color w:val="000000"/>
                <w:sz w:val="24"/>
                <w:szCs w:val="24"/>
                <w:lang w:eastAsia="bg-BG"/>
              </w:rPr>
            </w:pPr>
            <w:r>
              <w:rPr>
                <w:rFonts w:eastAsia="Times New Roman" w:cs="Times New Roman"/>
                <w:b/>
                <w:sz w:val="24"/>
                <w:szCs w:val="24"/>
                <w:lang w:eastAsia="ar-SA"/>
              </w:rPr>
              <w:t xml:space="preserve"> Ръководен и</w:t>
            </w:r>
            <w:r w:rsidRPr="00CC240D">
              <w:rPr>
                <w:rFonts w:eastAsia="Times New Roman" w:cs="Times New Roman"/>
                <w:b/>
                <w:sz w:val="24"/>
                <w:szCs w:val="24"/>
                <w:lang w:eastAsia="ar-SA"/>
              </w:rPr>
              <w:t>нженерно-технически състав</w:t>
            </w:r>
            <w:r w:rsidRPr="00CC240D">
              <w:rPr>
                <w:rFonts w:eastAsia="Times New Roman" w:cs="Times New Roman"/>
                <w:sz w:val="24"/>
                <w:szCs w:val="24"/>
                <w:lang w:eastAsia="ar-SA"/>
              </w:rPr>
              <w:t>:</w:t>
            </w:r>
          </w:p>
          <w:p w:rsidR="00DA664F" w:rsidRPr="00CC240D" w:rsidRDefault="00DA664F" w:rsidP="006E04B6">
            <w:pPr>
              <w:suppressAutoHyphens/>
              <w:spacing w:after="0" w:line="240" w:lineRule="auto"/>
              <w:ind w:left="720"/>
              <w:jc w:val="both"/>
              <w:rPr>
                <w:rFonts w:eastAsia="Times New Roman" w:cs="Times New Roman"/>
                <w:color w:val="000000"/>
                <w:sz w:val="24"/>
                <w:szCs w:val="24"/>
                <w:lang w:eastAsia="bg-BG"/>
              </w:rPr>
            </w:pPr>
          </w:p>
        </w:tc>
      </w:tr>
    </w:tbl>
    <w:tbl>
      <w:tblPr>
        <w:tblStyle w:val="8"/>
        <w:tblW w:w="10002" w:type="dxa"/>
        <w:tblLayout w:type="fixed"/>
        <w:tblLook w:val="01E0" w:firstRow="1" w:lastRow="1" w:firstColumn="1" w:lastColumn="1" w:noHBand="0" w:noVBand="0"/>
      </w:tblPr>
      <w:tblGrid>
        <w:gridCol w:w="566"/>
        <w:gridCol w:w="2236"/>
        <w:gridCol w:w="2340"/>
        <w:gridCol w:w="2340"/>
        <w:gridCol w:w="2520"/>
      </w:tblGrid>
      <w:tr w:rsidR="00DA664F" w:rsidRPr="009A0FBE" w:rsidTr="006E04B6">
        <w:tc>
          <w:tcPr>
            <w:tcW w:w="566" w:type="dxa"/>
          </w:tcPr>
          <w:p w:rsidR="00DA664F" w:rsidRPr="009A0FBE" w:rsidRDefault="00DA664F" w:rsidP="006E04B6">
            <w:pPr>
              <w:jc w:val="both"/>
              <w:rPr>
                <w:rFonts w:eastAsia="Calibri"/>
                <w:sz w:val="24"/>
                <w:szCs w:val="24"/>
                <w:lang w:eastAsia="ar-SA"/>
              </w:rPr>
            </w:pPr>
            <w:r w:rsidRPr="009A0FBE">
              <w:rPr>
                <w:rFonts w:eastAsia="Calibri"/>
                <w:sz w:val="24"/>
                <w:szCs w:val="24"/>
                <w:lang w:eastAsia="ar-SA"/>
              </w:rPr>
              <w:t xml:space="preserve">№ </w:t>
            </w:r>
          </w:p>
        </w:tc>
        <w:tc>
          <w:tcPr>
            <w:tcW w:w="2236" w:type="dxa"/>
          </w:tcPr>
          <w:p w:rsidR="00DA664F" w:rsidRPr="009A0FBE" w:rsidRDefault="00DA664F" w:rsidP="006E04B6">
            <w:pPr>
              <w:jc w:val="center"/>
              <w:rPr>
                <w:rFonts w:eastAsia="Calibri"/>
                <w:sz w:val="24"/>
                <w:szCs w:val="24"/>
                <w:lang w:eastAsia="ar-SA"/>
              </w:rPr>
            </w:pPr>
            <w:r w:rsidRPr="009A0FBE">
              <w:rPr>
                <w:rFonts w:eastAsia="Calibri"/>
                <w:sz w:val="24"/>
                <w:szCs w:val="24"/>
                <w:lang w:eastAsia="ar-SA"/>
              </w:rPr>
              <w:t>Трите имена на специалиста</w:t>
            </w:r>
          </w:p>
        </w:tc>
        <w:tc>
          <w:tcPr>
            <w:tcW w:w="2340" w:type="dxa"/>
          </w:tcPr>
          <w:p w:rsidR="00DA664F" w:rsidRPr="009A0FBE" w:rsidRDefault="00DA664F" w:rsidP="006E04B6">
            <w:pPr>
              <w:jc w:val="center"/>
              <w:rPr>
                <w:rFonts w:eastAsia="Calibri"/>
                <w:sz w:val="24"/>
                <w:szCs w:val="24"/>
                <w:lang w:eastAsia="ar-SA"/>
              </w:rPr>
            </w:pPr>
            <w:r w:rsidRPr="009A0FBE">
              <w:rPr>
                <w:rFonts w:eastAsia="Calibri"/>
                <w:sz w:val="24"/>
                <w:szCs w:val="24"/>
                <w:lang w:eastAsia="ar-SA"/>
              </w:rPr>
              <w:t>Позиция в екипа</w:t>
            </w:r>
          </w:p>
        </w:tc>
        <w:tc>
          <w:tcPr>
            <w:tcW w:w="2340" w:type="dxa"/>
          </w:tcPr>
          <w:p w:rsidR="00DA664F" w:rsidRPr="009A0FBE" w:rsidRDefault="00DA664F" w:rsidP="006E04B6">
            <w:pPr>
              <w:jc w:val="center"/>
              <w:rPr>
                <w:rFonts w:eastAsia="Calibri"/>
                <w:sz w:val="24"/>
                <w:szCs w:val="24"/>
                <w:lang w:eastAsia="ar-SA"/>
              </w:rPr>
            </w:pPr>
            <w:r w:rsidRPr="009A0FBE">
              <w:rPr>
                <w:rFonts w:eastAsia="Calibri"/>
                <w:sz w:val="24"/>
                <w:szCs w:val="24"/>
                <w:lang w:eastAsia="ar-SA"/>
              </w:rPr>
              <w:t>Придобита образователно-квалификационна степен</w:t>
            </w:r>
          </w:p>
        </w:tc>
        <w:tc>
          <w:tcPr>
            <w:tcW w:w="2520" w:type="dxa"/>
          </w:tcPr>
          <w:p w:rsidR="00DA664F" w:rsidRPr="009A0FBE" w:rsidRDefault="00DA664F" w:rsidP="006E04B6">
            <w:pPr>
              <w:jc w:val="center"/>
              <w:rPr>
                <w:rFonts w:eastAsia="Calibri"/>
                <w:sz w:val="24"/>
                <w:szCs w:val="24"/>
                <w:lang w:eastAsia="ar-SA"/>
              </w:rPr>
            </w:pPr>
            <w:r w:rsidRPr="009A0FBE">
              <w:rPr>
                <w:rFonts w:eastAsia="Calibri"/>
                <w:sz w:val="24"/>
                <w:szCs w:val="24"/>
                <w:lang w:eastAsia="ar-SA"/>
              </w:rPr>
              <w:t>Специфични изисквания</w:t>
            </w:r>
          </w:p>
        </w:tc>
      </w:tr>
      <w:tr w:rsidR="00DA664F" w:rsidRPr="009A0FBE" w:rsidTr="006E04B6">
        <w:tc>
          <w:tcPr>
            <w:tcW w:w="566" w:type="dxa"/>
          </w:tcPr>
          <w:p w:rsidR="00DA664F" w:rsidRPr="009A0FBE" w:rsidRDefault="00DA664F" w:rsidP="006E04B6">
            <w:pPr>
              <w:jc w:val="both"/>
              <w:rPr>
                <w:rFonts w:eastAsia="Calibri"/>
                <w:sz w:val="24"/>
                <w:szCs w:val="24"/>
                <w:lang w:eastAsia="ar-SA"/>
              </w:rPr>
            </w:pPr>
            <w:r w:rsidRPr="009A0FBE">
              <w:rPr>
                <w:rFonts w:eastAsia="Calibri"/>
                <w:sz w:val="24"/>
                <w:szCs w:val="24"/>
                <w:lang w:eastAsia="ar-SA"/>
              </w:rPr>
              <w:t>1</w:t>
            </w:r>
          </w:p>
        </w:tc>
        <w:tc>
          <w:tcPr>
            <w:tcW w:w="2236" w:type="dxa"/>
          </w:tcPr>
          <w:p w:rsidR="00DA664F" w:rsidRPr="009A0FBE" w:rsidRDefault="00DA664F" w:rsidP="006E04B6">
            <w:pPr>
              <w:jc w:val="both"/>
              <w:rPr>
                <w:rFonts w:eastAsia="Calibri"/>
                <w:sz w:val="24"/>
                <w:szCs w:val="24"/>
                <w:lang w:eastAsia="ar-SA"/>
              </w:rPr>
            </w:pPr>
          </w:p>
        </w:tc>
        <w:tc>
          <w:tcPr>
            <w:tcW w:w="2340" w:type="dxa"/>
          </w:tcPr>
          <w:p w:rsidR="00DA664F" w:rsidRPr="009A0FBE" w:rsidRDefault="00DA664F" w:rsidP="006E04B6">
            <w:pPr>
              <w:jc w:val="both"/>
              <w:rPr>
                <w:rFonts w:eastAsia="Calibri"/>
                <w:sz w:val="24"/>
                <w:szCs w:val="24"/>
                <w:lang w:eastAsia="ar-SA"/>
              </w:rPr>
            </w:pPr>
          </w:p>
        </w:tc>
        <w:tc>
          <w:tcPr>
            <w:tcW w:w="2340" w:type="dxa"/>
          </w:tcPr>
          <w:p w:rsidR="00DA664F" w:rsidRPr="009A0FBE" w:rsidRDefault="00DA664F" w:rsidP="006E04B6">
            <w:pPr>
              <w:jc w:val="both"/>
              <w:rPr>
                <w:rFonts w:eastAsia="Calibri"/>
                <w:sz w:val="24"/>
                <w:szCs w:val="24"/>
                <w:lang w:eastAsia="ar-SA"/>
              </w:rPr>
            </w:pPr>
          </w:p>
        </w:tc>
        <w:tc>
          <w:tcPr>
            <w:tcW w:w="2520" w:type="dxa"/>
          </w:tcPr>
          <w:p w:rsidR="00DA664F" w:rsidRPr="009A0FBE" w:rsidRDefault="00DA664F" w:rsidP="006E04B6">
            <w:pPr>
              <w:jc w:val="both"/>
              <w:rPr>
                <w:rFonts w:eastAsia="Calibri"/>
                <w:i/>
                <w:sz w:val="24"/>
                <w:szCs w:val="24"/>
                <w:lang w:eastAsia="ar-SA"/>
              </w:rPr>
            </w:pPr>
            <w:r w:rsidRPr="009A0FBE">
              <w:rPr>
                <w:rFonts w:eastAsia="Calibri"/>
                <w:i/>
                <w:sz w:val="24"/>
                <w:szCs w:val="24"/>
                <w:lang w:eastAsia="ar-SA"/>
              </w:rPr>
              <w:t xml:space="preserve">Професионален стаж по специалността  ........ години и ........... опит в ............. на обекти, посочване на документ, доказващ образованието и професионалната квалификация </w:t>
            </w:r>
            <w:r w:rsidRPr="009A0FBE">
              <w:rPr>
                <w:rFonts w:eastAsia="Calibri"/>
                <w:i/>
                <w:sz w:val="24"/>
                <w:szCs w:val="24"/>
                <w:lang w:val="en-US" w:eastAsia="ar-SA"/>
              </w:rPr>
              <w:t xml:space="preserve">- №, </w:t>
            </w:r>
            <w:proofErr w:type="spellStart"/>
            <w:r w:rsidRPr="009A0FBE">
              <w:rPr>
                <w:rFonts w:eastAsia="Calibri"/>
                <w:i/>
                <w:sz w:val="24"/>
                <w:szCs w:val="24"/>
                <w:lang w:val="en-US" w:eastAsia="ar-SA"/>
              </w:rPr>
              <w:t>дата</w:t>
            </w:r>
            <w:proofErr w:type="spellEnd"/>
            <w:r w:rsidRPr="009A0FBE">
              <w:rPr>
                <w:rFonts w:eastAsia="Calibri"/>
                <w:i/>
                <w:sz w:val="24"/>
                <w:szCs w:val="24"/>
                <w:lang w:val="en-US" w:eastAsia="ar-SA"/>
              </w:rPr>
              <w:t xml:space="preserve"> </w:t>
            </w:r>
            <w:proofErr w:type="spellStart"/>
            <w:r w:rsidRPr="009A0FBE">
              <w:rPr>
                <w:rFonts w:eastAsia="Calibri"/>
                <w:i/>
                <w:sz w:val="24"/>
                <w:szCs w:val="24"/>
                <w:lang w:val="en-US" w:eastAsia="ar-SA"/>
              </w:rPr>
              <w:t>на</w:t>
            </w:r>
            <w:proofErr w:type="spellEnd"/>
            <w:r w:rsidRPr="009A0FBE">
              <w:rPr>
                <w:rFonts w:eastAsia="Calibri"/>
                <w:i/>
                <w:sz w:val="24"/>
                <w:szCs w:val="24"/>
                <w:lang w:val="en-US" w:eastAsia="ar-SA"/>
              </w:rPr>
              <w:t xml:space="preserve"> </w:t>
            </w:r>
            <w:proofErr w:type="spellStart"/>
            <w:r w:rsidRPr="009A0FBE">
              <w:rPr>
                <w:rFonts w:eastAsia="Calibri"/>
                <w:i/>
                <w:sz w:val="24"/>
                <w:szCs w:val="24"/>
                <w:lang w:val="en-US" w:eastAsia="ar-SA"/>
              </w:rPr>
              <w:t>издаване</w:t>
            </w:r>
            <w:proofErr w:type="spellEnd"/>
            <w:r w:rsidRPr="009A0FBE">
              <w:rPr>
                <w:rFonts w:eastAsia="Calibri"/>
                <w:i/>
                <w:sz w:val="24"/>
                <w:szCs w:val="24"/>
                <w:lang w:val="en-US" w:eastAsia="ar-SA"/>
              </w:rPr>
              <w:t xml:space="preserve">, </w:t>
            </w:r>
            <w:proofErr w:type="spellStart"/>
            <w:r w:rsidRPr="009A0FBE">
              <w:rPr>
                <w:rFonts w:eastAsia="Calibri"/>
                <w:i/>
                <w:sz w:val="24"/>
                <w:szCs w:val="24"/>
                <w:lang w:val="en-US" w:eastAsia="ar-SA"/>
              </w:rPr>
              <w:t>издател</w:t>
            </w:r>
            <w:proofErr w:type="spellEnd"/>
          </w:p>
        </w:tc>
      </w:tr>
      <w:tr w:rsidR="00DA664F" w:rsidRPr="009A0FBE" w:rsidTr="006E04B6">
        <w:tc>
          <w:tcPr>
            <w:tcW w:w="566" w:type="dxa"/>
          </w:tcPr>
          <w:p w:rsidR="00DA664F" w:rsidRPr="009A0FBE" w:rsidRDefault="00DA664F" w:rsidP="006E04B6">
            <w:pPr>
              <w:jc w:val="both"/>
              <w:rPr>
                <w:rFonts w:eastAsia="Calibri"/>
                <w:sz w:val="24"/>
                <w:szCs w:val="24"/>
                <w:lang w:eastAsia="ar-SA"/>
              </w:rPr>
            </w:pPr>
          </w:p>
          <w:p w:rsidR="00DA664F" w:rsidRPr="009A0FBE" w:rsidRDefault="00DA664F" w:rsidP="006E04B6">
            <w:pPr>
              <w:jc w:val="both"/>
              <w:rPr>
                <w:rFonts w:eastAsia="Calibri"/>
                <w:sz w:val="24"/>
                <w:szCs w:val="24"/>
                <w:lang w:eastAsia="ar-SA"/>
              </w:rPr>
            </w:pPr>
            <w:r w:rsidRPr="009A0FBE">
              <w:rPr>
                <w:rFonts w:eastAsia="Calibri"/>
                <w:sz w:val="24"/>
                <w:szCs w:val="24"/>
                <w:lang w:eastAsia="ar-SA"/>
              </w:rPr>
              <w:t>2</w:t>
            </w:r>
          </w:p>
          <w:p w:rsidR="00DA664F" w:rsidRPr="009A0FBE" w:rsidRDefault="00DA664F" w:rsidP="006E04B6">
            <w:pPr>
              <w:jc w:val="both"/>
              <w:rPr>
                <w:rFonts w:eastAsia="Calibri"/>
                <w:sz w:val="24"/>
                <w:szCs w:val="24"/>
                <w:lang w:eastAsia="ar-SA"/>
              </w:rPr>
            </w:pPr>
          </w:p>
        </w:tc>
        <w:tc>
          <w:tcPr>
            <w:tcW w:w="2236" w:type="dxa"/>
          </w:tcPr>
          <w:p w:rsidR="00DA664F" w:rsidRPr="009A0FBE" w:rsidRDefault="00DA664F" w:rsidP="006E04B6">
            <w:pPr>
              <w:jc w:val="both"/>
              <w:rPr>
                <w:rFonts w:eastAsia="Calibri"/>
                <w:sz w:val="24"/>
                <w:szCs w:val="24"/>
                <w:lang w:eastAsia="ar-SA"/>
              </w:rPr>
            </w:pPr>
          </w:p>
        </w:tc>
        <w:tc>
          <w:tcPr>
            <w:tcW w:w="2340" w:type="dxa"/>
          </w:tcPr>
          <w:p w:rsidR="00DA664F" w:rsidRPr="009A0FBE" w:rsidRDefault="00DA664F" w:rsidP="006E04B6">
            <w:pPr>
              <w:jc w:val="both"/>
              <w:rPr>
                <w:rFonts w:eastAsia="Calibri"/>
                <w:sz w:val="24"/>
                <w:szCs w:val="24"/>
                <w:lang w:eastAsia="ar-SA"/>
              </w:rPr>
            </w:pPr>
          </w:p>
        </w:tc>
        <w:tc>
          <w:tcPr>
            <w:tcW w:w="2340" w:type="dxa"/>
          </w:tcPr>
          <w:p w:rsidR="00DA664F" w:rsidRPr="009A0FBE" w:rsidRDefault="00DA664F" w:rsidP="006E04B6">
            <w:pPr>
              <w:jc w:val="both"/>
              <w:rPr>
                <w:rFonts w:eastAsia="Calibri"/>
                <w:sz w:val="24"/>
                <w:szCs w:val="24"/>
                <w:lang w:eastAsia="ar-SA"/>
              </w:rPr>
            </w:pPr>
          </w:p>
        </w:tc>
        <w:tc>
          <w:tcPr>
            <w:tcW w:w="2520" w:type="dxa"/>
          </w:tcPr>
          <w:p w:rsidR="00DA664F" w:rsidRPr="009A0FBE" w:rsidRDefault="00DA664F" w:rsidP="006E04B6">
            <w:pPr>
              <w:jc w:val="both"/>
              <w:rPr>
                <w:rFonts w:eastAsia="Calibri"/>
                <w:i/>
                <w:sz w:val="24"/>
                <w:szCs w:val="24"/>
                <w:lang w:eastAsia="ar-SA"/>
              </w:rPr>
            </w:pPr>
            <w:r w:rsidRPr="009A0FBE">
              <w:rPr>
                <w:rFonts w:eastAsia="Calibri"/>
                <w:i/>
                <w:sz w:val="24"/>
                <w:szCs w:val="24"/>
                <w:lang w:eastAsia="ar-SA"/>
              </w:rPr>
              <w:t>Посочване на документ за завършено образование - №, дата на издаване, издател</w:t>
            </w:r>
          </w:p>
        </w:tc>
      </w:tr>
    </w:tbl>
    <w:tbl>
      <w:tblPr>
        <w:tblW w:w="9807" w:type="dxa"/>
        <w:tblInd w:w="75" w:type="dxa"/>
        <w:tblLayout w:type="fixed"/>
        <w:tblCellMar>
          <w:left w:w="0" w:type="dxa"/>
          <w:right w:w="0" w:type="dxa"/>
        </w:tblCellMar>
        <w:tblLook w:val="04A0" w:firstRow="1" w:lastRow="0" w:firstColumn="1" w:lastColumn="0" w:noHBand="0" w:noVBand="1"/>
      </w:tblPr>
      <w:tblGrid>
        <w:gridCol w:w="9807"/>
      </w:tblGrid>
      <w:tr w:rsidR="00DA664F" w:rsidRPr="00CC240D" w:rsidTr="006E04B6">
        <w:tc>
          <w:tcPr>
            <w:tcW w:w="9807" w:type="dxa"/>
            <w:tcMar>
              <w:top w:w="15" w:type="dxa"/>
              <w:left w:w="15" w:type="dxa"/>
              <w:bottom w:w="15" w:type="dxa"/>
              <w:right w:w="15" w:type="dxa"/>
            </w:tcMar>
            <w:vAlign w:val="center"/>
            <w:hideMark/>
          </w:tcPr>
          <w:p w:rsidR="00DA664F" w:rsidRPr="00CC240D" w:rsidRDefault="00DA664F" w:rsidP="006E04B6">
            <w:pPr>
              <w:spacing w:after="0" w:line="240" w:lineRule="auto"/>
              <w:jc w:val="both"/>
              <w:rPr>
                <w:rFonts w:eastAsia="Times New Roman" w:cs="Times New Roman"/>
                <w:sz w:val="24"/>
                <w:szCs w:val="24"/>
                <w:lang w:eastAsia="bg-BG"/>
              </w:rPr>
            </w:pPr>
          </w:p>
          <w:p w:rsidR="00DA664F" w:rsidRDefault="00DA664F" w:rsidP="006E04B6">
            <w:pPr>
              <w:spacing w:after="0" w:line="240" w:lineRule="auto"/>
              <w:jc w:val="both"/>
              <w:rPr>
                <w:rFonts w:eastAsia="Times New Roman" w:cs="Times New Roman"/>
                <w:sz w:val="24"/>
                <w:szCs w:val="24"/>
                <w:lang w:eastAsia="bg-BG"/>
              </w:rPr>
            </w:pPr>
          </w:p>
          <w:p w:rsidR="00DA664F" w:rsidRDefault="00DA664F" w:rsidP="006E04B6">
            <w:pPr>
              <w:spacing w:after="0" w:line="240" w:lineRule="auto"/>
              <w:jc w:val="both"/>
              <w:rPr>
                <w:rFonts w:eastAsia="Times New Roman" w:cs="Times New Roman"/>
                <w:sz w:val="24"/>
                <w:szCs w:val="24"/>
                <w:lang w:eastAsia="bg-BG"/>
              </w:rPr>
            </w:pPr>
          </w:p>
          <w:p w:rsidR="00DA664F" w:rsidRDefault="00DA664F" w:rsidP="006E04B6">
            <w:pPr>
              <w:spacing w:after="0" w:line="240" w:lineRule="auto"/>
              <w:jc w:val="both"/>
              <w:rPr>
                <w:rFonts w:eastAsia="Times New Roman" w:cs="Times New Roman"/>
                <w:sz w:val="24"/>
                <w:szCs w:val="24"/>
                <w:lang w:eastAsia="bg-BG"/>
              </w:rPr>
            </w:pPr>
          </w:p>
          <w:p w:rsidR="00DA664F" w:rsidRDefault="00DA664F" w:rsidP="006E04B6">
            <w:pPr>
              <w:spacing w:after="0" w:line="240" w:lineRule="auto"/>
              <w:jc w:val="both"/>
              <w:rPr>
                <w:rFonts w:eastAsia="Times New Roman" w:cs="Times New Roman"/>
                <w:sz w:val="24"/>
                <w:szCs w:val="24"/>
                <w:lang w:eastAsia="bg-BG"/>
              </w:rPr>
            </w:pPr>
          </w:p>
          <w:p w:rsidR="00DA664F" w:rsidRPr="00CC240D" w:rsidRDefault="00DA664F" w:rsidP="00DA664F">
            <w:pPr>
              <w:numPr>
                <w:ilvl w:val="0"/>
                <w:numId w:val="8"/>
              </w:numPr>
              <w:suppressAutoHyphens/>
              <w:spacing w:after="0" w:line="240" w:lineRule="auto"/>
              <w:jc w:val="both"/>
              <w:rPr>
                <w:rFonts w:eastAsia="Times New Roman" w:cs="Times New Roman"/>
                <w:sz w:val="24"/>
                <w:szCs w:val="24"/>
                <w:lang w:eastAsia="bg-BG"/>
              </w:rPr>
            </w:pPr>
            <w:r>
              <w:rPr>
                <w:rFonts w:eastAsia="Times New Roman" w:cs="Times New Roman"/>
                <w:b/>
                <w:sz w:val="24"/>
                <w:szCs w:val="24"/>
                <w:lang w:eastAsia="ar-SA"/>
              </w:rPr>
              <w:t>Т</w:t>
            </w:r>
            <w:r w:rsidRPr="00CC240D">
              <w:rPr>
                <w:rFonts w:eastAsia="Times New Roman" w:cs="Times New Roman"/>
                <w:b/>
                <w:sz w:val="24"/>
                <w:szCs w:val="24"/>
                <w:lang w:eastAsia="ar-SA"/>
              </w:rPr>
              <w:t>ехнически лица, специалисти и нискоквалифицирани работници, които участникът ще използва за изпълнението на строително-монтажните работи:</w:t>
            </w:r>
          </w:p>
          <w:p w:rsidR="00DA664F" w:rsidRPr="00CC240D" w:rsidRDefault="00DA664F" w:rsidP="006E04B6">
            <w:pPr>
              <w:suppressAutoHyphens/>
              <w:spacing w:after="0" w:line="240" w:lineRule="auto"/>
              <w:ind w:left="720"/>
              <w:jc w:val="both"/>
              <w:rPr>
                <w:rFonts w:eastAsia="Times New Roman" w:cs="Times New Roman"/>
                <w:sz w:val="24"/>
                <w:szCs w:val="24"/>
                <w:lang w:eastAsia="bg-BG"/>
              </w:rPr>
            </w:pPr>
          </w:p>
        </w:tc>
      </w:tr>
    </w:tbl>
    <w:tbl>
      <w:tblPr>
        <w:tblStyle w:val="10"/>
        <w:tblW w:w="10656" w:type="dxa"/>
        <w:tblInd w:w="-509" w:type="dxa"/>
        <w:tblLayout w:type="fixed"/>
        <w:tblLook w:val="01E0" w:firstRow="1" w:lastRow="1" w:firstColumn="1" w:lastColumn="1" w:noHBand="0" w:noVBand="0"/>
      </w:tblPr>
      <w:tblGrid>
        <w:gridCol w:w="452"/>
        <w:gridCol w:w="1982"/>
        <w:gridCol w:w="1982"/>
        <w:gridCol w:w="2067"/>
        <w:gridCol w:w="1341"/>
        <w:gridCol w:w="1481"/>
        <w:gridCol w:w="1351"/>
      </w:tblGrid>
      <w:tr w:rsidR="00DA664F" w:rsidRPr="009A0FBE" w:rsidTr="006E04B6">
        <w:tc>
          <w:tcPr>
            <w:tcW w:w="452" w:type="dxa"/>
          </w:tcPr>
          <w:p w:rsidR="00DA664F" w:rsidRPr="009A0FBE" w:rsidRDefault="00DA664F" w:rsidP="006E04B6">
            <w:pPr>
              <w:jc w:val="both"/>
              <w:rPr>
                <w:rFonts w:eastAsia="Calibri"/>
                <w:i/>
                <w:sz w:val="24"/>
                <w:szCs w:val="24"/>
                <w:lang w:eastAsia="ar-SA"/>
              </w:rPr>
            </w:pPr>
            <w:r w:rsidRPr="009A0FBE">
              <w:rPr>
                <w:rFonts w:eastAsia="Calibri"/>
                <w:i/>
                <w:sz w:val="24"/>
                <w:szCs w:val="24"/>
                <w:lang w:eastAsia="ar-SA"/>
              </w:rPr>
              <w:lastRenderedPageBreak/>
              <w:t>№</w:t>
            </w:r>
          </w:p>
        </w:tc>
        <w:tc>
          <w:tcPr>
            <w:tcW w:w="1982" w:type="dxa"/>
          </w:tcPr>
          <w:p w:rsidR="00DA664F" w:rsidRPr="009A0FBE" w:rsidRDefault="00DA664F" w:rsidP="006E04B6">
            <w:pPr>
              <w:jc w:val="both"/>
              <w:rPr>
                <w:rFonts w:eastAsia="Calibri"/>
                <w:sz w:val="24"/>
                <w:szCs w:val="24"/>
                <w:lang w:eastAsia="ar-SA"/>
              </w:rPr>
            </w:pPr>
            <w:r w:rsidRPr="009A0FBE">
              <w:rPr>
                <w:rFonts w:eastAsia="Calibri"/>
                <w:sz w:val="24"/>
                <w:szCs w:val="24"/>
                <w:lang w:eastAsia="ar-SA"/>
              </w:rPr>
              <w:t xml:space="preserve">Видове специалисти </w:t>
            </w:r>
          </w:p>
        </w:tc>
        <w:tc>
          <w:tcPr>
            <w:tcW w:w="1982" w:type="dxa"/>
          </w:tcPr>
          <w:p w:rsidR="00DA664F" w:rsidRPr="009A0FBE" w:rsidRDefault="00DA664F" w:rsidP="006E04B6">
            <w:pPr>
              <w:jc w:val="center"/>
              <w:rPr>
                <w:rFonts w:eastAsia="Calibri"/>
                <w:sz w:val="24"/>
                <w:szCs w:val="24"/>
                <w:lang w:eastAsia="ar-SA"/>
              </w:rPr>
            </w:pPr>
            <w:r w:rsidRPr="009A0FBE">
              <w:rPr>
                <w:rFonts w:eastAsia="Calibri"/>
                <w:sz w:val="24"/>
                <w:szCs w:val="24"/>
                <w:lang w:eastAsia="ar-SA"/>
              </w:rPr>
              <w:t>Трите имена на лицето</w:t>
            </w:r>
          </w:p>
        </w:tc>
        <w:tc>
          <w:tcPr>
            <w:tcW w:w="2067" w:type="dxa"/>
          </w:tcPr>
          <w:p w:rsidR="00DA664F" w:rsidRPr="009A0FBE" w:rsidRDefault="00DA664F" w:rsidP="006E04B6">
            <w:pPr>
              <w:jc w:val="center"/>
              <w:rPr>
                <w:rFonts w:eastAsia="Calibri"/>
                <w:sz w:val="24"/>
                <w:szCs w:val="24"/>
                <w:lang w:eastAsia="ar-SA"/>
              </w:rPr>
            </w:pPr>
            <w:r w:rsidRPr="009A0FBE">
              <w:rPr>
                <w:rFonts w:eastAsia="Calibri"/>
                <w:sz w:val="24"/>
                <w:szCs w:val="24"/>
                <w:lang w:eastAsia="ar-SA"/>
              </w:rPr>
              <w:t xml:space="preserve">Договорни отношения между участника и предложения специалист </w:t>
            </w:r>
            <w:r w:rsidRPr="009A0FBE">
              <w:rPr>
                <w:rFonts w:eastAsia="Calibri"/>
                <w:i/>
                <w:sz w:val="24"/>
                <w:szCs w:val="24"/>
                <w:lang w:eastAsia="ar-SA"/>
              </w:rPr>
              <w:t>(трудов/граждански договор, друго)</w:t>
            </w:r>
          </w:p>
        </w:tc>
        <w:tc>
          <w:tcPr>
            <w:tcW w:w="1341" w:type="dxa"/>
          </w:tcPr>
          <w:p w:rsidR="00DA664F" w:rsidRPr="009A0FBE" w:rsidRDefault="00DA664F" w:rsidP="006E04B6">
            <w:pPr>
              <w:jc w:val="center"/>
              <w:rPr>
                <w:rFonts w:eastAsia="Calibri"/>
                <w:sz w:val="24"/>
                <w:szCs w:val="24"/>
                <w:lang w:eastAsia="ar-SA"/>
              </w:rPr>
            </w:pPr>
            <w:r w:rsidRPr="009A0FBE">
              <w:rPr>
                <w:rFonts w:eastAsia="Calibri"/>
                <w:sz w:val="24"/>
                <w:szCs w:val="24"/>
                <w:lang w:eastAsia="ar-SA"/>
              </w:rPr>
              <w:t>Образование</w:t>
            </w:r>
          </w:p>
        </w:tc>
        <w:tc>
          <w:tcPr>
            <w:tcW w:w="1481" w:type="dxa"/>
          </w:tcPr>
          <w:p w:rsidR="00DA664F" w:rsidRPr="009A0FBE" w:rsidRDefault="00DA664F" w:rsidP="006E04B6">
            <w:pPr>
              <w:jc w:val="center"/>
              <w:rPr>
                <w:rFonts w:eastAsia="Calibri"/>
                <w:sz w:val="24"/>
                <w:szCs w:val="24"/>
                <w:lang w:eastAsia="ar-SA"/>
              </w:rPr>
            </w:pPr>
            <w:proofErr w:type="spellStart"/>
            <w:r w:rsidRPr="009A0FBE">
              <w:rPr>
                <w:rFonts w:eastAsia="Calibri"/>
                <w:sz w:val="24"/>
                <w:szCs w:val="24"/>
                <w:lang w:eastAsia="ar-SA"/>
              </w:rPr>
              <w:t>Професионал</w:t>
            </w:r>
            <w:proofErr w:type="spellEnd"/>
          </w:p>
          <w:p w:rsidR="00DA664F" w:rsidRPr="009A0FBE" w:rsidRDefault="00DA664F" w:rsidP="006E04B6">
            <w:pPr>
              <w:jc w:val="center"/>
              <w:rPr>
                <w:rFonts w:eastAsia="Calibri"/>
                <w:sz w:val="24"/>
                <w:szCs w:val="24"/>
                <w:lang w:eastAsia="ar-SA"/>
              </w:rPr>
            </w:pPr>
            <w:r w:rsidRPr="009A0FBE">
              <w:rPr>
                <w:rFonts w:eastAsia="Calibri"/>
                <w:sz w:val="24"/>
                <w:szCs w:val="24"/>
                <w:lang w:eastAsia="ar-SA"/>
              </w:rPr>
              <w:t>на квалификация</w:t>
            </w:r>
          </w:p>
        </w:tc>
        <w:tc>
          <w:tcPr>
            <w:tcW w:w="1351" w:type="dxa"/>
          </w:tcPr>
          <w:p w:rsidR="00DA664F" w:rsidRPr="009A0FBE" w:rsidRDefault="00DA664F" w:rsidP="006E04B6">
            <w:pPr>
              <w:jc w:val="center"/>
              <w:rPr>
                <w:rFonts w:eastAsia="Calibri"/>
                <w:sz w:val="24"/>
                <w:szCs w:val="24"/>
                <w:lang w:eastAsia="ar-SA"/>
              </w:rPr>
            </w:pPr>
            <w:r w:rsidRPr="009A0FBE">
              <w:rPr>
                <w:rFonts w:eastAsia="Calibri"/>
                <w:sz w:val="24"/>
                <w:szCs w:val="24"/>
                <w:lang w:eastAsia="ar-SA"/>
              </w:rPr>
              <w:t>Професионален опит</w:t>
            </w:r>
          </w:p>
        </w:tc>
      </w:tr>
      <w:tr w:rsidR="00DA664F" w:rsidRPr="009A0FBE" w:rsidTr="006E04B6">
        <w:tc>
          <w:tcPr>
            <w:tcW w:w="452" w:type="dxa"/>
          </w:tcPr>
          <w:p w:rsidR="00DA664F" w:rsidRPr="009A0FBE" w:rsidRDefault="00DA664F" w:rsidP="006E04B6">
            <w:pPr>
              <w:jc w:val="center"/>
              <w:rPr>
                <w:rFonts w:eastAsia="Calibri"/>
                <w:i/>
                <w:sz w:val="24"/>
                <w:szCs w:val="24"/>
                <w:lang w:eastAsia="ar-SA"/>
              </w:rPr>
            </w:pPr>
            <w:r w:rsidRPr="009A0FBE">
              <w:rPr>
                <w:rFonts w:eastAsia="Calibri"/>
                <w:i/>
                <w:sz w:val="24"/>
                <w:szCs w:val="24"/>
                <w:lang w:eastAsia="ar-SA"/>
              </w:rPr>
              <w:t>1</w:t>
            </w:r>
          </w:p>
        </w:tc>
        <w:tc>
          <w:tcPr>
            <w:tcW w:w="1982" w:type="dxa"/>
          </w:tcPr>
          <w:p w:rsidR="00DA664F" w:rsidRPr="009A0FBE" w:rsidRDefault="00DA664F" w:rsidP="006E04B6">
            <w:pPr>
              <w:jc w:val="center"/>
              <w:rPr>
                <w:rFonts w:eastAsia="Calibri"/>
                <w:i/>
                <w:sz w:val="24"/>
                <w:szCs w:val="24"/>
                <w:lang w:eastAsia="ar-SA"/>
              </w:rPr>
            </w:pPr>
            <w:r w:rsidRPr="009A0FBE">
              <w:rPr>
                <w:rFonts w:eastAsia="Calibri"/>
                <w:i/>
                <w:sz w:val="24"/>
                <w:szCs w:val="24"/>
                <w:lang w:eastAsia="ar-SA"/>
              </w:rPr>
              <w:t>2</w:t>
            </w:r>
          </w:p>
        </w:tc>
        <w:tc>
          <w:tcPr>
            <w:tcW w:w="1982" w:type="dxa"/>
          </w:tcPr>
          <w:p w:rsidR="00DA664F" w:rsidRPr="009A0FBE" w:rsidRDefault="00DA664F" w:rsidP="006E04B6">
            <w:pPr>
              <w:jc w:val="center"/>
              <w:rPr>
                <w:rFonts w:eastAsia="Calibri"/>
                <w:i/>
                <w:sz w:val="24"/>
                <w:szCs w:val="24"/>
                <w:lang w:eastAsia="ar-SA"/>
              </w:rPr>
            </w:pPr>
            <w:r w:rsidRPr="009A0FBE">
              <w:rPr>
                <w:rFonts w:eastAsia="Calibri"/>
                <w:i/>
                <w:sz w:val="24"/>
                <w:szCs w:val="24"/>
                <w:lang w:eastAsia="ar-SA"/>
              </w:rPr>
              <w:t>3</w:t>
            </w:r>
          </w:p>
        </w:tc>
        <w:tc>
          <w:tcPr>
            <w:tcW w:w="2067" w:type="dxa"/>
          </w:tcPr>
          <w:p w:rsidR="00DA664F" w:rsidRPr="009A0FBE" w:rsidRDefault="00DA664F" w:rsidP="006E04B6">
            <w:pPr>
              <w:jc w:val="center"/>
              <w:rPr>
                <w:rFonts w:eastAsia="Calibri"/>
                <w:i/>
                <w:sz w:val="24"/>
                <w:szCs w:val="24"/>
                <w:lang w:eastAsia="ar-SA"/>
              </w:rPr>
            </w:pPr>
            <w:r w:rsidRPr="009A0FBE">
              <w:rPr>
                <w:rFonts w:eastAsia="Calibri"/>
                <w:i/>
                <w:sz w:val="24"/>
                <w:szCs w:val="24"/>
                <w:lang w:eastAsia="ar-SA"/>
              </w:rPr>
              <w:t>4</w:t>
            </w:r>
          </w:p>
        </w:tc>
        <w:tc>
          <w:tcPr>
            <w:tcW w:w="1341" w:type="dxa"/>
          </w:tcPr>
          <w:p w:rsidR="00DA664F" w:rsidRPr="009A0FBE" w:rsidRDefault="00DA664F" w:rsidP="006E04B6">
            <w:pPr>
              <w:jc w:val="center"/>
              <w:rPr>
                <w:rFonts w:eastAsia="Calibri"/>
                <w:i/>
                <w:sz w:val="24"/>
                <w:szCs w:val="24"/>
                <w:lang w:eastAsia="ar-SA"/>
              </w:rPr>
            </w:pPr>
            <w:r w:rsidRPr="009A0FBE">
              <w:rPr>
                <w:rFonts w:eastAsia="Calibri"/>
                <w:i/>
                <w:sz w:val="24"/>
                <w:szCs w:val="24"/>
                <w:lang w:eastAsia="ar-SA"/>
              </w:rPr>
              <w:t>5</w:t>
            </w:r>
          </w:p>
        </w:tc>
        <w:tc>
          <w:tcPr>
            <w:tcW w:w="1481" w:type="dxa"/>
          </w:tcPr>
          <w:p w:rsidR="00DA664F" w:rsidRPr="009A0FBE" w:rsidRDefault="00DA664F" w:rsidP="006E04B6">
            <w:pPr>
              <w:jc w:val="center"/>
              <w:rPr>
                <w:rFonts w:eastAsia="Calibri"/>
                <w:i/>
                <w:sz w:val="24"/>
                <w:szCs w:val="24"/>
                <w:lang w:eastAsia="ar-SA"/>
              </w:rPr>
            </w:pPr>
            <w:r w:rsidRPr="009A0FBE">
              <w:rPr>
                <w:rFonts w:eastAsia="Calibri"/>
                <w:i/>
                <w:sz w:val="24"/>
                <w:szCs w:val="24"/>
                <w:lang w:eastAsia="ar-SA"/>
              </w:rPr>
              <w:t>6</w:t>
            </w:r>
          </w:p>
        </w:tc>
        <w:tc>
          <w:tcPr>
            <w:tcW w:w="1351" w:type="dxa"/>
          </w:tcPr>
          <w:p w:rsidR="00DA664F" w:rsidRPr="009A0FBE" w:rsidRDefault="00DA664F" w:rsidP="006E04B6">
            <w:pPr>
              <w:jc w:val="center"/>
              <w:rPr>
                <w:rFonts w:eastAsia="Calibri"/>
                <w:i/>
                <w:sz w:val="24"/>
                <w:szCs w:val="24"/>
                <w:lang w:eastAsia="ar-SA"/>
              </w:rPr>
            </w:pPr>
            <w:r w:rsidRPr="009A0FBE">
              <w:rPr>
                <w:rFonts w:eastAsia="Calibri"/>
                <w:i/>
                <w:sz w:val="24"/>
                <w:szCs w:val="24"/>
                <w:lang w:eastAsia="ar-SA"/>
              </w:rPr>
              <w:t>7</w:t>
            </w:r>
          </w:p>
        </w:tc>
      </w:tr>
      <w:tr w:rsidR="00DA664F" w:rsidRPr="009A0FBE" w:rsidTr="006E04B6">
        <w:tc>
          <w:tcPr>
            <w:tcW w:w="452" w:type="dxa"/>
          </w:tcPr>
          <w:p w:rsidR="00DA664F" w:rsidRPr="009A0FBE" w:rsidRDefault="00DA664F" w:rsidP="006E04B6">
            <w:pPr>
              <w:jc w:val="both"/>
              <w:rPr>
                <w:rFonts w:eastAsia="Calibri"/>
                <w:sz w:val="24"/>
                <w:szCs w:val="24"/>
                <w:lang w:eastAsia="ar-SA"/>
              </w:rPr>
            </w:pPr>
            <w:r w:rsidRPr="009A0FBE">
              <w:rPr>
                <w:rFonts w:eastAsia="Calibri"/>
                <w:sz w:val="24"/>
                <w:szCs w:val="24"/>
                <w:lang w:eastAsia="ar-SA"/>
              </w:rPr>
              <w:t>1</w:t>
            </w:r>
          </w:p>
        </w:tc>
        <w:tc>
          <w:tcPr>
            <w:tcW w:w="1982" w:type="dxa"/>
          </w:tcPr>
          <w:p w:rsidR="00DA664F" w:rsidRPr="009A0FBE" w:rsidRDefault="00DA664F" w:rsidP="006E04B6">
            <w:pPr>
              <w:jc w:val="both"/>
              <w:rPr>
                <w:rFonts w:eastAsia="Calibri"/>
                <w:sz w:val="24"/>
                <w:szCs w:val="24"/>
                <w:lang w:eastAsia="ar-SA"/>
              </w:rPr>
            </w:pPr>
          </w:p>
        </w:tc>
        <w:tc>
          <w:tcPr>
            <w:tcW w:w="1982" w:type="dxa"/>
          </w:tcPr>
          <w:p w:rsidR="00DA664F" w:rsidRPr="009A0FBE" w:rsidRDefault="00DA664F" w:rsidP="006E04B6">
            <w:pPr>
              <w:jc w:val="both"/>
              <w:rPr>
                <w:rFonts w:eastAsia="Calibri"/>
                <w:sz w:val="24"/>
                <w:szCs w:val="24"/>
                <w:lang w:eastAsia="ar-SA"/>
              </w:rPr>
            </w:pPr>
          </w:p>
        </w:tc>
        <w:tc>
          <w:tcPr>
            <w:tcW w:w="2067" w:type="dxa"/>
          </w:tcPr>
          <w:p w:rsidR="00DA664F" w:rsidRPr="009A0FBE" w:rsidRDefault="00DA664F" w:rsidP="006E04B6">
            <w:pPr>
              <w:jc w:val="both"/>
              <w:rPr>
                <w:rFonts w:eastAsia="Calibri"/>
                <w:sz w:val="24"/>
                <w:szCs w:val="24"/>
                <w:lang w:eastAsia="ar-SA"/>
              </w:rPr>
            </w:pPr>
          </w:p>
        </w:tc>
        <w:tc>
          <w:tcPr>
            <w:tcW w:w="1341" w:type="dxa"/>
          </w:tcPr>
          <w:p w:rsidR="00DA664F" w:rsidRPr="009A0FBE" w:rsidRDefault="00DA664F" w:rsidP="006E04B6">
            <w:pPr>
              <w:jc w:val="both"/>
              <w:rPr>
                <w:rFonts w:eastAsia="Calibri"/>
                <w:sz w:val="24"/>
                <w:szCs w:val="24"/>
                <w:lang w:eastAsia="ar-SA"/>
              </w:rPr>
            </w:pPr>
          </w:p>
        </w:tc>
        <w:tc>
          <w:tcPr>
            <w:tcW w:w="1481" w:type="dxa"/>
          </w:tcPr>
          <w:p w:rsidR="00DA664F" w:rsidRPr="009A0FBE" w:rsidRDefault="00DA664F" w:rsidP="006E04B6">
            <w:pPr>
              <w:jc w:val="both"/>
              <w:rPr>
                <w:rFonts w:eastAsia="Calibri"/>
                <w:sz w:val="24"/>
                <w:szCs w:val="24"/>
                <w:lang w:eastAsia="ar-SA"/>
              </w:rPr>
            </w:pPr>
          </w:p>
        </w:tc>
        <w:tc>
          <w:tcPr>
            <w:tcW w:w="1351" w:type="dxa"/>
          </w:tcPr>
          <w:p w:rsidR="00DA664F" w:rsidRPr="009A0FBE" w:rsidRDefault="00DA664F" w:rsidP="006E04B6">
            <w:pPr>
              <w:jc w:val="both"/>
              <w:rPr>
                <w:rFonts w:eastAsia="Calibri"/>
                <w:sz w:val="24"/>
                <w:szCs w:val="24"/>
                <w:lang w:eastAsia="ar-SA"/>
              </w:rPr>
            </w:pPr>
          </w:p>
        </w:tc>
      </w:tr>
      <w:tr w:rsidR="00DA664F" w:rsidRPr="009A0FBE" w:rsidTr="006E04B6">
        <w:tc>
          <w:tcPr>
            <w:tcW w:w="452" w:type="dxa"/>
          </w:tcPr>
          <w:p w:rsidR="00DA664F" w:rsidRPr="009A0FBE" w:rsidRDefault="00DA664F" w:rsidP="006E04B6">
            <w:pPr>
              <w:jc w:val="both"/>
              <w:rPr>
                <w:rFonts w:eastAsia="Calibri"/>
                <w:sz w:val="24"/>
                <w:szCs w:val="24"/>
                <w:lang w:eastAsia="ar-SA"/>
              </w:rPr>
            </w:pPr>
            <w:r w:rsidRPr="009A0FBE">
              <w:rPr>
                <w:rFonts w:eastAsia="Calibri"/>
                <w:sz w:val="24"/>
                <w:szCs w:val="24"/>
                <w:lang w:eastAsia="ar-SA"/>
              </w:rPr>
              <w:t>2</w:t>
            </w:r>
          </w:p>
        </w:tc>
        <w:tc>
          <w:tcPr>
            <w:tcW w:w="1982" w:type="dxa"/>
          </w:tcPr>
          <w:p w:rsidR="00DA664F" w:rsidRPr="009A0FBE" w:rsidRDefault="00DA664F" w:rsidP="006E04B6">
            <w:pPr>
              <w:jc w:val="both"/>
              <w:rPr>
                <w:rFonts w:eastAsia="Calibri"/>
                <w:sz w:val="24"/>
                <w:szCs w:val="24"/>
                <w:lang w:eastAsia="ar-SA"/>
              </w:rPr>
            </w:pPr>
          </w:p>
        </w:tc>
        <w:tc>
          <w:tcPr>
            <w:tcW w:w="1982" w:type="dxa"/>
          </w:tcPr>
          <w:p w:rsidR="00DA664F" w:rsidRPr="009A0FBE" w:rsidRDefault="00DA664F" w:rsidP="006E04B6">
            <w:pPr>
              <w:jc w:val="both"/>
              <w:rPr>
                <w:rFonts w:eastAsia="Calibri"/>
                <w:sz w:val="24"/>
                <w:szCs w:val="24"/>
                <w:lang w:eastAsia="ar-SA"/>
              </w:rPr>
            </w:pPr>
          </w:p>
        </w:tc>
        <w:tc>
          <w:tcPr>
            <w:tcW w:w="2067" w:type="dxa"/>
          </w:tcPr>
          <w:p w:rsidR="00DA664F" w:rsidRPr="009A0FBE" w:rsidRDefault="00DA664F" w:rsidP="006E04B6">
            <w:pPr>
              <w:jc w:val="both"/>
              <w:rPr>
                <w:rFonts w:eastAsia="Calibri"/>
                <w:sz w:val="24"/>
                <w:szCs w:val="24"/>
                <w:lang w:eastAsia="ar-SA"/>
              </w:rPr>
            </w:pPr>
          </w:p>
        </w:tc>
        <w:tc>
          <w:tcPr>
            <w:tcW w:w="1341" w:type="dxa"/>
          </w:tcPr>
          <w:p w:rsidR="00DA664F" w:rsidRPr="009A0FBE" w:rsidRDefault="00DA664F" w:rsidP="006E04B6">
            <w:pPr>
              <w:jc w:val="both"/>
              <w:rPr>
                <w:rFonts w:eastAsia="Calibri"/>
                <w:sz w:val="24"/>
                <w:szCs w:val="24"/>
                <w:lang w:eastAsia="ar-SA"/>
              </w:rPr>
            </w:pPr>
          </w:p>
        </w:tc>
        <w:tc>
          <w:tcPr>
            <w:tcW w:w="1481" w:type="dxa"/>
          </w:tcPr>
          <w:p w:rsidR="00DA664F" w:rsidRPr="009A0FBE" w:rsidRDefault="00DA664F" w:rsidP="006E04B6">
            <w:pPr>
              <w:jc w:val="both"/>
              <w:rPr>
                <w:rFonts w:eastAsia="Calibri"/>
                <w:sz w:val="24"/>
                <w:szCs w:val="24"/>
                <w:lang w:eastAsia="ar-SA"/>
              </w:rPr>
            </w:pPr>
          </w:p>
        </w:tc>
        <w:tc>
          <w:tcPr>
            <w:tcW w:w="1351" w:type="dxa"/>
          </w:tcPr>
          <w:p w:rsidR="00DA664F" w:rsidRPr="009A0FBE" w:rsidRDefault="00DA664F" w:rsidP="006E04B6">
            <w:pPr>
              <w:jc w:val="both"/>
              <w:rPr>
                <w:rFonts w:eastAsia="Calibri"/>
                <w:sz w:val="24"/>
                <w:szCs w:val="24"/>
                <w:lang w:eastAsia="ar-SA"/>
              </w:rPr>
            </w:pPr>
          </w:p>
        </w:tc>
      </w:tr>
      <w:tr w:rsidR="00DA664F" w:rsidRPr="009A0FBE" w:rsidTr="006E04B6">
        <w:tc>
          <w:tcPr>
            <w:tcW w:w="452" w:type="dxa"/>
          </w:tcPr>
          <w:p w:rsidR="00DA664F" w:rsidRPr="009A0FBE" w:rsidRDefault="00DA664F" w:rsidP="006E04B6">
            <w:pPr>
              <w:jc w:val="both"/>
              <w:rPr>
                <w:rFonts w:eastAsia="Calibri"/>
                <w:sz w:val="24"/>
                <w:szCs w:val="24"/>
                <w:highlight w:val="cyan"/>
                <w:lang w:eastAsia="ar-SA"/>
              </w:rPr>
            </w:pPr>
            <w:r w:rsidRPr="009A0FBE">
              <w:rPr>
                <w:rFonts w:eastAsia="Calibri"/>
                <w:sz w:val="24"/>
                <w:szCs w:val="24"/>
                <w:lang w:eastAsia="ar-SA"/>
              </w:rPr>
              <w:t>3</w:t>
            </w:r>
          </w:p>
        </w:tc>
        <w:tc>
          <w:tcPr>
            <w:tcW w:w="1982" w:type="dxa"/>
          </w:tcPr>
          <w:p w:rsidR="00DA664F" w:rsidRPr="009A0FBE" w:rsidRDefault="00DA664F" w:rsidP="006E04B6">
            <w:pPr>
              <w:jc w:val="both"/>
              <w:rPr>
                <w:rFonts w:eastAsia="Calibri"/>
                <w:sz w:val="24"/>
                <w:szCs w:val="24"/>
                <w:lang w:eastAsia="ar-SA"/>
              </w:rPr>
            </w:pPr>
          </w:p>
        </w:tc>
        <w:tc>
          <w:tcPr>
            <w:tcW w:w="1982" w:type="dxa"/>
          </w:tcPr>
          <w:p w:rsidR="00DA664F" w:rsidRPr="009A0FBE" w:rsidRDefault="00DA664F" w:rsidP="006E04B6">
            <w:pPr>
              <w:jc w:val="both"/>
              <w:rPr>
                <w:rFonts w:eastAsia="Calibri"/>
                <w:sz w:val="24"/>
                <w:szCs w:val="24"/>
                <w:highlight w:val="cyan"/>
                <w:lang w:eastAsia="ar-SA"/>
              </w:rPr>
            </w:pPr>
          </w:p>
        </w:tc>
        <w:tc>
          <w:tcPr>
            <w:tcW w:w="2067" w:type="dxa"/>
          </w:tcPr>
          <w:p w:rsidR="00DA664F" w:rsidRPr="009A0FBE" w:rsidRDefault="00DA664F" w:rsidP="006E04B6">
            <w:pPr>
              <w:jc w:val="both"/>
              <w:rPr>
                <w:rFonts w:eastAsia="Calibri"/>
                <w:sz w:val="24"/>
                <w:szCs w:val="24"/>
                <w:highlight w:val="cyan"/>
                <w:lang w:eastAsia="ar-SA"/>
              </w:rPr>
            </w:pPr>
          </w:p>
        </w:tc>
        <w:tc>
          <w:tcPr>
            <w:tcW w:w="1341" w:type="dxa"/>
          </w:tcPr>
          <w:p w:rsidR="00DA664F" w:rsidRPr="009A0FBE" w:rsidRDefault="00DA664F" w:rsidP="006E04B6">
            <w:pPr>
              <w:jc w:val="both"/>
              <w:rPr>
                <w:rFonts w:eastAsia="Calibri"/>
                <w:sz w:val="24"/>
                <w:szCs w:val="24"/>
                <w:highlight w:val="cyan"/>
                <w:lang w:eastAsia="ar-SA"/>
              </w:rPr>
            </w:pPr>
          </w:p>
        </w:tc>
        <w:tc>
          <w:tcPr>
            <w:tcW w:w="1481" w:type="dxa"/>
          </w:tcPr>
          <w:p w:rsidR="00DA664F" w:rsidRPr="009A0FBE" w:rsidRDefault="00DA664F" w:rsidP="006E04B6">
            <w:pPr>
              <w:jc w:val="both"/>
              <w:rPr>
                <w:rFonts w:eastAsia="Calibri"/>
                <w:sz w:val="24"/>
                <w:szCs w:val="24"/>
                <w:highlight w:val="cyan"/>
                <w:lang w:eastAsia="ar-SA"/>
              </w:rPr>
            </w:pPr>
          </w:p>
        </w:tc>
        <w:tc>
          <w:tcPr>
            <w:tcW w:w="1351" w:type="dxa"/>
          </w:tcPr>
          <w:p w:rsidR="00DA664F" w:rsidRPr="009A0FBE" w:rsidRDefault="00DA664F" w:rsidP="006E04B6">
            <w:pPr>
              <w:jc w:val="both"/>
              <w:rPr>
                <w:rFonts w:eastAsia="Calibri"/>
                <w:sz w:val="24"/>
                <w:szCs w:val="24"/>
                <w:highlight w:val="cyan"/>
                <w:lang w:eastAsia="ar-SA"/>
              </w:rPr>
            </w:pPr>
          </w:p>
        </w:tc>
      </w:tr>
      <w:tr w:rsidR="00DA664F" w:rsidRPr="009A0FBE" w:rsidTr="006E04B6">
        <w:tc>
          <w:tcPr>
            <w:tcW w:w="452" w:type="dxa"/>
          </w:tcPr>
          <w:p w:rsidR="00DA664F" w:rsidRPr="009A0FBE" w:rsidRDefault="00DA664F" w:rsidP="006E04B6">
            <w:pPr>
              <w:jc w:val="both"/>
              <w:rPr>
                <w:rFonts w:eastAsia="Calibri"/>
                <w:sz w:val="24"/>
                <w:szCs w:val="24"/>
                <w:highlight w:val="cyan"/>
                <w:lang w:eastAsia="ar-SA"/>
              </w:rPr>
            </w:pPr>
          </w:p>
        </w:tc>
        <w:tc>
          <w:tcPr>
            <w:tcW w:w="1982" w:type="dxa"/>
          </w:tcPr>
          <w:p w:rsidR="00DA664F" w:rsidRPr="009A0FBE" w:rsidRDefault="00DA664F" w:rsidP="006E04B6">
            <w:pPr>
              <w:jc w:val="both"/>
              <w:rPr>
                <w:rFonts w:eastAsia="Calibri"/>
                <w:sz w:val="24"/>
                <w:szCs w:val="24"/>
              </w:rPr>
            </w:pPr>
          </w:p>
        </w:tc>
        <w:tc>
          <w:tcPr>
            <w:tcW w:w="1982" w:type="dxa"/>
          </w:tcPr>
          <w:p w:rsidR="00DA664F" w:rsidRPr="009A0FBE" w:rsidRDefault="00DA664F" w:rsidP="006E04B6">
            <w:pPr>
              <w:jc w:val="both"/>
              <w:rPr>
                <w:rFonts w:eastAsia="Calibri"/>
                <w:sz w:val="24"/>
                <w:szCs w:val="24"/>
                <w:highlight w:val="cyan"/>
              </w:rPr>
            </w:pPr>
          </w:p>
        </w:tc>
        <w:tc>
          <w:tcPr>
            <w:tcW w:w="2067" w:type="dxa"/>
          </w:tcPr>
          <w:p w:rsidR="00DA664F" w:rsidRPr="009A0FBE" w:rsidRDefault="00DA664F" w:rsidP="006E04B6">
            <w:pPr>
              <w:jc w:val="both"/>
              <w:rPr>
                <w:rFonts w:eastAsia="Calibri"/>
                <w:sz w:val="24"/>
                <w:szCs w:val="24"/>
                <w:highlight w:val="cyan"/>
                <w:lang w:eastAsia="ar-SA"/>
              </w:rPr>
            </w:pPr>
          </w:p>
        </w:tc>
        <w:tc>
          <w:tcPr>
            <w:tcW w:w="1341" w:type="dxa"/>
          </w:tcPr>
          <w:p w:rsidR="00DA664F" w:rsidRPr="009A0FBE" w:rsidRDefault="00DA664F" w:rsidP="006E04B6">
            <w:pPr>
              <w:jc w:val="both"/>
              <w:rPr>
                <w:rFonts w:eastAsia="Calibri"/>
                <w:sz w:val="24"/>
                <w:szCs w:val="24"/>
                <w:highlight w:val="cyan"/>
                <w:lang w:eastAsia="ar-SA"/>
              </w:rPr>
            </w:pPr>
          </w:p>
        </w:tc>
        <w:tc>
          <w:tcPr>
            <w:tcW w:w="1481" w:type="dxa"/>
          </w:tcPr>
          <w:p w:rsidR="00DA664F" w:rsidRPr="009A0FBE" w:rsidRDefault="00DA664F" w:rsidP="006E04B6">
            <w:pPr>
              <w:jc w:val="both"/>
              <w:rPr>
                <w:rFonts w:eastAsia="Calibri"/>
                <w:sz w:val="24"/>
                <w:szCs w:val="24"/>
                <w:highlight w:val="cyan"/>
                <w:lang w:eastAsia="ar-SA"/>
              </w:rPr>
            </w:pPr>
          </w:p>
        </w:tc>
        <w:tc>
          <w:tcPr>
            <w:tcW w:w="1351" w:type="dxa"/>
          </w:tcPr>
          <w:p w:rsidR="00DA664F" w:rsidRPr="009A0FBE" w:rsidRDefault="00DA664F" w:rsidP="006E04B6">
            <w:pPr>
              <w:jc w:val="both"/>
              <w:rPr>
                <w:rFonts w:eastAsia="Calibri"/>
                <w:sz w:val="24"/>
                <w:szCs w:val="24"/>
                <w:highlight w:val="cyan"/>
                <w:lang w:eastAsia="ar-SA"/>
              </w:rPr>
            </w:pPr>
          </w:p>
        </w:tc>
      </w:tr>
      <w:tr w:rsidR="00DA664F" w:rsidRPr="009A0FBE" w:rsidTr="006E04B6">
        <w:tc>
          <w:tcPr>
            <w:tcW w:w="452" w:type="dxa"/>
          </w:tcPr>
          <w:p w:rsidR="00DA664F" w:rsidRPr="009A0FBE" w:rsidRDefault="00DA664F" w:rsidP="006E04B6">
            <w:pPr>
              <w:jc w:val="both"/>
              <w:rPr>
                <w:rFonts w:eastAsia="Calibri"/>
                <w:sz w:val="24"/>
                <w:szCs w:val="24"/>
                <w:highlight w:val="cyan"/>
                <w:lang w:eastAsia="ar-SA"/>
              </w:rPr>
            </w:pPr>
          </w:p>
        </w:tc>
        <w:tc>
          <w:tcPr>
            <w:tcW w:w="1982" w:type="dxa"/>
          </w:tcPr>
          <w:p w:rsidR="00DA664F" w:rsidRPr="009A0FBE" w:rsidRDefault="00DA664F" w:rsidP="006E04B6">
            <w:pPr>
              <w:jc w:val="both"/>
              <w:rPr>
                <w:rFonts w:eastAsia="Calibri"/>
                <w:sz w:val="24"/>
                <w:szCs w:val="24"/>
              </w:rPr>
            </w:pPr>
          </w:p>
        </w:tc>
        <w:tc>
          <w:tcPr>
            <w:tcW w:w="1982" w:type="dxa"/>
          </w:tcPr>
          <w:p w:rsidR="00DA664F" w:rsidRPr="009A0FBE" w:rsidRDefault="00DA664F" w:rsidP="006E04B6">
            <w:pPr>
              <w:jc w:val="both"/>
              <w:rPr>
                <w:rFonts w:eastAsia="Calibri"/>
                <w:sz w:val="24"/>
                <w:szCs w:val="24"/>
                <w:highlight w:val="cyan"/>
              </w:rPr>
            </w:pPr>
          </w:p>
        </w:tc>
        <w:tc>
          <w:tcPr>
            <w:tcW w:w="2067" w:type="dxa"/>
          </w:tcPr>
          <w:p w:rsidR="00DA664F" w:rsidRPr="009A0FBE" w:rsidRDefault="00DA664F" w:rsidP="006E04B6">
            <w:pPr>
              <w:jc w:val="both"/>
              <w:rPr>
                <w:rFonts w:eastAsia="Calibri"/>
                <w:sz w:val="24"/>
                <w:szCs w:val="24"/>
                <w:highlight w:val="cyan"/>
                <w:lang w:eastAsia="ar-SA"/>
              </w:rPr>
            </w:pPr>
          </w:p>
        </w:tc>
        <w:tc>
          <w:tcPr>
            <w:tcW w:w="1341" w:type="dxa"/>
          </w:tcPr>
          <w:p w:rsidR="00DA664F" w:rsidRPr="009A0FBE" w:rsidRDefault="00DA664F" w:rsidP="006E04B6">
            <w:pPr>
              <w:jc w:val="both"/>
              <w:rPr>
                <w:rFonts w:eastAsia="Calibri"/>
                <w:sz w:val="24"/>
                <w:szCs w:val="24"/>
                <w:highlight w:val="cyan"/>
                <w:lang w:eastAsia="ar-SA"/>
              </w:rPr>
            </w:pPr>
          </w:p>
        </w:tc>
        <w:tc>
          <w:tcPr>
            <w:tcW w:w="1481" w:type="dxa"/>
          </w:tcPr>
          <w:p w:rsidR="00DA664F" w:rsidRPr="009A0FBE" w:rsidRDefault="00DA664F" w:rsidP="006E04B6">
            <w:pPr>
              <w:jc w:val="both"/>
              <w:rPr>
                <w:rFonts w:eastAsia="Calibri"/>
                <w:sz w:val="24"/>
                <w:szCs w:val="24"/>
                <w:highlight w:val="cyan"/>
                <w:lang w:eastAsia="ar-SA"/>
              </w:rPr>
            </w:pPr>
          </w:p>
        </w:tc>
        <w:tc>
          <w:tcPr>
            <w:tcW w:w="1351" w:type="dxa"/>
          </w:tcPr>
          <w:p w:rsidR="00DA664F" w:rsidRPr="009A0FBE" w:rsidRDefault="00DA664F" w:rsidP="006E04B6">
            <w:pPr>
              <w:jc w:val="both"/>
              <w:rPr>
                <w:rFonts w:eastAsia="Calibri"/>
                <w:sz w:val="24"/>
                <w:szCs w:val="24"/>
                <w:highlight w:val="cyan"/>
                <w:lang w:eastAsia="ar-SA"/>
              </w:rPr>
            </w:pPr>
          </w:p>
        </w:tc>
      </w:tr>
    </w:tbl>
    <w:p w:rsidR="00DA664F" w:rsidRPr="00CC240D" w:rsidRDefault="00DA664F" w:rsidP="00DA664F">
      <w:pPr>
        <w:spacing w:after="0" w:line="240" w:lineRule="auto"/>
        <w:jc w:val="center"/>
        <w:rPr>
          <w:rFonts w:eastAsia="Times New Roman" w:cs="Times New Roman"/>
          <w:b/>
          <w:color w:val="FF0000"/>
          <w:sz w:val="24"/>
          <w:szCs w:val="24"/>
          <w:u w:val="single"/>
        </w:rPr>
      </w:pPr>
      <w:r w:rsidRPr="00CC240D">
        <w:rPr>
          <w:rFonts w:eastAsia="Times New Roman" w:cs="Times New Roman"/>
          <w:b/>
          <w:color w:val="FF0000"/>
          <w:sz w:val="24"/>
          <w:szCs w:val="24"/>
          <w:u w:val="single"/>
        </w:rPr>
        <w:t xml:space="preserve"> </w:t>
      </w:r>
    </w:p>
    <w:p w:rsidR="00DA664F" w:rsidRPr="00CC240D" w:rsidRDefault="00DA664F" w:rsidP="00DA664F">
      <w:pPr>
        <w:ind w:firstLine="708"/>
        <w:rPr>
          <w:szCs w:val="20"/>
        </w:rPr>
      </w:pPr>
    </w:p>
    <w:p w:rsidR="00DA664F" w:rsidRPr="00CC240D" w:rsidRDefault="00DA664F" w:rsidP="00DA664F">
      <w:pPr>
        <w:ind w:firstLine="708"/>
        <w:rPr>
          <w:szCs w:val="20"/>
        </w:rPr>
      </w:pPr>
      <w:r w:rsidRPr="00CC240D">
        <w:rPr>
          <w:szCs w:val="20"/>
        </w:rPr>
        <w:t>Известна ми е отговорността по чл. 313 от Наказателния кодекс за посочване на неверни данни.</w:t>
      </w:r>
    </w:p>
    <w:p w:rsidR="00DA664F" w:rsidRPr="00CC240D" w:rsidRDefault="00DA664F" w:rsidP="00DA664F">
      <w:pPr>
        <w:spacing w:after="0" w:line="240" w:lineRule="auto"/>
        <w:jc w:val="center"/>
        <w:rPr>
          <w:rFonts w:eastAsia="Times New Roman" w:cs="Times New Roman"/>
          <w:b/>
          <w:color w:val="000000" w:themeColor="text1"/>
          <w:sz w:val="24"/>
          <w:szCs w:val="24"/>
          <w:u w:val="single"/>
        </w:rPr>
      </w:pPr>
    </w:p>
    <w:tbl>
      <w:tblPr>
        <w:tblW w:w="9933" w:type="dxa"/>
        <w:tblInd w:w="75" w:type="dxa"/>
        <w:tblCellMar>
          <w:left w:w="0" w:type="dxa"/>
          <w:right w:w="0" w:type="dxa"/>
        </w:tblCellMar>
        <w:tblLook w:val="04A0" w:firstRow="1" w:lastRow="0" w:firstColumn="1" w:lastColumn="0" w:noHBand="0" w:noVBand="1"/>
      </w:tblPr>
      <w:tblGrid>
        <w:gridCol w:w="3093"/>
        <w:gridCol w:w="6840"/>
      </w:tblGrid>
      <w:tr w:rsidR="00DA664F" w:rsidRPr="00CC240D" w:rsidTr="006E04B6">
        <w:tc>
          <w:tcPr>
            <w:tcW w:w="3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664F" w:rsidRPr="00CC240D" w:rsidRDefault="00DA664F" w:rsidP="006E04B6">
            <w:pPr>
              <w:spacing w:before="100" w:beforeAutospacing="1" w:after="100" w:afterAutospacing="1" w:line="240" w:lineRule="auto"/>
              <w:jc w:val="both"/>
              <w:rPr>
                <w:rFonts w:eastAsia="Times New Roman" w:cs="Times New Roman"/>
                <w:color w:val="000000"/>
                <w:sz w:val="24"/>
                <w:szCs w:val="24"/>
                <w:lang w:eastAsia="bg-BG"/>
              </w:rPr>
            </w:pPr>
            <w:r w:rsidRPr="00CC240D">
              <w:rPr>
                <w:rFonts w:eastAsia="Times New Roman" w:cs="Times New Roman"/>
                <w:color w:val="000000"/>
                <w:sz w:val="24"/>
                <w:szCs w:val="24"/>
                <w:lang w:eastAsia="bg-BG"/>
              </w:rPr>
              <w:t xml:space="preserve">Дата </w:t>
            </w:r>
          </w:p>
        </w:tc>
        <w:tc>
          <w:tcPr>
            <w:tcW w:w="68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664F" w:rsidRPr="00CC240D" w:rsidRDefault="00DA664F" w:rsidP="006E04B6">
            <w:pPr>
              <w:spacing w:before="100" w:beforeAutospacing="1" w:after="100" w:afterAutospacing="1" w:line="240" w:lineRule="auto"/>
              <w:jc w:val="both"/>
              <w:rPr>
                <w:rFonts w:eastAsia="Times New Roman" w:cs="Times New Roman"/>
                <w:color w:val="000000"/>
                <w:sz w:val="24"/>
                <w:szCs w:val="24"/>
                <w:lang w:eastAsia="bg-BG"/>
              </w:rPr>
            </w:pPr>
            <w:r w:rsidRPr="00CC240D">
              <w:rPr>
                <w:rFonts w:eastAsia="Times New Roman" w:cs="Times New Roman"/>
                <w:color w:val="000000"/>
                <w:sz w:val="24"/>
                <w:szCs w:val="24"/>
                <w:lang w:eastAsia="bg-BG"/>
              </w:rPr>
              <w:t>............................/ ............................/ ............................</w:t>
            </w:r>
          </w:p>
        </w:tc>
      </w:tr>
      <w:tr w:rsidR="00DA664F" w:rsidRPr="00CC240D" w:rsidTr="006E04B6">
        <w:tc>
          <w:tcPr>
            <w:tcW w:w="3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664F" w:rsidRPr="00CC240D" w:rsidRDefault="00DA664F" w:rsidP="006E04B6">
            <w:pPr>
              <w:spacing w:before="100" w:beforeAutospacing="1" w:after="100" w:afterAutospacing="1" w:line="240" w:lineRule="auto"/>
              <w:jc w:val="both"/>
              <w:rPr>
                <w:rFonts w:eastAsia="Times New Roman" w:cs="Times New Roman"/>
                <w:color w:val="000000"/>
                <w:sz w:val="24"/>
                <w:szCs w:val="24"/>
                <w:lang w:eastAsia="bg-BG"/>
              </w:rPr>
            </w:pPr>
            <w:r w:rsidRPr="00CC240D">
              <w:rPr>
                <w:rFonts w:eastAsia="Times New Roman" w:cs="Times New Roman"/>
                <w:color w:val="000000"/>
                <w:sz w:val="24"/>
                <w:szCs w:val="24"/>
                <w:lang w:eastAsia="bg-BG"/>
              </w:rPr>
              <w:t>Име, фамилия и длъжност</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rsidR="00DA664F" w:rsidRPr="00CC240D" w:rsidRDefault="00DA664F" w:rsidP="006E04B6">
            <w:pPr>
              <w:spacing w:before="100" w:beforeAutospacing="1" w:after="100" w:afterAutospacing="1" w:line="240" w:lineRule="auto"/>
              <w:jc w:val="both"/>
              <w:rPr>
                <w:rFonts w:eastAsia="Times New Roman" w:cs="Times New Roman"/>
                <w:color w:val="000000"/>
                <w:sz w:val="24"/>
                <w:szCs w:val="24"/>
                <w:lang w:eastAsia="bg-BG"/>
              </w:rPr>
            </w:pPr>
            <w:r w:rsidRPr="00CC240D">
              <w:rPr>
                <w:rFonts w:eastAsia="Times New Roman" w:cs="Times New Roman"/>
                <w:color w:val="000000"/>
                <w:sz w:val="24"/>
                <w:szCs w:val="24"/>
                <w:lang w:eastAsia="bg-BG"/>
              </w:rPr>
              <w:t>..........................................................................................</w:t>
            </w:r>
          </w:p>
        </w:tc>
      </w:tr>
      <w:tr w:rsidR="00DA664F" w:rsidRPr="00CC240D" w:rsidTr="006E04B6">
        <w:tc>
          <w:tcPr>
            <w:tcW w:w="3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664F" w:rsidRPr="00CC240D" w:rsidRDefault="00DA664F" w:rsidP="006E04B6">
            <w:pPr>
              <w:spacing w:before="100" w:beforeAutospacing="1" w:after="100" w:afterAutospacing="1" w:line="240" w:lineRule="auto"/>
              <w:jc w:val="both"/>
              <w:rPr>
                <w:rFonts w:eastAsia="Times New Roman" w:cs="Times New Roman"/>
                <w:color w:val="000000"/>
                <w:sz w:val="24"/>
                <w:szCs w:val="24"/>
                <w:lang w:eastAsia="bg-BG"/>
              </w:rPr>
            </w:pPr>
            <w:r w:rsidRPr="00CC240D">
              <w:rPr>
                <w:rFonts w:eastAsia="Times New Roman" w:cs="Times New Roman"/>
                <w:color w:val="000000"/>
                <w:sz w:val="24"/>
                <w:szCs w:val="24"/>
                <w:lang w:eastAsia="bg-BG"/>
              </w:rPr>
              <w:t xml:space="preserve">Подпис (и печат) </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rsidR="00DA664F" w:rsidRPr="00CC240D" w:rsidRDefault="00DA664F" w:rsidP="006E04B6">
            <w:pPr>
              <w:spacing w:before="100" w:beforeAutospacing="1" w:after="100" w:afterAutospacing="1" w:line="240" w:lineRule="auto"/>
              <w:jc w:val="both"/>
              <w:rPr>
                <w:rFonts w:eastAsia="Times New Roman" w:cs="Times New Roman"/>
                <w:color w:val="000000"/>
                <w:sz w:val="24"/>
                <w:szCs w:val="24"/>
                <w:lang w:eastAsia="bg-BG"/>
              </w:rPr>
            </w:pPr>
            <w:r w:rsidRPr="00CC240D">
              <w:rPr>
                <w:rFonts w:eastAsia="Times New Roman" w:cs="Times New Roman"/>
                <w:color w:val="000000"/>
                <w:sz w:val="24"/>
                <w:szCs w:val="24"/>
                <w:lang w:eastAsia="bg-BG"/>
              </w:rPr>
              <w:t>...........................................................................................</w:t>
            </w:r>
          </w:p>
        </w:tc>
      </w:tr>
    </w:tbl>
    <w:p w:rsidR="00DA664F" w:rsidRPr="00CC240D" w:rsidRDefault="00DA664F" w:rsidP="00DA664F">
      <w:pPr>
        <w:spacing w:after="0" w:line="240" w:lineRule="auto"/>
        <w:jc w:val="center"/>
        <w:rPr>
          <w:rFonts w:eastAsia="Times New Roman" w:cs="Times New Roman"/>
          <w:b/>
          <w:color w:val="000000" w:themeColor="text1"/>
          <w:sz w:val="24"/>
          <w:szCs w:val="24"/>
          <w:u w:val="single"/>
        </w:rPr>
      </w:pPr>
    </w:p>
    <w:p w:rsidR="00DA664F" w:rsidRPr="00CC240D" w:rsidRDefault="00DA664F" w:rsidP="00DA664F">
      <w:pPr>
        <w:ind w:left="3540"/>
        <w:rPr>
          <w:b/>
          <w:sz w:val="16"/>
          <w:szCs w:val="16"/>
        </w:rPr>
      </w:pPr>
    </w:p>
    <w:p w:rsidR="00DA664F" w:rsidRDefault="00DA664F" w:rsidP="00DA664F">
      <w:pPr>
        <w:spacing w:after="0" w:line="240" w:lineRule="auto"/>
        <w:jc w:val="right"/>
        <w:rPr>
          <w:sz w:val="24"/>
          <w:szCs w:val="24"/>
        </w:rPr>
      </w:pPr>
    </w:p>
    <w:p w:rsidR="00DA664F" w:rsidRDefault="00DA664F" w:rsidP="00DA664F">
      <w:pPr>
        <w:spacing w:after="0" w:line="240" w:lineRule="auto"/>
        <w:jc w:val="right"/>
        <w:rPr>
          <w:sz w:val="24"/>
          <w:szCs w:val="24"/>
        </w:rPr>
      </w:pPr>
    </w:p>
    <w:p w:rsidR="00DA664F" w:rsidRPr="006E4F7F" w:rsidRDefault="00DA664F" w:rsidP="00DA664F">
      <w:pPr>
        <w:rPr>
          <w:b/>
          <w:i/>
          <w:sz w:val="16"/>
          <w:szCs w:val="16"/>
        </w:rPr>
      </w:pPr>
      <w:r w:rsidRPr="006E4F7F">
        <w:rPr>
          <w:b/>
          <w:i/>
          <w:sz w:val="16"/>
          <w:szCs w:val="16"/>
        </w:rPr>
        <w:t xml:space="preserve">*Представя се при поискване от </w:t>
      </w:r>
      <w:r>
        <w:rPr>
          <w:b/>
          <w:i/>
          <w:sz w:val="16"/>
          <w:szCs w:val="16"/>
        </w:rPr>
        <w:t>Възложителя</w:t>
      </w:r>
      <w:r w:rsidRPr="006E4F7F">
        <w:rPr>
          <w:b/>
          <w:i/>
          <w:sz w:val="16"/>
          <w:szCs w:val="16"/>
        </w:rPr>
        <w:t xml:space="preserve"> или преди сключването на договора за възлагане на обществената поръчка</w:t>
      </w:r>
      <w:r>
        <w:rPr>
          <w:b/>
          <w:i/>
          <w:sz w:val="16"/>
          <w:szCs w:val="16"/>
        </w:rPr>
        <w:t>.</w:t>
      </w:r>
    </w:p>
    <w:p w:rsidR="00DA664F" w:rsidRPr="00CC240D" w:rsidRDefault="00DA664F" w:rsidP="00DA664F">
      <w:pPr>
        <w:pageBreakBefore/>
        <w:spacing w:after="0" w:line="240" w:lineRule="auto"/>
        <w:ind w:firstLine="720"/>
        <w:jc w:val="right"/>
        <w:rPr>
          <w:rFonts w:eastAsia="Times New Roman" w:cs="Times New Roman"/>
          <w:i/>
          <w:color w:val="000000" w:themeColor="text1"/>
          <w:sz w:val="24"/>
          <w:szCs w:val="24"/>
        </w:rPr>
      </w:pPr>
      <w:r>
        <w:rPr>
          <w:rFonts w:eastAsia="Times New Roman" w:cs="Times New Roman"/>
          <w:i/>
          <w:color w:val="000000" w:themeColor="text1"/>
          <w:sz w:val="24"/>
          <w:szCs w:val="24"/>
        </w:rPr>
        <w:lastRenderedPageBreak/>
        <w:t>Приложение ОБРАЗЕЦ № 5</w:t>
      </w:r>
    </w:p>
    <w:p w:rsidR="00DA664F" w:rsidRPr="000E1822" w:rsidRDefault="00DA664F" w:rsidP="00DA664F">
      <w:pPr>
        <w:spacing w:after="0" w:line="240" w:lineRule="auto"/>
        <w:jc w:val="center"/>
        <w:rPr>
          <w:rFonts w:eastAsia="MS ??" w:cs="Times New Roman"/>
          <w:b/>
          <w:szCs w:val="28"/>
        </w:rPr>
      </w:pPr>
      <w:r w:rsidRPr="000E1822">
        <w:rPr>
          <w:rFonts w:eastAsia="MS ??" w:cs="Times New Roman"/>
          <w:b/>
          <w:szCs w:val="28"/>
        </w:rPr>
        <w:t>Д Е К Л А Р А Ц И Я</w:t>
      </w:r>
    </w:p>
    <w:p w:rsidR="00DA664F" w:rsidRPr="000E1822" w:rsidRDefault="00DA664F" w:rsidP="00DA664F">
      <w:pPr>
        <w:spacing w:after="0" w:line="240" w:lineRule="auto"/>
        <w:jc w:val="center"/>
        <w:rPr>
          <w:rFonts w:eastAsia="MS ??" w:cs="Times New Roman"/>
          <w:b/>
          <w:sz w:val="24"/>
          <w:szCs w:val="24"/>
        </w:rPr>
      </w:pPr>
      <w:r w:rsidRPr="000E1822">
        <w:rPr>
          <w:rFonts w:eastAsia="MS ??" w:cs="Times New Roman"/>
          <w:b/>
          <w:sz w:val="24"/>
          <w:szCs w:val="24"/>
        </w:rPr>
        <w:t xml:space="preserve">За отсъствие на обстоятелствата по чл. 54, ал. 1, т. 1, 2 и 7 от </w:t>
      </w:r>
    </w:p>
    <w:p w:rsidR="00DA664F" w:rsidRPr="000E1822" w:rsidRDefault="00DA664F" w:rsidP="00DA664F">
      <w:pPr>
        <w:spacing w:after="0" w:line="240" w:lineRule="auto"/>
        <w:jc w:val="center"/>
        <w:rPr>
          <w:rFonts w:eastAsia="MS ??" w:cs="Times New Roman"/>
          <w:b/>
          <w:sz w:val="24"/>
          <w:szCs w:val="24"/>
        </w:rPr>
      </w:pPr>
      <w:r w:rsidRPr="000E1822">
        <w:rPr>
          <w:rFonts w:eastAsia="MS ??" w:cs="Times New Roman"/>
          <w:b/>
          <w:sz w:val="24"/>
          <w:szCs w:val="24"/>
        </w:rPr>
        <w:t>Закона за обществените поръчки</w:t>
      </w:r>
    </w:p>
    <w:p w:rsidR="00DA664F" w:rsidRPr="000E1822" w:rsidRDefault="00DA664F" w:rsidP="00DA664F">
      <w:pPr>
        <w:spacing w:after="0" w:line="240" w:lineRule="auto"/>
        <w:jc w:val="center"/>
        <w:rPr>
          <w:rFonts w:eastAsia="MS ??" w:cs="Times New Roman"/>
          <w:b/>
          <w:sz w:val="24"/>
          <w:szCs w:val="24"/>
        </w:rPr>
      </w:pPr>
    </w:p>
    <w:p w:rsidR="00DA664F" w:rsidRPr="000E1822" w:rsidRDefault="00DA664F" w:rsidP="00DA664F">
      <w:pPr>
        <w:spacing w:after="0" w:line="240" w:lineRule="auto"/>
        <w:ind w:right="50"/>
        <w:jc w:val="both"/>
        <w:rPr>
          <w:rFonts w:eastAsia="MS ??" w:cs="Times New Roman"/>
          <w:color w:val="000000"/>
          <w:sz w:val="24"/>
          <w:szCs w:val="24"/>
        </w:rPr>
      </w:pPr>
    </w:p>
    <w:p w:rsidR="00DA664F" w:rsidRPr="009B4B13" w:rsidRDefault="00DA664F" w:rsidP="00DA664F">
      <w:pPr>
        <w:spacing w:after="0" w:line="240" w:lineRule="auto"/>
        <w:ind w:firstLine="708"/>
        <w:jc w:val="both"/>
        <w:rPr>
          <w:rFonts w:eastAsia="Times New Roman" w:cs="Times New Roman"/>
          <w:b/>
          <w:i/>
          <w:sz w:val="24"/>
          <w:szCs w:val="24"/>
        </w:rPr>
      </w:pPr>
      <w:r w:rsidRPr="00125B17">
        <w:rPr>
          <w:rFonts w:eastAsia="Times New Roman" w:cs="Times New Roman"/>
          <w:sz w:val="24"/>
          <w:szCs w:val="24"/>
        </w:rPr>
        <w:t>Долуподписаният /-</w:t>
      </w:r>
      <w:proofErr w:type="spellStart"/>
      <w:r w:rsidRPr="00125B17">
        <w:rPr>
          <w:rFonts w:eastAsia="Times New Roman" w:cs="Times New Roman"/>
          <w:sz w:val="24"/>
          <w:szCs w:val="24"/>
        </w:rPr>
        <w:t>ната</w:t>
      </w:r>
      <w:proofErr w:type="spellEnd"/>
      <w:r w:rsidRPr="00125B17">
        <w:rPr>
          <w:rFonts w:eastAsia="Times New Roman" w:cs="Times New Roman"/>
          <w:sz w:val="24"/>
          <w:szCs w:val="24"/>
        </w:rPr>
        <w:t>/ …………………………………………………………..…..,  с ЕГН ……………, в качеството</w:t>
      </w:r>
      <w:r w:rsidRPr="000E1822">
        <w:rPr>
          <w:rFonts w:eastAsia="Times New Roman" w:cs="Times New Roman"/>
          <w:sz w:val="24"/>
          <w:szCs w:val="24"/>
          <w:lang w:val="ru-RU"/>
        </w:rPr>
        <w:t xml:space="preserve"> ми на</w:t>
      </w:r>
      <w:r w:rsidRPr="000E1822">
        <w:rPr>
          <w:rFonts w:eastAsia="Times New Roman" w:cs="Times New Roman"/>
          <w:sz w:val="24"/>
          <w:szCs w:val="24"/>
        </w:rPr>
        <w:t xml:space="preserve"> …………........</w:t>
      </w:r>
      <w:r w:rsidRPr="000E1822">
        <w:rPr>
          <w:rFonts w:eastAsia="Times New Roman" w:cs="Times New Roman"/>
          <w:i/>
          <w:iCs/>
          <w:sz w:val="24"/>
          <w:szCs w:val="24"/>
          <w:lang w:val="ru-RU"/>
        </w:rPr>
        <w:t>(</w:t>
      </w:r>
      <w:r w:rsidRPr="000E1822">
        <w:rPr>
          <w:rFonts w:eastAsia="Times New Roman" w:cs="Times New Roman"/>
          <w:i/>
          <w:iCs/>
          <w:sz w:val="24"/>
          <w:szCs w:val="24"/>
        </w:rPr>
        <w:t xml:space="preserve">посочете длъжността) </w:t>
      </w:r>
      <w:r w:rsidRPr="000E1822">
        <w:rPr>
          <w:rFonts w:eastAsia="Times New Roman" w:cs="Times New Roman"/>
          <w:sz w:val="24"/>
          <w:szCs w:val="24"/>
          <w:lang w:val="ru-RU"/>
        </w:rPr>
        <w:t>на………..........................</w:t>
      </w:r>
      <w:r w:rsidRPr="000E1822">
        <w:rPr>
          <w:rFonts w:eastAsia="Times New Roman" w:cs="Times New Roman"/>
          <w:i/>
          <w:iCs/>
          <w:sz w:val="24"/>
          <w:szCs w:val="24"/>
          <w:lang w:val="ru-RU"/>
        </w:rPr>
        <w:t>(</w:t>
      </w:r>
      <w:r w:rsidRPr="000E1822">
        <w:rPr>
          <w:rFonts w:eastAsia="Times New Roman" w:cs="Times New Roman"/>
          <w:i/>
          <w:iCs/>
          <w:sz w:val="24"/>
          <w:szCs w:val="24"/>
        </w:rPr>
        <w:t>посочете наименованието на участник</w:t>
      </w:r>
      <w:r w:rsidRPr="000E1822">
        <w:rPr>
          <w:rFonts w:eastAsia="Times New Roman" w:cs="Times New Roman"/>
          <w:i/>
          <w:sz w:val="24"/>
          <w:szCs w:val="24"/>
          <w:lang w:val="ru-RU"/>
        </w:rPr>
        <w:t>)</w:t>
      </w:r>
    </w:p>
    <w:p w:rsidR="00DA664F" w:rsidRDefault="00DA664F" w:rsidP="00DA664F">
      <w:pPr>
        <w:tabs>
          <w:tab w:val="left" w:pos="851"/>
          <w:tab w:val="left" w:pos="1134"/>
          <w:tab w:val="left" w:pos="1276"/>
        </w:tabs>
        <w:spacing w:after="0" w:line="240" w:lineRule="auto"/>
        <w:ind w:firstLine="709"/>
        <w:jc w:val="both"/>
        <w:rPr>
          <w:rFonts w:eastAsia="Times New Roman" w:cs="Times New Roman"/>
          <w:b/>
          <w:sz w:val="24"/>
          <w:szCs w:val="24"/>
          <w:lang w:eastAsia="bg-BG"/>
        </w:rPr>
      </w:pPr>
      <w:r>
        <w:rPr>
          <w:rFonts w:eastAsia="Times New Roman" w:cs="Times New Roman"/>
          <w:sz w:val="24"/>
          <w:szCs w:val="24"/>
          <w:lang w:eastAsia="bg-BG"/>
        </w:rPr>
        <w:t xml:space="preserve">В изпълнение на </w:t>
      </w:r>
      <w:r>
        <w:rPr>
          <w:rFonts w:eastAsia="Calibri" w:cs="Times New Roman"/>
          <w:sz w:val="24"/>
          <w:szCs w:val="24"/>
        </w:rPr>
        <w:t>чл. 97, ал. 5 от ППЗОП, във връзка с</w:t>
      </w:r>
      <w:r>
        <w:rPr>
          <w:rFonts w:eastAsia="Calibri" w:cs="Times New Roman"/>
          <w:sz w:val="24"/>
          <w:szCs w:val="24"/>
          <w:lang w:val="en-US"/>
        </w:rPr>
        <w:t xml:space="preserve"> </w:t>
      </w:r>
      <w:hyperlink r:id="rId19" w:history="1">
        <w:r>
          <w:rPr>
            <w:rStyle w:val="a9"/>
            <w:rFonts w:eastAsia="Times New Roman" w:cs="Times New Roman"/>
            <w:sz w:val="24"/>
            <w:szCs w:val="24"/>
            <w:lang w:eastAsia="bg-BG"/>
          </w:rPr>
          <w:t>чл. 54, ал. 1, т.1, 2 и 7 от ЗОП</w:t>
        </w:r>
      </w:hyperlink>
      <w:r>
        <w:rPr>
          <w:rFonts w:eastAsia="Times New Roman" w:cs="Times New Roman"/>
          <w:sz w:val="24"/>
          <w:szCs w:val="24"/>
          <w:lang w:eastAsia="bg-BG"/>
        </w:rPr>
        <w:t xml:space="preserve"> и в съответствие с изискванията на Възложителя при възлагане на обществена поръчка с предмет:</w:t>
      </w:r>
      <w:r>
        <w:rPr>
          <w:rFonts w:eastAsia="Calibri" w:cs="Times New Roman"/>
          <w:b/>
          <w:sz w:val="24"/>
          <w:szCs w:val="24"/>
        </w:rPr>
        <w:t xml:space="preserve"> </w:t>
      </w:r>
      <w:r w:rsidR="00125B17" w:rsidRPr="003856E0">
        <w:rPr>
          <w:b/>
          <w:sz w:val="24"/>
          <w:szCs w:val="24"/>
        </w:rPr>
        <w:t xml:space="preserve">„Извършване на строително–монтажни  работи (текущ ремонт) в </w:t>
      </w:r>
      <w:r w:rsidR="00125B17">
        <w:rPr>
          <w:b/>
          <w:sz w:val="24"/>
          <w:szCs w:val="24"/>
        </w:rPr>
        <w:t xml:space="preserve">недвижим имот, </w:t>
      </w:r>
      <w:proofErr w:type="spellStart"/>
      <w:r w:rsidR="00125B17">
        <w:rPr>
          <w:b/>
          <w:sz w:val="24"/>
          <w:szCs w:val="24"/>
        </w:rPr>
        <w:t>находящ</w:t>
      </w:r>
      <w:proofErr w:type="spellEnd"/>
      <w:r w:rsidR="00125B17">
        <w:rPr>
          <w:b/>
          <w:sz w:val="24"/>
          <w:szCs w:val="24"/>
        </w:rPr>
        <w:t xml:space="preserve"> се в гр.Пловдив, пл.“Съединение“ № 3, обособена позиция: „…………………………………………..“</w:t>
      </w:r>
    </w:p>
    <w:p w:rsidR="00DA664F" w:rsidRPr="000E1822" w:rsidRDefault="00DA664F" w:rsidP="00DA664F">
      <w:pPr>
        <w:spacing w:after="0" w:line="240" w:lineRule="auto"/>
        <w:jc w:val="both"/>
        <w:rPr>
          <w:rFonts w:eastAsia="MS ??" w:cs="Times New Roman"/>
          <w:sz w:val="24"/>
          <w:szCs w:val="24"/>
        </w:rPr>
      </w:pPr>
    </w:p>
    <w:p w:rsidR="00DA664F" w:rsidRPr="000E1822" w:rsidRDefault="00DA664F" w:rsidP="00DA664F">
      <w:pPr>
        <w:spacing w:after="0" w:line="240" w:lineRule="auto"/>
        <w:ind w:left="2160" w:hanging="2160"/>
        <w:jc w:val="center"/>
        <w:rPr>
          <w:rFonts w:eastAsia="MS ??" w:cs="Times New Roman"/>
          <w:b/>
          <w:sz w:val="24"/>
          <w:szCs w:val="24"/>
        </w:rPr>
      </w:pPr>
      <w:r w:rsidRPr="000E1822">
        <w:rPr>
          <w:rFonts w:eastAsia="MS ??" w:cs="Times New Roman"/>
          <w:b/>
          <w:sz w:val="24"/>
          <w:szCs w:val="24"/>
        </w:rPr>
        <w:t>Д Е К Л А Р И Р А М:</w:t>
      </w:r>
    </w:p>
    <w:p w:rsidR="00DA664F" w:rsidRPr="00125B17" w:rsidRDefault="00DA664F" w:rsidP="00DA664F">
      <w:pPr>
        <w:spacing w:after="0" w:line="240" w:lineRule="auto"/>
        <w:jc w:val="both"/>
        <w:rPr>
          <w:rFonts w:eastAsia="MS ??" w:cs="Times New Roman"/>
          <w:color w:val="000000"/>
          <w:sz w:val="24"/>
          <w:szCs w:val="24"/>
        </w:rPr>
      </w:pPr>
    </w:p>
    <w:p w:rsidR="00DA664F" w:rsidRPr="00125B17" w:rsidRDefault="00DA664F" w:rsidP="00DA664F">
      <w:pPr>
        <w:numPr>
          <w:ilvl w:val="0"/>
          <w:numId w:val="10"/>
        </w:numPr>
        <w:spacing w:after="0" w:line="240" w:lineRule="auto"/>
        <w:ind w:left="426" w:hanging="284"/>
        <w:contextualSpacing/>
        <w:jc w:val="both"/>
        <w:rPr>
          <w:rFonts w:eastAsia="Calibri" w:cs="Times New Roman"/>
          <w:sz w:val="24"/>
          <w:szCs w:val="24"/>
        </w:rPr>
      </w:pPr>
      <w:r w:rsidRPr="00125B17">
        <w:rPr>
          <w:rFonts w:eastAsia="Calibri" w:cs="Times New Roman"/>
          <w:sz w:val="24"/>
          <w:szCs w:val="24"/>
        </w:rPr>
        <w:t>Не съм осъден/а с влязла в сила присъда/реабилитиран съм</w:t>
      </w:r>
      <w:r w:rsidRPr="00125B17">
        <w:rPr>
          <w:rFonts w:eastAsia="Times New Roman" w:cs="Times New Roman"/>
          <w:sz w:val="24"/>
          <w:szCs w:val="24"/>
        </w:rPr>
        <w:t xml:space="preserve"> за п</w:t>
      </w:r>
      <w:r w:rsidRPr="00125B17">
        <w:rPr>
          <w:rFonts w:eastAsia="Calibri" w:cs="Times New Roman"/>
          <w:sz w:val="24"/>
          <w:szCs w:val="24"/>
        </w:rPr>
        <w:t>рестъпление</w:t>
      </w:r>
    </w:p>
    <w:p w:rsidR="00DA664F" w:rsidRPr="00125B17" w:rsidRDefault="00DA664F" w:rsidP="00DA664F">
      <w:pPr>
        <w:ind w:left="426" w:hanging="426"/>
        <w:contextualSpacing/>
        <w:jc w:val="both"/>
        <w:rPr>
          <w:rFonts w:eastAsia="Calibri" w:cs="Times New Roman"/>
          <w:b/>
          <w:i/>
          <w:sz w:val="20"/>
          <w:szCs w:val="20"/>
          <w:u w:val="single"/>
        </w:rPr>
      </w:pPr>
      <w:r w:rsidRPr="00125B17">
        <w:rPr>
          <w:rFonts w:eastAsia="Calibri" w:cs="Times New Roman"/>
          <w:sz w:val="20"/>
          <w:szCs w:val="20"/>
        </w:rPr>
        <w:t xml:space="preserve">                                                          </w:t>
      </w:r>
      <w:r w:rsidRPr="00125B17">
        <w:rPr>
          <w:rFonts w:eastAsia="Calibri" w:cs="Times New Roman"/>
          <w:b/>
          <w:i/>
          <w:sz w:val="20"/>
          <w:szCs w:val="20"/>
          <w:u w:val="single"/>
        </w:rPr>
        <w:t>(невярното се зачертава)</w:t>
      </w:r>
    </w:p>
    <w:p w:rsidR="00DA664F" w:rsidRPr="00125B17" w:rsidRDefault="00DA664F" w:rsidP="00DA664F">
      <w:pPr>
        <w:spacing w:after="0" w:line="240" w:lineRule="auto"/>
        <w:contextualSpacing/>
        <w:jc w:val="both"/>
        <w:rPr>
          <w:rFonts w:eastAsia="Calibri" w:cs="Times New Roman"/>
          <w:sz w:val="24"/>
          <w:szCs w:val="24"/>
        </w:rPr>
      </w:pPr>
      <w:r w:rsidRPr="00125B17">
        <w:rPr>
          <w:rFonts w:eastAsia="Calibri" w:cs="Times New Roman"/>
          <w:sz w:val="24"/>
          <w:szCs w:val="24"/>
        </w:rPr>
        <w:t>по чл. 108а, чл. 159а – 159г, чл. 172, чл. 192а, чл. 194 – 217, чл. 219 – 252, чл. 253 – 260, чл. 301 – 307, чл. 321, 321а и чл. 352 – 353е от Наказателния кодекс;</w:t>
      </w:r>
    </w:p>
    <w:p w:rsidR="00DA664F" w:rsidRPr="00125B17" w:rsidRDefault="00DA664F" w:rsidP="00DA664F">
      <w:pPr>
        <w:spacing w:after="0" w:line="240" w:lineRule="auto"/>
        <w:ind w:left="426" w:hanging="426"/>
        <w:contextualSpacing/>
        <w:jc w:val="both"/>
        <w:rPr>
          <w:rFonts w:eastAsia="Calibri" w:cs="Times New Roman"/>
          <w:sz w:val="24"/>
          <w:szCs w:val="24"/>
        </w:rPr>
      </w:pPr>
    </w:p>
    <w:p w:rsidR="00DA664F" w:rsidRPr="00125B17" w:rsidRDefault="00DA664F" w:rsidP="00DA664F">
      <w:pPr>
        <w:spacing w:after="0" w:line="240" w:lineRule="auto"/>
        <w:ind w:left="426" w:hanging="284"/>
        <w:jc w:val="both"/>
        <w:rPr>
          <w:rFonts w:eastAsia="Calibri" w:cs="Times New Roman"/>
          <w:sz w:val="24"/>
          <w:szCs w:val="24"/>
        </w:rPr>
      </w:pPr>
      <w:r w:rsidRPr="00125B17">
        <w:rPr>
          <w:rFonts w:eastAsia="Calibri" w:cs="Times New Roman"/>
          <w:sz w:val="24"/>
          <w:szCs w:val="24"/>
        </w:rPr>
        <w:t xml:space="preserve">2. Не съм осъден/а с влязла в сила присъда/реабилитиран съм за престъпление, </w:t>
      </w:r>
    </w:p>
    <w:p w:rsidR="00DA664F" w:rsidRPr="00125B17" w:rsidRDefault="00DA664F" w:rsidP="00DA664F">
      <w:pPr>
        <w:spacing w:after="0"/>
        <w:ind w:left="426" w:hanging="426"/>
        <w:contextualSpacing/>
        <w:jc w:val="both"/>
        <w:rPr>
          <w:rFonts w:eastAsia="Calibri" w:cs="Times New Roman"/>
          <w:b/>
          <w:i/>
          <w:sz w:val="20"/>
          <w:szCs w:val="20"/>
          <w:u w:val="single"/>
        </w:rPr>
      </w:pPr>
      <w:r w:rsidRPr="00125B17">
        <w:rPr>
          <w:rFonts w:eastAsia="Calibri" w:cs="Times New Roman"/>
          <w:sz w:val="20"/>
          <w:szCs w:val="20"/>
        </w:rPr>
        <w:t xml:space="preserve">                                                                 </w:t>
      </w:r>
      <w:r w:rsidRPr="00125B17">
        <w:rPr>
          <w:rFonts w:eastAsia="Calibri" w:cs="Times New Roman"/>
          <w:b/>
          <w:i/>
          <w:sz w:val="20"/>
          <w:szCs w:val="20"/>
          <w:u w:val="single"/>
        </w:rPr>
        <w:t>(невярното се зачертава)</w:t>
      </w:r>
    </w:p>
    <w:p w:rsidR="00DA664F" w:rsidRPr="00125B17" w:rsidRDefault="00DA664F" w:rsidP="00DA664F">
      <w:pPr>
        <w:spacing w:after="0" w:line="240" w:lineRule="auto"/>
        <w:ind w:left="426" w:hanging="426"/>
        <w:jc w:val="both"/>
        <w:rPr>
          <w:rFonts w:eastAsia="Calibri" w:cs="Times New Roman"/>
          <w:sz w:val="24"/>
          <w:szCs w:val="24"/>
        </w:rPr>
      </w:pPr>
      <w:r w:rsidRPr="00125B17">
        <w:rPr>
          <w:rFonts w:eastAsia="Calibri" w:cs="Times New Roman"/>
          <w:sz w:val="24"/>
          <w:szCs w:val="24"/>
        </w:rPr>
        <w:t>аналогично на тези по т. 1, в друга държава-членка или трета страна.</w:t>
      </w:r>
    </w:p>
    <w:p w:rsidR="00DA664F" w:rsidRPr="00125B17" w:rsidRDefault="00DA664F" w:rsidP="00DA664F">
      <w:pPr>
        <w:spacing w:after="0" w:line="240" w:lineRule="auto"/>
        <w:ind w:left="426" w:hanging="426"/>
        <w:jc w:val="both"/>
        <w:rPr>
          <w:rFonts w:eastAsia="Calibri" w:cs="Times New Roman"/>
          <w:b/>
          <w:sz w:val="24"/>
          <w:szCs w:val="24"/>
        </w:rPr>
      </w:pPr>
    </w:p>
    <w:p w:rsidR="00DA664F" w:rsidRPr="00125B17" w:rsidRDefault="00DA664F" w:rsidP="00DA664F">
      <w:pPr>
        <w:spacing w:after="0" w:line="240" w:lineRule="auto"/>
        <w:ind w:left="426" w:hanging="284"/>
        <w:jc w:val="both"/>
        <w:rPr>
          <w:rFonts w:eastAsia="Calibri" w:cs="Times New Roman"/>
          <w:sz w:val="24"/>
          <w:szCs w:val="24"/>
        </w:rPr>
      </w:pPr>
      <w:r w:rsidRPr="00125B17">
        <w:rPr>
          <w:rFonts w:eastAsia="Calibri" w:cs="Times New Roman"/>
          <w:sz w:val="24"/>
          <w:szCs w:val="24"/>
        </w:rPr>
        <w:t>3. Не е налице конфликт на интереси, който не може да бъде отстранен.</w:t>
      </w:r>
    </w:p>
    <w:p w:rsidR="00DA664F" w:rsidRPr="00125B17" w:rsidRDefault="00DA664F" w:rsidP="00DA664F">
      <w:pPr>
        <w:spacing w:after="180" w:line="240" w:lineRule="auto"/>
        <w:ind w:firstLine="708"/>
        <w:jc w:val="both"/>
        <w:rPr>
          <w:rFonts w:eastAsia="Times New Roman" w:cs="Times New Roman"/>
          <w:bCs/>
          <w:color w:val="000000"/>
          <w:sz w:val="24"/>
          <w:szCs w:val="24"/>
          <w:lang w:eastAsia="bg-BG"/>
        </w:rPr>
      </w:pPr>
    </w:p>
    <w:p w:rsidR="00DA664F" w:rsidRPr="000E1822" w:rsidRDefault="00DA664F" w:rsidP="00DA664F">
      <w:pPr>
        <w:spacing w:after="180" w:line="240" w:lineRule="auto"/>
        <w:ind w:firstLine="142"/>
        <w:jc w:val="both"/>
        <w:rPr>
          <w:rFonts w:eastAsia="Times New Roman" w:cs="Times New Roman"/>
          <w:bCs/>
          <w:color w:val="000000"/>
          <w:sz w:val="24"/>
          <w:szCs w:val="24"/>
          <w:lang w:val="en-US" w:eastAsia="bg-BG"/>
        </w:rPr>
      </w:pPr>
      <w:r w:rsidRPr="000E1822">
        <w:rPr>
          <w:rFonts w:eastAsia="Times New Roman" w:cs="Times New Roman"/>
          <w:bCs/>
          <w:color w:val="000000"/>
          <w:sz w:val="24"/>
          <w:szCs w:val="24"/>
          <w:lang w:eastAsia="bg-BG"/>
        </w:rPr>
        <w:t xml:space="preserve">    Задължавам се при промяна на горепосочените обстоятелства писмено да уведомя </w:t>
      </w:r>
      <w:r>
        <w:rPr>
          <w:rFonts w:eastAsia="Times New Roman" w:cs="Times New Roman"/>
          <w:bCs/>
          <w:color w:val="000000"/>
          <w:sz w:val="24"/>
          <w:szCs w:val="24"/>
          <w:lang w:eastAsia="bg-BG"/>
        </w:rPr>
        <w:t>Възложителя</w:t>
      </w:r>
      <w:r w:rsidRPr="000E1822">
        <w:rPr>
          <w:rFonts w:eastAsia="Times New Roman" w:cs="Times New Roman"/>
          <w:bCs/>
          <w:color w:val="000000"/>
          <w:sz w:val="24"/>
          <w:szCs w:val="24"/>
          <w:lang w:eastAsia="bg-BG"/>
        </w:rPr>
        <w:t xml:space="preserve"> в </w:t>
      </w:r>
      <w:r w:rsidRPr="000E1822">
        <w:rPr>
          <w:rFonts w:eastAsia="Times New Roman" w:cs="Times New Roman"/>
          <w:bCs/>
          <w:color w:val="000000"/>
          <w:sz w:val="24"/>
          <w:szCs w:val="24"/>
          <w:lang w:val="en-US" w:eastAsia="bg-BG"/>
        </w:rPr>
        <w:t>3</w:t>
      </w:r>
      <w:r w:rsidRPr="000E1822">
        <w:rPr>
          <w:rFonts w:eastAsia="Times New Roman" w:cs="Times New Roman"/>
          <w:bCs/>
          <w:color w:val="000000"/>
          <w:sz w:val="24"/>
          <w:szCs w:val="24"/>
          <w:lang w:eastAsia="bg-BG"/>
        </w:rPr>
        <w:t>-дневен срок от настъпването им.</w:t>
      </w:r>
    </w:p>
    <w:p w:rsidR="00DA664F" w:rsidRPr="000E1822" w:rsidRDefault="00DA664F" w:rsidP="00DA664F">
      <w:pPr>
        <w:tabs>
          <w:tab w:val="left" w:pos="7590"/>
        </w:tabs>
        <w:spacing w:after="0" w:line="240" w:lineRule="auto"/>
        <w:jc w:val="both"/>
        <w:rPr>
          <w:rFonts w:eastAsia="MS ??" w:cs="Times New Roman"/>
          <w:color w:val="000000"/>
          <w:sz w:val="24"/>
          <w:szCs w:val="24"/>
        </w:rPr>
      </w:pPr>
    </w:p>
    <w:p w:rsidR="00DA664F" w:rsidRPr="000E1822" w:rsidRDefault="00DA664F" w:rsidP="00DA664F">
      <w:pPr>
        <w:spacing w:after="0" w:line="240" w:lineRule="auto"/>
        <w:jc w:val="both"/>
        <w:rPr>
          <w:rFonts w:eastAsia="MS ??" w:cs="Times New Roman"/>
          <w:color w:val="000000"/>
          <w:sz w:val="24"/>
          <w:szCs w:val="24"/>
        </w:rPr>
      </w:pPr>
    </w:p>
    <w:p w:rsidR="00DA664F" w:rsidRPr="000E1822" w:rsidRDefault="00DA664F" w:rsidP="00DA664F">
      <w:pPr>
        <w:spacing w:after="0" w:line="240" w:lineRule="auto"/>
        <w:jc w:val="both"/>
        <w:rPr>
          <w:rFonts w:eastAsia="MS ??" w:cs="Times New Roman"/>
          <w:color w:val="000000"/>
          <w:sz w:val="24"/>
          <w:szCs w:val="24"/>
        </w:rPr>
      </w:pPr>
    </w:p>
    <w:p w:rsidR="00DA664F" w:rsidRPr="000E1822" w:rsidRDefault="00DA664F" w:rsidP="00DA664F">
      <w:pPr>
        <w:spacing w:after="0" w:line="240" w:lineRule="auto"/>
        <w:rPr>
          <w:rFonts w:eastAsia="Calibri" w:cs="Times New Roman"/>
          <w:sz w:val="24"/>
          <w:szCs w:val="24"/>
        </w:rPr>
      </w:pPr>
      <w:r w:rsidRPr="000E1822">
        <w:rPr>
          <w:rFonts w:eastAsia="Calibri" w:cs="Times New Roman"/>
          <w:sz w:val="24"/>
          <w:szCs w:val="24"/>
          <w:lang w:val="en-US"/>
        </w:rPr>
        <w:t xml:space="preserve">             </w:t>
      </w:r>
      <w:r w:rsidRPr="000E1822">
        <w:rPr>
          <w:rFonts w:eastAsia="Calibri" w:cs="Times New Roman"/>
          <w:sz w:val="24"/>
          <w:szCs w:val="24"/>
        </w:rPr>
        <w:t>…………………</w:t>
      </w:r>
      <w:r w:rsidRPr="000E1822">
        <w:rPr>
          <w:rFonts w:eastAsia="Calibri" w:cs="Times New Roman"/>
          <w:sz w:val="24"/>
          <w:szCs w:val="24"/>
          <w:lang w:val="en-US"/>
        </w:rPr>
        <w:t>…</w:t>
      </w:r>
      <w:r w:rsidRPr="000E1822">
        <w:rPr>
          <w:rFonts w:eastAsia="Calibri" w:cs="Times New Roman"/>
          <w:sz w:val="24"/>
          <w:szCs w:val="24"/>
        </w:rPr>
        <w:t>г.</w:t>
      </w:r>
      <w:r w:rsidRPr="000E1822">
        <w:rPr>
          <w:rFonts w:eastAsia="Calibri" w:cs="Times New Roman"/>
          <w:sz w:val="24"/>
          <w:szCs w:val="24"/>
        </w:rPr>
        <w:tab/>
      </w:r>
      <w:r w:rsidRPr="000E1822">
        <w:rPr>
          <w:rFonts w:eastAsia="Calibri" w:cs="Times New Roman"/>
          <w:sz w:val="24"/>
          <w:szCs w:val="24"/>
        </w:rPr>
        <w:tab/>
      </w:r>
      <w:r w:rsidRPr="000E1822">
        <w:rPr>
          <w:rFonts w:eastAsia="Calibri" w:cs="Times New Roman"/>
          <w:sz w:val="24"/>
          <w:szCs w:val="24"/>
          <w:lang w:val="en-US"/>
        </w:rPr>
        <w:t xml:space="preserve">                    </w:t>
      </w:r>
      <w:r w:rsidRPr="000E1822">
        <w:rPr>
          <w:rFonts w:eastAsia="Calibri" w:cs="Times New Roman"/>
          <w:sz w:val="24"/>
          <w:szCs w:val="24"/>
        </w:rPr>
        <w:t>Декларатор: …</w:t>
      </w:r>
      <w:r w:rsidRPr="000E1822">
        <w:rPr>
          <w:rFonts w:eastAsia="Calibri" w:cs="Times New Roman"/>
          <w:sz w:val="24"/>
          <w:szCs w:val="24"/>
          <w:lang w:val="en-US"/>
        </w:rPr>
        <w:t>…</w:t>
      </w:r>
      <w:r w:rsidRPr="000E1822">
        <w:rPr>
          <w:rFonts w:eastAsia="Calibri" w:cs="Times New Roman"/>
          <w:sz w:val="24"/>
          <w:szCs w:val="24"/>
        </w:rPr>
        <w:t>………………….</w:t>
      </w:r>
    </w:p>
    <w:p w:rsidR="00DA664F" w:rsidRPr="000E1822" w:rsidRDefault="00DA664F" w:rsidP="00DA664F">
      <w:pPr>
        <w:spacing w:after="0" w:line="240" w:lineRule="auto"/>
        <w:rPr>
          <w:rFonts w:eastAsia="Calibri" w:cs="Times New Roman"/>
          <w:i/>
          <w:sz w:val="24"/>
          <w:szCs w:val="24"/>
        </w:rPr>
      </w:pPr>
      <w:r w:rsidRPr="000E1822">
        <w:rPr>
          <w:rFonts w:eastAsia="Calibri" w:cs="Times New Roman"/>
          <w:i/>
          <w:sz w:val="24"/>
          <w:szCs w:val="24"/>
          <w:lang w:val="en-US"/>
        </w:rPr>
        <w:t xml:space="preserve">          </w:t>
      </w:r>
      <w:r w:rsidRPr="000E1822">
        <w:rPr>
          <w:rFonts w:eastAsia="Calibri" w:cs="Times New Roman"/>
          <w:i/>
          <w:sz w:val="24"/>
          <w:szCs w:val="24"/>
        </w:rPr>
        <w:t xml:space="preserve">(дата на подписване)   </w:t>
      </w:r>
      <w:r w:rsidRPr="000E1822">
        <w:rPr>
          <w:rFonts w:eastAsia="Calibri" w:cs="Times New Roman"/>
          <w:sz w:val="24"/>
          <w:szCs w:val="24"/>
        </w:rPr>
        <w:tab/>
      </w:r>
      <w:r w:rsidRPr="000E1822">
        <w:rPr>
          <w:rFonts w:eastAsia="Calibri" w:cs="Times New Roman"/>
          <w:sz w:val="24"/>
          <w:szCs w:val="24"/>
        </w:rPr>
        <w:tab/>
      </w:r>
      <w:r w:rsidRPr="000E1822">
        <w:rPr>
          <w:rFonts w:eastAsia="Calibri" w:cs="Times New Roman"/>
          <w:sz w:val="24"/>
          <w:szCs w:val="24"/>
        </w:rPr>
        <w:tab/>
      </w:r>
      <w:r w:rsidRPr="000E1822">
        <w:rPr>
          <w:rFonts w:eastAsia="Calibri" w:cs="Times New Roman"/>
          <w:sz w:val="24"/>
          <w:szCs w:val="24"/>
        </w:rPr>
        <w:tab/>
      </w:r>
      <w:r w:rsidRPr="000E1822">
        <w:rPr>
          <w:rFonts w:eastAsia="Calibri" w:cs="Times New Roman"/>
          <w:sz w:val="24"/>
          <w:szCs w:val="24"/>
        </w:rPr>
        <w:tab/>
      </w:r>
      <w:r w:rsidRPr="000E1822">
        <w:rPr>
          <w:rFonts w:eastAsia="Calibri" w:cs="Times New Roman"/>
          <w:sz w:val="24"/>
          <w:szCs w:val="24"/>
        </w:rPr>
        <w:tab/>
      </w:r>
      <w:r w:rsidRPr="000E1822">
        <w:rPr>
          <w:rFonts w:eastAsia="Calibri" w:cs="Times New Roman"/>
          <w:i/>
          <w:sz w:val="24"/>
          <w:szCs w:val="24"/>
        </w:rPr>
        <w:t>(подпис и печат)</w:t>
      </w:r>
    </w:p>
    <w:p w:rsidR="00DA664F" w:rsidRPr="000E1822" w:rsidRDefault="00DA664F" w:rsidP="00DA664F">
      <w:pPr>
        <w:spacing w:after="0" w:line="240" w:lineRule="auto"/>
        <w:rPr>
          <w:rFonts w:eastAsia="Calibri" w:cs="Times New Roman"/>
          <w:i/>
          <w:sz w:val="24"/>
          <w:szCs w:val="24"/>
        </w:rPr>
      </w:pPr>
    </w:p>
    <w:p w:rsidR="00DA664F" w:rsidRPr="000E1822" w:rsidRDefault="00DA664F" w:rsidP="00DA664F">
      <w:pPr>
        <w:spacing w:after="0" w:line="240" w:lineRule="auto"/>
        <w:rPr>
          <w:rFonts w:eastAsia="Calibri" w:cs="Times New Roman"/>
          <w:i/>
          <w:sz w:val="24"/>
          <w:szCs w:val="24"/>
        </w:rPr>
      </w:pPr>
    </w:p>
    <w:p w:rsidR="00DA664F" w:rsidRPr="000E1822" w:rsidRDefault="00DA664F" w:rsidP="00DA664F">
      <w:pPr>
        <w:spacing w:after="0" w:line="240" w:lineRule="auto"/>
        <w:rPr>
          <w:rFonts w:eastAsia="Calibri" w:cs="Times New Roman"/>
          <w:i/>
          <w:sz w:val="24"/>
          <w:szCs w:val="24"/>
        </w:rPr>
      </w:pPr>
    </w:p>
    <w:p w:rsidR="00DA664F" w:rsidRPr="000E1822" w:rsidRDefault="00DA664F" w:rsidP="00DA664F">
      <w:pPr>
        <w:spacing w:after="0" w:line="240" w:lineRule="auto"/>
        <w:rPr>
          <w:rFonts w:eastAsia="Calibri" w:cs="Times New Roman"/>
          <w:i/>
          <w:sz w:val="24"/>
          <w:szCs w:val="24"/>
        </w:rPr>
      </w:pPr>
    </w:p>
    <w:p w:rsidR="00DA664F" w:rsidRPr="000E1822" w:rsidRDefault="00DA664F" w:rsidP="00DA664F">
      <w:pPr>
        <w:spacing w:after="0" w:line="240" w:lineRule="auto"/>
        <w:rPr>
          <w:rFonts w:eastAsia="Times New Roman" w:cs="Times New Roman"/>
          <w:b/>
          <w:bCs/>
          <w:i/>
          <w:color w:val="000000"/>
          <w:lang w:val="en-US" w:eastAsia="bg-BG"/>
        </w:rPr>
      </w:pPr>
    </w:p>
    <w:p w:rsidR="00DA664F" w:rsidRPr="000E1822" w:rsidRDefault="00DA664F" w:rsidP="00DA664F">
      <w:pPr>
        <w:spacing w:after="0" w:line="240" w:lineRule="auto"/>
        <w:rPr>
          <w:rFonts w:eastAsia="Times New Roman" w:cs="Times New Roman"/>
          <w:b/>
          <w:bCs/>
          <w:i/>
          <w:color w:val="000000"/>
          <w:lang w:eastAsia="bg-BG"/>
        </w:rPr>
      </w:pPr>
    </w:p>
    <w:p w:rsidR="00DA664F" w:rsidRPr="000E1822" w:rsidRDefault="00DA664F" w:rsidP="00DA664F">
      <w:pPr>
        <w:spacing w:after="0" w:line="240" w:lineRule="auto"/>
        <w:rPr>
          <w:rFonts w:eastAsia="Calibri" w:cs="Times New Roman"/>
          <w:i/>
          <w:sz w:val="24"/>
          <w:szCs w:val="24"/>
        </w:rPr>
      </w:pPr>
      <w:r w:rsidRPr="000E1822">
        <w:rPr>
          <w:rFonts w:eastAsia="Times New Roman" w:cs="Times New Roman"/>
          <w:b/>
          <w:bCs/>
          <w:i/>
          <w:color w:val="000000"/>
          <w:sz w:val="24"/>
          <w:szCs w:val="24"/>
          <w:lang w:eastAsia="bg-BG"/>
        </w:rPr>
        <w:t>Забележка:</w:t>
      </w:r>
      <w:r w:rsidRPr="000E1822">
        <w:rPr>
          <w:rFonts w:eastAsia="Times New Roman" w:cs="Times New Roman"/>
          <w:bCs/>
          <w:i/>
          <w:color w:val="000000"/>
          <w:sz w:val="24"/>
          <w:szCs w:val="24"/>
          <w:lang w:eastAsia="bg-BG"/>
        </w:rPr>
        <w:t xml:space="preserve"> Декларацията се попълва съгласно изискванията на чл. 97, ал. 6 от ППЗОП</w:t>
      </w:r>
      <w:r w:rsidRPr="000E1822">
        <w:rPr>
          <w:rFonts w:eastAsia="Times New Roman" w:cs="Times New Roman"/>
          <w:bCs/>
          <w:i/>
          <w:color w:val="000000"/>
          <w:sz w:val="24"/>
          <w:szCs w:val="24"/>
          <w:lang w:val="en-US" w:eastAsia="bg-BG"/>
        </w:rPr>
        <w:t xml:space="preserve">, </w:t>
      </w:r>
      <w:r w:rsidRPr="000E1822">
        <w:rPr>
          <w:rFonts w:eastAsia="Calibri" w:cs="Times New Roman"/>
          <w:i/>
          <w:sz w:val="24"/>
          <w:szCs w:val="24"/>
        </w:rPr>
        <w:t>във връзка с чл. 40 от ППЗОП.</w:t>
      </w:r>
    </w:p>
    <w:p w:rsidR="00DA664F" w:rsidRPr="00CC240D" w:rsidRDefault="00DA664F" w:rsidP="00DA664F">
      <w:pPr>
        <w:pageBreakBefore/>
        <w:spacing w:after="0" w:line="240" w:lineRule="auto"/>
        <w:ind w:firstLine="720"/>
        <w:jc w:val="right"/>
        <w:rPr>
          <w:rFonts w:eastAsia="Times New Roman" w:cs="Times New Roman"/>
          <w:i/>
          <w:color w:val="000000" w:themeColor="text1"/>
          <w:sz w:val="24"/>
          <w:szCs w:val="24"/>
        </w:rPr>
      </w:pPr>
      <w:r>
        <w:rPr>
          <w:rFonts w:eastAsia="Times New Roman" w:cs="Times New Roman"/>
          <w:i/>
          <w:color w:val="000000" w:themeColor="text1"/>
          <w:sz w:val="24"/>
          <w:szCs w:val="24"/>
        </w:rPr>
        <w:lastRenderedPageBreak/>
        <w:t>Приложение ОБРАЗЕЦ № 6</w:t>
      </w:r>
    </w:p>
    <w:p w:rsidR="00DA664F" w:rsidRPr="000E1822" w:rsidRDefault="00DA664F" w:rsidP="00DA664F">
      <w:pPr>
        <w:spacing w:after="0" w:line="240" w:lineRule="auto"/>
        <w:ind w:left="283"/>
        <w:jc w:val="center"/>
        <w:rPr>
          <w:rFonts w:eastAsia="Times New Roman" w:cs="Times New Roman"/>
          <w:b/>
          <w:color w:val="000000"/>
          <w:sz w:val="24"/>
          <w:szCs w:val="24"/>
        </w:rPr>
      </w:pPr>
      <w:r w:rsidRPr="000E1822">
        <w:rPr>
          <w:rFonts w:eastAsia="Times New Roman" w:cs="Times New Roman"/>
          <w:b/>
          <w:color w:val="000000"/>
          <w:sz w:val="24"/>
          <w:szCs w:val="24"/>
        </w:rPr>
        <w:t>ДЕКЛАРАЦИЯ</w:t>
      </w:r>
    </w:p>
    <w:p w:rsidR="00DA664F" w:rsidRPr="000E1822" w:rsidRDefault="00DA664F" w:rsidP="00DA664F">
      <w:pPr>
        <w:spacing w:after="0" w:line="240" w:lineRule="auto"/>
        <w:jc w:val="center"/>
        <w:rPr>
          <w:rFonts w:eastAsia="MS ??" w:cs="Times New Roman"/>
          <w:b/>
          <w:sz w:val="24"/>
          <w:szCs w:val="24"/>
        </w:rPr>
      </w:pPr>
      <w:r w:rsidRPr="000E1822">
        <w:rPr>
          <w:rFonts w:eastAsia="MS ??" w:cs="Times New Roman"/>
          <w:b/>
          <w:sz w:val="24"/>
          <w:szCs w:val="24"/>
        </w:rPr>
        <w:t xml:space="preserve">за отсъствие на обстоятелствата по чл. 54, ал. 1, т. 3-5 от </w:t>
      </w:r>
    </w:p>
    <w:p w:rsidR="00DA664F" w:rsidRPr="000E1822" w:rsidRDefault="00DA664F" w:rsidP="00DA664F">
      <w:pPr>
        <w:spacing w:after="0" w:line="240" w:lineRule="auto"/>
        <w:jc w:val="center"/>
        <w:rPr>
          <w:rFonts w:eastAsia="MS ??" w:cs="Times New Roman"/>
          <w:b/>
          <w:sz w:val="24"/>
          <w:szCs w:val="24"/>
        </w:rPr>
      </w:pPr>
      <w:r w:rsidRPr="000E1822">
        <w:rPr>
          <w:rFonts w:eastAsia="MS ??" w:cs="Times New Roman"/>
          <w:b/>
          <w:sz w:val="24"/>
          <w:szCs w:val="24"/>
        </w:rPr>
        <w:t>Закона за обществените поръчки</w:t>
      </w:r>
    </w:p>
    <w:p w:rsidR="00DA664F" w:rsidRPr="000E1822" w:rsidRDefault="00DA664F" w:rsidP="00DA664F">
      <w:pPr>
        <w:spacing w:after="120" w:line="240" w:lineRule="auto"/>
        <w:jc w:val="both"/>
        <w:rPr>
          <w:rFonts w:eastAsia="Times New Roman" w:cs="Times New Roman"/>
          <w:bCs/>
          <w:color w:val="000000"/>
          <w:sz w:val="24"/>
          <w:szCs w:val="24"/>
          <w:lang w:eastAsia="bg-BG"/>
        </w:rPr>
      </w:pPr>
    </w:p>
    <w:p w:rsidR="00DA664F" w:rsidRPr="00125B17" w:rsidRDefault="00DA664F" w:rsidP="00DA664F">
      <w:pPr>
        <w:spacing w:after="120" w:line="240" w:lineRule="auto"/>
        <w:ind w:right="70" w:firstLine="142"/>
        <w:jc w:val="both"/>
        <w:rPr>
          <w:rFonts w:eastAsia="Times New Roman" w:cs="Times New Roman"/>
          <w:bCs/>
          <w:color w:val="000000"/>
          <w:sz w:val="24"/>
          <w:szCs w:val="24"/>
          <w:lang w:eastAsia="bg-BG"/>
        </w:rPr>
      </w:pPr>
      <w:r w:rsidRPr="000E1822">
        <w:rPr>
          <w:rFonts w:eastAsia="Times New Roman" w:cs="Times New Roman"/>
          <w:bCs/>
          <w:lang w:val="ru-RU" w:eastAsia="bg-BG"/>
        </w:rPr>
        <w:t xml:space="preserve">               </w:t>
      </w:r>
      <w:r w:rsidRPr="00125B17">
        <w:rPr>
          <w:rFonts w:eastAsia="Times New Roman" w:cs="Times New Roman"/>
          <w:bCs/>
          <w:lang w:eastAsia="bg-BG"/>
        </w:rPr>
        <w:t>Долуподписаният /-</w:t>
      </w:r>
      <w:proofErr w:type="spellStart"/>
      <w:r w:rsidRPr="00125B17">
        <w:rPr>
          <w:rFonts w:eastAsia="Times New Roman" w:cs="Times New Roman"/>
          <w:bCs/>
          <w:lang w:eastAsia="bg-BG"/>
        </w:rPr>
        <w:t>ната</w:t>
      </w:r>
      <w:proofErr w:type="spellEnd"/>
      <w:r w:rsidRPr="00125B17">
        <w:rPr>
          <w:rFonts w:eastAsia="Times New Roman" w:cs="Times New Roman"/>
          <w:bCs/>
          <w:lang w:eastAsia="bg-BG"/>
        </w:rPr>
        <w:t>/ ……………………………………………………………….</w:t>
      </w:r>
      <w:r w:rsidRPr="00125B17">
        <w:rPr>
          <w:rFonts w:eastAsia="Times New Roman" w:cs="Times New Roman"/>
          <w:bCs/>
          <w:color w:val="000000"/>
          <w:sz w:val="24"/>
          <w:szCs w:val="24"/>
          <w:lang w:eastAsia="bg-BG"/>
        </w:rPr>
        <w:t xml:space="preserve">, </w:t>
      </w:r>
      <w:r w:rsidRPr="00125B17">
        <w:rPr>
          <w:rFonts w:eastAsia="Times New Roman" w:cs="Times New Roman"/>
          <w:bCs/>
          <w:lang w:eastAsia="bg-BG"/>
        </w:rPr>
        <w:t xml:space="preserve">в качеството </w:t>
      </w:r>
      <w:r w:rsidRPr="00125B17">
        <w:rPr>
          <w:rFonts w:eastAsia="Times New Roman" w:cs="Times New Roman"/>
          <w:sz w:val="24"/>
          <w:szCs w:val="24"/>
        </w:rPr>
        <w:t>ми на …………........</w:t>
      </w:r>
      <w:r w:rsidRPr="00125B17">
        <w:rPr>
          <w:rFonts w:eastAsia="Times New Roman" w:cs="Times New Roman"/>
          <w:i/>
          <w:iCs/>
          <w:sz w:val="24"/>
          <w:szCs w:val="24"/>
        </w:rPr>
        <w:t xml:space="preserve">(посочете длъжността) </w:t>
      </w:r>
      <w:r w:rsidRPr="00125B17">
        <w:rPr>
          <w:rFonts w:eastAsia="Times New Roman" w:cs="Times New Roman"/>
          <w:sz w:val="24"/>
          <w:szCs w:val="24"/>
        </w:rPr>
        <w:t>на………..........................</w:t>
      </w:r>
      <w:r w:rsidRPr="00125B17">
        <w:rPr>
          <w:rFonts w:eastAsia="Times New Roman" w:cs="Times New Roman"/>
          <w:i/>
          <w:iCs/>
          <w:sz w:val="24"/>
          <w:szCs w:val="24"/>
        </w:rPr>
        <w:t>(посочете наименованието на участника</w:t>
      </w:r>
      <w:r w:rsidRPr="00125B17">
        <w:rPr>
          <w:rFonts w:eastAsia="Times New Roman" w:cs="Times New Roman"/>
          <w:i/>
          <w:sz w:val="24"/>
          <w:szCs w:val="24"/>
        </w:rPr>
        <w:t>)</w:t>
      </w:r>
      <w:r w:rsidRPr="00125B17">
        <w:rPr>
          <w:rFonts w:eastAsia="Times New Roman" w:cs="Times New Roman"/>
          <w:sz w:val="24"/>
          <w:szCs w:val="24"/>
        </w:rPr>
        <w:t xml:space="preserve"> </w:t>
      </w:r>
      <w:r w:rsidRPr="00125B17">
        <w:rPr>
          <w:rFonts w:eastAsia="Times New Roman" w:cs="Times New Roman"/>
          <w:bCs/>
          <w:color w:val="000000"/>
          <w:sz w:val="24"/>
          <w:szCs w:val="24"/>
          <w:lang w:eastAsia="bg-BG"/>
        </w:rPr>
        <w:t xml:space="preserve">в обществена поръчка чрез  събиране на оферти с обява с предмет………… </w:t>
      </w:r>
    </w:p>
    <w:p w:rsidR="00125B17" w:rsidRDefault="00DA664F" w:rsidP="00125B17">
      <w:pPr>
        <w:tabs>
          <w:tab w:val="left" w:pos="851"/>
          <w:tab w:val="left" w:pos="1134"/>
          <w:tab w:val="left" w:pos="1276"/>
        </w:tabs>
        <w:spacing w:after="0" w:line="240" w:lineRule="auto"/>
        <w:ind w:firstLine="709"/>
        <w:jc w:val="both"/>
        <w:rPr>
          <w:rFonts w:eastAsia="Times New Roman" w:cs="Times New Roman"/>
          <w:b/>
          <w:sz w:val="24"/>
          <w:szCs w:val="24"/>
          <w:lang w:eastAsia="bg-BG"/>
        </w:rPr>
      </w:pPr>
      <w:r w:rsidRPr="00125B17">
        <w:rPr>
          <w:rFonts w:eastAsia="Times New Roman" w:cs="Times New Roman"/>
          <w:sz w:val="24"/>
          <w:szCs w:val="24"/>
          <w:lang w:eastAsia="bg-BG"/>
        </w:rPr>
        <w:t xml:space="preserve">В изпълнение на </w:t>
      </w:r>
      <w:r w:rsidRPr="00125B17">
        <w:rPr>
          <w:rFonts w:eastAsia="Calibri" w:cs="Times New Roman"/>
          <w:sz w:val="24"/>
          <w:szCs w:val="24"/>
        </w:rPr>
        <w:t>чл. 97</w:t>
      </w:r>
      <w:r>
        <w:rPr>
          <w:rFonts w:eastAsia="Calibri" w:cs="Times New Roman"/>
          <w:sz w:val="24"/>
          <w:szCs w:val="24"/>
        </w:rPr>
        <w:t>, ал. 5 от ППЗОП, във връзка с</w:t>
      </w:r>
      <w:r>
        <w:rPr>
          <w:rFonts w:eastAsia="Calibri" w:cs="Times New Roman"/>
          <w:sz w:val="24"/>
          <w:szCs w:val="24"/>
          <w:lang w:val="en-US"/>
        </w:rPr>
        <w:t xml:space="preserve"> </w:t>
      </w:r>
      <w:hyperlink r:id="rId20" w:history="1">
        <w:r>
          <w:rPr>
            <w:rStyle w:val="a9"/>
            <w:rFonts w:eastAsia="Times New Roman" w:cs="Times New Roman"/>
            <w:sz w:val="24"/>
            <w:szCs w:val="24"/>
            <w:lang w:eastAsia="bg-BG"/>
          </w:rPr>
          <w:t>чл. 54, ал. 1, т. 3-5 от ЗОП</w:t>
        </w:r>
      </w:hyperlink>
      <w:r>
        <w:rPr>
          <w:rFonts w:eastAsia="Times New Roman" w:cs="Times New Roman"/>
          <w:sz w:val="24"/>
          <w:szCs w:val="24"/>
          <w:lang w:eastAsia="bg-BG"/>
        </w:rPr>
        <w:t xml:space="preserve"> и в съответствие с изискванията на Възложителя при възлагане на обществена поръчка с предмет:</w:t>
      </w:r>
      <w:r>
        <w:rPr>
          <w:rFonts w:eastAsia="Calibri" w:cs="Times New Roman"/>
          <w:b/>
          <w:sz w:val="24"/>
          <w:szCs w:val="24"/>
        </w:rPr>
        <w:t xml:space="preserve"> </w:t>
      </w:r>
      <w:r w:rsidR="00125B17" w:rsidRPr="003856E0">
        <w:rPr>
          <w:b/>
          <w:sz w:val="24"/>
          <w:szCs w:val="24"/>
        </w:rPr>
        <w:t xml:space="preserve">„Извършване на строително–монтажни  работи (текущ ремонт) в </w:t>
      </w:r>
      <w:r w:rsidR="00125B17">
        <w:rPr>
          <w:b/>
          <w:sz w:val="24"/>
          <w:szCs w:val="24"/>
        </w:rPr>
        <w:t xml:space="preserve">недвижим имот, </w:t>
      </w:r>
      <w:proofErr w:type="spellStart"/>
      <w:r w:rsidR="00125B17">
        <w:rPr>
          <w:b/>
          <w:sz w:val="24"/>
          <w:szCs w:val="24"/>
        </w:rPr>
        <w:t>находящ</w:t>
      </w:r>
      <w:proofErr w:type="spellEnd"/>
      <w:r w:rsidR="00125B17">
        <w:rPr>
          <w:b/>
          <w:sz w:val="24"/>
          <w:szCs w:val="24"/>
        </w:rPr>
        <w:t xml:space="preserve"> се в гр.Пловдив, пл.“Съединение“ № 3, обособена позиция: „…………………………………………..“</w:t>
      </w:r>
    </w:p>
    <w:p w:rsidR="00DA664F" w:rsidRPr="000E1822" w:rsidRDefault="00DA664F" w:rsidP="00125B17">
      <w:pPr>
        <w:tabs>
          <w:tab w:val="left" w:pos="851"/>
          <w:tab w:val="left" w:pos="1134"/>
          <w:tab w:val="left" w:pos="1276"/>
        </w:tabs>
        <w:spacing w:after="0" w:line="240" w:lineRule="auto"/>
        <w:ind w:firstLine="709"/>
        <w:jc w:val="both"/>
        <w:rPr>
          <w:rFonts w:eastAsia="Times New Roman" w:cs="Times New Roman"/>
          <w:bCs/>
          <w:color w:val="000000"/>
          <w:sz w:val="24"/>
          <w:szCs w:val="24"/>
          <w:lang w:eastAsia="bg-BG"/>
        </w:rPr>
      </w:pPr>
    </w:p>
    <w:p w:rsidR="00DA664F" w:rsidRPr="000E1822" w:rsidRDefault="00DA664F" w:rsidP="00DA664F">
      <w:pPr>
        <w:spacing w:after="0" w:line="240" w:lineRule="auto"/>
        <w:jc w:val="center"/>
        <w:rPr>
          <w:rFonts w:eastAsia="Times New Roman" w:cs="Times New Roman"/>
          <w:b/>
          <w:bCs/>
          <w:color w:val="000000"/>
          <w:sz w:val="24"/>
          <w:szCs w:val="24"/>
          <w:lang w:eastAsia="bg-BG"/>
        </w:rPr>
      </w:pPr>
      <w:r w:rsidRPr="000E1822">
        <w:rPr>
          <w:rFonts w:eastAsia="Times New Roman" w:cs="Times New Roman"/>
          <w:b/>
          <w:bCs/>
          <w:color w:val="000000"/>
          <w:sz w:val="24"/>
          <w:szCs w:val="24"/>
          <w:lang w:eastAsia="bg-BG"/>
        </w:rPr>
        <w:t>ДЕКЛАРИРАМ</w:t>
      </w:r>
    </w:p>
    <w:p w:rsidR="00DA664F" w:rsidRPr="000E1822" w:rsidRDefault="00DA664F" w:rsidP="00DA664F">
      <w:pPr>
        <w:spacing w:after="0" w:line="240" w:lineRule="auto"/>
        <w:jc w:val="center"/>
        <w:rPr>
          <w:rFonts w:eastAsia="Times New Roman" w:cs="Times New Roman"/>
          <w:b/>
          <w:bCs/>
          <w:color w:val="000000"/>
          <w:sz w:val="24"/>
          <w:szCs w:val="24"/>
          <w:lang w:eastAsia="bg-BG"/>
        </w:rPr>
      </w:pPr>
    </w:p>
    <w:p w:rsidR="00DA664F" w:rsidRPr="000E1822" w:rsidRDefault="00DA664F" w:rsidP="00DA664F">
      <w:pPr>
        <w:spacing w:after="0" w:line="240" w:lineRule="auto"/>
        <w:rPr>
          <w:rFonts w:eastAsia="Calibri" w:cs="Times New Roman"/>
          <w:b/>
          <w:sz w:val="20"/>
          <w:szCs w:val="20"/>
        </w:rPr>
      </w:pPr>
      <w:r w:rsidRPr="000E1822">
        <w:rPr>
          <w:rFonts w:eastAsia="Calibri" w:cs="Times New Roman"/>
          <w:sz w:val="24"/>
          <w:szCs w:val="24"/>
          <w:lang w:eastAsia="bg-BG"/>
        </w:rPr>
        <w:t xml:space="preserve">            1. Дружеството, което представлявам</w:t>
      </w:r>
      <w:r w:rsidRPr="000E1822">
        <w:rPr>
          <w:rFonts w:eastAsia="Calibri" w:cs="Times New Roman"/>
          <w:b/>
          <w:sz w:val="24"/>
          <w:szCs w:val="24"/>
          <w:lang w:eastAsia="bg-BG"/>
        </w:rPr>
        <w:t xml:space="preserve">: </w:t>
      </w:r>
      <w:r w:rsidRPr="000E1822">
        <w:rPr>
          <w:rFonts w:eastAsia="Calibri" w:cs="Times New Roman"/>
          <w:b/>
          <w:sz w:val="24"/>
          <w:szCs w:val="24"/>
        </w:rPr>
        <w:t>има/</w:t>
      </w:r>
      <w:r w:rsidRPr="000E1822">
        <w:rPr>
          <w:rFonts w:eastAsia="Calibri" w:cs="Times New Roman"/>
          <w:b/>
          <w:sz w:val="24"/>
          <w:szCs w:val="24"/>
          <w:lang w:eastAsia="bg-BG"/>
        </w:rPr>
        <w:t>няма</w:t>
      </w:r>
      <w:r>
        <w:rPr>
          <w:rFonts w:eastAsia="Calibri" w:cs="Times New Roman"/>
          <w:sz w:val="24"/>
          <w:szCs w:val="24"/>
          <w:lang w:eastAsia="bg-BG"/>
        </w:rPr>
        <w:t xml:space="preserve"> задължения за данъци и з</w:t>
      </w:r>
      <w:r w:rsidRPr="000E1822">
        <w:rPr>
          <w:rFonts w:eastAsia="Calibri" w:cs="Times New Roman"/>
          <w:sz w:val="24"/>
          <w:szCs w:val="24"/>
          <w:lang w:eastAsia="bg-BG"/>
        </w:rPr>
        <w:t xml:space="preserve">адължителни </w:t>
      </w:r>
      <w:r w:rsidRPr="000E1822">
        <w:rPr>
          <w:rFonts w:eastAsia="Calibri" w:cs="Times New Roman"/>
          <w:b/>
          <w:sz w:val="20"/>
          <w:szCs w:val="20"/>
        </w:rPr>
        <w:t xml:space="preserve">                                                                                         </w:t>
      </w:r>
    </w:p>
    <w:p w:rsidR="00DA664F" w:rsidRPr="000E1822" w:rsidRDefault="00DA664F" w:rsidP="00DA664F">
      <w:pPr>
        <w:spacing w:after="0" w:line="240" w:lineRule="auto"/>
        <w:ind w:left="-567" w:firstLine="567"/>
        <w:rPr>
          <w:rFonts w:eastAsia="Calibri" w:cs="Times New Roman"/>
          <w:b/>
          <w:sz w:val="20"/>
          <w:szCs w:val="20"/>
        </w:rPr>
      </w:pPr>
      <w:r w:rsidRPr="000E1822">
        <w:rPr>
          <w:rFonts w:eastAsia="Calibri" w:cs="Times New Roman"/>
          <w:b/>
          <w:sz w:val="20"/>
          <w:szCs w:val="20"/>
        </w:rPr>
        <w:t xml:space="preserve">                                                                                   (невярното се зачертава)</w:t>
      </w:r>
    </w:p>
    <w:p w:rsidR="00DA664F" w:rsidRPr="000E1822" w:rsidRDefault="00DA664F" w:rsidP="00DA664F">
      <w:pPr>
        <w:autoSpaceDE w:val="0"/>
        <w:autoSpaceDN w:val="0"/>
        <w:adjustRightInd w:val="0"/>
        <w:spacing w:after="0" w:line="240" w:lineRule="auto"/>
        <w:jc w:val="both"/>
        <w:rPr>
          <w:rFonts w:eastAsia="Calibri" w:cs="Times New Roman"/>
          <w:sz w:val="24"/>
          <w:szCs w:val="24"/>
          <w:lang w:eastAsia="bg-BG"/>
        </w:rPr>
      </w:pPr>
      <w:r w:rsidRPr="000E1822">
        <w:rPr>
          <w:rFonts w:eastAsia="Calibri" w:cs="Times New Roman"/>
          <w:sz w:val="24"/>
          <w:szCs w:val="24"/>
          <w:lang w:eastAsia="bg-BG"/>
        </w:rPr>
        <w:t xml:space="preserve">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w:t>
      </w:r>
      <w:r>
        <w:rPr>
          <w:rFonts w:eastAsia="Calibri" w:cs="Times New Roman"/>
          <w:sz w:val="24"/>
          <w:szCs w:val="24"/>
          <w:lang w:eastAsia="bg-BG"/>
        </w:rPr>
        <w:t>Възложителя</w:t>
      </w:r>
      <w:r w:rsidRPr="000E1822">
        <w:rPr>
          <w:rFonts w:eastAsia="Calibri" w:cs="Times New Roman"/>
          <w:sz w:val="24"/>
          <w:szCs w:val="24"/>
          <w:lang w:eastAsia="bg-BG"/>
        </w:rPr>
        <w:t xml:space="preserve">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или</w:t>
      </w:r>
    </w:p>
    <w:p w:rsidR="00DA664F" w:rsidRPr="000E1822" w:rsidRDefault="00DA664F" w:rsidP="00DA664F">
      <w:pPr>
        <w:autoSpaceDE w:val="0"/>
        <w:autoSpaceDN w:val="0"/>
        <w:adjustRightInd w:val="0"/>
        <w:spacing w:after="0" w:line="240" w:lineRule="auto"/>
        <w:jc w:val="both"/>
        <w:rPr>
          <w:rFonts w:eastAsia="Calibri" w:cs="Times New Roman"/>
          <w:sz w:val="24"/>
          <w:szCs w:val="24"/>
          <w:lang w:eastAsia="bg-BG"/>
        </w:rPr>
      </w:pPr>
    </w:p>
    <w:p w:rsidR="00DA664F" w:rsidRPr="000E1822" w:rsidRDefault="00DA664F" w:rsidP="00DA664F">
      <w:pPr>
        <w:numPr>
          <w:ilvl w:val="0"/>
          <w:numId w:val="11"/>
        </w:numPr>
        <w:tabs>
          <w:tab w:val="left" w:pos="993"/>
        </w:tabs>
        <w:spacing w:after="0" w:line="240" w:lineRule="auto"/>
        <w:contextualSpacing/>
        <w:jc w:val="both"/>
        <w:rPr>
          <w:rFonts w:eastAsia="Calibri" w:cs="Times New Roman"/>
          <w:sz w:val="24"/>
          <w:szCs w:val="24"/>
        </w:rPr>
      </w:pPr>
      <w:r w:rsidRPr="000E1822">
        <w:rPr>
          <w:rFonts w:eastAsia="Calibri" w:cs="Times New Roman"/>
          <w:sz w:val="24"/>
          <w:szCs w:val="24"/>
        </w:rPr>
        <w:t>Не е налице неравнопоставеност в случаите по чл. 44, ал. 5 от ЗОП.</w:t>
      </w:r>
    </w:p>
    <w:p w:rsidR="00DA664F" w:rsidRPr="000E1822" w:rsidRDefault="00DA664F" w:rsidP="00DA664F">
      <w:pPr>
        <w:spacing w:after="0" w:line="240" w:lineRule="auto"/>
        <w:ind w:left="1080"/>
        <w:jc w:val="both"/>
        <w:rPr>
          <w:rFonts w:eastAsia="Calibri" w:cs="Times New Roman"/>
          <w:sz w:val="24"/>
          <w:szCs w:val="24"/>
        </w:rPr>
      </w:pPr>
    </w:p>
    <w:p w:rsidR="00DA664F" w:rsidRPr="000E1822" w:rsidRDefault="00DA664F" w:rsidP="00DA664F">
      <w:pPr>
        <w:numPr>
          <w:ilvl w:val="0"/>
          <w:numId w:val="11"/>
        </w:numPr>
        <w:tabs>
          <w:tab w:val="left" w:pos="0"/>
          <w:tab w:val="left" w:pos="993"/>
        </w:tabs>
        <w:spacing w:after="0" w:line="240" w:lineRule="auto"/>
        <w:ind w:left="0" w:firstLine="720"/>
        <w:contextualSpacing/>
        <w:jc w:val="both"/>
        <w:rPr>
          <w:rFonts w:eastAsia="Calibri" w:cs="Times New Roman"/>
          <w:sz w:val="24"/>
          <w:szCs w:val="24"/>
          <w:lang w:eastAsia="bg-BG"/>
        </w:rPr>
      </w:pPr>
      <w:r w:rsidRPr="000E1822">
        <w:rPr>
          <w:rFonts w:eastAsia="Calibri" w:cs="Times New Roman"/>
          <w:sz w:val="24"/>
          <w:szCs w:val="24"/>
        </w:rPr>
        <w:t xml:space="preserve">Дружеството, което представлявам, не е представило документ с невярно съдържание, свързан с удостоверяване </w:t>
      </w:r>
      <w:r w:rsidRPr="000E1822">
        <w:rPr>
          <w:rFonts w:eastAsia="Calibri" w:cs="Times New Roman"/>
          <w:sz w:val="24"/>
          <w:szCs w:val="24"/>
          <w:lang w:eastAsia="bg-BG"/>
        </w:rPr>
        <w:t>липсата на основания за отстраняване или изпълнението на критериите за подбор.</w:t>
      </w:r>
    </w:p>
    <w:p w:rsidR="00DA664F" w:rsidRPr="000E1822" w:rsidRDefault="00DA664F" w:rsidP="00DA664F">
      <w:pPr>
        <w:tabs>
          <w:tab w:val="left" w:pos="993"/>
        </w:tabs>
        <w:spacing w:after="0" w:line="240" w:lineRule="auto"/>
        <w:jc w:val="both"/>
        <w:rPr>
          <w:rFonts w:eastAsia="Calibri" w:cs="Times New Roman"/>
          <w:sz w:val="24"/>
          <w:szCs w:val="24"/>
        </w:rPr>
      </w:pPr>
    </w:p>
    <w:p w:rsidR="00DA664F" w:rsidRPr="000E1822" w:rsidRDefault="00DA664F" w:rsidP="00DA664F">
      <w:pPr>
        <w:tabs>
          <w:tab w:val="left" w:pos="993"/>
        </w:tabs>
        <w:spacing w:after="0" w:line="240" w:lineRule="auto"/>
        <w:ind w:firstLine="708"/>
        <w:jc w:val="both"/>
        <w:rPr>
          <w:rFonts w:eastAsia="Calibri" w:cs="Times New Roman"/>
          <w:sz w:val="24"/>
          <w:szCs w:val="24"/>
        </w:rPr>
      </w:pPr>
      <w:r w:rsidRPr="000E1822">
        <w:rPr>
          <w:rFonts w:eastAsia="Calibri" w:cs="Times New Roman"/>
          <w:sz w:val="24"/>
          <w:szCs w:val="24"/>
        </w:rPr>
        <w:t xml:space="preserve">4. За дружеството, което представлявам не е установено, че не е предоставяло изискваща се информация, свързана с удостоверяване </w:t>
      </w:r>
      <w:r w:rsidRPr="000E1822">
        <w:rPr>
          <w:rFonts w:eastAsia="Calibri" w:cs="Times New Roman"/>
          <w:sz w:val="24"/>
          <w:szCs w:val="24"/>
          <w:lang w:eastAsia="bg-BG"/>
        </w:rPr>
        <w:t>липсата на основания за отстраняване или изпълнението на критериите за подбор.</w:t>
      </w:r>
    </w:p>
    <w:p w:rsidR="00DA664F" w:rsidRPr="000E1822" w:rsidRDefault="00DA664F" w:rsidP="00DA664F">
      <w:pPr>
        <w:spacing w:after="0" w:line="240" w:lineRule="auto"/>
        <w:ind w:firstLine="708"/>
        <w:jc w:val="both"/>
        <w:rPr>
          <w:rFonts w:eastAsia="Times New Roman" w:cs="Times New Roman"/>
          <w:sz w:val="24"/>
          <w:szCs w:val="24"/>
        </w:rPr>
      </w:pPr>
    </w:p>
    <w:p w:rsidR="00DA664F" w:rsidRPr="000E1822" w:rsidRDefault="00DA664F" w:rsidP="00DA664F">
      <w:pPr>
        <w:spacing w:after="180" w:line="240" w:lineRule="auto"/>
        <w:ind w:firstLine="360"/>
        <w:jc w:val="both"/>
        <w:rPr>
          <w:rFonts w:eastAsia="Times New Roman" w:cs="Times New Roman"/>
          <w:bCs/>
          <w:color w:val="000000"/>
          <w:sz w:val="24"/>
          <w:szCs w:val="24"/>
          <w:lang w:eastAsia="bg-BG"/>
        </w:rPr>
      </w:pPr>
      <w:r w:rsidRPr="000E1822">
        <w:rPr>
          <w:rFonts w:eastAsia="Times New Roman" w:cs="Times New Roman"/>
          <w:bCs/>
          <w:color w:val="000000"/>
          <w:sz w:val="24"/>
          <w:szCs w:val="24"/>
          <w:lang w:eastAsia="bg-BG"/>
        </w:rPr>
        <w:t xml:space="preserve">Задължавам се при промяна на горепосочените обстоятелства писмено да уведомя </w:t>
      </w:r>
      <w:r>
        <w:rPr>
          <w:rFonts w:eastAsia="Times New Roman" w:cs="Times New Roman"/>
          <w:bCs/>
          <w:color w:val="000000"/>
          <w:sz w:val="24"/>
          <w:szCs w:val="24"/>
          <w:lang w:eastAsia="bg-BG"/>
        </w:rPr>
        <w:t>Възложителя</w:t>
      </w:r>
      <w:r w:rsidRPr="000E1822">
        <w:rPr>
          <w:rFonts w:eastAsia="Times New Roman" w:cs="Times New Roman"/>
          <w:bCs/>
          <w:color w:val="000000"/>
          <w:sz w:val="24"/>
          <w:szCs w:val="24"/>
          <w:lang w:eastAsia="bg-BG"/>
        </w:rPr>
        <w:t xml:space="preserve"> в 3-дневен срок от настъпването им.</w:t>
      </w:r>
    </w:p>
    <w:p w:rsidR="00DA664F" w:rsidRPr="000E1822" w:rsidRDefault="00DA664F" w:rsidP="00DA664F">
      <w:pPr>
        <w:spacing w:after="0" w:line="240" w:lineRule="auto"/>
        <w:rPr>
          <w:rFonts w:eastAsia="Times New Roman" w:cs="Times New Roman"/>
        </w:rPr>
      </w:pPr>
    </w:p>
    <w:p w:rsidR="00DA664F" w:rsidRPr="000E1822" w:rsidRDefault="00DA664F" w:rsidP="00DA664F">
      <w:pPr>
        <w:spacing w:after="0" w:line="240" w:lineRule="auto"/>
        <w:rPr>
          <w:rFonts w:eastAsia="Times New Roman" w:cs="Times New Roman"/>
        </w:rPr>
      </w:pPr>
    </w:p>
    <w:p w:rsidR="00DA664F" w:rsidRPr="00125B17" w:rsidRDefault="00DA664F" w:rsidP="00DA664F">
      <w:pPr>
        <w:spacing w:after="0" w:line="240" w:lineRule="auto"/>
        <w:rPr>
          <w:rFonts w:eastAsia="Times New Roman" w:cs="Times New Roman"/>
        </w:rPr>
      </w:pPr>
      <w:r w:rsidRPr="000E1822">
        <w:rPr>
          <w:rFonts w:eastAsia="Times New Roman" w:cs="Times New Roman"/>
        </w:rPr>
        <w:t>…………………</w:t>
      </w:r>
      <w:r w:rsidR="00125B17">
        <w:rPr>
          <w:rFonts w:eastAsia="Times New Roman" w:cs="Times New Roman"/>
          <w:lang w:val="en-US"/>
        </w:rPr>
        <w:t>201</w:t>
      </w:r>
      <w:r w:rsidR="00125B17">
        <w:rPr>
          <w:rFonts w:eastAsia="Times New Roman" w:cs="Times New Roman"/>
        </w:rPr>
        <w:t>8</w:t>
      </w:r>
      <w:r w:rsidRPr="000E1822">
        <w:rPr>
          <w:rFonts w:eastAsia="Times New Roman" w:cs="Times New Roman"/>
          <w:lang w:val="ru-RU"/>
        </w:rPr>
        <w:t xml:space="preserve"> г.</w:t>
      </w:r>
      <w:r w:rsidRPr="000E1822">
        <w:rPr>
          <w:rFonts w:eastAsia="Times New Roman" w:cs="Times New Roman"/>
          <w:lang w:val="ru-RU"/>
        </w:rPr>
        <w:tab/>
        <w:t xml:space="preserve"> </w:t>
      </w:r>
      <w:r w:rsidRPr="000E1822">
        <w:rPr>
          <w:rFonts w:eastAsia="Times New Roman" w:cs="Times New Roman"/>
          <w:lang w:val="ru-RU"/>
        </w:rPr>
        <w:tab/>
      </w:r>
      <w:r w:rsidRPr="000E1822">
        <w:rPr>
          <w:rFonts w:eastAsia="Times New Roman" w:cs="Times New Roman"/>
          <w:lang w:val="ru-RU"/>
        </w:rPr>
        <w:tab/>
      </w:r>
      <w:r w:rsidRPr="000E1822">
        <w:rPr>
          <w:rFonts w:eastAsia="Times New Roman" w:cs="Times New Roman"/>
          <w:lang w:val="ru-RU"/>
        </w:rPr>
        <w:tab/>
      </w:r>
      <w:r w:rsidRPr="00125B17">
        <w:rPr>
          <w:rFonts w:eastAsia="Times New Roman" w:cs="Times New Roman"/>
          <w:sz w:val="24"/>
          <w:szCs w:val="24"/>
        </w:rPr>
        <w:t>Декларатор: ……………………….........</w:t>
      </w:r>
    </w:p>
    <w:p w:rsidR="00DA664F" w:rsidRPr="00125B17" w:rsidRDefault="00DA664F" w:rsidP="00DA664F">
      <w:pPr>
        <w:spacing w:after="0" w:line="240" w:lineRule="auto"/>
        <w:rPr>
          <w:rFonts w:eastAsia="Times New Roman" w:cs="Times New Roman"/>
          <w:i/>
          <w:iCs/>
          <w:sz w:val="20"/>
          <w:szCs w:val="20"/>
        </w:rPr>
      </w:pPr>
      <w:r w:rsidRPr="00125B17">
        <w:rPr>
          <w:rFonts w:eastAsia="Times New Roman" w:cs="Times New Roman"/>
          <w:i/>
          <w:iCs/>
          <w:sz w:val="20"/>
          <w:szCs w:val="20"/>
        </w:rPr>
        <w:t xml:space="preserve">(дата на подписване) </w:t>
      </w:r>
      <w:r w:rsidRPr="00125B17">
        <w:rPr>
          <w:rFonts w:eastAsia="Times New Roman" w:cs="Times New Roman"/>
          <w:i/>
          <w:iCs/>
          <w:sz w:val="20"/>
          <w:szCs w:val="20"/>
        </w:rPr>
        <w:tab/>
      </w:r>
      <w:r w:rsidRPr="00125B17">
        <w:rPr>
          <w:rFonts w:eastAsia="Times New Roman" w:cs="Times New Roman"/>
          <w:i/>
          <w:iCs/>
          <w:sz w:val="20"/>
          <w:szCs w:val="20"/>
        </w:rPr>
        <w:tab/>
      </w:r>
      <w:r w:rsidRPr="00125B17">
        <w:rPr>
          <w:rFonts w:eastAsia="Times New Roman" w:cs="Times New Roman"/>
          <w:i/>
          <w:iCs/>
          <w:sz w:val="20"/>
          <w:szCs w:val="20"/>
        </w:rPr>
        <w:tab/>
      </w:r>
      <w:r w:rsidRPr="00125B17">
        <w:rPr>
          <w:rFonts w:eastAsia="Times New Roman" w:cs="Times New Roman"/>
          <w:i/>
          <w:iCs/>
          <w:sz w:val="20"/>
          <w:szCs w:val="20"/>
        </w:rPr>
        <w:tab/>
      </w:r>
      <w:r w:rsidRPr="00125B17">
        <w:rPr>
          <w:rFonts w:eastAsia="Times New Roman" w:cs="Times New Roman"/>
          <w:i/>
          <w:iCs/>
          <w:sz w:val="20"/>
          <w:szCs w:val="20"/>
        </w:rPr>
        <w:tab/>
      </w:r>
      <w:r w:rsidRPr="00125B17">
        <w:rPr>
          <w:rFonts w:eastAsia="Times New Roman" w:cs="Times New Roman"/>
          <w:i/>
          <w:iCs/>
          <w:sz w:val="20"/>
          <w:szCs w:val="20"/>
        </w:rPr>
        <w:tab/>
      </w:r>
      <w:r w:rsidRPr="00125B17">
        <w:rPr>
          <w:rFonts w:eastAsia="Times New Roman" w:cs="Times New Roman"/>
          <w:i/>
          <w:iCs/>
          <w:sz w:val="20"/>
          <w:szCs w:val="20"/>
        </w:rPr>
        <w:tab/>
        <w:t xml:space="preserve">    (подпис и печат)</w:t>
      </w:r>
    </w:p>
    <w:p w:rsidR="00DA664F" w:rsidRPr="000E1822" w:rsidRDefault="00DA664F" w:rsidP="00DA664F">
      <w:pPr>
        <w:spacing w:after="0" w:line="240" w:lineRule="auto"/>
        <w:rPr>
          <w:rFonts w:eastAsia="Times New Roman" w:cs="Times New Roman"/>
          <w:b/>
          <w:bCs/>
          <w:i/>
          <w:color w:val="000000"/>
          <w:sz w:val="24"/>
          <w:szCs w:val="24"/>
          <w:lang w:eastAsia="bg-BG"/>
        </w:rPr>
      </w:pPr>
    </w:p>
    <w:p w:rsidR="00DA664F" w:rsidRPr="000E1822" w:rsidRDefault="00DA664F" w:rsidP="00DA664F">
      <w:pPr>
        <w:spacing w:after="0" w:line="240" w:lineRule="auto"/>
        <w:jc w:val="both"/>
        <w:rPr>
          <w:rFonts w:eastAsia="Calibri" w:cs="Times New Roman"/>
          <w:i/>
          <w:sz w:val="24"/>
          <w:szCs w:val="24"/>
        </w:rPr>
      </w:pPr>
      <w:r w:rsidRPr="000E1822">
        <w:rPr>
          <w:rFonts w:eastAsia="Times New Roman" w:cs="Times New Roman"/>
          <w:b/>
          <w:bCs/>
          <w:i/>
          <w:color w:val="000000"/>
          <w:sz w:val="24"/>
          <w:szCs w:val="24"/>
          <w:lang w:eastAsia="bg-BG"/>
        </w:rPr>
        <w:t>Забележка:</w:t>
      </w:r>
      <w:r w:rsidRPr="000E1822">
        <w:rPr>
          <w:rFonts w:eastAsia="Times New Roman" w:cs="Times New Roman"/>
          <w:bCs/>
          <w:i/>
          <w:color w:val="000000"/>
          <w:sz w:val="24"/>
          <w:szCs w:val="24"/>
          <w:lang w:eastAsia="bg-BG"/>
        </w:rPr>
        <w:t xml:space="preserve"> При деклариране на обстоятелствата следва да бъдат спазени изискванията на чл. 97, ал. 6, изр. второ от ППЗОП.</w:t>
      </w:r>
    </w:p>
    <w:p w:rsidR="00DA664F" w:rsidRDefault="00DA664F" w:rsidP="00DA664F">
      <w:pPr>
        <w:jc w:val="right"/>
        <w:rPr>
          <w:i/>
          <w:szCs w:val="20"/>
        </w:rPr>
      </w:pPr>
    </w:p>
    <w:p w:rsidR="00DA664F" w:rsidRDefault="00DA664F" w:rsidP="00DA664F">
      <w:pPr>
        <w:jc w:val="right"/>
        <w:rPr>
          <w:i/>
          <w:szCs w:val="20"/>
        </w:rPr>
      </w:pPr>
    </w:p>
    <w:p w:rsidR="00DA664F" w:rsidRDefault="00DA664F" w:rsidP="00DA664F">
      <w:pPr>
        <w:jc w:val="right"/>
        <w:rPr>
          <w:i/>
          <w:szCs w:val="20"/>
        </w:rPr>
      </w:pPr>
    </w:p>
    <w:p w:rsidR="00DA664F" w:rsidRDefault="00DA664F" w:rsidP="00DA664F">
      <w:pPr>
        <w:jc w:val="right"/>
        <w:rPr>
          <w:i/>
          <w:szCs w:val="20"/>
        </w:rPr>
      </w:pPr>
    </w:p>
    <w:p w:rsidR="00DA664F" w:rsidRPr="00CC240D" w:rsidRDefault="00DA664F" w:rsidP="00DA664F">
      <w:pPr>
        <w:pageBreakBefore/>
        <w:jc w:val="right"/>
        <w:rPr>
          <w:i/>
          <w:szCs w:val="20"/>
        </w:rPr>
      </w:pPr>
      <w:r w:rsidRPr="00CC240D">
        <w:rPr>
          <w:i/>
          <w:szCs w:val="20"/>
        </w:rPr>
        <w:lastRenderedPageBreak/>
        <w:t xml:space="preserve">Приложение ОБРАЗЕЦ № 7 </w:t>
      </w:r>
    </w:p>
    <w:p w:rsidR="00DA664F" w:rsidRPr="00CC240D" w:rsidRDefault="00DA664F" w:rsidP="00DA664F">
      <w:pPr>
        <w:spacing w:after="0" w:line="240" w:lineRule="auto"/>
        <w:jc w:val="center"/>
        <w:rPr>
          <w:rFonts w:eastAsia="Times New Roman" w:cs="Times New Roman"/>
          <w:b/>
          <w:sz w:val="24"/>
          <w:szCs w:val="24"/>
        </w:rPr>
      </w:pPr>
    </w:p>
    <w:p w:rsidR="00DA664F" w:rsidRPr="00CC240D" w:rsidRDefault="00DA664F" w:rsidP="00DA664F">
      <w:pPr>
        <w:spacing w:after="0" w:line="240" w:lineRule="auto"/>
        <w:jc w:val="center"/>
        <w:rPr>
          <w:rFonts w:eastAsia="Times New Roman" w:cs="Times New Roman"/>
          <w:b/>
          <w:sz w:val="24"/>
          <w:szCs w:val="24"/>
        </w:rPr>
      </w:pPr>
      <w:r w:rsidRPr="00CC240D">
        <w:rPr>
          <w:rFonts w:eastAsia="Times New Roman" w:cs="Times New Roman"/>
          <w:b/>
          <w:sz w:val="24"/>
          <w:szCs w:val="24"/>
        </w:rPr>
        <w:t xml:space="preserve">Д Е К Л А Р А Ц И Я </w:t>
      </w:r>
    </w:p>
    <w:p w:rsidR="00DA664F" w:rsidRPr="00CC240D" w:rsidRDefault="00DA664F" w:rsidP="00DA664F">
      <w:pPr>
        <w:spacing w:after="0" w:line="240" w:lineRule="auto"/>
        <w:rPr>
          <w:rFonts w:eastAsia="Times New Roman" w:cs="Times New Roman"/>
          <w:sz w:val="24"/>
          <w:szCs w:val="24"/>
          <w:lang w:val="en-US"/>
        </w:rPr>
      </w:pPr>
    </w:p>
    <w:p w:rsidR="00DA664F" w:rsidRPr="00CC240D" w:rsidRDefault="00DA664F" w:rsidP="00DA664F">
      <w:pPr>
        <w:spacing w:after="0" w:line="240" w:lineRule="auto"/>
        <w:rPr>
          <w:rFonts w:eastAsia="Times New Roman" w:cs="Times New Roman"/>
          <w:sz w:val="24"/>
          <w:szCs w:val="24"/>
          <w:lang w:val="en-US"/>
        </w:rPr>
      </w:pPr>
    </w:p>
    <w:p w:rsidR="00DA664F" w:rsidRPr="00452EE7" w:rsidRDefault="00DA664F" w:rsidP="00DA664F">
      <w:pPr>
        <w:spacing w:after="0" w:line="240" w:lineRule="auto"/>
        <w:ind w:firstLine="851"/>
        <w:jc w:val="both"/>
        <w:rPr>
          <w:rFonts w:eastAsia="Times New Roman" w:cs="Times New Roman"/>
          <w:sz w:val="24"/>
          <w:szCs w:val="24"/>
        </w:rPr>
      </w:pPr>
      <w:r w:rsidRPr="00452EE7">
        <w:rPr>
          <w:rFonts w:eastAsia="Times New Roman" w:cs="Times New Roman"/>
          <w:sz w:val="24"/>
          <w:szCs w:val="24"/>
        </w:rPr>
        <w:t>Долуподписаният</w:t>
      </w:r>
      <w:r w:rsidRPr="00452EE7">
        <w:rPr>
          <w:rFonts w:eastAsia="Times New Roman" w:cs="Times New Roman"/>
          <w:b/>
          <w:sz w:val="24"/>
          <w:szCs w:val="24"/>
        </w:rPr>
        <w:t>/</w:t>
      </w:r>
      <w:r w:rsidRPr="00452EE7">
        <w:rPr>
          <w:rFonts w:eastAsia="Times New Roman" w:cs="Times New Roman"/>
          <w:sz w:val="24"/>
          <w:szCs w:val="24"/>
        </w:rPr>
        <w:t>ата ..................................................................................</w:t>
      </w:r>
      <w:r w:rsidRPr="00452EE7">
        <w:rPr>
          <w:rFonts w:eastAsia="Times New Roman" w:cs="Times New Roman"/>
          <w:i/>
          <w:color w:val="808080"/>
          <w:sz w:val="24"/>
          <w:szCs w:val="24"/>
        </w:rPr>
        <w:t xml:space="preserve"> (трите имена)</w:t>
      </w:r>
      <w:r w:rsidRPr="00452EE7">
        <w:rPr>
          <w:rFonts w:eastAsia="Times New Roman" w:cs="Times New Roman"/>
          <w:sz w:val="24"/>
          <w:szCs w:val="24"/>
        </w:rPr>
        <w:t xml:space="preserve">, </w:t>
      </w:r>
      <w:r>
        <w:rPr>
          <w:rFonts w:eastAsia="Times New Roman" w:cs="Times New Roman"/>
          <w:sz w:val="24"/>
          <w:szCs w:val="24"/>
        </w:rPr>
        <w:t>предста</w:t>
      </w:r>
      <w:r w:rsidRPr="00452EE7">
        <w:rPr>
          <w:rFonts w:eastAsia="Times New Roman" w:cs="Times New Roman"/>
          <w:sz w:val="24"/>
          <w:szCs w:val="24"/>
        </w:rPr>
        <w:t>вляващ/а ...................................................</w:t>
      </w:r>
      <w:r w:rsidRPr="00452EE7">
        <w:rPr>
          <w:rFonts w:eastAsia="Times New Roman" w:cs="Times New Roman"/>
          <w:i/>
          <w:color w:val="808080"/>
          <w:sz w:val="24"/>
          <w:szCs w:val="24"/>
        </w:rPr>
        <w:t xml:space="preserve"> (наименование на фирмата-участник в избора на изпълнител на обществената поръчка)</w:t>
      </w:r>
      <w:r w:rsidRPr="00452EE7">
        <w:rPr>
          <w:rFonts w:eastAsia="Times New Roman" w:cs="Times New Roman"/>
          <w:sz w:val="24"/>
          <w:szCs w:val="24"/>
        </w:rPr>
        <w:t xml:space="preserve">, ЕИК ..................., седалище и адрес на управление: .........................................., в качеството ми на .................... </w:t>
      </w:r>
      <w:r w:rsidRPr="00452EE7">
        <w:rPr>
          <w:rFonts w:eastAsia="Times New Roman" w:cs="Times New Roman"/>
          <w:i/>
          <w:color w:val="808080"/>
          <w:sz w:val="24"/>
          <w:szCs w:val="24"/>
        </w:rPr>
        <w:t>(длъжност във фирмата-участник)</w:t>
      </w:r>
      <w:r w:rsidRPr="00452EE7">
        <w:rPr>
          <w:rFonts w:eastAsia="Times New Roman" w:cs="Times New Roman"/>
          <w:sz w:val="24"/>
          <w:szCs w:val="24"/>
        </w:rPr>
        <w:t>,</w:t>
      </w:r>
    </w:p>
    <w:p w:rsidR="00DA664F" w:rsidRPr="00452EE7" w:rsidRDefault="00DA664F" w:rsidP="00DA664F">
      <w:pPr>
        <w:spacing w:after="0" w:line="240" w:lineRule="auto"/>
        <w:jc w:val="both"/>
        <w:rPr>
          <w:rFonts w:eastAsia="Times New Roman" w:cs="Times New Roman"/>
          <w:i/>
          <w:color w:val="808080"/>
          <w:sz w:val="24"/>
          <w:szCs w:val="24"/>
        </w:rPr>
      </w:pPr>
    </w:p>
    <w:p w:rsidR="00DA664F" w:rsidRPr="00452EE7" w:rsidRDefault="00DA664F" w:rsidP="00DA664F">
      <w:pPr>
        <w:spacing w:after="0" w:line="240" w:lineRule="auto"/>
        <w:outlineLvl w:val="5"/>
        <w:rPr>
          <w:rFonts w:eastAsia="Times New Roman" w:cs="Times New Roman"/>
          <w:b/>
          <w:bCs/>
          <w:sz w:val="24"/>
          <w:szCs w:val="24"/>
        </w:rPr>
      </w:pPr>
    </w:p>
    <w:p w:rsidR="00DA664F" w:rsidRPr="00452EE7" w:rsidRDefault="00DA664F" w:rsidP="00DA664F">
      <w:pPr>
        <w:spacing w:after="0" w:line="240" w:lineRule="auto"/>
        <w:jc w:val="center"/>
        <w:outlineLvl w:val="5"/>
        <w:rPr>
          <w:rFonts w:eastAsia="Times New Roman" w:cs="Times New Roman"/>
          <w:b/>
          <w:bCs/>
          <w:sz w:val="24"/>
          <w:szCs w:val="24"/>
        </w:rPr>
      </w:pPr>
      <w:r w:rsidRPr="00452EE7">
        <w:rPr>
          <w:rFonts w:eastAsia="Times New Roman" w:cs="Times New Roman"/>
          <w:b/>
          <w:bCs/>
          <w:sz w:val="24"/>
          <w:szCs w:val="24"/>
        </w:rPr>
        <w:t>ДЕКЛАРИРАМ:</w:t>
      </w:r>
    </w:p>
    <w:p w:rsidR="00DA664F" w:rsidRPr="00452EE7" w:rsidRDefault="00DA664F" w:rsidP="00DA664F">
      <w:pPr>
        <w:spacing w:after="0" w:line="240" w:lineRule="auto"/>
        <w:rPr>
          <w:rFonts w:eastAsia="Times New Roman" w:cs="Times New Roman"/>
          <w:sz w:val="20"/>
          <w:szCs w:val="20"/>
        </w:rPr>
      </w:pPr>
    </w:p>
    <w:p w:rsidR="00DA664F" w:rsidRPr="00452EE7" w:rsidRDefault="00DA664F" w:rsidP="00DA664F">
      <w:pPr>
        <w:spacing w:after="0" w:line="240" w:lineRule="auto"/>
        <w:rPr>
          <w:rFonts w:eastAsia="Times New Roman" w:cs="Times New Roman"/>
          <w:sz w:val="24"/>
          <w:szCs w:val="24"/>
        </w:rPr>
      </w:pPr>
    </w:p>
    <w:p w:rsidR="00125B17" w:rsidRDefault="00DA664F" w:rsidP="00125B17">
      <w:pPr>
        <w:tabs>
          <w:tab w:val="left" w:pos="851"/>
          <w:tab w:val="left" w:pos="1134"/>
          <w:tab w:val="left" w:pos="1276"/>
        </w:tabs>
        <w:spacing w:after="0" w:line="240" w:lineRule="auto"/>
        <w:ind w:firstLine="709"/>
        <w:jc w:val="both"/>
        <w:rPr>
          <w:rFonts w:eastAsia="Times New Roman" w:cs="Times New Roman"/>
          <w:b/>
          <w:sz w:val="24"/>
          <w:szCs w:val="24"/>
          <w:lang w:eastAsia="bg-BG"/>
        </w:rPr>
      </w:pPr>
      <w:r w:rsidRPr="00452EE7">
        <w:rPr>
          <w:rFonts w:eastAsia="Times New Roman" w:cs="Times New Roman"/>
          <w:sz w:val="24"/>
          <w:szCs w:val="24"/>
        </w:rPr>
        <w:t xml:space="preserve">1. Приемам условията в проекта на договор за изпълнение на обществена поръчка с предмет: </w:t>
      </w:r>
      <w:r w:rsidR="00125B17" w:rsidRPr="003856E0">
        <w:rPr>
          <w:b/>
          <w:sz w:val="24"/>
          <w:szCs w:val="24"/>
        </w:rPr>
        <w:t xml:space="preserve">„Извършване на строително–монтажни  работи (текущ ремонт) в </w:t>
      </w:r>
      <w:r w:rsidR="00125B17">
        <w:rPr>
          <w:b/>
          <w:sz w:val="24"/>
          <w:szCs w:val="24"/>
        </w:rPr>
        <w:t xml:space="preserve">недвижим имот, </w:t>
      </w:r>
      <w:proofErr w:type="spellStart"/>
      <w:r w:rsidR="00125B17">
        <w:rPr>
          <w:b/>
          <w:sz w:val="24"/>
          <w:szCs w:val="24"/>
        </w:rPr>
        <w:t>находящ</w:t>
      </w:r>
      <w:proofErr w:type="spellEnd"/>
      <w:r w:rsidR="00125B17">
        <w:rPr>
          <w:b/>
          <w:sz w:val="24"/>
          <w:szCs w:val="24"/>
        </w:rPr>
        <w:t xml:space="preserve"> се в гр.Пловдив, пл.“Съединение“ № 3, обособена позиция: „…………………………………………..“</w:t>
      </w:r>
    </w:p>
    <w:p w:rsidR="00DA664F" w:rsidRPr="00452EE7" w:rsidRDefault="00DA664F" w:rsidP="00DA664F">
      <w:pPr>
        <w:spacing w:after="0" w:line="240" w:lineRule="auto"/>
        <w:ind w:firstLine="851"/>
        <w:jc w:val="both"/>
        <w:rPr>
          <w:rFonts w:eastAsia="Times New Roman" w:cs="Times New Roman"/>
          <w:bCs/>
          <w:sz w:val="24"/>
          <w:szCs w:val="24"/>
          <w:lang w:eastAsia="bg-BG"/>
        </w:rPr>
      </w:pPr>
      <w:r w:rsidRPr="00452EE7">
        <w:rPr>
          <w:rFonts w:eastAsia="Times New Roman" w:cs="Times New Roman"/>
          <w:bCs/>
          <w:sz w:val="24"/>
          <w:szCs w:val="24"/>
          <w:lang w:eastAsia="bg-BG"/>
        </w:rPr>
        <w:t>приложен към документацията за участие.</w:t>
      </w:r>
    </w:p>
    <w:p w:rsidR="00DA664F" w:rsidRPr="00452EE7" w:rsidRDefault="00DA664F" w:rsidP="00DA664F">
      <w:pPr>
        <w:widowControl w:val="0"/>
        <w:autoSpaceDE w:val="0"/>
        <w:autoSpaceDN w:val="0"/>
        <w:adjustRightInd w:val="0"/>
        <w:spacing w:after="0" w:line="240" w:lineRule="auto"/>
        <w:ind w:firstLine="709"/>
        <w:jc w:val="both"/>
        <w:rPr>
          <w:rFonts w:eastAsia="Times New Roman" w:cs="Times New Roman"/>
          <w:bCs/>
          <w:sz w:val="24"/>
          <w:szCs w:val="24"/>
          <w:lang w:eastAsia="bg-BG"/>
        </w:rPr>
      </w:pPr>
      <w:r w:rsidRPr="00452EE7">
        <w:rPr>
          <w:rFonts w:eastAsia="Times New Roman" w:cs="Times New Roman"/>
          <w:bCs/>
          <w:sz w:val="24"/>
          <w:szCs w:val="24"/>
          <w:lang w:eastAsia="bg-BG"/>
        </w:rPr>
        <w:t xml:space="preserve"> </w:t>
      </w:r>
    </w:p>
    <w:p w:rsidR="00DA664F" w:rsidRPr="00452EE7" w:rsidRDefault="00DA664F" w:rsidP="00DA664F">
      <w:pPr>
        <w:widowControl w:val="0"/>
        <w:autoSpaceDE w:val="0"/>
        <w:autoSpaceDN w:val="0"/>
        <w:adjustRightInd w:val="0"/>
        <w:spacing w:after="0" w:line="240" w:lineRule="auto"/>
        <w:ind w:firstLine="851"/>
        <w:jc w:val="both"/>
        <w:rPr>
          <w:rFonts w:eastAsia="Times New Roman" w:cs="Times New Roman"/>
          <w:bCs/>
          <w:sz w:val="24"/>
          <w:szCs w:val="24"/>
          <w:lang w:eastAsia="bg-BG"/>
        </w:rPr>
      </w:pPr>
      <w:r w:rsidRPr="00452EE7">
        <w:rPr>
          <w:rFonts w:eastAsia="Times New Roman" w:cs="Times New Roman"/>
          <w:bCs/>
          <w:sz w:val="24"/>
          <w:szCs w:val="24"/>
          <w:lang w:eastAsia="bg-BG"/>
        </w:rPr>
        <w:t>2. Ако представляваният от мен участник бъде определен за изпълнител на поръчката, ще подпиша договора в предложения вид.</w:t>
      </w:r>
    </w:p>
    <w:p w:rsidR="00DA664F" w:rsidRPr="00452EE7" w:rsidRDefault="00DA664F" w:rsidP="00DA664F">
      <w:pPr>
        <w:widowControl w:val="0"/>
        <w:autoSpaceDE w:val="0"/>
        <w:autoSpaceDN w:val="0"/>
        <w:adjustRightInd w:val="0"/>
        <w:spacing w:after="0" w:line="240" w:lineRule="auto"/>
        <w:ind w:firstLine="709"/>
        <w:jc w:val="both"/>
        <w:rPr>
          <w:rFonts w:eastAsia="Times New Roman" w:cs="Times New Roman"/>
          <w:bCs/>
          <w:sz w:val="24"/>
          <w:szCs w:val="24"/>
          <w:lang w:eastAsia="bg-BG"/>
        </w:rPr>
      </w:pPr>
    </w:p>
    <w:p w:rsidR="00DA664F" w:rsidRPr="00452EE7" w:rsidRDefault="00DA664F" w:rsidP="00DA664F">
      <w:pPr>
        <w:widowControl w:val="0"/>
        <w:autoSpaceDE w:val="0"/>
        <w:autoSpaceDN w:val="0"/>
        <w:adjustRightInd w:val="0"/>
        <w:spacing w:after="0" w:line="240" w:lineRule="auto"/>
        <w:ind w:firstLine="709"/>
        <w:jc w:val="both"/>
        <w:rPr>
          <w:rFonts w:eastAsia="Times New Roman" w:cs="Times New Roman"/>
          <w:bCs/>
          <w:sz w:val="24"/>
          <w:szCs w:val="24"/>
          <w:lang w:eastAsia="bg-BG"/>
        </w:rPr>
      </w:pPr>
    </w:p>
    <w:p w:rsidR="00DA664F" w:rsidRPr="00452EE7" w:rsidRDefault="00DA664F" w:rsidP="00DA664F">
      <w:pPr>
        <w:widowControl w:val="0"/>
        <w:autoSpaceDE w:val="0"/>
        <w:autoSpaceDN w:val="0"/>
        <w:adjustRightInd w:val="0"/>
        <w:spacing w:after="0" w:line="240" w:lineRule="auto"/>
        <w:ind w:firstLine="709"/>
        <w:jc w:val="both"/>
        <w:rPr>
          <w:rFonts w:eastAsia="Times New Roman" w:cs="Times New Roman"/>
          <w:bCs/>
          <w:sz w:val="24"/>
          <w:szCs w:val="24"/>
          <w:lang w:eastAsia="bg-BG"/>
        </w:rPr>
      </w:pPr>
    </w:p>
    <w:p w:rsidR="00DA664F" w:rsidRPr="00452EE7" w:rsidRDefault="00DA664F" w:rsidP="00DA664F">
      <w:pPr>
        <w:widowControl w:val="0"/>
        <w:autoSpaceDE w:val="0"/>
        <w:autoSpaceDN w:val="0"/>
        <w:adjustRightInd w:val="0"/>
        <w:spacing w:after="0" w:line="240" w:lineRule="auto"/>
        <w:ind w:firstLine="709"/>
        <w:jc w:val="both"/>
        <w:rPr>
          <w:rFonts w:eastAsia="Times New Roman" w:cs="Times New Roman"/>
          <w:bCs/>
          <w:sz w:val="24"/>
          <w:szCs w:val="24"/>
          <w:lang w:eastAsia="bg-BG"/>
        </w:rPr>
      </w:pPr>
    </w:p>
    <w:p w:rsidR="00DA664F" w:rsidRPr="00452EE7" w:rsidRDefault="00DA664F" w:rsidP="00DA664F">
      <w:pPr>
        <w:spacing w:after="0" w:line="240" w:lineRule="auto"/>
        <w:ind w:hanging="283"/>
        <w:rPr>
          <w:rFonts w:eastAsia="Times New Roman" w:cs="Times New Roman"/>
          <w:sz w:val="24"/>
          <w:szCs w:val="24"/>
        </w:rPr>
      </w:pPr>
    </w:p>
    <w:p w:rsidR="00DA664F" w:rsidRPr="00452EE7" w:rsidRDefault="00DA664F" w:rsidP="00DA664F">
      <w:pPr>
        <w:spacing w:after="0" w:line="240" w:lineRule="auto"/>
        <w:rPr>
          <w:rFonts w:eastAsia="Times New Roman" w:cs="Times New Roman"/>
          <w:sz w:val="24"/>
          <w:szCs w:val="24"/>
        </w:rPr>
      </w:pPr>
      <w:r w:rsidRPr="00452EE7">
        <w:rPr>
          <w:rFonts w:eastAsia="Times New Roman" w:cs="Times New Roman"/>
          <w:sz w:val="24"/>
          <w:szCs w:val="24"/>
        </w:rPr>
        <w:t xml:space="preserve">Дата: ......................  </w:t>
      </w:r>
      <w:r w:rsidRPr="00452EE7">
        <w:rPr>
          <w:rFonts w:eastAsia="Times New Roman" w:cs="Times New Roman"/>
          <w:sz w:val="24"/>
          <w:szCs w:val="24"/>
        </w:rPr>
        <w:tab/>
      </w:r>
      <w:r w:rsidRPr="00452EE7">
        <w:rPr>
          <w:rFonts w:eastAsia="Times New Roman" w:cs="Times New Roman"/>
          <w:sz w:val="24"/>
          <w:szCs w:val="24"/>
        </w:rPr>
        <w:tab/>
      </w:r>
      <w:r w:rsidRPr="00452EE7">
        <w:rPr>
          <w:rFonts w:eastAsia="Times New Roman" w:cs="Times New Roman"/>
          <w:sz w:val="24"/>
          <w:szCs w:val="24"/>
        </w:rPr>
        <w:tab/>
        <w:t xml:space="preserve">                                         </w:t>
      </w:r>
      <w:r w:rsidRPr="00452EE7">
        <w:rPr>
          <w:rFonts w:eastAsia="Times New Roman" w:cs="Times New Roman"/>
          <w:b/>
          <w:sz w:val="24"/>
          <w:szCs w:val="24"/>
        </w:rPr>
        <w:t>ДЕКЛАРАТОР:</w:t>
      </w:r>
      <w:r w:rsidRPr="00452EE7">
        <w:rPr>
          <w:rFonts w:eastAsia="Times New Roman" w:cs="Times New Roman"/>
          <w:sz w:val="24"/>
          <w:szCs w:val="24"/>
        </w:rPr>
        <w:t xml:space="preserve">  ................................</w:t>
      </w:r>
    </w:p>
    <w:p w:rsidR="00DA664F" w:rsidRPr="00452EE7" w:rsidRDefault="00DA664F" w:rsidP="00DA664F">
      <w:pPr>
        <w:spacing w:after="0" w:line="240" w:lineRule="auto"/>
        <w:ind w:firstLine="720"/>
        <w:rPr>
          <w:rFonts w:eastAsia="Times New Roman" w:cs="Times New Roman"/>
          <w:sz w:val="24"/>
          <w:szCs w:val="24"/>
        </w:rPr>
      </w:pPr>
      <w:r w:rsidRPr="00452EE7">
        <w:rPr>
          <w:rFonts w:eastAsia="Times New Roman" w:cs="Times New Roman"/>
          <w:i/>
          <w:color w:val="808080"/>
          <w:sz w:val="24"/>
          <w:szCs w:val="24"/>
        </w:rPr>
        <w:t xml:space="preserve">                                                                                                                        (подпис и печат)</w:t>
      </w:r>
      <w:r w:rsidRPr="00452EE7">
        <w:rPr>
          <w:rFonts w:eastAsia="Times New Roman" w:cs="Times New Roman"/>
          <w:sz w:val="24"/>
          <w:szCs w:val="24"/>
        </w:rPr>
        <w:t xml:space="preserve"> </w:t>
      </w:r>
    </w:p>
    <w:p w:rsidR="00DA664F" w:rsidRPr="00452EE7" w:rsidRDefault="00DA664F" w:rsidP="00DA664F">
      <w:pPr>
        <w:spacing w:after="0" w:line="240" w:lineRule="auto"/>
        <w:rPr>
          <w:rFonts w:eastAsia="Times New Roman" w:cs="Times New Roman"/>
          <w:color w:val="000000" w:themeColor="text1"/>
          <w:sz w:val="24"/>
          <w:szCs w:val="24"/>
        </w:rPr>
      </w:pPr>
      <w:r w:rsidRPr="00452EE7">
        <w:rPr>
          <w:rFonts w:eastAsia="Times New Roman" w:cs="Times New Roman"/>
          <w:b/>
          <w:color w:val="000000" w:themeColor="text1"/>
          <w:sz w:val="24"/>
          <w:szCs w:val="24"/>
        </w:rPr>
        <w:tab/>
        <w:t xml:space="preserve">  </w:t>
      </w:r>
    </w:p>
    <w:p w:rsidR="00DA664F" w:rsidRPr="00452EE7" w:rsidRDefault="00DA664F" w:rsidP="00DA664F">
      <w:pPr>
        <w:spacing w:after="0" w:line="240" w:lineRule="auto"/>
        <w:jc w:val="right"/>
        <w:rPr>
          <w:sz w:val="24"/>
          <w:szCs w:val="24"/>
        </w:rPr>
      </w:pPr>
    </w:p>
    <w:p w:rsidR="00DA664F" w:rsidRPr="00452EE7" w:rsidRDefault="00DA664F" w:rsidP="00DA664F">
      <w:pPr>
        <w:spacing w:after="0" w:line="240" w:lineRule="auto"/>
        <w:jc w:val="right"/>
        <w:rPr>
          <w:sz w:val="24"/>
          <w:szCs w:val="24"/>
        </w:rPr>
      </w:pPr>
    </w:p>
    <w:p w:rsidR="00DA664F" w:rsidRPr="00452EE7" w:rsidRDefault="00DA664F" w:rsidP="00DA664F">
      <w:pPr>
        <w:spacing w:after="0" w:line="240" w:lineRule="auto"/>
        <w:jc w:val="right"/>
        <w:rPr>
          <w:sz w:val="24"/>
          <w:szCs w:val="24"/>
        </w:rPr>
      </w:pPr>
    </w:p>
    <w:p w:rsidR="00DA664F" w:rsidRPr="00452EE7" w:rsidRDefault="00DA664F" w:rsidP="00DA664F">
      <w:pPr>
        <w:spacing w:after="0" w:line="240" w:lineRule="auto"/>
        <w:jc w:val="right"/>
        <w:rPr>
          <w:sz w:val="24"/>
          <w:szCs w:val="24"/>
        </w:rPr>
      </w:pPr>
    </w:p>
    <w:p w:rsidR="00DA664F" w:rsidRPr="00452EE7" w:rsidRDefault="00DA664F" w:rsidP="00DA664F">
      <w:pPr>
        <w:spacing w:after="0" w:line="240" w:lineRule="auto"/>
        <w:jc w:val="right"/>
        <w:rPr>
          <w:sz w:val="24"/>
          <w:szCs w:val="24"/>
        </w:rPr>
      </w:pPr>
    </w:p>
    <w:p w:rsidR="00DA664F" w:rsidRPr="00452EE7" w:rsidRDefault="00DA664F" w:rsidP="00DA664F">
      <w:pPr>
        <w:spacing w:after="0" w:line="240" w:lineRule="auto"/>
        <w:jc w:val="right"/>
        <w:rPr>
          <w:sz w:val="24"/>
          <w:szCs w:val="24"/>
        </w:rPr>
      </w:pPr>
    </w:p>
    <w:p w:rsidR="00DA664F" w:rsidRPr="00452EE7" w:rsidRDefault="00DA664F" w:rsidP="00DA664F">
      <w:pPr>
        <w:spacing w:after="0" w:line="240" w:lineRule="auto"/>
        <w:jc w:val="right"/>
        <w:rPr>
          <w:sz w:val="24"/>
          <w:szCs w:val="24"/>
        </w:rPr>
      </w:pPr>
    </w:p>
    <w:p w:rsidR="00DA664F" w:rsidRPr="00452EE7" w:rsidRDefault="00DA664F" w:rsidP="00DA664F">
      <w:pPr>
        <w:spacing w:after="0" w:line="240" w:lineRule="auto"/>
        <w:jc w:val="right"/>
        <w:rPr>
          <w:sz w:val="24"/>
          <w:szCs w:val="24"/>
        </w:rPr>
      </w:pPr>
    </w:p>
    <w:p w:rsidR="00DA664F" w:rsidRPr="00452EE7" w:rsidRDefault="00DA664F" w:rsidP="00DA664F">
      <w:pPr>
        <w:spacing w:after="0" w:line="240" w:lineRule="auto"/>
        <w:jc w:val="right"/>
        <w:rPr>
          <w:sz w:val="24"/>
          <w:szCs w:val="24"/>
        </w:rPr>
      </w:pPr>
    </w:p>
    <w:p w:rsidR="00DA664F" w:rsidRPr="00452EE7" w:rsidRDefault="00DA664F" w:rsidP="00DA664F">
      <w:pPr>
        <w:spacing w:after="0" w:line="240" w:lineRule="auto"/>
        <w:jc w:val="right"/>
        <w:rPr>
          <w:sz w:val="24"/>
          <w:szCs w:val="24"/>
        </w:rPr>
      </w:pPr>
    </w:p>
    <w:p w:rsidR="00DA664F" w:rsidRPr="00452EE7" w:rsidRDefault="00DA664F" w:rsidP="00DA664F">
      <w:pPr>
        <w:spacing w:after="0" w:line="240" w:lineRule="auto"/>
        <w:jc w:val="right"/>
        <w:rPr>
          <w:sz w:val="24"/>
          <w:szCs w:val="24"/>
        </w:rPr>
      </w:pPr>
    </w:p>
    <w:p w:rsidR="00DA664F" w:rsidRPr="00452EE7" w:rsidRDefault="00DA664F" w:rsidP="00DA664F">
      <w:pPr>
        <w:spacing w:after="0" w:line="240" w:lineRule="auto"/>
        <w:jc w:val="right"/>
        <w:rPr>
          <w:sz w:val="24"/>
          <w:szCs w:val="24"/>
        </w:rPr>
      </w:pPr>
    </w:p>
    <w:p w:rsidR="00DA664F" w:rsidRDefault="00DA664F" w:rsidP="00DA664F">
      <w:pPr>
        <w:spacing w:after="0" w:line="240" w:lineRule="auto"/>
        <w:jc w:val="right"/>
        <w:rPr>
          <w:sz w:val="24"/>
          <w:szCs w:val="24"/>
        </w:rPr>
      </w:pPr>
    </w:p>
    <w:p w:rsidR="00DA664F" w:rsidRDefault="00DA664F" w:rsidP="00DA664F">
      <w:pPr>
        <w:spacing w:after="0" w:line="240" w:lineRule="auto"/>
        <w:jc w:val="right"/>
        <w:rPr>
          <w:sz w:val="24"/>
          <w:szCs w:val="24"/>
        </w:rPr>
      </w:pPr>
    </w:p>
    <w:p w:rsidR="00DA664F" w:rsidRDefault="00DA664F" w:rsidP="00DA664F">
      <w:pPr>
        <w:spacing w:after="0" w:line="240" w:lineRule="auto"/>
        <w:jc w:val="right"/>
        <w:rPr>
          <w:sz w:val="24"/>
          <w:szCs w:val="24"/>
        </w:rPr>
      </w:pPr>
    </w:p>
    <w:p w:rsidR="00DA664F" w:rsidRDefault="00DA664F" w:rsidP="00DA664F">
      <w:pPr>
        <w:spacing w:after="0" w:line="240" w:lineRule="auto"/>
        <w:jc w:val="right"/>
        <w:rPr>
          <w:sz w:val="24"/>
          <w:szCs w:val="24"/>
        </w:rPr>
      </w:pPr>
    </w:p>
    <w:p w:rsidR="00DA664F" w:rsidRDefault="00DA664F" w:rsidP="00DA664F">
      <w:pPr>
        <w:spacing w:after="0" w:line="240" w:lineRule="auto"/>
        <w:jc w:val="right"/>
        <w:rPr>
          <w:sz w:val="24"/>
          <w:szCs w:val="24"/>
        </w:rPr>
      </w:pPr>
    </w:p>
    <w:p w:rsidR="00DA664F" w:rsidRPr="00CC240D" w:rsidRDefault="00DA664F" w:rsidP="00DA664F">
      <w:pPr>
        <w:tabs>
          <w:tab w:val="left" w:pos="7380"/>
        </w:tabs>
        <w:spacing w:after="0" w:line="360" w:lineRule="auto"/>
        <w:ind w:firstLine="528"/>
        <w:jc w:val="both"/>
        <w:rPr>
          <w:rFonts w:eastAsia="Times New Roman" w:cs="Times New Roman"/>
          <w:i/>
          <w:sz w:val="24"/>
          <w:szCs w:val="24"/>
          <w:lang w:eastAsia="bg-BG"/>
        </w:rPr>
      </w:pPr>
    </w:p>
    <w:p w:rsidR="00DA664F" w:rsidRPr="00CC240D" w:rsidRDefault="00DA664F" w:rsidP="00DA664F">
      <w:pPr>
        <w:tabs>
          <w:tab w:val="left" w:pos="7380"/>
        </w:tabs>
        <w:spacing w:after="0" w:line="360" w:lineRule="auto"/>
        <w:ind w:right="-108" w:firstLine="528"/>
        <w:jc w:val="both"/>
        <w:rPr>
          <w:rFonts w:eastAsia="Times New Roman" w:cs="Times New Roman"/>
          <w:i/>
          <w:sz w:val="24"/>
          <w:szCs w:val="24"/>
          <w:lang w:eastAsia="bg-BG"/>
        </w:rPr>
      </w:pPr>
    </w:p>
    <w:p w:rsidR="00DA664F" w:rsidRPr="00CC240D" w:rsidRDefault="00DA664F" w:rsidP="00DA664F">
      <w:pPr>
        <w:pageBreakBefore/>
        <w:tabs>
          <w:tab w:val="center" w:pos="4536"/>
          <w:tab w:val="right" w:pos="9072"/>
        </w:tabs>
        <w:spacing w:after="0" w:line="240" w:lineRule="auto"/>
        <w:jc w:val="right"/>
        <w:rPr>
          <w:rFonts w:eastAsia="Times New Roman" w:cs="Times New Roman"/>
          <w:i/>
          <w:sz w:val="24"/>
          <w:szCs w:val="24"/>
          <w:lang w:val="ru-RU" w:eastAsia="bg-BG"/>
        </w:rPr>
      </w:pPr>
      <w:r w:rsidRPr="00CC240D">
        <w:rPr>
          <w:rFonts w:eastAsia="Times New Roman" w:cs="Times New Roman"/>
          <w:b/>
          <w:i/>
          <w:sz w:val="24"/>
          <w:szCs w:val="24"/>
          <w:lang w:val="ru-RU" w:eastAsia="bg-BG"/>
        </w:rPr>
        <w:lastRenderedPageBreak/>
        <w:t xml:space="preserve"> </w:t>
      </w:r>
      <w:r w:rsidRPr="00CC240D">
        <w:rPr>
          <w:rFonts w:eastAsia="Times New Roman" w:cs="Times New Roman"/>
          <w:i/>
          <w:sz w:val="24"/>
          <w:szCs w:val="24"/>
          <w:lang w:val="ru-RU" w:eastAsia="bg-BG"/>
        </w:rPr>
        <w:t>Приложение ОБРАЗЕЦ №</w:t>
      </w:r>
      <w:r>
        <w:rPr>
          <w:rFonts w:eastAsia="Times New Roman" w:cs="Times New Roman"/>
          <w:i/>
          <w:sz w:val="24"/>
          <w:szCs w:val="24"/>
          <w:lang w:val="ru-RU" w:eastAsia="bg-BG"/>
        </w:rPr>
        <w:t xml:space="preserve"> 8</w:t>
      </w:r>
    </w:p>
    <w:p w:rsidR="00DA664F" w:rsidRPr="00CC240D" w:rsidRDefault="00DA664F" w:rsidP="00DA664F">
      <w:pPr>
        <w:spacing w:after="0" w:line="240" w:lineRule="auto"/>
        <w:jc w:val="center"/>
        <w:outlineLvl w:val="0"/>
        <w:rPr>
          <w:rFonts w:eastAsia="Times New Roman" w:cs="Times New Roman"/>
          <w:b/>
          <w:sz w:val="24"/>
          <w:szCs w:val="24"/>
          <w:lang w:eastAsia="bg-BG"/>
        </w:rPr>
      </w:pPr>
    </w:p>
    <w:p w:rsidR="00DA664F" w:rsidRPr="00CC240D" w:rsidRDefault="00DA664F" w:rsidP="00DA664F">
      <w:pPr>
        <w:spacing w:after="0" w:line="240" w:lineRule="auto"/>
        <w:jc w:val="center"/>
        <w:outlineLvl w:val="0"/>
        <w:rPr>
          <w:rFonts w:eastAsia="Times New Roman" w:cs="Times New Roman"/>
          <w:b/>
          <w:sz w:val="24"/>
          <w:szCs w:val="24"/>
          <w:lang w:eastAsia="bg-BG"/>
        </w:rPr>
      </w:pPr>
      <w:r w:rsidRPr="00CC240D">
        <w:rPr>
          <w:rFonts w:eastAsia="Times New Roman" w:cs="Times New Roman"/>
          <w:b/>
          <w:sz w:val="24"/>
          <w:szCs w:val="24"/>
          <w:lang w:eastAsia="bg-BG"/>
        </w:rPr>
        <w:t>Д Е К Л А Р А Ц И Я</w:t>
      </w:r>
    </w:p>
    <w:p w:rsidR="00DA664F" w:rsidRPr="00CC240D" w:rsidRDefault="00DA664F" w:rsidP="00DA664F">
      <w:pPr>
        <w:spacing w:after="0" w:line="240" w:lineRule="auto"/>
        <w:jc w:val="center"/>
        <w:rPr>
          <w:rFonts w:eastAsia="Times New Roman" w:cs="Times New Roman"/>
          <w:b/>
          <w:sz w:val="24"/>
          <w:szCs w:val="24"/>
          <w:lang w:eastAsia="bg-BG"/>
        </w:rPr>
      </w:pPr>
      <w:r w:rsidRPr="00CC240D">
        <w:rPr>
          <w:rFonts w:eastAsia="Times New Roman" w:cs="Times New Roman"/>
          <w:b/>
          <w:sz w:val="24"/>
          <w:szCs w:val="24"/>
          <w:lang w:eastAsia="bg-BG"/>
        </w:rPr>
        <w:t>за срока на валидност на офертата</w:t>
      </w:r>
    </w:p>
    <w:p w:rsidR="00DA664F" w:rsidRPr="00CC240D" w:rsidRDefault="00DA664F" w:rsidP="00DA664F">
      <w:pPr>
        <w:spacing w:after="0" w:line="240" w:lineRule="auto"/>
        <w:ind w:firstLine="540"/>
        <w:jc w:val="both"/>
        <w:rPr>
          <w:rFonts w:eastAsia="Times New Roman" w:cs="Times New Roman"/>
          <w:sz w:val="24"/>
          <w:szCs w:val="24"/>
          <w:lang w:eastAsia="bg-BG"/>
        </w:rPr>
      </w:pPr>
    </w:p>
    <w:p w:rsidR="00DA664F" w:rsidRPr="00CC240D" w:rsidRDefault="00DA664F" w:rsidP="00DA664F">
      <w:pPr>
        <w:spacing w:after="0" w:line="240" w:lineRule="auto"/>
        <w:ind w:firstLine="540"/>
        <w:jc w:val="both"/>
        <w:rPr>
          <w:rFonts w:eastAsia="Times New Roman" w:cs="Times New Roman"/>
          <w:sz w:val="24"/>
          <w:szCs w:val="24"/>
          <w:lang w:eastAsia="bg-BG"/>
        </w:rPr>
      </w:pPr>
    </w:p>
    <w:p w:rsidR="00DA664F" w:rsidRPr="00CC240D" w:rsidRDefault="00DA664F" w:rsidP="00DA664F">
      <w:pPr>
        <w:spacing w:after="0" w:line="240" w:lineRule="auto"/>
        <w:ind w:firstLine="540"/>
        <w:jc w:val="both"/>
        <w:rPr>
          <w:rFonts w:eastAsia="Times New Roman" w:cs="Times New Roman"/>
          <w:i/>
          <w:color w:val="808080"/>
          <w:sz w:val="24"/>
          <w:szCs w:val="24"/>
          <w:lang w:eastAsia="bg-BG"/>
        </w:rPr>
      </w:pPr>
      <w:r w:rsidRPr="00CC240D">
        <w:rPr>
          <w:rFonts w:eastAsia="Times New Roman" w:cs="Times New Roman"/>
          <w:sz w:val="24"/>
          <w:szCs w:val="24"/>
          <w:lang w:eastAsia="bg-BG"/>
        </w:rPr>
        <w:t>Долуподписаният</w:t>
      </w:r>
      <w:r w:rsidRPr="00CC240D">
        <w:rPr>
          <w:rFonts w:eastAsia="Times New Roman" w:cs="Times New Roman"/>
          <w:b/>
          <w:sz w:val="24"/>
          <w:szCs w:val="24"/>
          <w:lang w:eastAsia="bg-BG"/>
        </w:rPr>
        <w:t>/</w:t>
      </w:r>
      <w:r w:rsidRPr="00CC240D">
        <w:rPr>
          <w:rFonts w:eastAsia="Times New Roman" w:cs="Times New Roman"/>
          <w:sz w:val="24"/>
          <w:szCs w:val="24"/>
          <w:lang w:eastAsia="bg-BG"/>
        </w:rPr>
        <w:t>ата ....................................................................................</w:t>
      </w:r>
      <w:r w:rsidRPr="00CC240D">
        <w:rPr>
          <w:rFonts w:eastAsia="Times New Roman" w:cs="Times New Roman"/>
          <w:i/>
          <w:color w:val="808080"/>
          <w:sz w:val="24"/>
          <w:szCs w:val="24"/>
          <w:lang w:eastAsia="bg-BG"/>
        </w:rPr>
        <w:t xml:space="preserve"> (трите имена)</w:t>
      </w:r>
      <w:r w:rsidRPr="00CC240D">
        <w:rPr>
          <w:rFonts w:eastAsia="Times New Roman" w:cs="Times New Roman"/>
          <w:sz w:val="24"/>
          <w:szCs w:val="24"/>
          <w:lang w:eastAsia="bg-BG"/>
        </w:rPr>
        <w:t>,</w:t>
      </w:r>
    </w:p>
    <w:p w:rsidR="00125B17" w:rsidRDefault="00DA664F" w:rsidP="00125B17">
      <w:pPr>
        <w:tabs>
          <w:tab w:val="left" w:pos="851"/>
          <w:tab w:val="left" w:pos="1134"/>
          <w:tab w:val="left" w:pos="1276"/>
        </w:tabs>
        <w:spacing w:after="0" w:line="240" w:lineRule="auto"/>
        <w:ind w:firstLine="709"/>
        <w:jc w:val="both"/>
        <w:rPr>
          <w:rFonts w:eastAsia="Times New Roman" w:cs="Times New Roman"/>
          <w:b/>
          <w:sz w:val="24"/>
          <w:szCs w:val="24"/>
          <w:lang w:eastAsia="bg-BG"/>
        </w:rPr>
      </w:pPr>
      <w:r>
        <w:rPr>
          <w:rFonts w:eastAsia="Times New Roman" w:cs="Times New Roman"/>
          <w:sz w:val="24"/>
          <w:szCs w:val="24"/>
          <w:lang w:eastAsia="bg-BG"/>
        </w:rPr>
        <w:t>п</w:t>
      </w:r>
      <w:r w:rsidRPr="00CC240D">
        <w:rPr>
          <w:rFonts w:eastAsia="Times New Roman" w:cs="Times New Roman"/>
          <w:sz w:val="24"/>
          <w:szCs w:val="24"/>
          <w:lang w:eastAsia="bg-BG"/>
        </w:rPr>
        <w:t xml:space="preserve">редставляващ/а </w:t>
      </w:r>
      <w:r w:rsidRPr="00CC240D">
        <w:rPr>
          <w:rFonts w:eastAsia="Times New Roman" w:cs="Times New Roman"/>
          <w:sz w:val="24"/>
          <w:szCs w:val="24"/>
          <w:lang w:val="ru-RU" w:eastAsia="bg-BG"/>
        </w:rPr>
        <w:t>...............................................................</w:t>
      </w:r>
      <w:r w:rsidRPr="00CC240D">
        <w:rPr>
          <w:rFonts w:eastAsia="Times New Roman" w:cs="Times New Roman"/>
          <w:i/>
          <w:color w:val="808080"/>
          <w:sz w:val="24"/>
          <w:szCs w:val="24"/>
          <w:lang w:val="ru-RU" w:eastAsia="bg-BG"/>
        </w:rPr>
        <w:t xml:space="preserve"> (наименование на </w:t>
      </w:r>
      <w:proofErr w:type="spellStart"/>
      <w:r w:rsidRPr="00CC240D">
        <w:rPr>
          <w:rFonts w:eastAsia="Times New Roman" w:cs="Times New Roman"/>
          <w:i/>
          <w:color w:val="808080"/>
          <w:sz w:val="24"/>
          <w:szCs w:val="24"/>
          <w:lang w:val="ru-RU" w:eastAsia="bg-BG"/>
        </w:rPr>
        <w:t>фирмата</w:t>
      </w:r>
      <w:proofErr w:type="spellEnd"/>
      <w:r w:rsidRPr="00CC240D">
        <w:rPr>
          <w:rFonts w:eastAsia="Times New Roman" w:cs="Times New Roman"/>
          <w:i/>
          <w:color w:val="808080"/>
          <w:sz w:val="24"/>
          <w:szCs w:val="24"/>
          <w:lang w:val="ru-RU" w:eastAsia="bg-BG"/>
        </w:rPr>
        <w:t xml:space="preserve">-участник в </w:t>
      </w:r>
      <w:proofErr w:type="spellStart"/>
      <w:r w:rsidRPr="00CC240D">
        <w:rPr>
          <w:rFonts w:eastAsia="Times New Roman" w:cs="Times New Roman"/>
          <w:i/>
          <w:color w:val="808080"/>
          <w:sz w:val="24"/>
          <w:szCs w:val="24"/>
          <w:lang w:val="ru-RU" w:eastAsia="bg-BG"/>
        </w:rPr>
        <w:t>избора</w:t>
      </w:r>
      <w:proofErr w:type="spellEnd"/>
      <w:r w:rsidRPr="00CC240D">
        <w:rPr>
          <w:rFonts w:eastAsia="Times New Roman" w:cs="Times New Roman"/>
          <w:i/>
          <w:color w:val="808080"/>
          <w:sz w:val="24"/>
          <w:szCs w:val="24"/>
          <w:lang w:val="ru-RU" w:eastAsia="bg-BG"/>
        </w:rPr>
        <w:t xml:space="preserve"> на </w:t>
      </w:r>
      <w:proofErr w:type="spellStart"/>
      <w:r w:rsidRPr="00CC240D">
        <w:rPr>
          <w:rFonts w:eastAsia="Times New Roman" w:cs="Times New Roman"/>
          <w:i/>
          <w:color w:val="808080"/>
          <w:sz w:val="24"/>
          <w:szCs w:val="24"/>
          <w:lang w:val="ru-RU" w:eastAsia="bg-BG"/>
        </w:rPr>
        <w:t>изпълнител</w:t>
      </w:r>
      <w:proofErr w:type="spellEnd"/>
      <w:r w:rsidRPr="00CC240D">
        <w:rPr>
          <w:rFonts w:eastAsia="Times New Roman" w:cs="Times New Roman"/>
          <w:i/>
          <w:color w:val="808080"/>
          <w:sz w:val="24"/>
          <w:szCs w:val="24"/>
          <w:lang w:val="ru-RU" w:eastAsia="bg-BG"/>
        </w:rPr>
        <w:t xml:space="preserve"> на </w:t>
      </w:r>
      <w:r w:rsidRPr="00CC240D">
        <w:rPr>
          <w:rFonts w:eastAsia="Times New Roman" w:cs="Times New Roman"/>
          <w:i/>
          <w:color w:val="808080"/>
          <w:sz w:val="24"/>
          <w:szCs w:val="24"/>
          <w:lang w:eastAsia="bg-BG"/>
        </w:rPr>
        <w:t xml:space="preserve">обществена поръчка с предмет </w:t>
      </w:r>
      <w:r w:rsidR="00125B17" w:rsidRPr="003856E0">
        <w:rPr>
          <w:b/>
          <w:sz w:val="24"/>
          <w:szCs w:val="24"/>
        </w:rPr>
        <w:t xml:space="preserve">„Извършване на строително–монтажни  работи (текущ ремонт) в </w:t>
      </w:r>
      <w:r w:rsidR="00125B17">
        <w:rPr>
          <w:b/>
          <w:sz w:val="24"/>
          <w:szCs w:val="24"/>
        </w:rPr>
        <w:t xml:space="preserve">недвижим имот, </w:t>
      </w:r>
      <w:proofErr w:type="spellStart"/>
      <w:r w:rsidR="00125B17">
        <w:rPr>
          <w:b/>
          <w:sz w:val="24"/>
          <w:szCs w:val="24"/>
        </w:rPr>
        <w:t>находящ</w:t>
      </w:r>
      <w:proofErr w:type="spellEnd"/>
      <w:r w:rsidR="00125B17">
        <w:rPr>
          <w:b/>
          <w:sz w:val="24"/>
          <w:szCs w:val="24"/>
        </w:rPr>
        <w:t xml:space="preserve"> се в гр</w:t>
      </w:r>
      <w:proofErr w:type="gramStart"/>
      <w:r w:rsidR="00125B17">
        <w:rPr>
          <w:b/>
          <w:sz w:val="24"/>
          <w:szCs w:val="24"/>
        </w:rPr>
        <w:t>.П</w:t>
      </w:r>
      <w:proofErr w:type="gramEnd"/>
      <w:r w:rsidR="00125B17">
        <w:rPr>
          <w:b/>
          <w:sz w:val="24"/>
          <w:szCs w:val="24"/>
        </w:rPr>
        <w:t>ловдив, пл.“Съединение“ № 3, обособена позиция: „…………………………………………..“</w:t>
      </w:r>
    </w:p>
    <w:p w:rsidR="00DA664F" w:rsidRPr="00CC240D" w:rsidRDefault="00DA664F" w:rsidP="00DA664F">
      <w:pPr>
        <w:tabs>
          <w:tab w:val="left" w:pos="851"/>
          <w:tab w:val="left" w:pos="1134"/>
          <w:tab w:val="left" w:pos="1276"/>
        </w:tabs>
        <w:spacing w:after="0" w:line="240" w:lineRule="auto"/>
        <w:ind w:left="568"/>
        <w:jc w:val="both"/>
        <w:rPr>
          <w:rFonts w:eastAsia="Times New Roman" w:cs="Times New Roman"/>
          <w:b/>
          <w:sz w:val="24"/>
          <w:szCs w:val="24"/>
          <w:lang w:eastAsia="bg-BG"/>
        </w:rPr>
      </w:pPr>
      <w:r w:rsidRPr="00CC240D">
        <w:rPr>
          <w:rFonts w:eastAsia="Times New Roman" w:cs="Times New Roman"/>
          <w:sz w:val="24"/>
          <w:szCs w:val="24"/>
          <w:lang w:eastAsia="bg-BG"/>
        </w:rPr>
        <w:t xml:space="preserve">ЕИК ................................., </w:t>
      </w:r>
      <w:r w:rsidRPr="00CC240D">
        <w:rPr>
          <w:rFonts w:eastAsia="Times New Roman" w:cs="Times New Roman"/>
          <w:sz w:val="24"/>
          <w:szCs w:val="24"/>
          <w:lang w:val="ru-RU" w:eastAsia="bg-BG"/>
        </w:rPr>
        <w:t>адрес на управление</w:t>
      </w:r>
      <w:proofErr w:type="gramStart"/>
      <w:r w:rsidRPr="00CC240D">
        <w:rPr>
          <w:rFonts w:eastAsia="Times New Roman" w:cs="Times New Roman"/>
          <w:sz w:val="24"/>
          <w:szCs w:val="24"/>
          <w:lang w:val="ru-RU" w:eastAsia="bg-BG"/>
        </w:rPr>
        <w:t>:</w:t>
      </w:r>
      <w:r w:rsidRPr="00CC240D">
        <w:rPr>
          <w:rFonts w:eastAsia="Times New Roman" w:cs="Times New Roman"/>
          <w:sz w:val="24"/>
          <w:szCs w:val="24"/>
          <w:lang w:eastAsia="bg-BG"/>
        </w:rPr>
        <w:t xml:space="preserve"> ............................................................................, </w:t>
      </w:r>
      <w:proofErr w:type="gramEnd"/>
      <w:r w:rsidRPr="00CC240D">
        <w:rPr>
          <w:rFonts w:eastAsia="Times New Roman" w:cs="Times New Roman"/>
          <w:sz w:val="24"/>
          <w:szCs w:val="24"/>
          <w:lang w:val="ru-RU" w:eastAsia="bg-BG"/>
        </w:rPr>
        <w:t xml:space="preserve">в </w:t>
      </w:r>
      <w:proofErr w:type="spellStart"/>
      <w:r w:rsidRPr="00CC240D">
        <w:rPr>
          <w:rFonts w:eastAsia="Times New Roman" w:cs="Times New Roman"/>
          <w:sz w:val="24"/>
          <w:szCs w:val="24"/>
          <w:lang w:val="ru-RU" w:eastAsia="bg-BG"/>
        </w:rPr>
        <w:t>качеството</w:t>
      </w:r>
      <w:proofErr w:type="spellEnd"/>
      <w:r w:rsidRPr="00CC240D">
        <w:rPr>
          <w:rFonts w:eastAsia="Times New Roman" w:cs="Times New Roman"/>
          <w:sz w:val="24"/>
          <w:szCs w:val="24"/>
          <w:lang w:val="ru-RU" w:eastAsia="bg-BG"/>
        </w:rPr>
        <w:t xml:space="preserve"> ми на .............................. </w:t>
      </w:r>
      <w:r w:rsidRPr="00CC240D">
        <w:rPr>
          <w:rFonts w:eastAsia="Times New Roman" w:cs="Times New Roman"/>
          <w:i/>
          <w:color w:val="808080"/>
          <w:sz w:val="24"/>
          <w:szCs w:val="24"/>
          <w:lang w:val="ru-RU" w:eastAsia="bg-BG"/>
        </w:rPr>
        <w:t>(</w:t>
      </w:r>
      <w:proofErr w:type="spellStart"/>
      <w:r w:rsidRPr="00CC240D">
        <w:rPr>
          <w:rFonts w:eastAsia="Times New Roman" w:cs="Times New Roman"/>
          <w:i/>
          <w:color w:val="808080"/>
          <w:sz w:val="24"/>
          <w:szCs w:val="24"/>
          <w:lang w:val="ru-RU" w:eastAsia="bg-BG"/>
        </w:rPr>
        <w:t>длъжност</w:t>
      </w:r>
      <w:proofErr w:type="spellEnd"/>
      <w:r w:rsidRPr="00CC240D">
        <w:rPr>
          <w:rFonts w:eastAsia="Times New Roman" w:cs="Times New Roman"/>
          <w:i/>
          <w:color w:val="808080"/>
          <w:sz w:val="24"/>
          <w:szCs w:val="24"/>
          <w:lang w:val="ru-RU" w:eastAsia="bg-BG"/>
        </w:rPr>
        <w:t>)</w:t>
      </w:r>
      <w:r w:rsidRPr="00CC240D">
        <w:rPr>
          <w:rFonts w:eastAsia="Times New Roman" w:cs="Times New Roman"/>
          <w:sz w:val="24"/>
          <w:szCs w:val="24"/>
          <w:lang w:eastAsia="bg-BG"/>
        </w:rPr>
        <w:t>,</w:t>
      </w:r>
    </w:p>
    <w:p w:rsidR="00DA664F" w:rsidRPr="00CC240D" w:rsidRDefault="00DA664F" w:rsidP="00DA664F">
      <w:pPr>
        <w:spacing w:after="0" w:line="240" w:lineRule="auto"/>
        <w:ind w:firstLine="528"/>
        <w:jc w:val="both"/>
        <w:rPr>
          <w:rFonts w:eastAsia="Times New Roman" w:cs="Times New Roman"/>
          <w:sz w:val="24"/>
          <w:szCs w:val="24"/>
          <w:lang w:eastAsia="bg-BG"/>
        </w:rPr>
      </w:pPr>
      <w:r w:rsidRPr="00CC240D">
        <w:rPr>
          <w:rFonts w:eastAsia="Times New Roman" w:cs="Times New Roman"/>
          <w:sz w:val="24"/>
          <w:szCs w:val="24"/>
          <w:lang w:eastAsia="bg-BG"/>
        </w:rPr>
        <w:t xml:space="preserve">                                                                                  </w:t>
      </w:r>
    </w:p>
    <w:p w:rsidR="00DA664F" w:rsidRPr="00CC240D" w:rsidRDefault="00DA664F" w:rsidP="00DA664F">
      <w:pPr>
        <w:spacing w:after="0" w:line="240" w:lineRule="auto"/>
        <w:jc w:val="center"/>
        <w:outlineLvl w:val="0"/>
        <w:rPr>
          <w:rFonts w:eastAsia="Times New Roman" w:cs="Times New Roman"/>
          <w:b/>
          <w:sz w:val="24"/>
          <w:szCs w:val="24"/>
          <w:lang w:eastAsia="bg-BG"/>
        </w:rPr>
      </w:pPr>
      <w:r w:rsidRPr="00CC240D">
        <w:rPr>
          <w:rFonts w:eastAsia="Times New Roman" w:cs="Times New Roman"/>
          <w:b/>
          <w:sz w:val="24"/>
          <w:szCs w:val="24"/>
          <w:lang w:eastAsia="bg-BG"/>
        </w:rPr>
        <w:t>ДЕКЛАРИРАМ, ЧЕ:</w:t>
      </w:r>
    </w:p>
    <w:p w:rsidR="00DA664F" w:rsidRPr="00CC240D" w:rsidRDefault="00DA664F" w:rsidP="00DA664F">
      <w:pPr>
        <w:spacing w:after="0" w:line="240" w:lineRule="auto"/>
        <w:jc w:val="center"/>
        <w:rPr>
          <w:rFonts w:eastAsia="Times New Roman" w:cs="Times New Roman"/>
          <w:b/>
          <w:sz w:val="24"/>
          <w:szCs w:val="24"/>
          <w:lang w:eastAsia="bg-BG"/>
        </w:rPr>
      </w:pPr>
    </w:p>
    <w:p w:rsidR="00DA664F" w:rsidRPr="00CC240D" w:rsidRDefault="00DA664F" w:rsidP="00DA664F">
      <w:pPr>
        <w:spacing w:after="0"/>
        <w:ind w:firstLine="540"/>
        <w:jc w:val="both"/>
        <w:rPr>
          <w:rFonts w:eastAsia="Times New Roman" w:cs="Times New Roman"/>
          <w:sz w:val="24"/>
          <w:szCs w:val="24"/>
          <w:lang w:eastAsia="bg-BG"/>
        </w:rPr>
      </w:pPr>
      <w:r w:rsidRPr="00CC240D">
        <w:rPr>
          <w:rFonts w:eastAsia="Times New Roman" w:cs="Times New Roman"/>
          <w:color w:val="000000"/>
          <w:sz w:val="24"/>
          <w:szCs w:val="24"/>
          <w:lang w:eastAsia="bg-BG"/>
        </w:rPr>
        <w:t>Срокът на валид</w:t>
      </w:r>
      <w:r>
        <w:rPr>
          <w:rFonts w:eastAsia="Times New Roman" w:cs="Times New Roman"/>
          <w:color w:val="000000"/>
          <w:sz w:val="24"/>
          <w:szCs w:val="24"/>
          <w:lang w:eastAsia="bg-BG"/>
        </w:rPr>
        <w:t xml:space="preserve">ност е </w:t>
      </w:r>
      <w:r w:rsidRPr="00EA59C0">
        <w:rPr>
          <w:rFonts w:eastAsia="Times New Roman" w:cs="Times New Roman"/>
          <w:sz w:val="24"/>
          <w:szCs w:val="24"/>
          <w:lang w:eastAsia="bg-BG"/>
        </w:rPr>
        <w:t xml:space="preserve">до </w:t>
      </w:r>
      <w:r w:rsidR="00125B17">
        <w:rPr>
          <w:rFonts w:eastAsia="Times New Roman" w:cs="Times New Roman"/>
          <w:sz w:val="24"/>
          <w:szCs w:val="24"/>
          <w:lang w:eastAsia="bg-BG"/>
        </w:rPr>
        <w:t>30.08.2018</w:t>
      </w:r>
      <w:r w:rsidRPr="00EA59C0">
        <w:rPr>
          <w:rFonts w:eastAsia="Times New Roman" w:cs="Times New Roman"/>
          <w:sz w:val="24"/>
          <w:szCs w:val="24"/>
          <w:lang w:eastAsia="bg-BG"/>
        </w:rPr>
        <w:t xml:space="preserve"> г</w:t>
      </w:r>
      <w:r w:rsidRPr="00EA59C0">
        <w:rPr>
          <w:rFonts w:eastAsia="Times New Roman" w:cs="Times New Roman"/>
          <w:sz w:val="24"/>
          <w:szCs w:val="24"/>
        </w:rPr>
        <w:t>. включително</w:t>
      </w:r>
      <w:r w:rsidRPr="009D696D">
        <w:rPr>
          <w:rFonts w:eastAsia="Times New Roman" w:cs="Times New Roman"/>
          <w:sz w:val="24"/>
          <w:szCs w:val="24"/>
        </w:rPr>
        <w:t>.</w:t>
      </w:r>
      <w:r w:rsidRPr="009D696D">
        <w:rPr>
          <w:rFonts w:eastAsia="Times New Roman" w:cs="Times New Roman"/>
          <w:sz w:val="24"/>
          <w:szCs w:val="24"/>
          <w:lang w:eastAsia="bg-BG"/>
        </w:rPr>
        <w:t xml:space="preserve"> Задължаваме се в течение на този срок да не оттегляме своята оферта. В течение на</w:t>
      </w:r>
      <w:r w:rsidRPr="00CC240D">
        <w:rPr>
          <w:rFonts w:eastAsia="Times New Roman" w:cs="Times New Roman"/>
          <w:sz w:val="24"/>
          <w:szCs w:val="24"/>
          <w:lang w:eastAsia="bg-BG"/>
        </w:rPr>
        <w:t xml:space="preserve"> този срок офертата остава в сила и във всеки момент може да бъде реализирана.</w:t>
      </w:r>
    </w:p>
    <w:p w:rsidR="00DA664F" w:rsidRPr="00CC240D" w:rsidRDefault="00DA664F" w:rsidP="00DA664F">
      <w:pPr>
        <w:spacing w:after="0" w:line="240" w:lineRule="auto"/>
        <w:jc w:val="both"/>
        <w:rPr>
          <w:rFonts w:eastAsia="Times New Roman" w:cs="Times New Roman"/>
          <w:sz w:val="24"/>
          <w:szCs w:val="24"/>
        </w:rPr>
      </w:pPr>
    </w:p>
    <w:p w:rsidR="00DA664F" w:rsidRPr="00CC240D" w:rsidRDefault="00DA664F" w:rsidP="00DA664F">
      <w:pPr>
        <w:spacing w:after="0" w:line="240" w:lineRule="auto"/>
        <w:ind w:firstLine="528"/>
        <w:jc w:val="both"/>
        <w:rPr>
          <w:rFonts w:eastAsia="Times New Roman" w:cs="Times New Roman"/>
          <w:sz w:val="24"/>
          <w:szCs w:val="24"/>
          <w:lang w:eastAsia="bg-BG"/>
        </w:rPr>
      </w:pPr>
    </w:p>
    <w:p w:rsidR="00DA664F" w:rsidRPr="00CC240D" w:rsidRDefault="00DA664F" w:rsidP="00DA664F">
      <w:pPr>
        <w:spacing w:after="0" w:line="240" w:lineRule="auto"/>
        <w:ind w:firstLine="528"/>
        <w:jc w:val="both"/>
        <w:rPr>
          <w:rFonts w:eastAsia="Times New Roman" w:cs="Times New Roman"/>
          <w:sz w:val="24"/>
          <w:szCs w:val="24"/>
          <w:lang w:eastAsia="bg-BG"/>
        </w:rPr>
      </w:pPr>
    </w:p>
    <w:p w:rsidR="00DA664F" w:rsidRPr="00CC240D" w:rsidRDefault="00DA664F" w:rsidP="00DA664F">
      <w:pPr>
        <w:spacing w:after="0" w:line="240" w:lineRule="auto"/>
        <w:ind w:firstLine="528"/>
        <w:jc w:val="both"/>
        <w:rPr>
          <w:rFonts w:eastAsia="Times New Roman" w:cs="Times New Roman"/>
          <w:sz w:val="24"/>
          <w:szCs w:val="24"/>
          <w:lang w:eastAsia="bg-BG"/>
        </w:rPr>
      </w:pPr>
    </w:p>
    <w:p w:rsidR="00DA664F" w:rsidRPr="00CC240D" w:rsidRDefault="00DA664F" w:rsidP="00DA664F">
      <w:pPr>
        <w:spacing w:after="0" w:line="240" w:lineRule="auto"/>
        <w:ind w:firstLine="528"/>
        <w:jc w:val="both"/>
        <w:rPr>
          <w:rFonts w:eastAsia="Times New Roman" w:cs="Times New Roman"/>
          <w:sz w:val="24"/>
          <w:szCs w:val="24"/>
          <w:lang w:eastAsia="bg-BG"/>
        </w:rPr>
      </w:pPr>
    </w:p>
    <w:p w:rsidR="00DA664F" w:rsidRPr="00CC240D" w:rsidRDefault="00DA664F" w:rsidP="00DA664F">
      <w:pPr>
        <w:tabs>
          <w:tab w:val="left" w:pos="4605"/>
          <w:tab w:val="left" w:pos="5760"/>
        </w:tabs>
        <w:spacing w:before="120" w:after="0" w:line="240" w:lineRule="auto"/>
        <w:jc w:val="both"/>
        <w:rPr>
          <w:rFonts w:eastAsia="Times New Roman" w:cs="Times New Roman"/>
          <w:sz w:val="24"/>
          <w:szCs w:val="24"/>
          <w:lang w:eastAsia="bg-BG"/>
        </w:rPr>
      </w:pPr>
      <w:r w:rsidRPr="00CC240D">
        <w:rPr>
          <w:rFonts w:eastAsia="Times New Roman" w:cs="Times New Roman"/>
          <w:sz w:val="24"/>
          <w:szCs w:val="24"/>
          <w:lang w:eastAsia="bg-BG"/>
        </w:rPr>
        <w:t>Дата: .....................</w:t>
      </w:r>
      <w:r w:rsidRPr="00CC240D">
        <w:rPr>
          <w:rFonts w:eastAsia="Times New Roman" w:cs="Times New Roman"/>
          <w:sz w:val="24"/>
          <w:szCs w:val="24"/>
          <w:lang w:eastAsia="bg-BG"/>
        </w:rPr>
        <w:tab/>
      </w:r>
      <w:r w:rsidRPr="00CC240D">
        <w:rPr>
          <w:rFonts w:eastAsia="Times New Roman" w:cs="Times New Roman"/>
          <w:sz w:val="24"/>
          <w:szCs w:val="24"/>
          <w:lang w:eastAsia="bg-BG"/>
        </w:rPr>
        <w:tab/>
        <w:t xml:space="preserve">    ДЕКЛАРАТОР: ..............................</w:t>
      </w:r>
    </w:p>
    <w:p w:rsidR="00DA664F" w:rsidRPr="00CC240D" w:rsidRDefault="00DA664F" w:rsidP="00DA664F">
      <w:pPr>
        <w:tabs>
          <w:tab w:val="left" w:pos="7380"/>
        </w:tabs>
        <w:spacing w:after="0" w:line="240" w:lineRule="auto"/>
        <w:jc w:val="both"/>
        <w:rPr>
          <w:rFonts w:eastAsia="Times New Roman" w:cs="Times New Roman"/>
          <w:color w:val="808080"/>
          <w:sz w:val="24"/>
          <w:szCs w:val="24"/>
          <w:lang w:eastAsia="bg-BG"/>
        </w:rPr>
      </w:pPr>
      <w:r w:rsidRPr="00CC240D">
        <w:rPr>
          <w:rFonts w:eastAsia="Times New Roman" w:cs="Times New Roman"/>
          <w:sz w:val="24"/>
          <w:szCs w:val="24"/>
          <w:lang w:eastAsia="bg-BG"/>
        </w:rPr>
        <w:t>гр. ..........................</w:t>
      </w:r>
      <w:r w:rsidRPr="00CC240D">
        <w:rPr>
          <w:rFonts w:eastAsia="Times New Roman" w:cs="Times New Roman"/>
          <w:sz w:val="24"/>
          <w:szCs w:val="24"/>
          <w:lang w:eastAsia="bg-BG"/>
        </w:rPr>
        <w:tab/>
        <w:t xml:space="preserve">              </w:t>
      </w:r>
      <w:r w:rsidRPr="00CC240D">
        <w:rPr>
          <w:rFonts w:eastAsia="Times New Roman" w:cs="Times New Roman"/>
          <w:i/>
          <w:color w:val="808080"/>
          <w:sz w:val="24"/>
          <w:szCs w:val="24"/>
          <w:lang w:eastAsia="bg-BG"/>
        </w:rPr>
        <w:t>(подпис)</w:t>
      </w:r>
    </w:p>
    <w:p w:rsidR="00DA664F" w:rsidRDefault="00DA664F" w:rsidP="00DA664F">
      <w:pPr>
        <w:spacing w:after="0" w:line="240" w:lineRule="auto"/>
        <w:jc w:val="right"/>
        <w:rPr>
          <w:sz w:val="24"/>
          <w:szCs w:val="24"/>
        </w:rPr>
      </w:pPr>
    </w:p>
    <w:p w:rsidR="00DA664F" w:rsidRDefault="00DA664F" w:rsidP="00DA664F">
      <w:pPr>
        <w:spacing w:after="0" w:line="240" w:lineRule="auto"/>
        <w:jc w:val="right"/>
        <w:rPr>
          <w:sz w:val="24"/>
          <w:szCs w:val="24"/>
        </w:rPr>
      </w:pPr>
    </w:p>
    <w:p w:rsidR="00DA664F" w:rsidRDefault="00DA664F" w:rsidP="00DA664F">
      <w:pPr>
        <w:spacing w:after="0" w:line="240" w:lineRule="auto"/>
        <w:jc w:val="right"/>
        <w:rPr>
          <w:sz w:val="24"/>
          <w:szCs w:val="24"/>
        </w:rPr>
      </w:pPr>
    </w:p>
    <w:p w:rsidR="00DA664F" w:rsidRDefault="00DA664F" w:rsidP="00DA664F">
      <w:pPr>
        <w:spacing w:after="0" w:line="240" w:lineRule="auto"/>
        <w:jc w:val="right"/>
        <w:rPr>
          <w:sz w:val="24"/>
          <w:szCs w:val="24"/>
        </w:rPr>
      </w:pPr>
    </w:p>
    <w:p w:rsidR="00DA664F" w:rsidRDefault="00DA664F" w:rsidP="00DA664F">
      <w:pPr>
        <w:spacing w:after="0" w:line="240" w:lineRule="auto"/>
        <w:jc w:val="right"/>
        <w:rPr>
          <w:sz w:val="24"/>
          <w:szCs w:val="24"/>
        </w:rPr>
      </w:pPr>
    </w:p>
    <w:p w:rsidR="00DA664F" w:rsidRDefault="00DA664F" w:rsidP="00DA664F">
      <w:pPr>
        <w:spacing w:after="0" w:line="240" w:lineRule="auto"/>
        <w:jc w:val="right"/>
        <w:rPr>
          <w:sz w:val="24"/>
          <w:szCs w:val="24"/>
        </w:rPr>
      </w:pPr>
    </w:p>
    <w:p w:rsidR="00DA664F" w:rsidRDefault="00DA664F" w:rsidP="00DA664F">
      <w:pPr>
        <w:spacing w:after="0" w:line="240" w:lineRule="auto"/>
        <w:jc w:val="right"/>
        <w:rPr>
          <w:sz w:val="24"/>
          <w:szCs w:val="24"/>
        </w:rPr>
      </w:pPr>
    </w:p>
    <w:p w:rsidR="00DA664F" w:rsidRDefault="00DA664F" w:rsidP="00DA664F">
      <w:pPr>
        <w:spacing w:after="0" w:line="240" w:lineRule="auto"/>
        <w:jc w:val="right"/>
        <w:rPr>
          <w:sz w:val="24"/>
          <w:szCs w:val="24"/>
        </w:rPr>
      </w:pPr>
    </w:p>
    <w:p w:rsidR="00DA664F" w:rsidRDefault="00DA664F" w:rsidP="00DA664F">
      <w:pPr>
        <w:spacing w:after="0" w:line="240" w:lineRule="auto"/>
        <w:jc w:val="right"/>
        <w:rPr>
          <w:sz w:val="24"/>
          <w:szCs w:val="24"/>
        </w:rPr>
      </w:pPr>
    </w:p>
    <w:p w:rsidR="00DA664F" w:rsidRDefault="00DA664F" w:rsidP="00DA664F">
      <w:pPr>
        <w:spacing w:after="0" w:line="240" w:lineRule="auto"/>
        <w:jc w:val="right"/>
        <w:rPr>
          <w:sz w:val="24"/>
          <w:szCs w:val="24"/>
        </w:rPr>
      </w:pPr>
    </w:p>
    <w:p w:rsidR="00DA664F" w:rsidRDefault="00DA664F" w:rsidP="00DA664F">
      <w:pPr>
        <w:spacing w:after="0" w:line="240" w:lineRule="auto"/>
        <w:jc w:val="right"/>
        <w:rPr>
          <w:sz w:val="24"/>
          <w:szCs w:val="24"/>
        </w:rPr>
      </w:pPr>
    </w:p>
    <w:p w:rsidR="00DA664F" w:rsidRDefault="00DA664F" w:rsidP="00DA664F">
      <w:pPr>
        <w:spacing w:after="0" w:line="240" w:lineRule="auto"/>
        <w:jc w:val="right"/>
        <w:rPr>
          <w:sz w:val="24"/>
          <w:szCs w:val="24"/>
        </w:rPr>
      </w:pPr>
    </w:p>
    <w:p w:rsidR="00DA664F" w:rsidRDefault="00DA664F" w:rsidP="00DA664F">
      <w:pPr>
        <w:spacing w:after="0" w:line="240" w:lineRule="auto"/>
        <w:jc w:val="right"/>
        <w:rPr>
          <w:sz w:val="24"/>
          <w:szCs w:val="24"/>
        </w:rPr>
      </w:pPr>
    </w:p>
    <w:p w:rsidR="00DA664F" w:rsidRDefault="00DA664F" w:rsidP="00DA664F">
      <w:pPr>
        <w:spacing w:after="0" w:line="240" w:lineRule="auto"/>
        <w:jc w:val="right"/>
        <w:rPr>
          <w:sz w:val="24"/>
          <w:szCs w:val="24"/>
        </w:rPr>
      </w:pPr>
    </w:p>
    <w:p w:rsidR="00DA664F" w:rsidRDefault="00DA664F" w:rsidP="00DA664F">
      <w:pPr>
        <w:spacing w:after="0" w:line="240" w:lineRule="auto"/>
        <w:jc w:val="right"/>
        <w:rPr>
          <w:sz w:val="24"/>
          <w:szCs w:val="24"/>
        </w:rPr>
      </w:pPr>
    </w:p>
    <w:p w:rsidR="00DA664F" w:rsidRDefault="00DA664F" w:rsidP="00DA664F">
      <w:pPr>
        <w:spacing w:after="0" w:line="240" w:lineRule="auto"/>
        <w:jc w:val="right"/>
        <w:rPr>
          <w:sz w:val="24"/>
          <w:szCs w:val="24"/>
        </w:rPr>
      </w:pPr>
    </w:p>
    <w:p w:rsidR="00DA664F" w:rsidRDefault="00DA664F" w:rsidP="00DA664F">
      <w:pPr>
        <w:spacing w:after="0" w:line="240" w:lineRule="auto"/>
        <w:jc w:val="right"/>
        <w:rPr>
          <w:sz w:val="24"/>
          <w:szCs w:val="24"/>
        </w:rPr>
      </w:pPr>
    </w:p>
    <w:p w:rsidR="00DA664F" w:rsidRDefault="00DA664F" w:rsidP="00DA664F">
      <w:pPr>
        <w:spacing w:after="0" w:line="240" w:lineRule="auto"/>
        <w:jc w:val="right"/>
        <w:rPr>
          <w:sz w:val="24"/>
          <w:szCs w:val="24"/>
        </w:rPr>
      </w:pPr>
    </w:p>
    <w:p w:rsidR="006E04B6" w:rsidRDefault="006E04B6" w:rsidP="00DA664F">
      <w:pPr>
        <w:spacing w:after="0" w:line="240" w:lineRule="auto"/>
        <w:jc w:val="right"/>
        <w:rPr>
          <w:sz w:val="24"/>
          <w:szCs w:val="24"/>
        </w:rPr>
      </w:pPr>
    </w:p>
    <w:p w:rsidR="006E04B6" w:rsidRDefault="006E04B6" w:rsidP="00DA664F">
      <w:pPr>
        <w:spacing w:after="0" w:line="240" w:lineRule="auto"/>
        <w:jc w:val="right"/>
        <w:rPr>
          <w:sz w:val="24"/>
          <w:szCs w:val="24"/>
        </w:rPr>
      </w:pPr>
    </w:p>
    <w:p w:rsidR="006E04B6" w:rsidRDefault="006E04B6" w:rsidP="00DA664F">
      <w:pPr>
        <w:spacing w:after="0" w:line="240" w:lineRule="auto"/>
        <w:jc w:val="right"/>
        <w:rPr>
          <w:sz w:val="24"/>
          <w:szCs w:val="24"/>
        </w:rPr>
      </w:pPr>
    </w:p>
    <w:p w:rsidR="006E04B6" w:rsidRDefault="006E04B6" w:rsidP="00DA664F">
      <w:pPr>
        <w:spacing w:after="0" w:line="240" w:lineRule="auto"/>
        <w:jc w:val="right"/>
        <w:rPr>
          <w:sz w:val="24"/>
          <w:szCs w:val="24"/>
        </w:rPr>
      </w:pPr>
    </w:p>
    <w:p w:rsidR="006E04B6" w:rsidRDefault="006E04B6" w:rsidP="00DA664F">
      <w:pPr>
        <w:spacing w:after="0" w:line="240" w:lineRule="auto"/>
        <w:jc w:val="right"/>
        <w:rPr>
          <w:sz w:val="24"/>
          <w:szCs w:val="24"/>
        </w:rPr>
      </w:pPr>
    </w:p>
    <w:p w:rsidR="006E04B6" w:rsidRDefault="006E04B6" w:rsidP="00DA664F">
      <w:pPr>
        <w:spacing w:after="0" w:line="240" w:lineRule="auto"/>
        <w:jc w:val="right"/>
        <w:rPr>
          <w:sz w:val="24"/>
          <w:szCs w:val="24"/>
        </w:rPr>
      </w:pPr>
    </w:p>
    <w:p w:rsidR="006E04B6" w:rsidRDefault="006E04B6" w:rsidP="00DA664F">
      <w:pPr>
        <w:spacing w:after="0" w:line="240" w:lineRule="auto"/>
        <w:jc w:val="right"/>
        <w:rPr>
          <w:sz w:val="24"/>
          <w:szCs w:val="24"/>
        </w:rPr>
      </w:pPr>
    </w:p>
    <w:p w:rsidR="006E04B6" w:rsidRDefault="006E04B6" w:rsidP="00DA664F">
      <w:pPr>
        <w:spacing w:after="0" w:line="240" w:lineRule="auto"/>
        <w:jc w:val="right"/>
        <w:rPr>
          <w:sz w:val="24"/>
          <w:szCs w:val="24"/>
        </w:rPr>
      </w:pPr>
    </w:p>
    <w:p w:rsidR="006E04B6" w:rsidRDefault="006E04B6" w:rsidP="00DA664F">
      <w:pPr>
        <w:spacing w:after="0" w:line="240" w:lineRule="auto"/>
        <w:jc w:val="right"/>
        <w:rPr>
          <w:sz w:val="24"/>
          <w:szCs w:val="24"/>
        </w:rPr>
      </w:pPr>
    </w:p>
    <w:p w:rsidR="006E04B6" w:rsidRDefault="006E04B6" w:rsidP="00DA664F">
      <w:pPr>
        <w:spacing w:after="0" w:line="240" w:lineRule="auto"/>
        <w:jc w:val="right"/>
        <w:rPr>
          <w:sz w:val="24"/>
          <w:szCs w:val="24"/>
        </w:rPr>
      </w:pPr>
    </w:p>
    <w:p w:rsidR="006E04B6" w:rsidRPr="00CC240D" w:rsidRDefault="006E04B6" w:rsidP="006E04B6">
      <w:pPr>
        <w:pageBreakBefore/>
        <w:spacing w:after="0" w:line="240" w:lineRule="auto"/>
        <w:jc w:val="right"/>
        <w:rPr>
          <w:rFonts w:cs="Times New Roman"/>
          <w:i/>
          <w:sz w:val="24"/>
          <w:szCs w:val="24"/>
        </w:rPr>
      </w:pPr>
      <w:r>
        <w:rPr>
          <w:rFonts w:cs="Times New Roman"/>
          <w:i/>
          <w:sz w:val="24"/>
          <w:szCs w:val="24"/>
        </w:rPr>
        <w:lastRenderedPageBreak/>
        <w:t>Приложение ОБРАЗЕЦ № 9.1</w:t>
      </w:r>
    </w:p>
    <w:p w:rsidR="006E04B6" w:rsidRPr="00CC240D" w:rsidRDefault="006E04B6" w:rsidP="006E04B6">
      <w:pPr>
        <w:spacing w:after="0" w:line="240" w:lineRule="auto"/>
        <w:jc w:val="right"/>
        <w:rPr>
          <w:rFonts w:cs="Times New Roman"/>
          <w:i/>
          <w:sz w:val="24"/>
          <w:szCs w:val="24"/>
        </w:rPr>
      </w:pPr>
    </w:p>
    <w:p w:rsidR="006E04B6" w:rsidRPr="00CC240D" w:rsidRDefault="006E04B6" w:rsidP="006E04B6">
      <w:pPr>
        <w:spacing w:after="0" w:line="240" w:lineRule="auto"/>
        <w:jc w:val="center"/>
        <w:outlineLvl w:val="0"/>
        <w:rPr>
          <w:rFonts w:eastAsia="Times New Roman" w:cs="Times New Roman"/>
          <w:b/>
          <w:color w:val="000000" w:themeColor="text1"/>
          <w:sz w:val="24"/>
          <w:szCs w:val="24"/>
          <w:lang w:eastAsia="bg-BG"/>
        </w:rPr>
      </w:pPr>
      <w:r w:rsidRPr="00CC240D">
        <w:rPr>
          <w:rFonts w:eastAsia="Times New Roman" w:cs="Times New Roman"/>
          <w:b/>
          <w:color w:val="000000" w:themeColor="text1"/>
          <w:sz w:val="24"/>
          <w:szCs w:val="24"/>
          <w:lang w:eastAsia="bg-BG"/>
        </w:rPr>
        <w:t>ЦЕНОВО ПРЕДЛОЖЕНИЕ</w:t>
      </w:r>
    </w:p>
    <w:p w:rsidR="006E04B6" w:rsidRPr="00CC240D" w:rsidRDefault="006E04B6" w:rsidP="006E04B6">
      <w:pPr>
        <w:spacing w:after="0" w:line="240" w:lineRule="auto"/>
        <w:jc w:val="center"/>
        <w:outlineLvl w:val="0"/>
        <w:rPr>
          <w:rFonts w:eastAsia="Times New Roman" w:cs="Times New Roman"/>
          <w:b/>
          <w:color w:val="000000" w:themeColor="text1"/>
          <w:sz w:val="24"/>
          <w:szCs w:val="24"/>
          <w:lang w:eastAsia="bg-BG"/>
        </w:rPr>
      </w:pPr>
    </w:p>
    <w:p w:rsidR="006E04B6" w:rsidRDefault="006E04B6" w:rsidP="006E04B6">
      <w:pPr>
        <w:pStyle w:val="a3"/>
        <w:spacing w:after="0" w:line="240" w:lineRule="auto"/>
        <w:ind w:left="0" w:firstLine="708"/>
        <w:jc w:val="both"/>
        <w:rPr>
          <w:rFonts w:eastAsia="Times New Roman" w:cs="Times New Roman"/>
          <w:sz w:val="24"/>
          <w:szCs w:val="24"/>
          <w:lang w:eastAsia="bg-BG"/>
        </w:rPr>
      </w:pPr>
      <w:r>
        <w:rPr>
          <w:rFonts w:eastAsia="Times New Roman" w:cs="Times New Roman"/>
          <w:color w:val="000000" w:themeColor="text1"/>
          <w:sz w:val="24"/>
          <w:szCs w:val="24"/>
        </w:rPr>
        <w:t xml:space="preserve">за участие в обществена </w:t>
      </w:r>
      <w:r w:rsidRPr="00523834">
        <w:rPr>
          <w:rFonts w:eastAsia="Times New Roman" w:cs="Times New Roman"/>
          <w:color w:val="000000" w:themeColor="text1"/>
          <w:sz w:val="24"/>
          <w:szCs w:val="24"/>
        </w:rPr>
        <w:t xml:space="preserve">поръчка </w:t>
      </w:r>
      <w:r w:rsidRPr="0040782A">
        <w:rPr>
          <w:rFonts w:cs="Times New Roman"/>
          <w:sz w:val="24"/>
          <w:szCs w:val="24"/>
        </w:rPr>
        <w:t>чрез събиране на оферти с обява</w:t>
      </w:r>
      <w:r w:rsidRPr="0040782A">
        <w:rPr>
          <w:sz w:val="24"/>
          <w:szCs w:val="24"/>
        </w:rPr>
        <w:t xml:space="preserve"> на стойност</w:t>
      </w:r>
      <w:r w:rsidRPr="0040782A">
        <w:rPr>
          <w:rFonts w:cs="Times New Roman"/>
          <w:sz w:val="24"/>
          <w:szCs w:val="24"/>
        </w:rPr>
        <w:t xml:space="preserve"> по чл. 20, ал. 3, т. 1 от ЗОП</w:t>
      </w:r>
      <w:r w:rsidRPr="00523834">
        <w:rPr>
          <w:rFonts w:cs="Times New Roman"/>
          <w:sz w:val="24"/>
          <w:szCs w:val="24"/>
        </w:rPr>
        <w:t xml:space="preserve"> с пр</w:t>
      </w:r>
      <w:r w:rsidRPr="00CC240D">
        <w:rPr>
          <w:rFonts w:cs="Times New Roman"/>
          <w:sz w:val="24"/>
          <w:szCs w:val="24"/>
        </w:rPr>
        <w:t xml:space="preserve">едмет: </w:t>
      </w:r>
      <w:r w:rsidRPr="003856E0">
        <w:rPr>
          <w:b/>
          <w:sz w:val="24"/>
          <w:szCs w:val="24"/>
        </w:rPr>
        <w:t xml:space="preserve">„Извършване на строително–монтажни  работи (текущ ремонт) в </w:t>
      </w:r>
      <w:r>
        <w:rPr>
          <w:b/>
          <w:sz w:val="24"/>
          <w:szCs w:val="24"/>
        </w:rPr>
        <w:t xml:space="preserve">недвижим имот, </w:t>
      </w:r>
      <w:proofErr w:type="spellStart"/>
      <w:r>
        <w:rPr>
          <w:b/>
          <w:sz w:val="24"/>
          <w:szCs w:val="24"/>
        </w:rPr>
        <w:t>находящ</w:t>
      </w:r>
      <w:proofErr w:type="spellEnd"/>
      <w:r>
        <w:rPr>
          <w:b/>
          <w:sz w:val="24"/>
          <w:szCs w:val="24"/>
        </w:rPr>
        <w:t xml:space="preserve"> се в гр.Пловдив, пл.“Съединение“ № 3,</w:t>
      </w:r>
      <w:r w:rsidRPr="006E04B6">
        <w:rPr>
          <w:rFonts w:eastAsia="Times New Roman" w:cs="Times New Roman"/>
          <w:b/>
          <w:sz w:val="24"/>
          <w:szCs w:val="24"/>
          <w:lang w:eastAsia="bg-BG"/>
        </w:rPr>
        <w:t xml:space="preserve"> </w:t>
      </w:r>
      <w:r>
        <w:rPr>
          <w:rFonts w:eastAsia="Times New Roman" w:cs="Times New Roman"/>
          <w:b/>
          <w:sz w:val="24"/>
          <w:szCs w:val="24"/>
          <w:lang w:eastAsia="bg-BG"/>
        </w:rPr>
        <w:t xml:space="preserve">Обособена позиция 1 – </w:t>
      </w:r>
      <w:r w:rsidRPr="006E04B6">
        <w:rPr>
          <w:rFonts w:eastAsia="Times New Roman" w:cs="Times New Roman"/>
          <w:b/>
          <w:sz w:val="24"/>
          <w:szCs w:val="24"/>
          <w:lang w:eastAsia="bg-BG"/>
        </w:rPr>
        <w:t>„Извършване на освежителни ремонтни дейности в работни помещения и два коридора, разположени на етажи 1 и 2 в пристройка към основна сграда“.</w:t>
      </w:r>
      <w:r w:rsidRPr="00363B7E">
        <w:rPr>
          <w:rFonts w:eastAsia="Times New Roman" w:cs="Times New Roman"/>
          <w:sz w:val="24"/>
          <w:szCs w:val="24"/>
          <w:lang w:eastAsia="bg-BG"/>
        </w:rPr>
        <w:t xml:space="preserve"> </w:t>
      </w:r>
    </w:p>
    <w:p w:rsidR="006E04B6" w:rsidRPr="00CC240D" w:rsidRDefault="006E04B6" w:rsidP="006E04B6">
      <w:pPr>
        <w:spacing w:line="240" w:lineRule="auto"/>
        <w:jc w:val="center"/>
      </w:pPr>
    </w:p>
    <w:p w:rsidR="006E04B6" w:rsidRPr="00CC240D" w:rsidRDefault="006E04B6" w:rsidP="006E04B6">
      <w:pPr>
        <w:spacing w:after="0" w:line="240" w:lineRule="auto"/>
        <w:ind w:firstLine="720"/>
        <w:jc w:val="both"/>
        <w:outlineLvl w:val="0"/>
        <w:rPr>
          <w:rFonts w:eastAsia="Times New Roman" w:cs="Times New Roman"/>
          <w:snapToGrid w:val="0"/>
          <w:color w:val="000000" w:themeColor="text1"/>
          <w:sz w:val="24"/>
          <w:szCs w:val="24"/>
        </w:rPr>
      </w:pPr>
      <w:r w:rsidRPr="00CC240D">
        <w:rPr>
          <w:rFonts w:eastAsia="Times New Roman" w:cs="Times New Roman"/>
          <w:snapToGrid w:val="0"/>
          <w:color w:val="000000" w:themeColor="text1"/>
          <w:sz w:val="24"/>
          <w:szCs w:val="24"/>
        </w:rPr>
        <w:t>Настоящото ценово предложение е подадено от ……………………………</w:t>
      </w:r>
    </w:p>
    <w:p w:rsidR="006E04B6" w:rsidRPr="00CC240D" w:rsidRDefault="006E04B6" w:rsidP="006E04B6">
      <w:pPr>
        <w:spacing w:after="0" w:line="240" w:lineRule="auto"/>
        <w:ind w:firstLine="720"/>
        <w:jc w:val="both"/>
        <w:rPr>
          <w:rFonts w:eastAsia="Times New Roman" w:cs="Times New Roman"/>
          <w:snapToGrid w:val="0"/>
          <w:color w:val="000000" w:themeColor="text1"/>
          <w:sz w:val="24"/>
          <w:szCs w:val="24"/>
        </w:rPr>
      </w:pPr>
      <w:r w:rsidRPr="00CC240D">
        <w:rPr>
          <w:rFonts w:eastAsia="Times New Roman" w:cs="Times New Roman"/>
          <w:i/>
          <w:color w:val="000000" w:themeColor="text1"/>
          <w:sz w:val="24"/>
          <w:szCs w:val="24"/>
        </w:rPr>
        <w:t>(пълно   наименование   на   участника  и   правно-организационната   му   форма),</w:t>
      </w:r>
    </w:p>
    <w:p w:rsidR="006E04B6" w:rsidRPr="00CC240D" w:rsidRDefault="006E04B6" w:rsidP="006E04B6">
      <w:pPr>
        <w:spacing w:after="0" w:line="240" w:lineRule="auto"/>
        <w:jc w:val="both"/>
        <w:rPr>
          <w:rFonts w:eastAsia="Times New Roman" w:cs="Times New Roman"/>
          <w:snapToGrid w:val="0"/>
          <w:color w:val="000000" w:themeColor="text1"/>
          <w:sz w:val="24"/>
          <w:szCs w:val="24"/>
        </w:rPr>
      </w:pPr>
      <w:r w:rsidRPr="00CC240D">
        <w:rPr>
          <w:rFonts w:eastAsia="Times New Roman" w:cs="Times New Roman"/>
          <w:snapToGrid w:val="0"/>
          <w:color w:val="000000" w:themeColor="text1"/>
          <w:sz w:val="24"/>
          <w:szCs w:val="24"/>
        </w:rPr>
        <w:t>и подписано от…………………………………………..……………………………</w:t>
      </w:r>
    </w:p>
    <w:p w:rsidR="006E04B6" w:rsidRDefault="006E04B6" w:rsidP="006E04B6">
      <w:pPr>
        <w:shd w:val="clear" w:color="auto" w:fill="FFFFFF"/>
        <w:spacing w:after="0" w:line="240" w:lineRule="auto"/>
        <w:ind w:firstLine="720"/>
        <w:jc w:val="both"/>
        <w:rPr>
          <w:rFonts w:eastAsia="Times New Roman" w:cs="Times New Roman"/>
          <w:i/>
          <w:color w:val="000000" w:themeColor="text1"/>
          <w:sz w:val="24"/>
          <w:szCs w:val="24"/>
        </w:rPr>
      </w:pPr>
      <w:r w:rsidRPr="00CC240D">
        <w:rPr>
          <w:rFonts w:eastAsia="Times New Roman" w:cs="Times New Roman"/>
          <w:i/>
          <w:color w:val="000000" w:themeColor="text1"/>
          <w:sz w:val="24"/>
          <w:szCs w:val="24"/>
        </w:rPr>
        <w:t>(собствено, бащино, фамилно име, длъжност</w:t>
      </w:r>
      <w:r>
        <w:rPr>
          <w:rFonts w:eastAsia="Times New Roman" w:cs="Times New Roman"/>
          <w:i/>
          <w:color w:val="000000" w:themeColor="text1"/>
          <w:sz w:val="24"/>
          <w:szCs w:val="24"/>
        </w:rPr>
        <w:t xml:space="preserve"> на представляващия участника</w:t>
      </w:r>
      <w:r>
        <w:rPr>
          <w:rFonts w:eastAsia="Times New Roman" w:cs="Times New Roman"/>
          <w:i/>
          <w:color w:val="000000" w:themeColor="text1"/>
          <w:sz w:val="24"/>
          <w:szCs w:val="24"/>
          <w:lang w:val="en-US"/>
        </w:rPr>
        <w:t>)</w:t>
      </w:r>
      <w:r w:rsidRPr="00CC240D">
        <w:rPr>
          <w:rFonts w:eastAsia="Times New Roman" w:cs="Times New Roman"/>
          <w:i/>
          <w:color w:val="000000" w:themeColor="text1"/>
          <w:sz w:val="24"/>
          <w:szCs w:val="24"/>
        </w:rPr>
        <w:t xml:space="preserve"> </w:t>
      </w:r>
    </w:p>
    <w:p w:rsidR="006E04B6" w:rsidRPr="00CC240D" w:rsidRDefault="006E04B6" w:rsidP="006E04B6">
      <w:pPr>
        <w:shd w:val="clear" w:color="auto" w:fill="FFFFFF"/>
        <w:spacing w:after="0" w:line="240" w:lineRule="auto"/>
        <w:ind w:firstLine="720"/>
        <w:jc w:val="both"/>
        <w:rPr>
          <w:rFonts w:eastAsia="Times New Roman" w:cs="Times New Roman"/>
          <w:i/>
          <w:color w:val="000000" w:themeColor="text1"/>
          <w:sz w:val="24"/>
          <w:szCs w:val="24"/>
        </w:rPr>
      </w:pPr>
      <w:r>
        <w:rPr>
          <w:rFonts w:eastAsia="Times New Roman" w:cs="Times New Roman"/>
          <w:i/>
          <w:color w:val="000000" w:themeColor="text1"/>
          <w:sz w:val="24"/>
          <w:szCs w:val="24"/>
        </w:rPr>
        <w:t>…………………………………………………………………………………………………………………….</w:t>
      </w:r>
      <w:r w:rsidRPr="00CC240D">
        <w:rPr>
          <w:rFonts w:eastAsia="Times New Roman" w:cs="Times New Roman"/>
          <w:i/>
          <w:color w:val="000000" w:themeColor="text1"/>
          <w:sz w:val="24"/>
          <w:szCs w:val="24"/>
        </w:rPr>
        <w:t>(</w:t>
      </w:r>
      <w:r>
        <w:rPr>
          <w:rFonts w:eastAsia="Times New Roman" w:cs="Times New Roman"/>
          <w:i/>
          <w:color w:val="000000" w:themeColor="text1"/>
          <w:sz w:val="24"/>
          <w:szCs w:val="24"/>
        </w:rPr>
        <w:t>.</w:t>
      </w:r>
      <w:r w:rsidRPr="00CC240D">
        <w:rPr>
          <w:rFonts w:eastAsia="Times New Roman" w:cs="Times New Roman"/>
          <w:i/>
          <w:color w:val="000000" w:themeColor="text1"/>
          <w:sz w:val="24"/>
          <w:szCs w:val="24"/>
        </w:rPr>
        <w:t>адрес за кореспонденция)</w:t>
      </w:r>
    </w:p>
    <w:p w:rsidR="006E04B6" w:rsidRPr="00CC240D" w:rsidRDefault="006E04B6" w:rsidP="006E04B6">
      <w:pPr>
        <w:spacing w:after="0" w:line="240" w:lineRule="auto"/>
        <w:ind w:firstLine="720"/>
        <w:jc w:val="both"/>
        <w:outlineLvl w:val="0"/>
        <w:rPr>
          <w:rFonts w:eastAsia="Times New Roman" w:cs="Times New Roman"/>
          <w:b/>
          <w:color w:val="000000" w:themeColor="text1"/>
          <w:sz w:val="24"/>
          <w:szCs w:val="24"/>
        </w:rPr>
      </w:pPr>
    </w:p>
    <w:p w:rsidR="006E04B6" w:rsidRPr="00CC240D" w:rsidRDefault="006E04B6" w:rsidP="006E04B6">
      <w:pPr>
        <w:spacing w:after="0" w:line="240" w:lineRule="auto"/>
        <w:ind w:firstLine="567"/>
        <w:jc w:val="both"/>
        <w:outlineLvl w:val="0"/>
        <w:rPr>
          <w:rFonts w:eastAsia="Times New Roman" w:cs="Times New Roman"/>
          <w:b/>
          <w:color w:val="000000" w:themeColor="text1"/>
          <w:sz w:val="24"/>
          <w:szCs w:val="24"/>
        </w:rPr>
      </w:pPr>
      <w:r w:rsidRPr="00CC240D">
        <w:rPr>
          <w:rFonts w:eastAsia="Times New Roman" w:cs="Times New Roman"/>
          <w:b/>
          <w:color w:val="000000" w:themeColor="text1"/>
          <w:sz w:val="24"/>
          <w:szCs w:val="24"/>
        </w:rPr>
        <w:t>УВАЖАЕМИ ДАМИ И ГОСПОДА,</w:t>
      </w:r>
    </w:p>
    <w:p w:rsidR="006E04B6" w:rsidRPr="00CC240D" w:rsidRDefault="006E04B6" w:rsidP="006E04B6">
      <w:pPr>
        <w:spacing w:after="0" w:line="240" w:lineRule="auto"/>
        <w:ind w:firstLine="720"/>
        <w:jc w:val="both"/>
        <w:rPr>
          <w:rFonts w:eastAsia="Times New Roman" w:cs="Times New Roman"/>
          <w:b/>
          <w:color w:val="000000" w:themeColor="text1"/>
          <w:sz w:val="24"/>
          <w:szCs w:val="24"/>
        </w:rPr>
      </w:pPr>
    </w:p>
    <w:p w:rsidR="006E04B6" w:rsidRPr="00CC240D" w:rsidRDefault="006E04B6" w:rsidP="006E04B6">
      <w:pPr>
        <w:spacing w:after="0" w:line="240" w:lineRule="auto"/>
        <w:ind w:firstLine="567"/>
        <w:jc w:val="both"/>
        <w:rPr>
          <w:rFonts w:eastAsia="Times New Roman" w:cs="Times New Roman"/>
          <w:color w:val="000000" w:themeColor="text1"/>
          <w:sz w:val="24"/>
          <w:szCs w:val="24"/>
        </w:rPr>
      </w:pPr>
      <w:r w:rsidRPr="00CC240D">
        <w:rPr>
          <w:rFonts w:eastAsia="Times New Roman" w:cs="Times New Roman"/>
          <w:color w:val="000000" w:themeColor="text1"/>
          <w:sz w:val="24"/>
          <w:szCs w:val="24"/>
        </w:rPr>
        <w:t>След като се запознахме с изискванията и усл</w:t>
      </w:r>
      <w:r>
        <w:rPr>
          <w:rFonts w:eastAsia="Times New Roman" w:cs="Times New Roman"/>
          <w:color w:val="000000" w:themeColor="text1"/>
          <w:sz w:val="24"/>
          <w:szCs w:val="24"/>
        </w:rPr>
        <w:t>овията, посочени в обявата за обществената поръчка</w:t>
      </w:r>
      <w:r w:rsidRPr="00CC240D">
        <w:rPr>
          <w:rFonts w:eastAsia="Times New Roman" w:cs="Times New Roman"/>
          <w:color w:val="000000" w:themeColor="text1"/>
          <w:sz w:val="24"/>
          <w:szCs w:val="24"/>
        </w:rPr>
        <w:t xml:space="preserve">, с предмет: </w:t>
      </w:r>
      <w:r w:rsidRPr="003856E0">
        <w:rPr>
          <w:b/>
          <w:sz w:val="24"/>
          <w:szCs w:val="24"/>
        </w:rPr>
        <w:t xml:space="preserve">„Извършване на строително–монтажни  работи (текущ ремонт) в </w:t>
      </w:r>
      <w:r>
        <w:rPr>
          <w:b/>
          <w:sz w:val="24"/>
          <w:szCs w:val="24"/>
        </w:rPr>
        <w:t xml:space="preserve">недвижим имот, </w:t>
      </w:r>
      <w:proofErr w:type="spellStart"/>
      <w:r>
        <w:rPr>
          <w:b/>
          <w:sz w:val="24"/>
          <w:szCs w:val="24"/>
        </w:rPr>
        <w:t>находящ</w:t>
      </w:r>
      <w:proofErr w:type="spellEnd"/>
      <w:r>
        <w:rPr>
          <w:b/>
          <w:sz w:val="24"/>
          <w:szCs w:val="24"/>
        </w:rPr>
        <w:t xml:space="preserve"> се в </w:t>
      </w:r>
      <w:r w:rsidR="006D2BE0">
        <w:rPr>
          <w:b/>
          <w:sz w:val="24"/>
          <w:szCs w:val="24"/>
        </w:rPr>
        <w:t>гр.Пловдив, пл.“Съединение“ № 3 по</w:t>
      </w:r>
      <w:r w:rsidRPr="006E04B6">
        <w:rPr>
          <w:rFonts w:eastAsia="Times New Roman" w:cs="Times New Roman"/>
          <w:b/>
          <w:sz w:val="24"/>
          <w:szCs w:val="24"/>
          <w:lang w:eastAsia="bg-BG"/>
        </w:rPr>
        <w:t xml:space="preserve"> </w:t>
      </w:r>
      <w:r>
        <w:rPr>
          <w:rFonts w:eastAsia="Times New Roman" w:cs="Times New Roman"/>
          <w:b/>
          <w:sz w:val="24"/>
          <w:szCs w:val="24"/>
          <w:lang w:eastAsia="bg-BG"/>
        </w:rPr>
        <w:t xml:space="preserve">Обособена позиция 1 – </w:t>
      </w:r>
      <w:r w:rsidRPr="006E04B6">
        <w:rPr>
          <w:rFonts w:eastAsia="Times New Roman" w:cs="Times New Roman"/>
          <w:b/>
          <w:sz w:val="24"/>
          <w:szCs w:val="24"/>
          <w:lang w:eastAsia="bg-BG"/>
        </w:rPr>
        <w:t>„Извършване на освежителни ремонтни дейности в работни помещения и два коридора, разположени на етажи 1 и 2 в пристройка към основна сграда“</w:t>
      </w:r>
      <w:r>
        <w:rPr>
          <w:rFonts w:eastAsia="Times New Roman" w:cs="Times New Roman"/>
          <w:sz w:val="24"/>
          <w:szCs w:val="24"/>
          <w:lang w:eastAsia="bg-BG"/>
        </w:rPr>
        <w:t>,</w:t>
      </w:r>
      <w:r w:rsidRPr="00CC240D">
        <w:rPr>
          <w:rFonts w:eastAsia="Times New Roman" w:cs="Times New Roman"/>
          <w:color w:val="000000" w:themeColor="text1"/>
          <w:sz w:val="24"/>
          <w:szCs w:val="24"/>
        </w:rPr>
        <w:t xml:space="preserve">сме съгласни да изпълним дейностите, предмет на обществената поръчка, в съответствие с изискванията на </w:t>
      </w:r>
      <w:r>
        <w:rPr>
          <w:rFonts w:eastAsia="Times New Roman" w:cs="Times New Roman"/>
          <w:color w:val="000000" w:themeColor="text1"/>
          <w:sz w:val="24"/>
          <w:szCs w:val="24"/>
        </w:rPr>
        <w:t>Възложителя</w:t>
      </w:r>
      <w:r w:rsidRPr="00CC240D">
        <w:rPr>
          <w:rFonts w:eastAsia="Times New Roman" w:cs="Times New Roman"/>
          <w:color w:val="000000" w:themeColor="text1"/>
          <w:sz w:val="24"/>
          <w:szCs w:val="24"/>
        </w:rPr>
        <w:t xml:space="preserve"> и Техническото ни предложение, както следва:</w:t>
      </w:r>
    </w:p>
    <w:p w:rsidR="006E04B6" w:rsidRPr="00CC240D" w:rsidRDefault="006E04B6" w:rsidP="006E04B6">
      <w:pPr>
        <w:spacing w:after="0" w:line="240" w:lineRule="auto"/>
        <w:ind w:firstLine="720"/>
        <w:jc w:val="both"/>
        <w:rPr>
          <w:rFonts w:eastAsia="Times New Roman" w:cs="Times New Roman"/>
          <w:bCs/>
          <w:color w:val="000000" w:themeColor="text1"/>
          <w:sz w:val="24"/>
          <w:szCs w:val="24"/>
        </w:rPr>
      </w:pPr>
    </w:p>
    <w:p w:rsidR="006E04B6" w:rsidRPr="00CC240D" w:rsidRDefault="006E04B6" w:rsidP="006E04B6">
      <w:pPr>
        <w:spacing w:after="0" w:line="240" w:lineRule="auto"/>
        <w:ind w:firstLine="567"/>
        <w:jc w:val="both"/>
        <w:rPr>
          <w:rFonts w:eastAsia="Times New Roman" w:cs="Times New Roman"/>
          <w:i/>
          <w:strike/>
          <w:color w:val="000000" w:themeColor="text1"/>
          <w:sz w:val="24"/>
          <w:szCs w:val="24"/>
        </w:rPr>
      </w:pPr>
      <w:r w:rsidRPr="00CC240D">
        <w:rPr>
          <w:rFonts w:eastAsia="Times New Roman" w:cs="Times New Roman"/>
          <w:bCs/>
          <w:color w:val="000000" w:themeColor="text1"/>
          <w:sz w:val="24"/>
          <w:szCs w:val="24"/>
        </w:rPr>
        <w:t>Предлагаме на вниманието Ви следното ценово предложение:</w:t>
      </w:r>
    </w:p>
    <w:p w:rsidR="006E04B6" w:rsidRPr="00CC240D" w:rsidRDefault="006E04B6" w:rsidP="006E04B6">
      <w:pPr>
        <w:spacing w:after="0" w:line="240" w:lineRule="auto"/>
        <w:ind w:firstLine="720"/>
        <w:jc w:val="both"/>
        <w:rPr>
          <w:rFonts w:eastAsia="Times New Roman" w:cs="Times New Roman"/>
          <w:color w:val="000000" w:themeColor="text1"/>
          <w:sz w:val="24"/>
          <w:szCs w:val="24"/>
        </w:rPr>
      </w:pPr>
    </w:p>
    <w:p w:rsidR="006E04B6" w:rsidRPr="00CC240D" w:rsidRDefault="006E04B6" w:rsidP="006E04B6">
      <w:pPr>
        <w:numPr>
          <w:ilvl w:val="0"/>
          <w:numId w:val="16"/>
        </w:numPr>
        <w:spacing w:after="0" w:line="240" w:lineRule="auto"/>
        <w:ind w:left="0" w:firstLine="567"/>
        <w:jc w:val="both"/>
        <w:rPr>
          <w:rFonts w:eastAsia="Times New Roman" w:cs="Times New Roman"/>
          <w:sz w:val="24"/>
          <w:szCs w:val="24"/>
        </w:rPr>
      </w:pPr>
      <w:r w:rsidRPr="00CC240D">
        <w:rPr>
          <w:rFonts w:eastAsia="Times New Roman" w:cs="Times New Roman"/>
          <w:b/>
          <w:sz w:val="24"/>
          <w:szCs w:val="24"/>
        </w:rPr>
        <w:t>Обща</w:t>
      </w:r>
      <w:r w:rsidRPr="00CC240D">
        <w:rPr>
          <w:rFonts w:eastAsia="Times New Roman" w:cs="Times New Roman"/>
          <w:sz w:val="24"/>
          <w:szCs w:val="24"/>
        </w:rPr>
        <w:t xml:space="preserve"> цена /т. 2 + т. 3/ за изпълнение на СМР: ……………… лв. без ДДС, словом: ………………….. лв. без ДДС , словом: ……………………… лв.</w:t>
      </w:r>
    </w:p>
    <w:p w:rsidR="006E04B6" w:rsidRPr="00E87A86" w:rsidRDefault="006E04B6" w:rsidP="006E04B6">
      <w:pPr>
        <w:numPr>
          <w:ilvl w:val="0"/>
          <w:numId w:val="16"/>
        </w:numPr>
        <w:spacing w:after="0" w:line="240" w:lineRule="auto"/>
        <w:ind w:left="0" w:firstLine="567"/>
        <w:jc w:val="both"/>
        <w:rPr>
          <w:rFonts w:eastAsia="Times New Roman" w:cs="Times New Roman"/>
          <w:b/>
          <w:sz w:val="24"/>
          <w:szCs w:val="24"/>
        </w:rPr>
      </w:pPr>
      <w:r w:rsidRPr="00E87A86">
        <w:rPr>
          <w:rFonts w:eastAsia="Times New Roman" w:cs="Times New Roman"/>
          <w:b/>
          <w:sz w:val="24"/>
          <w:szCs w:val="24"/>
        </w:rPr>
        <w:t>Цена</w:t>
      </w:r>
      <w:r w:rsidRPr="00E87A86">
        <w:rPr>
          <w:rFonts w:eastAsia="Times New Roman" w:cs="Times New Roman"/>
          <w:sz w:val="24"/>
          <w:szCs w:val="24"/>
        </w:rPr>
        <w:t xml:space="preserve"> за извършване на строително – монтажните работи в размер на …………….. лв. без ДДС, словом: …………………………. лв. без </w:t>
      </w:r>
    </w:p>
    <w:p w:rsidR="006E04B6" w:rsidRPr="00E87A86" w:rsidRDefault="006E04B6" w:rsidP="006E04B6">
      <w:pPr>
        <w:numPr>
          <w:ilvl w:val="0"/>
          <w:numId w:val="16"/>
        </w:numPr>
        <w:spacing w:after="0" w:line="240" w:lineRule="auto"/>
        <w:ind w:left="0" w:firstLine="567"/>
        <w:jc w:val="both"/>
        <w:rPr>
          <w:rFonts w:eastAsia="Times New Roman" w:cs="Times New Roman"/>
          <w:b/>
          <w:sz w:val="24"/>
          <w:szCs w:val="24"/>
        </w:rPr>
      </w:pPr>
      <w:r w:rsidRPr="00E87A86">
        <w:rPr>
          <w:rFonts w:eastAsia="Times New Roman" w:cs="Times New Roman"/>
          <w:b/>
          <w:sz w:val="24"/>
          <w:szCs w:val="24"/>
        </w:rPr>
        <w:t>Цена</w:t>
      </w:r>
      <w:r w:rsidRPr="00E87A86">
        <w:rPr>
          <w:rFonts w:eastAsia="Times New Roman" w:cs="Times New Roman"/>
          <w:sz w:val="24"/>
          <w:szCs w:val="24"/>
        </w:rPr>
        <w:t xml:space="preserve"> за възникнали непредвидени строително-монтажни работи 10 %  върху стойността по т. 2 или: …………… лв. без ДДС, словом: …………………. лв. без ДДС</w:t>
      </w:r>
    </w:p>
    <w:p w:rsidR="006E04B6" w:rsidRPr="00CC240D" w:rsidRDefault="006E04B6" w:rsidP="006E04B6">
      <w:pPr>
        <w:spacing w:after="0" w:line="240" w:lineRule="auto"/>
        <w:ind w:firstLine="709"/>
        <w:jc w:val="both"/>
        <w:rPr>
          <w:rFonts w:eastAsia="Times New Roman" w:cs="Times New Roman"/>
          <w:sz w:val="24"/>
          <w:szCs w:val="24"/>
        </w:rPr>
      </w:pPr>
      <w:r w:rsidRPr="00CC240D">
        <w:rPr>
          <w:rFonts w:eastAsia="Times New Roman" w:cs="Times New Roman"/>
          <w:sz w:val="24"/>
          <w:szCs w:val="24"/>
        </w:rPr>
        <w:t>Декларираме, че ако нашата оферта бъде приета и бъдем избрани за изпълнители, предложените от нас цени ще останат постоянни и няма да бъдат променяни по време на изпълнението ѝ.</w:t>
      </w:r>
    </w:p>
    <w:p w:rsidR="006E04B6" w:rsidRPr="00CC240D" w:rsidRDefault="006E04B6" w:rsidP="006E04B6">
      <w:pPr>
        <w:spacing w:after="0"/>
        <w:ind w:left="284"/>
        <w:jc w:val="both"/>
        <w:rPr>
          <w:rFonts w:eastAsia="Times New Roman" w:cs="Times New Roman"/>
          <w:b/>
          <w:sz w:val="24"/>
          <w:szCs w:val="24"/>
          <w:lang w:eastAsia="bg-BG"/>
        </w:rPr>
      </w:pPr>
    </w:p>
    <w:p w:rsidR="006E04B6" w:rsidRPr="00CC240D" w:rsidRDefault="006E04B6" w:rsidP="006E04B6">
      <w:pPr>
        <w:spacing w:after="0"/>
        <w:ind w:left="284"/>
        <w:jc w:val="both"/>
        <w:rPr>
          <w:rFonts w:eastAsia="Times New Roman" w:cs="Times New Roman"/>
          <w:sz w:val="24"/>
          <w:szCs w:val="24"/>
          <w:lang w:eastAsia="bg-BG"/>
        </w:rPr>
      </w:pPr>
      <w:r w:rsidRPr="00CC240D">
        <w:rPr>
          <w:rFonts w:eastAsia="Times New Roman" w:cs="Times New Roman"/>
          <w:b/>
          <w:sz w:val="24"/>
          <w:szCs w:val="24"/>
          <w:lang w:eastAsia="bg-BG"/>
        </w:rPr>
        <w:t>Забележка:</w:t>
      </w:r>
      <w:r w:rsidRPr="00CC240D">
        <w:rPr>
          <w:rFonts w:ascii="Calibri" w:eastAsia="Calibri" w:hAnsi="Calibri" w:cs="Times New Roman"/>
          <w:sz w:val="24"/>
          <w:szCs w:val="24"/>
        </w:rPr>
        <w:t xml:space="preserve"> </w:t>
      </w:r>
      <w:r w:rsidRPr="00CC240D">
        <w:rPr>
          <w:rFonts w:eastAsia="Times New Roman" w:cs="Times New Roman"/>
          <w:sz w:val="24"/>
          <w:szCs w:val="24"/>
          <w:lang w:eastAsia="bg-BG"/>
        </w:rPr>
        <w:t>При констатирането на аритметични грешки се спазват следните правила:</w:t>
      </w:r>
    </w:p>
    <w:p w:rsidR="006E04B6" w:rsidRPr="00CC240D" w:rsidRDefault="006E04B6" w:rsidP="006E04B6">
      <w:pPr>
        <w:spacing w:after="0"/>
        <w:ind w:left="284"/>
        <w:jc w:val="both"/>
        <w:rPr>
          <w:rFonts w:eastAsia="Times New Roman" w:cs="Times New Roman"/>
          <w:i/>
          <w:sz w:val="24"/>
          <w:szCs w:val="24"/>
          <w:lang w:eastAsia="bg-BG"/>
        </w:rPr>
      </w:pPr>
      <w:r w:rsidRPr="00CC240D">
        <w:rPr>
          <w:rFonts w:eastAsia="Times New Roman" w:cs="Times New Roman"/>
          <w:i/>
          <w:sz w:val="24"/>
          <w:szCs w:val="24"/>
          <w:lang w:eastAsia="bg-BG"/>
        </w:rPr>
        <w:t>-</w:t>
      </w:r>
      <w:r w:rsidRPr="00CC240D">
        <w:rPr>
          <w:rFonts w:eastAsia="Times New Roman" w:cs="Times New Roman"/>
          <w:i/>
          <w:sz w:val="24"/>
          <w:szCs w:val="24"/>
          <w:lang w:eastAsia="bg-BG"/>
        </w:rPr>
        <w:tab/>
        <w:t>При различия между сумите, изразени с цифри и думи, за вярно се приема словесното изражение на сумата;</w:t>
      </w:r>
    </w:p>
    <w:p w:rsidR="006E04B6" w:rsidRPr="00CC240D" w:rsidRDefault="006E04B6" w:rsidP="006E04B6">
      <w:pPr>
        <w:spacing w:after="0"/>
        <w:ind w:left="284"/>
        <w:jc w:val="both"/>
        <w:rPr>
          <w:rFonts w:eastAsia="Times New Roman" w:cs="Times New Roman"/>
          <w:i/>
          <w:sz w:val="24"/>
          <w:szCs w:val="24"/>
          <w:lang w:eastAsia="bg-BG"/>
        </w:rPr>
      </w:pPr>
      <w:r w:rsidRPr="00CC240D">
        <w:rPr>
          <w:rFonts w:eastAsia="Times New Roman" w:cs="Times New Roman"/>
          <w:i/>
          <w:sz w:val="24"/>
          <w:szCs w:val="24"/>
          <w:lang w:eastAsia="bg-BG"/>
        </w:rPr>
        <w:t>-</w:t>
      </w:r>
      <w:r w:rsidRPr="00CC240D">
        <w:rPr>
          <w:rFonts w:eastAsia="Times New Roman" w:cs="Times New Roman"/>
          <w:i/>
          <w:sz w:val="24"/>
          <w:szCs w:val="24"/>
          <w:lang w:eastAsia="bg-BG"/>
        </w:rPr>
        <w:tab/>
        <w:t>В случай че общата цена не съответства на произведението от единичната цена и количеството, участникът се отстранява от участие;</w:t>
      </w:r>
    </w:p>
    <w:p w:rsidR="006E04B6" w:rsidRPr="00CC240D" w:rsidRDefault="006E04B6" w:rsidP="006E04B6">
      <w:pPr>
        <w:spacing w:after="0"/>
        <w:ind w:left="284"/>
        <w:jc w:val="both"/>
        <w:rPr>
          <w:rFonts w:eastAsia="Times New Roman" w:cs="Times New Roman"/>
          <w:i/>
          <w:sz w:val="24"/>
          <w:szCs w:val="24"/>
          <w:lang w:eastAsia="bg-BG"/>
        </w:rPr>
      </w:pPr>
      <w:r w:rsidRPr="00CC240D">
        <w:rPr>
          <w:rFonts w:eastAsia="Times New Roman" w:cs="Times New Roman"/>
          <w:i/>
          <w:sz w:val="24"/>
          <w:szCs w:val="24"/>
          <w:lang w:eastAsia="bg-BG"/>
        </w:rPr>
        <w:t>-</w:t>
      </w:r>
      <w:r w:rsidRPr="00CC240D">
        <w:rPr>
          <w:rFonts w:eastAsia="Times New Roman" w:cs="Times New Roman"/>
          <w:i/>
          <w:sz w:val="24"/>
          <w:szCs w:val="24"/>
          <w:lang w:eastAsia="bg-BG"/>
        </w:rPr>
        <w:tab/>
        <w:t>В случай че общата предлагана цена не съответства на сбора от произведенията между единичната цена и количеството, участникът се отстранява от участие.</w:t>
      </w:r>
    </w:p>
    <w:p w:rsidR="006E04B6" w:rsidRPr="00CC240D" w:rsidRDefault="006E04B6" w:rsidP="006E04B6">
      <w:pPr>
        <w:spacing w:after="0"/>
        <w:ind w:left="284"/>
        <w:jc w:val="both"/>
        <w:rPr>
          <w:rFonts w:eastAsia="Times New Roman" w:cs="Times New Roman"/>
          <w:i/>
          <w:sz w:val="24"/>
          <w:szCs w:val="24"/>
          <w:lang w:eastAsia="bg-BG"/>
        </w:rPr>
      </w:pPr>
      <w:r w:rsidRPr="00CC240D">
        <w:rPr>
          <w:rFonts w:eastAsia="Times New Roman" w:cs="Times New Roman"/>
          <w:i/>
          <w:sz w:val="24"/>
          <w:szCs w:val="24"/>
          <w:lang w:eastAsia="bg-BG"/>
        </w:rPr>
        <w:t>-</w:t>
      </w:r>
      <w:r w:rsidRPr="00CC240D">
        <w:rPr>
          <w:rFonts w:eastAsia="Times New Roman" w:cs="Times New Roman"/>
          <w:i/>
          <w:sz w:val="24"/>
          <w:szCs w:val="24"/>
          <w:lang w:eastAsia="bg-BG"/>
        </w:rPr>
        <w:tab/>
      </w:r>
    </w:p>
    <w:p w:rsidR="006E04B6" w:rsidRPr="00CC240D" w:rsidRDefault="006E04B6" w:rsidP="006E04B6">
      <w:pPr>
        <w:spacing w:after="0" w:line="240" w:lineRule="auto"/>
        <w:ind w:firstLine="709"/>
        <w:jc w:val="both"/>
        <w:rPr>
          <w:rFonts w:eastAsia="Times New Roman" w:cs="Times New Roman"/>
          <w:sz w:val="24"/>
          <w:szCs w:val="24"/>
        </w:rPr>
      </w:pPr>
      <w:r w:rsidRPr="00CC240D">
        <w:rPr>
          <w:rFonts w:eastAsia="Times New Roman" w:cs="Times New Roman"/>
          <w:b/>
          <w:i/>
          <w:sz w:val="24"/>
          <w:szCs w:val="24"/>
        </w:rPr>
        <w:t>Приложение:</w:t>
      </w:r>
      <w:r w:rsidRPr="00CC240D">
        <w:rPr>
          <w:rFonts w:eastAsia="Times New Roman" w:cs="Times New Roman"/>
          <w:sz w:val="24"/>
          <w:szCs w:val="24"/>
        </w:rPr>
        <w:t xml:space="preserve"> Попълнено и подписано КСС и информация за елементите на ценообразуване при изпълнение на непредвидени видове работи.</w:t>
      </w:r>
    </w:p>
    <w:p w:rsidR="006E04B6" w:rsidRPr="00CC240D" w:rsidRDefault="006E04B6" w:rsidP="006E04B6">
      <w:pPr>
        <w:spacing w:after="0" w:line="240" w:lineRule="auto"/>
        <w:ind w:firstLine="720"/>
        <w:jc w:val="both"/>
        <w:rPr>
          <w:rFonts w:eastAsia="Times New Roman" w:cs="Times New Roman"/>
          <w:sz w:val="24"/>
          <w:szCs w:val="24"/>
        </w:rPr>
      </w:pPr>
    </w:p>
    <w:p w:rsidR="006E04B6" w:rsidRPr="00CC240D" w:rsidRDefault="006E04B6" w:rsidP="006E04B6">
      <w:pPr>
        <w:spacing w:after="0" w:line="240" w:lineRule="auto"/>
        <w:ind w:firstLine="720"/>
        <w:jc w:val="both"/>
        <w:rPr>
          <w:rFonts w:eastAsia="Times New Roman" w:cs="Times New Roman"/>
          <w:sz w:val="24"/>
          <w:szCs w:val="24"/>
        </w:rPr>
      </w:pPr>
      <w:r w:rsidRPr="00CC240D">
        <w:rPr>
          <w:rFonts w:eastAsia="Times New Roman" w:cs="Times New Roman"/>
          <w:sz w:val="24"/>
          <w:szCs w:val="24"/>
        </w:rPr>
        <w:t>Дата:…………</w:t>
      </w:r>
      <w:r>
        <w:rPr>
          <w:rFonts w:eastAsia="Times New Roman" w:cs="Times New Roman"/>
          <w:sz w:val="24"/>
          <w:szCs w:val="24"/>
        </w:rPr>
        <w:t>2018</w:t>
      </w:r>
      <w:r w:rsidRPr="00CC240D">
        <w:rPr>
          <w:rFonts w:eastAsia="Times New Roman" w:cs="Times New Roman"/>
          <w:sz w:val="24"/>
          <w:szCs w:val="24"/>
        </w:rPr>
        <w:t xml:space="preserve"> г.                                   Подпис и печат……………..</w:t>
      </w:r>
    </w:p>
    <w:p w:rsidR="006E04B6" w:rsidRPr="00CC240D" w:rsidRDefault="006E04B6" w:rsidP="006E04B6">
      <w:pPr>
        <w:spacing w:after="0" w:line="240" w:lineRule="auto"/>
        <w:ind w:left="6480" w:hanging="1440"/>
        <w:jc w:val="both"/>
        <w:rPr>
          <w:rFonts w:eastAsia="Times New Roman" w:cs="Times New Roman"/>
          <w:sz w:val="24"/>
          <w:szCs w:val="24"/>
        </w:rPr>
      </w:pPr>
      <w:r>
        <w:rPr>
          <w:rFonts w:eastAsia="Times New Roman" w:cs="Times New Roman"/>
          <w:sz w:val="24"/>
          <w:szCs w:val="24"/>
        </w:rPr>
        <w:t xml:space="preserve">       </w:t>
      </w:r>
      <w:r w:rsidRPr="00CC240D">
        <w:rPr>
          <w:rFonts w:eastAsia="Times New Roman" w:cs="Times New Roman"/>
          <w:sz w:val="24"/>
          <w:szCs w:val="24"/>
        </w:rPr>
        <w:t xml:space="preserve">  (трите имена, подпис и печат)</w:t>
      </w:r>
    </w:p>
    <w:p w:rsidR="006E04B6" w:rsidRDefault="006E04B6" w:rsidP="00DA664F">
      <w:pPr>
        <w:spacing w:after="0" w:line="240" w:lineRule="auto"/>
        <w:jc w:val="right"/>
        <w:rPr>
          <w:sz w:val="24"/>
          <w:szCs w:val="24"/>
        </w:rPr>
      </w:pPr>
    </w:p>
    <w:p w:rsidR="00DA664F" w:rsidRDefault="00DA664F" w:rsidP="00DA664F">
      <w:pPr>
        <w:spacing w:after="0" w:line="240" w:lineRule="auto"/>
        <w:jc w:val="right"/>
        <w:rPr>
          <w:sz w:val="24"/>
          <w:szCs w:val="24"/>
        </w:rPr>
      </w:pPr>
    </w:p>
    <w:p w:rsidR="00DA664F" w:rsidRDefault="00DA664F" w:rsidP="00DA664F">
      <w:pPr>
        <w:spacing w:after="0" w:line="240" w:lineRule="auto"/>
        <w:jc w:val="right"/>
        <w:rPr>
          <w:sz w:val="24"/>
          <w:szCs w:val="24"/>
        </w:rPr>
      </w:pPr>
    </w:p>
    <w:p w:rsidR="006E04B6" w:rsidRPr="006E04B6" w:rsidRDefault="006E04B6" w:rsidP="006E04B6">
      <w:pPr>
        <w:pageBreakBefore/>
        <w:spacing w:after="0" w:line="240" w:lineRule="auto"/>
        <w:jc w:val="right"/>
        <w:rPr>
          <w:rFonts w:cs="Times New Roman"/>
          <w:i/>
          <w:sz w:val="24"/>
          <w:szCs w:val="24"/>
        </w:rPr>
      </w:pPr>
      <w:r w:rsidRPr="006E04B6">
        <w:rPr>
          <w:rFonts w:cs="Times New Roman"/>
          <w:i/>
          <w:sz w:val="24"/>
          <w:szCs w:val="24"/>
        </w:rPr>
        <w:lastRenderedPageBreak/>
        <w:t>Приложение ОБРАЗЕЦ № 9.1</w:t>
      </w:r>
      <w:r>
        <w:rPr>
          <w:rFonts w:cs="Times New Roman"/>
          <w:i/>
          <w:sz w:val="24"/>
          <w:szCs w:val="24"/>
        </w:rPr>
        <w:t>.1</w:t>
      </w:r>
    </w:p>
    <w:p w:rsidR="006E04B6" w:rsidRPr="006E04B6" w:rsidRDefault="006E04B6" w:rsidP="006E04B6">
      <w:pPr>
        <w:spacing w:after="0" w:line="240" w:lineRule="auto"/>
        <w:jc w:val="right"/>
        <w:rPr>
          <w:rFonts w:cs="Times New Roman"/>
          <w:sz w:val="24"/>
          <w:szCs w:val="24"/>
        </w:rPr>
      </w:pPr>
      <w:r w:rsidRPr="006E04B6">
        <w:rPr>
          <w:rFonts w:cs="Times New Roman"/>
          <w:sz w:val="24"/>
          <w:szCs w:val="24"/>
        </w:rPr>
        <w:tab/>
      </w:r>
      <w:r w:rsidRPr="006E04B6">
        <w:rPr>
          <w:rFonts w:cs="Times New Roman"/>
          <w:sz w:val="24"/>
          <w:szCs w:val="24"/>
        </w:rPr>
        <w:tab/>
      </w:r>
      <w:r w:rsidRPr="006E04B6">
        <w:rPr>
          <w:rFonts w:cs="Times New Roman"/>
          <w:sz w:val="24"/>
          <w:szCs w:val="24"/>
        </w:rPr>
        <w:tab/>
      </w:r>
      <w:r w:rsidRPr="006E04B6">
        <w:rPr>
          <w:rFonts w:cs="Times New Roman"/>
          <w:sz w:val="24"/>
          <w:szCs w:val="24"/>
        </w:rPr>
        <w:tab/>
      </w:r>
      <w:r w:rsidRPr="006E04B6">
        <w:rPr>
          <w:rFonts w:cs="Times New Roman"/>
          <w:sz w:val="24"/>
          <w:szCs w:val="24"/>
        </w:rPr>
        <w:tab/>
      </w:r>
    </w:p>
    <w:p w:rsidR="006E04B6" w:rsidRPr="006E04B6" w:rsidRDefault="006E04B6" w:rsidP="006E04B6">
      <w:pPr>
        <w:spacing w:after="0" w:line="240" w:lineRule="auto"/>
        <w:jc w:val="right"/>
        <w:rPr>
          <w:rFonts w:cs="Times New Roman"/>
          <w:sz w:val="24"/>
          <w:szCs w:val="24"/>
        </w:rPr>
      </w:pPr>
      <w:r w:rsidRPr="006E04B6">
        <w:rPr>
          <w:rFonts w:cs="Times New Roman"/>
          <w:sz w:val="24"/>
          <w:szCs w:val="24"/>
        </w:rPr>
        <w:t xml:space="preserve">    Участник:........................................................................................................................................</w:t>
      </w:r>
    </w:p>
    <w:p w:rsidR="006E04B6" w:rsidRPr="006E04B6" w:rsidRDefault="006E04B6" w:rsidP="006E04B6">
      <w:pPr>
        <w:widowControl w:val="0"/>
        <w:shd w:val="clear" w:color="auto" w:fill="FFFFFF"/>
        <w:autoSpaceDE w:val="0"/>
        <w:autoSpaceDN w:val="0"/>
        <w:adjustRightInd w:val="0"/>
        <w:spacing w:after="0" w:line="240" w:lineRule="auto"/>
        <w:ind w:left="-284"/>
        <w:jc w:val="center"/>
        <w:rPr>
          <w:rFonts w:eastAsia="Times New Roman" w:cs="Times New Roman"/>
          <w:b/>
          <w:color w:val="000000"/>
          <w:spacing w:val="-3"/>
          <w:sz w:val="24"/>
          <w:szCs w:val="24"/>
          <w:lang w:eastAsia="bg-BG"/>
        </w:rPr>
      </w:pPr>
    </w:p>
    <w:p w:rsidR="006E04B6" w:rsidRPr="006E04B6" w:rsidRDefault="006E04B6" w:rsidP="006E04B6">
      <w:pPr>
        <w:widowControl w:val="0"/>
        <w:shd w:val="clear" w:color="auto" w:fill="FFFFFF"/>
        <w:autoSpaceDE w:val="0"/>
        <w:autoSpaceDN w:val="0"/>
        <w:adjustRightInd w:val="0"/>
        <w:spacing w:after="0" w:line="240" w:lineRule="auto"/>
        <w:ind w:left="-284"/>
        <w:jc w:val="center"/>
        <w:rPr>
          <w:rFonts w:eastAsia="Times New Roman" w:cs="Times New Roman"/>
          <w:b/>
          <w:color w:val="000000"/>
          <w:spacing w:val="-3"/>
          <w:sz w:val="24"/>
          <w:szCs w:val="24"/>
          <w:lang w:eastAsia="bg-BG"/>
        </w:rPr>
      </w:pPr>
      <w:r w:rsidRPr="006E04B6">
        <w:rPr>
          <w:rFonts w:eastAsia="Times New Roman" w:cs="Times New Roman"/>
          <w:b/>
          <w:color w:val="000000"/>
          <w:spacing w:val="-3"/>
          <w:sz w:val="24"/>
          <w:szCs w:val="24"/>
          <w:lang w:eastAsia="bg-BG"/>
        </w:rPr>
        <w:t>КОЛИЧЕСТВЕНО-СТОЙНОСТНА СМЕТКА</w:t>
      </w:r>
    </w:p>
    <w:p w:rsidR="006E04B6" w:rsidRPr="006E04B6" w:rsidRDefault="006E04B6" w:rsidP="006E04B6">
      <w:pPr>
        <w:widowControl w:val="0"/>
        <w:shd w:val="clear" w:color="auto" w:fill="FFFFFF"/>
        <w:autoSpaceDE w:val="0"/>
        <w:autoSpaceDN w:val="0"/>
        <w:adjustRightInd w:val="0"/>
        <w:spacing w:after="0" w:line="240" w:lineRule="auto"/>
        <w:ind w:left="-284"/>
        <w:jc w:val="center"/>
        <w:rPr>
          <w:rFonts w:eastAsia="Times New Roman" w:cs="Times New Roman"/>
          <w:b/>
          <w:sz w:val="16"/>
          <w:szCs w:val="16"/>
          <w:lang w:eastAsia="bg-BG"/>
        </w:rPr>
      </w:pPr>
    </w:p>
    <w:p w:rsidR="00DA664F" w:rsidRDefault="00135137" w:rsidP="006E04B6">
      <w:pPr>
        <w:widowControl w:val="0"/>
        <w:shd w:val="clear" w:color="auto" w:fill="FFFFFF"/>
        <w:autoSpaceDE w:val="0"/>
        <w:autoSpaceDN w:val="0"/>
        <w:adjustRightInd w:val="0"/>
        <w:spacing w:after="0" w:line="240" w:lineRule="auto"/>
        <w:ind w:left="607" w:hanging="431"/>
        <w:jc w:val="center"/>
      </w:pPr>
      <w:r>
        <w:rPr>
          <w:rFonts w:eastAsia="Times New Roman" w:cs="Times New Roman"/>
          <w:b/>
          <w:sz w:val="24"/>
          <w:szCs w:val="24"/>
          <w:lang w:eastAsia="bg-BG"/>
        </w:rPr>
        <w:t xml:space="preserve">За </w:t>
      </w:r>
      <w:r w:rsidR="006E04B6">
        <w:rPr>
          <w:rFonts w:eastAsia="Times New Roman" w:cs="Times New Roman"/>
          <w:b/>
          <w:sz w:val="24"/>
          <w:szCs w:val="24"/>
          <w:lang w:eastAsia="bg-BG"/>
        </w:rPr>
        <w:t xml:space="preserve">Обособена позиция 1 – </w:t>
      </w:r>
      <w:r w:rsidR="006E04B6" w:rsidRPr="006E04B6">
        <w:rPr>
          <w:rFonts w:eastAsia="Times New Roman" w:cs="Times New Roman"/>
          <w:b/>
          <w:sz w:val="24"/>
          <w:szCs w:val="24"/>
          <w:lang w:eastAsia="bg-BG"/>
        </w:rPr>
        <w:t>„Извършване на освежителни ремонтни дейности в работни помещения и два коридора, разположени на етажи 1 и 2 в пристройка към основна сграда“.</w:t>
      </w:r>
    </w:p>
    <w:p w:rsidR="00DA664F" w:rsidRDefault="00DA664F"/>
    <w:tbl>
      <w:tblPr>
        <w:tblW w:w="10631" w:type="dxa"/>
        <w:tblInd w:w="-527" w:type="dxa"/>
        <w:tblLayout w:type="fixed"/>
        <w:tblCellMar>
          <w:left w:w="40" w:type="dxa"/>
          <w:right w:w="40" w:type="dxa"/>
        </w:tblCellMar>
        <w:tblLook w:val="0000" w:firstRow="0" w:lastRow="0" w:firstColumn="0" w:lastColumn="0" w:noHBand="0" w:noVBand="0"/>
      </w:tblPr>
      <w:tblGrid>
        <w:gridCol w:w="425"/>
        <w:gridCol w:w="5104"/>
        <w:gridCol w:w="992"/>
        <w:gridCol w:w="1275"/>
        <w:gridCol w:w="1418"/>
        <w:gridCol w:w="1417"/>
      </w:tblGrid>
      <w:tr w:rsidR="005E46BD" w:rsidRPr="005E46BD" w:rsidTr="005E46BD">
        <w:trPr>
          <w:trHeight w:hRule="exact" w:val="1316"/>
        </w:trPr>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5E46BD" w:rsidRPr="005E46BD" w:rsidRDefault="005E46BD" w:rsidP="00A144F9">
            <w:pPr>
              <w:widowControl w:val="0"/>
              <w:shd w:val="clear" w:color="auto" w:fill="FFFFFF"/>
              <w:autoSpaceDE w:val="0"/>
              <w:autoSpaceDN w:val="0"/>
              <w:adjustRightInd w:val="0"/>
              <w:jc w:val="center"/>
              <w:rPr>
                <w:b/>
                <w:bCs/>
                <w:color w:val="000000"/>
                <w:sz w:val="20"/>
                <w:szCs w:val="20"/>
                <w:lang w:eastAsia="bg-BG"/>
              </w:rPr>
            </w:pPr>
            <w:r w:rsidRPr="005E46BD">
              <w:rPr>
                <w:b/>
                <w:bCs/>
                <w:color w:val="000000"/>
                <w:sz w:val="20"/>
                <w:szCs w:val="20"/>
                <w:lang w:eastAsia="bg-BG"/>
              </w:rPr>
              <w:t>№</w:t>
            </w:r>
          </w:p>
          <w:p w:rsidR="005E46BD" w:rsidRPr="005E46BD" w:rsidRDefault="005E46BD" w:rsidP="00A144F9">
            <w:pPr>
              <w:widowControl w:val="0"/>
              <w:shd w:val="clear" w:color="auto" w:fill="FFFFFF"/>
              <w:autoSpaceDE w:val="0"/>
              <w:autoSpaceDN w:val="0"/>
              <w:adjustRightInd w:val="0"/>
              <w:jc w:val="center"/>
              <w:rPr>
                <w:b/>
                <w:sz w:val="20"/>
                <w:szCs w:val="20"/>
                <w:lang w:eastAsia="bg-BG"/>
              </w:rPr>
            </w:pPr>
            <w:r w:rsidRPr="005E46BD">
              <w:rPr>
                <w:b/>
                <w:bCs/>
                <w:color w:val="000000"/>
                <w:sz w:val="20"/>
                <w:szCs w:val="20"/>
                <w:lang w:eastAsia="bg-BG"/>
              </w:rPr>
              <w:t>по ред</w:t>
            </w:r>
          </w:p>
        </w:tc>
        <w:tc>
          <w:tcPr>
            <w:tcW w:w="5104" w:type="dxa"/>
            <w:tcBorders>
              <w:top w:val="single" w:sz="6" w:space="0" w:color="auto"/>
              <w:left w:val="single" w:sz="6" w:space="0" w:color="auto"/>
              <w:bottom w:val="single" w:sz="6" w:space="0" w:color="auto"/>
              <w:right w:val="single" w:sz="6" w:space="0" w:color="auto"/>
            </w:tcBorders>
            <w:shd w:val="clear" w:color="auto" w:fill="FFFFFF"/>
            <w:vAlign w:val="center"/>
          </w:tcPr>
          <w:p w:rsidR="005E46BD" w:rsidRPr="005E46BD" w:rsidRDefault="005E46BD" w:rsidP="00A144F9">
            <w:pPr>
              <w:widowControl w:val="0"/>
              <w:shd w:val="clear" w:color="auto" w:fill="FFFFFF"/>
              <w:autoSpaceDE w:val="0"/>
              <w:autoSpaceDN w:val="0"/>
              <w:adjustRightInd w:val="0"/>
              <w:jc w:val="center"/>
              <w:rPr>
                <w:sz w:val="20"/>
                <w:szCs w:val="20"/>
                <w:lang w:eastAsia="bg-BG"/>
              </w:rPr>
            </w:pPr>
            <w:r w:rsidRPr="005E46BD">
              <w:rPr>
                <w:b/>
                <w:bCs/>
                <w:color w:val="000000"/>
                <w:sz w:val="20"/>
                <w:szCs w:val="20"/>
                <w:lang w:eastAsia="bg-BG"/>
              </w:rPr>
              <w:t>Описание на СМР</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5E46BD" w:rsidRPr="005E46BD" w:rsidRDefault="005E46BD" w:rsidP="00A144F9">
            <w:pPr>
              <w:widowControl w:val="0"/>
              <w:shd w:val="clear" w:color="auto" w:fill="FFFFFF"/>
              <w:autoSpaceDE w:val="0"/>
              <w:autoSpaceDN w:val="0"/>
              <w:adjustRightInd w:val="0"/>
              <w:jc w:val="center"/>
              <w:rPr>
                <w:b/>
                <w:bCs/>
                <w:color w:val="000000"/>
                <w:spacing w:val="-7"/>
                <w:sz w:val="20"/>
                <w:szCs w:val="20"/>
                <w:lang w:eastAsia="bg-BG"/>
              </w:rPr>
            </w:pPr>
            <w:r w:rsidRPr="005E46BD">
              <w:rPr>
                <w:b/>
                <w:bCs/>
                <w:color w:val="000000"/>
                <w:spacing w:val="-7"/>
                <w:sz w:val="20"/>
                <w:szCs w:val="20"/>
                <w:lang w:eastAsia="bg-BG"/>
              </w:rPr>
              <w:t>Ед.</w:t>
            </w:r>
          </w:p>
          <w:p w:rsidR="005E46BD" w:rsidRPr="005E46BD" w:rsidRDefault="005E46BD" w:rsidP="00A144F9">
            <w:pPr>
              <w:widowControl w:val="0"/>
              <w:shd w:val="clear" w:color="auto" w:fill="FFFFFF"/>
              <w:autoSpaceDE w:val="0"/>
              <w:autoSpaceDN w:val="0"/>
              <w:adjustRightInd w:val="0"/>
              <w:jc w:val="center"/>
              <w:rPr>
                <w:b/>
                <w:bCs/>
                <w:color w:val="000000"/>
                <w:spacing w:val="-7"/>
                <w:sz w:val="20"/>
                <w:szCs w:val="20"/>
                <w:lang w:eastAsia="bg-BG"/>
              </w:rPr>
            </w:pPr>
            <w:r w:rsidRPr="005E46BD">
              <w:rPr>
                <w:b/>
                <w:bCs/>
                <w:color w:val="000000"/>
                <w:spacing w:val="-7"/>
                <w:sz w:val="20"/>
                <w:szCs w:val="20"/>
                <w:lang w:eastAsia="bg-BG"/>
              </w:rPr>
              <w:t>Мярка</w:t>
            </w:r>
          </w:p>
          <w:p w:rsidR="005E46BD" w:rsidRPr="005E46BD" w:rsidRDefault="005E46BD" w:rsidP="00A144F9">
            <w:pPr>
              <w:widowControl w:val="0"/>
              <w:shd w:val="clear" w:color="auto" w:fill="FFFFFF"/>
              <w:autoSpaceDE w:val="0"/>
              <w:autoSpaceDN w:val="0"/>
              <w:adjustRightInd w:val="0"/>
              <w:jc w:val="center"/>
              <w:rPr>
                <w:sz w:val="20"/>
                <w:szCs w:val="20"/>
                <w:lang w:eastAsia="bg-BG"/>
              </w:rPr>
            </w:pPr>
            <w:r w:rsidRPr="005E46BD">
              <w:rPr>
                <w:b/>
                <w:bCs/>
                <w:color w:val="000000"/>
                <w:spacing w:val="-7"/>
                <w:sz w:val="20"/>
                <w:szCs w:val="20"/>
                <w:lang w:eastAsia="bg-BG"/>
              </w:rPr>
              <w:t>(бр., м</w:t>
            </w:r>
            <w:r w:rsidRPr="005E46BD">
              <w:rPr>
                <w:b/>
                <w:bCs/>
                <w:color w:val="000000"/>
                <w:spacing w:val="-7"/>
                <w:sz w:val="20"/>
                <w:szCs w:val="20"/>
                <w:vertAlign w:val="superscript"/>
                <w:lang w:eastAsia="bg-BG"/>
              </w:rPr>
              <w:t>2</w:t>
            </w:r>
            <w:r w:rsidRPr="005E46BD">
              <w:rPr>
                <w:b/>
                <w:bCs/>
                <w:color w:val="000000"/>
                <w:spacing w:val="-7"/>
                <w:sz w:val="20"/>
                <w:szCs w:val="20"/>
                <w:lang w:eastAsia="bg-BG"/>
              </w:rPr>
              <w:t>, м</w:t>
            </w:r>
            <w:r w:rsidRPr="005E46BD">
              <w:rPr>
                <w:b/>
                <w:bCs/>
                <w:color w:val="000000"/>
                <w:spacing w:val="-7"/>
                <w:sz w:val="20"/>
                <w:szCs w:val="20"/>
                <w:vertAlign w:val="superscript"/>
                <w:lang w:eastAsia="bg-BG"/>
              </w:rPr>
              <w:t>3</w:t>
            </w:r>
            <w:r w:rsidRPr="005E46BD">
              <w:rPr>
                <w:b/>
                <w:bCs/>
                <w:color w:val="000000"/>
                <w:spacing w:val="-7"/>
                <w:sz w:val="20"/>
                <w:szCs w:val="20"/>
                <w:lang w:eastAsia="bg-BG"/>
              </w:rPr>
              <w:t>)</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E46BD" w:rsidRPr="005E46BD" w:rsidRDefault="005E46BD" w:rsidP="00A144F9">
            <w:pPr>
              <w:widowControl w:val="0"/>
              <w:shd w:val="clear" w:color="auto" w:fill="FFFFFF"/>
              <w:autoSpaceDE w:val="0"/>
              <w:autoSpaceDN w:val="0"/>
              <w:adjustRightInd w:val="0"/>
              <w:jc w:val="center"/>
              <w:rPr>
                <w:sz w:val="20"/>
                <w:szCs w:val="20"/>
                <w:lang w:eastAsia="bg-BG"/>
              </w:rPr>
            </w:pPr>
            <w:r w:rsidRPr="005E46BD">
              <w:rPr>
                <w:b/>
                <w:bCs/>
                <w:color w:val="000000"/>
                <w:sz w:val="20"/>
                <w:szCs w:val="20"/>
                <w:lang w:eastAsia="bg-BG"/>
              </w:rPr>
              <w:t>Количество</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5E46BD" w:rsidRPr="005E46BD" w:rsidRDefault="005E46BD" w:rsidP="00A144F9">
            <w:pPr>
              <w:widowControl w:val="0"/>
              <w:shd w:val="clear" w:color="auto" w:fill="FFFFFF"/>
              <w:autoSpaceDE w:val="0"/>
              <w:autoSpaceDN w:val="0"/>
              <w:adjustRightInd w:val="0"/>
              <w:jc w:val="center"/>
              <w:rPr>
                <w:b/>
                <w:bCs/>
                <w:color w:val="000000"/>
                <w:sz w:val="20"/>
                <w:szCs w:val="20"/>
                <w:lang w:eastAsia="bg-BG"/>
              </w:rPr>
            </w:pPr>
            <w:r w:rsidRPr="005E46BD">
              <w:rPr>
                <w:b/>
                <w:bCs/>
                <w:color w:val="000000"/>
                <w:sz w:val="20"/>
                <w:szCs w:val="20"/>
                <w:lang w:eastAsia="bg-BG"/>
              </w:rPr>
              <w:t>Единична цена</w:t>
            </w:r>
          </w:p>
          <w:p w:rsidR="005E46BD" w:rsidRPr="005E46BD" w:rsidRDefault="005E46BD" w:rsidP="00A144F9">
            <w:pPr>
              <w:widowControl w:val="0"/>
              <w:shd w:val="clear" w:color="auto" w:fill="FFFFFF"/>
              <w:autoSpaceDE w:val="0"/>
              <w:autoSpaceDN w:val="0"/>
              <w:adjustRightInd w:val="0"/>
              <w:jc w:val="center"/>
              <w:rPr>
                <w:b/>
                <w:bCs/>
                <w:color w:val="000000"/>
                <w:sz w:val="20"/>
                <w:szCs w:val="20"/>
                <w:lang w:eastAsia="bg-BG"/>
              </w:rPr>
            </w:pPr>
            <w:r w:rsidRPr="005E46BD">
              <w:rPr>
                <w:b/>
                <w:bCs/>
                <w:color w:val="000000"/>
                <w:sz w:val="20"/>
                <w:szCs w:val="20"/>
                <w:lang w:eastAsia="bg-BG"/>
              </w:rPr>
              <w:t>(без. вкл. ДДС)</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5E46BD" w:rsidRPr="005E46BD" w:rsidRDefault="005E46BD" w:rsidP="00A144F9">
            <w:pPr>
              <w:widowControl w:val="0"/>
              <w:shd w:val="clear" w:color="auto" w:fill="FFFFFF"/>
              <w:autoSpaceDE w:val="0"/>
              <w:autoSpaceDN w:val="0"/>
              <w:adjustRightInd w:val="0"/>
              <w:jc w:val="center"/>
              <w:rPr>
                <w:b/>
                <w:bCs/>
                <w:color w:val="000000"/>
                <w:sz w:val="20"/>
                <w:szCs w:val="20"/>
                <w:lang w:eastAsia="bg-BG"/>
              </w:rPr>
            </w:pPr>
            <w:r w:rsidRPr="005E46BD">
              <w:rPr>
                <w:b/>
                <w:bCs/>
                <w:color w:val="000000"/>
                <w:sz w:val="20"/>
                <w:szCs w:val="20"/>
                <w:lang w:eastAsia="bg-BG"/>
              </w:rPr>
              <w:t>Стойност</w:t>
            </w:r>
          </w:p>
          <w:p w:rsidR="005E46BD" w:rsidRPr="005E46BD" w:rsidRDefault="005E46BD" w:rsidP="00A144F9">
            <w:pPr>
              <w:widowControl w:val="0"/>
              <w:shd w:val="clear" w:color="auto" w:fill="FFFFFF"/>
              <w:autoSpaceDE w:val="0"/>
              <w:autoSpaceDN w:val="0"/>
              <w:adjustRightInd w:val="0"/>
              <w:jc w:val="center"/>
              <w:rPr>
                <w:b/>
                <w:bCs/>
                <w:color w:val="000000"/>
                <w:sz w:val="20"/>
                <w:szCs w:val="20"/>
                <w:lang w:eastAsia="bg-BG"/>
              </w:rPr>
            </w:pPr>
            <w:r w:rsidRPr="005E46BD">
              <w:rPr>
                <w:b/>
                <w:bCs/>
                <w:color w:val="000000"/>
                <w:sz w:val="20"/>
                <w:szCs w:val="20"/>
                <w:lang w:eastAsia="bg-BG"/>
              </w:rPr>
              <w:t>(без. ДДС)</w:t>
            </w:r>
          </w:p>
        </w:tc>
      </w:tr>
      <w:tr w:rsidR="005E46BD" w:rsidRPr="005E46BD" w:rsidTr="00A144F9">
        <w:trPr>
          <w:trHeight w:hRule="exact" w:val="869"/>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5E46BD" w:rsidRPr="005E46BD" w:rsidRDefault="005E46BD" w:rsidP="00A144F9">
            <w:pPr>
              <w:jc w:val="right"/>
              <w:rPr>
                <w:b/>
                <w:sz w:val="22"/>
              </w:rPr>
            </w:pPr>
            <w:r w:rsidRPr="005E46BD">
              <w:rPr>
                <w:b/>
                <w:sz w:val="22"/>
              </w:rPr>
              <w:t>1.</w:t>
            </w:r>
          </w:p>
        </w:tc>
        <w:tc>
          <w:tcPr>
            <w:tcW w:w="5104" w:type="dxa"/>
            <w:tcBorders>
              <w:top w:val="single" w:sz="4" w:space="0" w:color="auto"/>
              <w:left w:val="single" w:sz="4" w:space="0" w:color="auto"/>
              <w:bottom w:val="single" w:sz="4" w:space="0" w:color="auto"/>
              <w:right w:val="single" w:sz="4" w:space="0" w:color="auto"/>
            </w:tcBorders>
            <w:shd w:val="clear" w:color="auto" w:fill="FFFFFF"/>
          </w:tcPr>
          <w:p w:rsidR="005E46BD" w:rsidRPr="005E46BD" w:rsidRDefault="005E46BD" w:rsidP="00A144F9">
            <w:pPr>
              <w:widowControl w:val="0"/>
              <w:shd w:val="clear" w:color="auto" w:fill="FFFFFF"/>
              <w:autoSpaceDE w:val="0"/>
              <w:autoSpaceDN w:val="0"/>
              <w:adjustRightInd w:val="0"/>
              <w:rPr>
                <w:sz w:val="22"/>
                <w:lang w:eastAsia="bg-BG"/>
              </w:rPr>
            </w:pPr>
            <w:r w:rsidRPr="005E46BD">
              <w:rPr>
                <w:sz w:val="22"/>
                <w:lang w:eastAsia="bg-BG"/>
              </w:rPr>
              <w:t>Очукване на напукана и компрометирана мазилка по стени и тавани и частично шпакловане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E46BD" w:rsidRPr="005E46BD" w:rsidRDefault="005E46BD" w:rsidP="00A144F9">
            <w:pPr>
              <w:widowControl w:val="0"/>
              <w:shd w:val="clear" w:color="auto" w:fill="FFFFFF"/>
              <w:autoSpaceDE w:val="0"/>
              <w:autoSpaceDN w:val="0"/>
              <w:adjustRightInd w:val="0"/>
              <w:jc w:val="center"/>
              <w:rPr>
                <w:sz w:val="22"/>
                <w:lang w:eastAsia="bg-BG"/>
              </w:rPr>
            </w:pPr>
            <w:r w:rsidRPr="005E46BD">
              <w:rPr>
                <w:sz w:val="22"/>
                <w:lang w:eastAsia="bg-BG"/>
              </w:rPr>
              <w:t>м2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E46BD" w:rsidRPr="005E46BD" w:rsidRDefault="005E46BD" w:rsidP="00A144F9">
            <w:pPr>
              <w:widowControl w:val="0"/>
              <w:shd w:val="clear" w:color="auto" w:fill="FFFFFF"/>
              <w:autoSpaceDE w:val="0"/>
              <w:autoSpaceDN w:val="0"/>
              <w:adjustRightInd w:val="0"/>
              <w:jc w:val="right"/>
              <w:rPr>
                <w:sz w:val="22"/>
                <w:lang w:eastAsia="bg-BG"/>
              </w:rPr>
            </w:pPr>
            <w:r w:rsidRPr="005E46BD">
              <w:rPr>
                <w:sz w:val="22"/>
                <w:lang w:eastAsia="bg-BG"/>
              </w:rPr>
              <w:t>40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E46BD" w:rsidRPr="005E46BD" w:rsidRDefault="005E46BD" w:rsidP="00A144F9">
            <w:pPr>
              <w:widowControl w:val="0"/>
              <w:shd w:val="clear" w:color="auto" w:fill="FFFFFF"/>
              <w:autoSpaceDE w:val="0"/>
              <w:autoSpaceDN w:val="0"/>
              <w:adjustRightInd w:val="0"/>
              <w:jc w:val="right"/>
              <w:rPr>
                <w:color w:val="000000"/>
                <w:sz w:val="22"/>
                <w:lang w:eastAsia="bg-BG"/>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E46BD" w:rsidRPr="005E46BD" w:rsidRDefault="005E46BD" w:rsidP="00A144F9">
            <w:pPr>
              <w:widowControl w:val="0"/>
              <w:shd w:val="clear" w:color="auto" w:fill="FFFFFF"/>
              <w:autoSpaceDE w:val="0"/>
              <w:autoSpaceDN w:val="0"/>
              <w:adjustRightInd w:val="0"/>
              <w:jc w:val="right"/>
              <w:rPr>
                <w:color w:val="000000"/>
                <w:sz w:val="22"/>
                <w:lang w:eastAsia="bg-BG"/>
              </w:rPr>
            </w:pPr>
          </w:p>
        </w:tc>
      </w:tr>
      <w:tr w:rsidR="005E46BD" w:rsidRPr="005E46BD" w:rsidTr="00A144F9">
        <w:trPr>
          <w:trHeight w:hRule="exact" w:val="869"/>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5E46BD" w:rsidRPr="005E46BD" w:rsidRDefault="005E46BD" w:rsidP="00A144F9">
            <w:pPr>
              <w:jc w:val="right"/>
              <w:rPr>
                <w:b/>
                <w:sz w:val="22"/>
              </w:rPr>
            </w:pPr>
            <w:r w:rsidRPr="005E46BD">
              <w:rPr>
                <w:b/>
                <w:sz w:val="22"/>
              </w:rPr>
              <w:t>2.</w:t>
            </w:r>
          </w:p>
        </w:tc>
        <w:tc>
          <w:tcPr>
            <w:tcW w:w="5104" w:type="dxa"/>
            <w:tcBorders>
              <w:top w:val="single" w:sz="4" w:space="0" w:color="auto"/>
              <w:left w:val="single" w:sz="4" w:space="0" w:color="auto"/>
              <w:bottom w:val="single" w:sz="4" w:space="0" w:color="auto"/>
              <w:right w:val="single" w:sz="4" w:space="0" w:color="auto"/>
            </w:tcBorders>
            <w:shd w:val="clear" w:color="auto" w:fill="FFFFFF"/>
          </w:tcPr>
          <w:p w:rsidR="005E46BD" w:rsidRPr="005E46BD" w:rsidRDefault="005E46BD" w:rsidP="00A144F9">
            <w:pPr>
              <w:widowControl w:val="0"/>
              <w:shd w:val="clear" w:color="auto" w:fill="FFFFFF"/>
              <w:autoSpaceDE w:val="0"/>
              <w:autoSpaceDN w:val="0"/>
              <w:adjustRightInd w:val="0"/>
              <w:rPr>
                <w:sz w:val="22"/>
                <w:lang w:eastAsia="bg-BG"/>
              </w:rPr>
            </w:pPr>
            <w:r w:rsidRPr="005E46BD">
              <w:rPr>
                <w:sz w:val="22"/>
                <w:lang w:eastAsia="bg-BG"/>
              </w:rPr>
              <w:t>Цялостно шпакловане с мрежа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E46BD" w:rsidRPr="005E46BD" w:rsidRDefault="005E46BD" w:rsidP="00A144F9">
            <w:pPr>
              <w:widowControl w:val="0"/>
              <w:shd w:val="clear" w:color="auto" w:fill="FFFFFF"/>
              <w:autoSpaceDE w:val="0"/>
              <w:autoSpaceDN w:val="0"/>
              <w:adjustRightInd w:val="0"/>
              <w:jc w:val="center"/>
              <w:rPr>
                <w:sz w:val="22"/>
                <w:lang w:eastAsia="bg-BG"/>
              </w:rPr>
            </w:pPr>
            <w:r w:rsidRPr="005E46BD">
              <w:rPr>
                <w:sz w:val="22"/>
                <w:lang w:eastAsia="bg-BG"/>
              </w:rPr>
              <w:t>м2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E46BD" w:rsidRPr="005E46BD" w:rsidRDefault="005E46BD" w:rsidP="00A144F9">
            <w:pPr>
              <w:widowControl w:val="0"/>
              <w:shd w:val="clear" w:color="auto" w:fill="FFFFFF"/>
              <w:autoSpaceDE w:val="0"/>
              <w:autoSpaceDN w:val="0"/>
              <w:adjustRightInd w:val="0"/>
              <w:jc w:val="right"/>
              <w:rPr>
                <w:sz w:val="22"/>
                <w:lang w:eastAsia="bg-BG"/>
              </w:rPr>
            </w:pPr>
            <w:r w:rsidRPr="005E46BD">
              <w:rPr>
                <w:sz w:val="22"/>
                <w:lang w:eastAsia="bg-BG"/>
              </w:rPr>
              <w:t>40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E46BD" w:rsidRPr="005E46BD" w:rsidRDefault="005E46BD" w:rsidP="00A144F9">
            <w:pPr>
              <w:widowControl w:val="0"/>
              <w:shd w:val="clear" w:color="auto" w:fill="FFFFFF"/>
              <w:autoSpaceDE w:val="0"/>
              <w:autoSpaceDN w:val="0"/>
              <w:adjustRightInd w:val="0"/>
              <w:jc w:val="right"/>
              <w:rPr>
                <w:color w:val="000000"/>
                <w:sz w:val="22"/>
                <w:lang w:eastAsia="bg-BG"/>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E46BD" w:rsidRPr="005E46BD" w:rsidRDefault="005E46BD" w:rsidP="00A144F9">
            <w:pPr>
              <w:widowControl w:val="0"/>
              <w:shd w:val="clear" w:color="auto" w:fill="FFFFFF"/>
              <w:autoSpaceDE w:val="0"/>
              <w:autoSpaceDN w:val="0"/>
              <w:adjustRightInd w:val="0"/>
              <w:jc w:val="right"/>
              <w:rPr>
                <w:color w:val="000000"/>
                <w:sz w:val="22"/>
                <w:lang w:eastAsia="bg-BG"/>
              </w:rPr>
            </w:pPr>
          </w:p>
        </w:tc>
      </w:tr>
      <w:tr w:rsidR="005E46BD" w:rsidRPr="005E46BD" w:rsidTr="00A144F9">
        <w:trPr>
          <w:trHeight w:hRule="exact" w:val="869"/>
        </w:trPr>
        <w:tc>
          <w:tcPr>
            <w:tcW w:w="425" w:type="dxa"/>
            <w:tcBorders>
              <w:top w:val="single" w:sz="4" w:space="0" w:color="auto"/>
              <w:left w:val="single" w:sz="6" w:space="0" w:color="auto"/>
              <w:bottom w:val="single" w:sz="6" w:space="0" w:color="auto"/>
              <w:right w:val="single" w:sz="6" w:space="0" w:color="auto"/>
            </w:tcBorders>
            <w:shd w:val="clear" w:color="auto" w:fill="FFFFFF"/>
          </w:tcPr>
          <w:p w:rsidR="005E46BD" w:rsidRPr="005E46BD" w:rsidRDefault="005E46BD" w:rsidP="00A144F9">
            <w:pPr>
              <w:jc w:val="right"/>
              <w:rPr>
                <w:b/>
                <w:sz w:val="22"/>
              </w:rPr>
            </w:pPr>
            <w:r w:rsidRPr="005E46BD">
              <w:rPr>
                <w:b/>
                <w:sz w:val="22"/>
              </w:rPr>
              <w:t>3.</w:t>
            </w:r>
          </w:p>
        </w:tc>
        <w:tc>
          <w:tcPr>
            <w:tcW w:w="5104" w:type="dxa"/>
            <w:tcBorders>
              <w:top w:val="single" w:sz="4" w:space="0" w:color="auto"/>
              <w:left w:val="single" w:sz="6" w:space="0" w:color="auto"/>
              <w:bottom w:val="single" w:sz="6" w:space="0" w:color="auto"/>
              <w:right w:val="single" w:sz="6" w:space="0" w:color="auto"/>
            </w:tcBorders>
            <w:shd w:val="clear" w:color="auto" w:fill="FFFFFF"/>
          </w:tcPr>
          <w:p w:rsidR="005E46BD" w:rsidRPr="005E46BD" w:rsidRDefault="005E46BD" w:rsidP="00A144F9">
            <w:pPr>
              <w:widowControl w:val="0"/>
              <w:shd w:val="clear" w:color="auto" w:fill="FFFFFF"/>
              <w:autoSpaceDE w:val="0"/>
              <w:autoSpaceDN w:val="0"/>
              <w:adjustRightInd w:val="0"/>
              <w:rPr>
                <w:sz w:val="22"/>
                <w:lang w:eastAsia="bg-BG"/>
              </w:rPr>
            </w:pPr>
            <w:r w:rsidRPr="005E46BD">
              <w:rPr>
                <w:sz w:val="22"/>
                <w:lang w:eastAsia="bg-BG"/>
              </w:rPr>
              <w:t>Цялостно грундиране и двукратно боядисване с бял латекс на стени и тавани</w:t>
            </w:r>
          </w:p>
        </w:tc>
        <w:tc>
          <w:tcPr>
            <w:tcW w:w="992" w:type="dxa"/>
            <w:tcBorders>
              <w:top w:val="single" w:sz="4" w:space="0" w:color="auto"/>
              <w:left w:val="single" w:sz="6" w:space="0" w:color="auto"/>
              <w:bottom w:val="single" w:sz="6" w:space="0" w:color="auto"/>
              <w:right w:val="single" w:sz="6" w:space="0" w:color="auto"/>
            </w:tcBorders>
            <w:shd w:val="clear" w:color="auto" w:fill="FFFFFF"/>
          </w:tcPr>
          <w:p w:rsidR="005E46BD" w:rsidRPr="005E46BD" w:rsidRDefault="005E46BD" w:rsidP="00A144F9">
            <w:pPr>
              <w:widowControl w:val="0"/>
              <w:shd w:val="clear" w:color="auto" w:fill="FFFFFF"/>
              <w:autoSpaceDE w:val="0"/>
              <w:autoSpaceDN w:val="0"/>
              <w:adjustRightInd w:val="0"/>
              <w:jc w:val="center"/>
              <w:rPr>
                <w:sz w:val="22"/>
                <w:lang w:eastAsia="bg-BG"/>
              </w:rPr>
            </w:pPr>
            <w:r w:rsidRPr="005E46BD">
              <w:rPr>
                <w:sz w:val="22"/>
                <w:lang w:eastAsia="bg-BG"/>
              </w:rPr>
              <w:t>м2</w:t>
            </w:r>
          </w:p>
        </w:tc>
        <w:tc>
          <w:tcPr>
            <w:tcW w:w="1275" w:type="dxa"/>
            <w:tcBorders>
              <w:top w:val="single" w:sz="4" w:space="0" w:color="auto"/>
              <w:left w:val="single" w:sz="6" w:space="0" w:color="auto"/>
              <w:bottom w:val="single" w:sz="6" w:space="0" w:color="auto"/>
              <w:right w:val="single" w:sz="6" w:space="0" w:color="auto"/>
            </w:tcBorders>
            <w:shd w:val="clear" w:color="auto" w:fill="FFFFFF"/>
          </w:tcPr>
          <w:p w:rsidR="005E46BD" w:rsidRPr="005E46BD" w:rsidRDefault="005E46BD" w:rsidP="00A144F9">
            <w:pPr>
              <w:widowControl w:val="0"/>
              <w:shd w:val="clear" w:color="auto" w:fill="FFFFFF"/>
              <w:autoSpaceDE w:val="0"/>
              <w:autoSpaceDN w:val="0"/>
              <w:adjustRightInd w:val="0"/>
              <w:jc w:val="right"/>
              <w:rPr>
                <w:sz w:val="22"/>
                <w:lang w:eastAsia="bg-BG"/>
              </w:rPr>
            </w:pPr>
            <w:r w:rsidRPr="005E46BD">
              <w:rPr>
                <w:sz w:val="22"/>
                <w:lang w:eastAsia="bg-BG"/>
              </w:rPr>
              <w:t>1200</w:t>
            </w:r>
          </w:p>
        </w:tc>
        <w:tc>
          <w:tcPr>
            <w:tcW w:w="1418" w:type="dxa"/>
            <w:tcBorders>
              <w:top w:val="single" w:sz="4" w:space="0" w:color="auto"/>
              <w:left w:val="single" w:sz="6" w:space="0" w:color="auto"/>
              <w:bottom w:val="single" w:sz="6" w:space="0" w:color="auto"/>
              <w:right w:val="single" w:sz="6" w:space="0" w:color="auto"/>
            </w:tcBorders>
            <w:shd w:val="clear" w:color="auto" w:fill="FFFFFF"/>
          </w:tcPr>
          <w:p w:rsidR="005E46BD" w:rsidRPr="005E46BD" w:rsidRDefault="005E46BD" w:rsidP="00A144F9">
            <w:pPr>
              <w:widowControl w:val="0"/>
              <w:shd w:val="clear" w:color="auto" w:fill="FFFFFF"/>
              <w:autoSpaceDE w:val="0"/>
              <w:autoSpaceDN w:val="0"/>
              <w:adjustRightInd w:val="0"/>
              <w:jc w:val="right"/>
              <w:rPr>
                <w:color w:val="000000"/>
                <w:sz w:val="22"/>
                <w:lang w:eastAsia="bg-BG"/>
              </w:rPr>
            </w:pPr>
          </w:p>
        </w:tc>
        <w:tc>
          <w:tcPr>
            <w:tcW w:w="1417" w:type="dxa"/>
            <w:tcBorders>
              <w:top w:val="single" w:sz="4" w:space="0" w:color="auto"/>
              <w:left w:val="single" w:sz="6" w:space="0" w:color="auto"/>
              <w:bottom w:val="single" w:sz="6" w:space="0" w:color="auto"/>
              <w:right w:val="single" w:sz="6" w:space="0" w:color="auto"/>
            </w:tcBorders>
            <w:shd w:val="clear" w:color="auto" w:fill="FFFFFF"/>
          </w:tcPr>
          <w:p w:rsidR="005E46BD" w:rsidRPr="005E46BD" w:rsidRDefault="005E46BD" w:rsidP="00A144F9">
            <w:pPr>
              <w:widowControl w:val="0"/>
              <w:shd w:val="clear" w:color="auto" w:fill="FFFFFF"/>
              <w:autoSpaceDE w:val="0"/>
              <w:autoSpaceDN w:val="0"/>
              <w:adjustRightInd w:val="0"/>
              <w:jc w:val="right"/>
              <w:rPr>
                <w:color w:val="000000"/>
                <w:sz w:val="22"/>
                <w:lang w:eastAsia="bg-BG"/>
              </w:rPr>
            </w:pPr>
          </w:p>
        </w:tc>
      </w:tr>
      <w:tr w:rsidR="005E46BD" w:rsidRPr="005E46BD" w:rsidTr="00A144F9">
        <w:trPr>
          <w:trHeight w:hRule="exact" w:val="76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5E46BD" w:rsidRPr="005E46BD" w:rsidRDefault="005E46BD" w:rsidP="00A144F9">
            <w:pPr>
              <w:jc w:val="right"/>
              <w:rPr>
                <w:b/>
                <w:sz w:val="22"/>
              </w:rPr>
            </w:pPr>
            <w:r w:rsidRPr="005E46BD">
              <w:rPr>
                <w:b/>
                <w:sz w:val="22"/>
              </w:rPr>
              <w:t>4.</w:t>
            </w:r>
          </w:p>
        </w:tc>
        <w:tc>
          <w:tcPr>
            <w:tcW w:w="5104" w:type="dxa"/>
            <w:tcBorders>
              <w:top w:val="single" w:sz="6" w:space="0" w:color="auto"/>
              <w:left w:val="single" w:sz="6" w:space="0" w:color="auto"/>
              <w:bottom w:val="single" w:sz="4" w:space="0" w:color="auto"/>
              <w:right w:val="single" w:sz="4" w:space="0" w:color="auto"/>
            </w:tcBorders>
            <w:shd w:val="clear" w:color="auto" w:fill="FFFFFF"/>
          </w:tcPr>
          <w:p w:rsidR="005E46BD" w:rsidRPr="005E46BD" w:rsidRDefault="005E46BD" w:rsidP="00A144F9">
            <w:pPr>
              <w:widowControl w:val="0"/>
              <w:shd w:val="clear" w:color="auto" w:fill="FFFFFF"/>
              <w:autoSpaceDE w:val="0"/>
              <w:autoSpaceDN w:val="0"/>
              <w:adjustRightInd w:val="0"/>
              <w:jc w:val="both"/>
              <w:rPr>
                <w:sz w:val="22"/>
                <w:lang w:eastAsia="bg-BG"/>
              </w:rPr>
            </w:pPr>
            <w:r w:rsidRPr="005E46BD">
              <w:rPr>
                <w:sz w:val="22"/>
                <w:lang w:eastAsia="bg-BG"/>
              </w:rPr>
              <w:t xml:space="preserve">Боядисване на врати двустранно и надстройки на врати с блажна боя </w:t>
            </w:r>
            <w:r w:rsidR="00C84A55">
              <w:rPr>
                <w:sz w:val="22"/>
                <w:lang w:eastAsia="bg-BG"/>
              </w:rPr>
              <w:t>(сива)</w:t>
            </w:r>
            <w:r w:rsidRPr="005E46BD">
              <w:rPr>
                <w:sz w:val="22"/>
                <w:lang w:eastAsia="bg-BG"/>
              </w:rPr>
              <w:t xml:space="preserve"> в помещения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E46BD" w:rsidRPr="005E46BD" w:rsidRDefault="005E46BD" w:rsidP="00A144F9">
            <w:pPr>
              <w:jc w:val="center"/>
              <w:rPr>
                <w:sz w:val="22"/>
              </w:rPr>
            </w:pPr>
            <w:r w:rsidRPr="005E46BD">
              <w:rPr>
                <w:sz w:val="22"/>
                <w:lang w:eastAsia="bg-BG"/>
              </w:rPr>
              <w:t>м2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E46BD" w:rsidRPr="005E46BD" w:rsidRDefault="005E46BD" w:rsidP="00A144F9">
            <w:pPr>
              <w:widowControl w:val="0"/>
              <w:shd w:val="clear" w:color="auto" w:fill="FFFFFF"/>
              <w:autoSpaceDE w:val="0"/>
              <w:autoSpaceDN w:val="0"/>
              <w:adjustRightInd w:val="0"/>
              <w:jc w:val="right"/>
              <w:rPr>
                <w:sz w:val="22"/>
                <w:lang w:eastAsia="bg-BG"/>
              </w:rPr>
            </w:pPr>
            <w:r w:rsidRPr="005E46BD">
              <w:rPr>
                <w:sz w:val="22"/>
                <w:lang w:eastAsia="bg-BG"/>
              </w:rPr>
              <w:t>133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E46BD" w:rsidRPr="005E46BD" w:rsidRDefault="005E46BD" w:rsidP="00A144F9">
            <w:pPr>
              <w:widowControl w:val="0"/>
              <w:shd w:val="clear" w:color="auto" w:fill="FFFFFF"/>
              <w:autoSpaceDE w:val="0"/>
              <w:autoSpaceDN w:val="0"/>
              <w:adjustRightInd w:val="0"/>
              <w:jc w:val="right"/>
              <w:rPr>
                <w:color w:val="000000"/>
                <w:spacing w:val="-2"/>
                <w:sz w:val="22"/>
                <w:lang w:eastAsia="bg-BG"/>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E46BD" w:rsidRPr="005E46BD" w:rsidRDefault="005E46BD" w:rsidP="00A144F9">
            <w:pPr>
              <w:widowControl w:val="0"/>
              <w:shd w:val="clear" w:color="auto" w:fill="FFFFFF"/>
              <w:autoSpaceDE w:val="0"/>
              <w:autoSpaceDN w:val="0"/>
              <w:adjustRightInd w:val="0"/>
              <w:jc w:val="right"/>
              <w:rPr>
                <w:color w:val="000000"/>
                <w:spacing w:val="-2"/>
                <w:sz w:val="22"/>
                <w:lang w:eastAsia="bg-BG"/>
              </w:rPr>
            </w:pPr>
          </w:p>
        </w:tc>
      </w:tr>
      <w:tr w:rsidR="005E46BD" w:rsidRPr="005E46BD" w:rsidTr="00A144F9">
        <w:trPr>
          <w:trHeight w:hRule="exact" w:val="564"/>
        </w:trPr>
        <w:tc>
          <w:tcPr>
            <w:tcW w:w="425" w:type="dxa"/>
            <w:tcBorders>
              <w:top w:val="single" w:sz="6" w:space="0" w:color="auto"/>
              <w:left w:val="single" w:sz="6" w:space="0" w:color="auto"/>
              <w:bottom w:val="single" w:sz="4" w:space="0" w:color="auto"/>
              <w:right w:val="single" w:sz="6" w:space="0" w:color="auto"/>
            </w:tcBorders>
            <w:shd w:val="clear" w:color="auto" w:fill="FFFFFF"/>
          </w:tcPr>
          <w:p w:rsidR="005E46BD" w:rsidRPr="005E46BD" w:rsidRDefault="005E46BD" w:rsidP="00A144F9">
            <w:pPr>
              <w:jc w:val="right"/>
              <w:rPr>
                <w:b/>
                <w:sz w:val="22"/>
              </w:rPr>
            </w:pPr>
            <w:r w:rsidRPr="005E46BD">
              <w:rPr>
                <w:b/>
                <w:sz w:val="22"/>
              </w:rPr>
              <w:t>5.</w:t>
            </w:r>
          </w:p>
        </w:tc>
        <w:tc>
          <w:tcPr>
            <w:tcW w:w="5104" w:type="dxa"/>
            <w:tcBorders>
              <w:top w:val="single" w:sz="4" w:space="0" w:color="auto"/>
              <w:left w:val="single" w:sz="6" w:space="0" w:color="auto"/>
              <w:bottom w:val="single" w:sz="4" w:space="0" w:color="auto"/>
              <w:right w:val="single" w:sz="4" w:space="0" w:color="auto"/>
            </w:tcBorders>
            <w:shd w:val="clear" w:color="auto" w:fill="FFFFFF"/>
          </w:tcPr>
          <w:p w:rsidR="005E46BD" w:rsidRPr="005E46BD" w:rsidRDefault="005E46BD" w:rsidP="00A144F9">
            <w:pPr>
              <w:widowControl w:val="0"/>
              <w:shd w:val="clear" w:color="auto" w:fill="FFFFFF"/>
              <w:autoSpaceDE w:val="0"/>
              <w:autoSpaceDN w:val="0"/>
              <w:adjustRightInd w:val="0"/>
              <w:rPr>
                <w:sz w:val="22"/>
                <w:lang w:eastAsia="bg-BG"/>
              </w:rPr>
            </w:pPr>
            <w:r w:rsidRPr="005E46BD">
              <w:rPr>
                <w:sz w:val="22"/>
                <w:lang w:eastAsia="bg-BG"/>
              </w:rPr>
              <w:t xml:space="preserve">Боядисване с блажна боя </w:t>
            </w:r>
            <w:r w:rsidR="004351BC">
              <w:rPr>
                <w:sz w:val="22"/>
                <w:lang w:eastAsia="bg-BG"/>
              </w:rPr>
              <w:t xml:space="preserve">(сива) </w:t>
            </w:r>
            <w:r w:rsidRPr="005E46BD">
              <w:rPr>
                <w:sz w:val="22"/>
                <w:lang w:eastAsia="bg-BG"/>
              </w:rPr>
              <w:t xml:space="preserve">на чугунени радиатори в помещения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E46BD" w:rsidRPr="005E46BD" w:rsidRDefault="005E46BD" w:rsidP="00A144F9">
            <w:pPr>
              <w:jc w:val="center"/>
              <w:rPr>
                <w:sz w:val="22"/>
              </w:rPr>
            </w:pPr>
            <w:r w:rsidRPr="005E46BD">
              <w:rPr>
                <w:sz w:val="22"/>
                <w:lang w:eastAsia="bg-BG"/>
              </w:rPr>
              <w:t>м2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E46BD" w:rsidRPr="005E46BD" w:rsidRDefault="005E46BD" w:rsidP="00A144F9">
            <w:pPr>
              <w:widowControl w:val="0"/>
              <w:shd w:val="clear" w:color="auto" w:fill="FFFFFF"/>
              <w:autoSpaceDE w:val="0"/>
              <w:autoSpaceDN w:val="0"/>
              <w:adjustRightInd w:val="0"/>
              <w:jc w:val="right"/>
              <w:rPr>
                <w:sz w:val="22"/>
                <w:lang w:eastAsia="bg-BG"/>
              </w:rPr>
            </w:pPr>
            <w:r w:rsidRPr="005E46BD">
              <w:rPr>
                <w:sz w:val="22"/>
                <w:lang w:eastAsia="bg-BG"/>
              </w:rPr>
              <w:t>63</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E46BD" w:rsidRPr="005E46BD" w:rsidRDefault="005E46BD" w:rsidP="00A144F9">
            <w:pPr>
              <w:widowControl w:val="0"/>
              <w:shd w:val="clear" w:color="auto" w:fill="FFFFFF"/>
              <w:autoSpaceDE w:val="0"/>
              <w:autoSpaceDN w:val="0"/>
              <w:adjustRightInd w:val="0"/>
              <w:jc w:val="right"/>
              <w:rPr>
                <w:color w:val="000000"/>
                <w:sz w:val="22"/>
                <w:lang w:eastAsia="bg-BG"/>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E46BD" w:rsidRPr="005E46BD" w:rsidRDefault="005E46BD" w:rsidP="00A144F9">
            <w:pPr>
              <w:widowControl w:val="0"/>
              <w:shd w:val="clear" w:color="auto" w:fill="FFFFFF"/>
              <w:autoSpaceDE w:val="0"/>
              <w:autoSpaceDN w:val="0"/>
              <w:adjustRightInd w:val="0"/>
              <w:jc w:val="right"/>
              <w:rPr>
                <w:color w:val="000000"/>
                <w:sz w:val="22"/>
                <w:lang w:eastAsia="bg-BG"/>
              </w:rPr>
            </w:pPr>
          </w:p>
        </w:tc>
      </w:tr>
      <w:tr w:rsidR="005E46BD" w:rsidRPr="005E46BD" w:rsidTr="00A144F9">
        <w:trPr>
          <w:trHeight w:hRule="exact" w:val="552"/>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5E46BD" w:rsidRPr="005E46BD" w:rsidRDefault="005E46BD" w:rsidP="00A144F9">
            <w:pPr>
              <w:jc w:val="right"/>
              <w:rPr>
                <w:b/>
                <w:sz w:val="22"/>
              </w:rPr>
            </w:pPr>
            <w:r w:rsidRPr="005E46BD">
              <w:rPr>
                <w:b/>
                <w:sz w:val="22"/>
              </w:rPr>
              <w:t>6.</w:t>
            </w:r>
          </w:p>
        </w:tc>
        <w:tc>
          <w:tcPr>
            <w:tcW w:w="5104" w:type="dxa"/>
            <w:tcBorders>
              <w:top w:val="single" w:sz="4" w:space="0" w:color="auto"/>
              <w:left w:val="single" w:sz="4" w:space="0" w:color="auto"/>
              <w:bottom w:val="single" w:sz="4" w:space="0" w:color="auto"/>
              <w:right w:val="single" w:sz="4" w:space="0" w:color="auto"/>
            </w:tcBorders>
            <w:shd w:val="clear" w:color="auto" w:fill="FFFFFF"/>
          </w:tcPr>
          <w:p w:rsidR="005E46BD" w:rsidRPr="005E46BD" w:rsidRDefault="005E46BD" w:rsidP="00A144F9">
            <w:pPr>
              <w:widowControl w:val="0"/>
              <w:shd w:val="clear" w:color="auto" w:fill="FFFFFF"/>
              <w:autoSpaceDE w:val="0"/>
              <w:autoSpaceDN w:val="0"/>
              <w:adjustRightInd w:val="0"/>
              <w:rPr>
                <w:sz w:val="22"/>
                <w:lang w:eastAsia="bg-BG"/>
              </w:rPr>
            </w:pPr>
            <w:r w:rsidRPr="005E46BD">
              <w:rPr>
                <w:sz w:val="22"/>
                <w:lang w:eastAsia="bg-BG"/>
              </w:rPr>
              <w:t xml:space="preserve">Доставка и монтаж на </w:t>
            </w:r>
            <w:proofErr w:type="spellStart"/>
            <w:r w:rsidRPr="005E46BD">
              <w:rPr>
                <w:sz w:val="22"/>
                <w:lang w:eastAsia="bg-BG"/>
              </w:rPr>
              <w:t>винилова</w:t>
            </w:r>
            <w:proofErr w:type="spellEnd"/>
            <w:r w:rsidRPr="005E46BD">
              <w:rPr>
                <w:sz w:val="22"/>
                <w:lang w:eastAsia="bg-BG"/>
              </w:rPr>
              <w:t xml:space="preserve"> настилка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E46BD" w:rsidRPr="005E46BD" w:rsidRDefault="005E46BD" w:rsidP="00A144F9">
            <w:pPr>
              <w:jc w:val="center"/>
              <w:rPr>
                <w:sz w:val="22"/>
                <w:lang w:eastAsia="bg-BG"/>
              </w:rPr>
            </w:pPr>
            <w:r w:rsidRPr="005E46BD">
              <w:rPr>
                <w:sz w:val="22"/>
                <w:lang w:eastAsia="bg-BG"/>
              </w:rPr>
              <w:t>м2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E46BD" w:rsidRPr="005E46BD" w:rsidRDefault="005E46BD" w:rsidP="00A144F9">
            <w:pPr>
              <w:widowControl w:val="0"/>
              <w:shd w:val="clear" w:color="auto" w:fill="FFFFFF"/>
              <w:autoSpaceDE w:val="0"/>
              <w:autoSpaceDN w:val="0"/>
              <w:adjustRightInd w:val="0"/>
              <w:jc w:val="right"/>
              <w:rPr>
                <w:sz w:val="22"/>
                <w:lang w:eastAsia="bg-BG"/>
              </w:rPr>
            </w:pPr>
            <w:r w:rsidRPr="005E46BD">
              <w:rPr>
                <w:sz w:val="22"/>
                <w:lang w:eastAsia="bg-BG"/>
              </w:rPr>
              <w:t>397</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E46BD" w:rsidRPr="005E46BD" w:rsidRDefault="005E46BD" w:rsidP="00A144F9">
            <w:pPr>
              <w:widowControl w:val="0"/>
              <w:shd w:val="clear" w:color="auto" w:fill="FFFFFF"/>
              <w:autoSpaceDE w:val="0"/>
              <w:autoSpaceDN w:val="0"/>
              <w:adjustRightInd w:val="0"/>
              <w:jc w:val="right"/>
              <w:rPr>
                <w:color w:val="000000"/>
                <w:sz w:val="22"/>
                <w:lang w:eastAsia="bg-BG"/>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E46BD" w:rsidRPr="005E46BD" w:rsidRDefault="005E46BD" w:rsidP="00A144F9">
            <w:pPr>
              <w:widowControl w:val="0"/>
              <w:shd w:val="clear" w:color="auto" w:fill="FFFFFF"/>
              <w:autoSpaceDE w:val="0"/>
              <w:autoSpaceDN w:val="0"/>
              <w:adjustRightInd w:val="0"/>
              <w:jc w:val="right"/>
              <w:rPr>
                <w:color w:val="000000"/>
                <w:sz w:val="22"/>
                <w:lang w:eastAsia="bg-BG"/>
              </w:rPr>
            </w:pPr>
          </w:p>
        </w:tc>
      </w:tr>
      <w:tr w:rsidR="005E46BD" w:rsidRPr="005E46BD" w:rsidTr="00A144F9">
        <w:trPr>
          <w:trHeight w:hRule="exact" w:val="572"/>
        </w:trPr>
        <w:tc>
          <w:tcPr>
            <w:tcW w:w="425" w:type="dxa"/>
            <w:tcBorders>
              <w:top w:val="single" w:sz="4" w:space="0" w:color="auto"/>
              <w:left w:val="single" w:sz="6" w:space="0" w:color="auto"/>
              <w:bottom w:val="single" w:sz="6" w:space="0" w:color="auto"/>
              <w:right w:val="single" w:sz="6" w:space="0" w:color="auto"/>
            </w:tcBorders>
            <w:shd w:val="clear" w:color="auto" w:fill="FFFFFF"/>
          </w:tcPr>
          <w:p w:rsidR="005E46BD" w:rsidRPr="005E46BD" w:rsidRDefault="005E46BD" w:rsidP="00A144F9">
            <w:pPr>
              <w:shd w:val="clear" w:color="auto" w:fill="FFFFFF"/>
              <w:jc w:val="right"/>
              <w:rPr>
                <w:b/>
                <w:color w:val="000000"/>
                <w:sz w:val="22"/>
              </w:rPr>
            </w:pPr>
            <w:r w:rsidRPr="005E46BD">
              <w:rPr>
                <w:b/>
                <w:color w:val="000000"/>
                <w:sz w:val="22"/>
              </w:rPr>
              <w:t>7.</w:t>
            </w:r>
          </w:p>
        </w:tc>
        <w:tc>
          <w:tcPr>
            <w:tcW w:w="5104" w:type="dxa"/>
            <w:tcBorders>
              <w:top w:val="single" w:sz="4" w:space="0" w:color="auto"/>
              <w:left w:val="single" w:sz="6" w:space="0" w:color="auto"/>
              <w:bottom w:val="single" w:sz="6" w:space="0" w:color="auto"/>
              <w:right w:val="single" w:sz="6" w:space="0" w:color="auto"/>
            </w:tcBorders>
            <w:shd w:val="clear" w:color="auto" w:fill="FFFFFF"/>
            <w:vAlign w:val="bottom"/>
          </w:tcPr>
          <w:p w:rsidR="005E46BD" w:rsidRPr="005E46BD" w:rsidRDefault="005E46BD" w:rsidP="00A144F9">
            <w:pPr>
              <w:rPr>
                <w:bCs/>
                <w:color w:val="000000"/>
                <w:sz w:val="22"/>
              </w:rPr>
            </w:pPr>
            <w:r w:rsidRPr="005E46BD">
              <w:rPr>
                <w:bCs/>
                <w:color w:val="000000"/>
                <w:sz w:val="22"/>
              </w:rPr>
              <w:t xml:space="preserve">Доставка и монтаж на первази за </w:t>
            </w:r>
            <w:proofErr w:type="spellStart"/>
            <w:r w:rsidRPr="005E46BD">
              <w:rPr>
                <w:bCs/>
                <w:color w:val="000000"/>
                <w:sz w:val="22"/>
              </w:rPr>
              <w:t>винилова</w:t>
            </w:r>
            <w:proofErr w:type="spellEnd"/>
            <w:r w:rsidRPr="005E46BD">
              <w:rPr>
                <w:bCs/>
                <w:color w:val="000000"/>
                <w:sz w:val="22"/>
              </w:rPr>
              <w:t xml:space="preserve"> настилка</w:t>
            </w:r>
          </w:p>
        </w:tc>
        <w:tc>
          <w:tcPr>
            <w:tcW w:w="992" w:type="dxa"/>
            <w:tcBorders>
              <w:top w:val="single" w:sz="4" w:space="0" w:color="auto"/>
              <w:left w:val="single" w:sz="6" w:space="0" w:color="auto"/>
              <w:bottom w:val="single" w:sz="6" w:space="0" w:color="auto"/>
              <w:right w:val="single" w:sz="6" w:space="0" w:color="auto"/>
            </w:tcBorders>
            <w:shd w:val="clear" w:color="auto" w:fill="FFFFFF"/>
          </w:tcPr>
          <w:p w:rsidR="005E46BD" w:rsidRPr="005E46BD" w:rsidRDefault="005E46BD" w:rsidP="00A144F9">
            <w:pPr>
              <w:shd w:val="clear" w:color="auto" w:fill="FFFFFF"/>
              <w:jc w:val="center"/>
              <w:rPr>
                <w:color w:val="000000"/>
                <w:sz w:val="22"/>
              </w:rPr>
            </w:pPr>
            <w:r w:rsidRPr="005E46BD">
              <w:rPr>
                <w:color w:val="000000"/>
                <w:sz w:val="22"/>
              </w:rPr>
              <w:t>м.</w:t>
            </w:r>
          </w:p>
        </w:tc>
        <w:tc>
          <w:tcPr>
            <w:tcW w:w="1275" w:type="dxa"/>
            <w:tcBorders>
              <w:top w:val="single" w:sz="4" w:space="0" w:color="auto"/>
              <w:left w:val="single" w:sz="6" w:space="0" w:color="auto"/>
              <w:bottom w:val="single" w:sz="6" w:space="0" w:color="auto"/>
              <w:right w:val="single" w:sz="6" w:space="0" w:color="auto"/>
            </w:tcBorders>
            <w:shd w:val="clear" w:color="auto" w:fill="FFFFFF"/>
          </w:tcPr>
          <w:p w:rsidR="005E46BD" w:rsidRPr="005E46BD" w:rsidRDefault="005E46BD" w:rsidP="00A144F9">
            <w:pPr>
              <w:shd w:val="clear" w:color="auto" w:fill="FFFFFF"/>
              <w:jc w:val="right"/>
              <w:rPr>
                <w:color w:val="000000"/>
                <w:sz w:val="22"/>
              </w:rPr>
            </w:pPr>
            <w:r w:rsidRPr="005E46BD">
              <w:rPr>
                <w:color w:val="000000"/>
                <w:sz w:val="22"/>
              </w:rPr>
              <w:t>350</w:t>
            </w:r>
          </w:p>
        </w:tc>
        <w:tc>
          <w:tcPr>
            <w:tcW w:w="1418" w:type="dxa"/>
            <w:tcBorders>
              <w:top w:val="single" w:sz="4" w:space="0" w:color="auto"/>
              <w:left w:val="single" w:sz="6" w:space="0" w:color="auto"/>
              <w:bottom w:val="single" w:sz="6" w:space="0" w:color="auto"/>
              <w:right w:val="single" w:sz="6" w:space="0" w:color="auto"/>
            </w:tcBorders>
            <w:shd w:val="clear" w:color="auto" w:fill="FFFFFF"/>
          </w:tcPr>
          <w:p w:rsidR="005E46BD" w:rsidRPr="005E46BD" w:rsidRDefault="005E46BD" w:rsidP="00A144F9">
            <w:pPr>
              <w:shd w:val="clear" w:color="auto" w:fill="FFFFFF"/>
              <w:jc w:val="right"/>
              <w:rPr>
                <w:color w:val="000000"/>
                <w:sz w:val="22"/>
              </w:rPr>
            </w:pPr>
          </w:p>
        </w:tc>
        <w:tc>
          <w:tcPr>
            <w:tcW w:w="1417" w:type="dxa"/>
            <w:tcBorders>
              <w:top w:val="single" w:sz="4" w:space="0" w:color="auto"/>
              <w:left w:val="single" w:sz="6" w:space="0" w:color="auto"/>
              <w:bottom w:val="single" w:sz="6" w:space="0" w:color="auto"/>
              <w:right w:val="single" w:sz="6" w:space="0" w:color="auto"/>
            </w:tcBorders>
            <w:shd w:val="clear" w:color="auto" w:fill="FFFFFF"/>
          </w:tcPr>
          <w:p w:rsidR="005E46BD" w:rsidRPr="005E46BD" w:rsidRDefault="005E46BD" w:rsidP="00A144F9">
            <w:pPr>
              <w:shd w:val="clear" w:color="auto" w:fill="FFFFFF"/>
              <w:jc w:val="right"/>
              <w:rPr>
                <w:color w:val="000000"/>
                <w:sz w:val="22"/>
              </w:rPr>
            </w:pPr>
          </w:p>
        </w:tc>
      </w:tr>
      <w:tr w:rsidR="005E46BD" w:rsidRPr="005E46BD" w:rsidTr="00A144F9">
        <w:trPr>
          <w:trHeight w:hRule="exact" w:val="565"/>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5E46BD" w:rsidRPr="005E46BD" w:rsidRDefault="005E46BD" w:rsidP="00A144F9">
            <w:pPr>
              <w:shd w:val="clear" w:color="auto" w:fill="FFFFFF"/>
              <w:jc w:val="right"/>
              <w:rPr>
                <w:b/>
                <w:color w:val="000000"/>
                <w:sz w:val="22"/>
              </w:rPr>
            </w:pPr>
            <w:r w:rsidRPr="005E46BD">
              <w:rPr>
                <w:b/>
                <w:color w:val="000000"/>
                <w:sz w:val="22"/>
              </w:rPr>
              <w:t>8.</w:t>
            </w:r>
          </w:p>
        </w:tc>
        <w:tc>
          <w:tcPr>
            <w:tcW w:w="5104" w:type="dxa"/>
            <w:tcBorders>
              <w:top w:val="single" w:sz="6" w:space="0" w:color="auto"/>
              <w:left w:val="single" w:sz="6" w:space="0" w:color="auto"/>
              <w:bottom w:val="single" w:sz="6" w:space="0" w:color="auto"/>
              <w:right w:val="single" w:sz="6" w:space="0" w:color="auto"/>
            </w:tcBorders>
            <w:shd w:val="clear" w:color="auto" w:fill="FFFFFF"/>
            <w:vAlign w:val="bottom"/>
          </w:tcPr>
          <w:p w:rsidR="005E46BD" w:rsidRPr="005E46BD" w:rsidRDefault="005E46BD" w:rsidP="00A144F9">
            <w:pPr>
              <w:rPr>
                <w:bCs/>
                <w:color w:val="000000"/>
                <w:sz w:val="22"/>
              </w:rPr>
            </w:pPr>
            <w:r w:rsidRPr="005E46BD">
              <w:rPr>
                <w:bCs/>
                <w:color w:val="000000"/>
                <w:sz w:val="22"/>
              </w:rPr>
              <w:t xml:space="preserve">Затваряне на вентилационни и неизползваеми </w:t>
            </w:r>
            <w:proofErr w:type="spellStart"/>
            <w:r w:rsidRPr="005E46BD">
              <w:rPr>
                <w:bCs/>
                <w:color w:val="000000"/>
                <w:sz w:val="22"/>
              </w:rPr>
              <w:t>ВиК</w:t>
            </w:r>
            <w:proofErr w:type="spellEnd"/>
            <w:r w:rsidRPr="005E46BD">
              <w:rPr>
                <w:bCs/>
                <w:color w:val="000000"/>
                <w:sz w:val="22"/>
              </w:rPr>
              <w:t xml:space="preserve"> отвори с </w:t>
            </w:r>
            <w:proofErr w:type="spellStart"/>
            <w:r w:rsidRPr="005E46BD">
              <w:rPr>
                <w:bCs/>
                <w:color w:val="000000"/>
                <w:sz w:val="22"/>
              </w:rPr>
              <w:t>гипсокартон</w:t>
            </w:r>
            <w:proofErr w:type="spellEnd"/>
            <w:r w:rsidRPr="005E46BD">
              <w:rPr>
                <w:bCs/>
                <w:color w:val="000000"/>
                <w:sz w:val="22"/>
              </w:rPr>
              <w:t xml:space="preserve"> на стена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E46BD" w:rsidRPr="005E46BD" w:rsidRDefault="005E46BD" w:rsidP="00A144F9">
            <w:pPr>
              <w:shd w:val="clear" w:color="auto" w:fill="FFFFFF"/>
              <w:jc w:val="center"/>
              <w:rPr>
                <w:color w:val="000000"/>
                <w:sz w:val="22"/>
              </w:rPr>
            </w:pPr>
            <w:r w:rsidRPr="005E46BD">
              <w:rPr>
                <w:sz w:val="22"/>
                <w:lang w:eastAsia="bg-BG"/>
              </w:rPr>
              <w:t>м2</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E46BD" w:rsidRPr="005E46BD" w:rsidRDefault="005E46BD" w:rsidP="00A144F9">
            <w:pPr>
              <w:shd w:val="clear" w:color="auto" w:fill="FFFFFF"/>
              <w:jc w:val="right"/>
              <w:rPr>
                <w:color w:val="000000"/>
                <w:sz w:val="22"/>
              </w:rPr>
            </w:pPr>
            <w:r w:rsidRPr="005E46BD">
              <w:rPr>
                <w:color w:val="000000"/>
                <w:sz w:val="22"/>
              </w:rPr>
              <w:t>10,20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E46BD" w:rsidRPr="005E46BD" w:rsidRDefault="005E46BD" w:rsidP="00A144F9">
            <w:pPr>
              <w:shd w:val="clear" w:color="auto" w:fill="FFFFFF"/>
              <w:jc w:val="right"/>
              <w:rPr>
                <w:color w:val="000000"/>
                <w:sz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E46BD" w:rsidRPr="005E46BD" w:rsidRDefault="005E46BD" w:rsidP="00A144F9">
            <w:pPr>
              <w:shd w:val="clear" w:color="auto" w:fill="FFFFFF"/>
              <w:jc w:val="right"/>
              <w:rPr>
                <w:color w:val="000000"/>
                <w:sz w:val="22"/>
              </w:rPr>
            </w:pPr>
          </w:p>
        </w:tc>
      </w:tr>
      <w:tr w:rsidR="005E46BD" w:rsidRPr="005E46BD" w:rsidTr="00A144F9">
        <w:trPr>
          <w:trHeight w:hRule="exact" w:val="55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5E46BD" w:rsidRPr="005E46BD" w:rsidRDefault="005E46BD" w:rsidP="00A144F9">
            <w:pPr>
              <w:shd w:val="clear" w:color="auto" w:fill="FFFFFF"/>
              <w:jc w:val="right"/>
              <w:rPr>
                <w:b/>
                <w:color w:val="000000"/>
                <w:sz w:val="22"/>
              </w:rPr>
            </w:pPr>
            <w:r w:rsidRPr="005E46BD">
              <w:rPr>
                <w:b/>
                <w:color w:val="000000"/>
                <w:sz w:val="22"/>
              </w:rPr>
              <w:t>9.</w:t>
            </w:r>
          </w:p>
        </w:tc>
        <w:tc>
          <w:tcPr>
            <w:tcW w:w="5104" w:type="dxa"/>
            <w:tcBorders>
              <w:top w:val="single" w:sz="6" w:space="0" w:color="auto"/>
              <w:left w:val="single" w:sz="6" w:space="0" w:color="auto"/>
              <w:bottom w:val="single" w:sz="6" w:space="0" w:color="auto"/>
              <w:right w:val="single" w:sz="6" w:space="0" w:color="auto"/>
            </w:tcBorders>
            <w:shd w:val="clear" w:color="auto" w:fill="FFFFFF"/>
            <w:vAlign w:val="bottom"/>
          </w:tcPr>
          <w:p w:rsidR="005E46BD" w:rsidRPr="005E46BD" w:rsidRDefault="005E46BD" w:rsidP="00A144F9">
            <w:pPr>
              <w:rPr>
                <w:bCs/>
                <w:color w:val="000000"/>
                <w:sz w:val="22"/>
              </w:rPr>
            </w:pPr>
            <w:r w:rsidRPr="005E46BD">
              <w:rPr>
                <w:bCs/>
                <w:color w:val="000000"/>
                <w:sz w:val="22"/>
              </w:rPr>
              <w:t xml:space="preserve">Направа куфар вертикален от </w:t>
            </w:r>
            <w:proofErr w:type="spellStart"/>
            <w:r w:rsidRPr="005E46BD">
              <w:rPr>
                <w:bCs/>
                <w:color w:val="000000"/>
                <w:sz w:val="22"/>
              </w:rPr>
              <w:t>гипсокартон</w:t>
            </w:r>
            <w:proofErr w:type="spellEnd"/>
            <w:r w:rsidRPr="005E46BD">
              <w:rPr>
                <w:bCs/>
                <w:color w:val="000000"/>
                <w:sz w:val="22"/>
              </w:rPr>
              <w:t xml:space="preserve"> с </w:t>
            </w:r>
            <w:proofErr w:type="spellStart"/>
            <w:r w:rsidRPr="005E46BD">
              <w:rPr>
                <w:bCs/>
                <w:color w:val="000000"/>
                <w:sz w:val="22"/>
              </w:rPr>
              <w:t>разгъвка</w:t>
            </w:r>
            <w:proofErr w:type="spellEnd"/>
            <w:r w:rsidRPr="005E46BD">
              <w:rPr>
                <w:bCs/>
                <w:color w:val="000000"/>
                <w:sz w:val="22"/>
              </w:rPr>
              <w:t xml:space="preserve"> до 60 см</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E46BD" w:rsidRPr="005E46BD" w:rsidRDefault="005E46BD" w:rsidP="00A144F9">
            <w:pPr>
              <w:shd w:val="clear" w:color="auto" w:fill="FFFFFF"/>
              <w:jc w:val="center"/>
              <w:rPr>
                <w:color w:val="000000"/>
                <w:sz w:val="22"/>
              </w:rPr>
            </w:pPr>
            <w:r w:rsidRPr="005E46BD">
              <w:rPr>
                <w:color w:val="000000"/>
                <w:sz w:val="22"/>
              </w:rPr>
              <w:t>м2</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E46BD" w:rsidRPr="005E46BD" w:rsidRDefault="005E46BD" w:rsidP="00A144F9">
            <w:pPr>
              <w:shd w:val="clear" w:color="auto" w:fill="FFFFFF"/>
              <w:jc w:val="right"/>
              <w:rPr>
                <w:color w:val="000000"/>
                <w:sz w:val="22"/>
              </w:rPr>
            </w:pPr>
            <w:r w:rsidRPr="005E46BD">
              <w:rPr>
                <w:color w:val="000000"/>
                <w:sz w:val="22"/>
              </w:rPr>
              <w:t>10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E46BD" w:rsidRPr="005E46BD" w:rsidRDefault="005E46BD" w:rsidP="00A144F9">
            <w:pPr>
              <w:shd w:val="clear" w:color="auto" w:fill="FFFFFF"/>
              <w:jc w:val="right"/>
              <w:rPr>
                <w:color w:val="000000"/>
                <w:sz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E46BD" w:rsidRPr="005E46BD" w:rsidRDefault="005E46BD" w:rsidP="00A144F9">
            <w:pPr>
              <w:shd w:val="clear" w:color="auto" w:fill="FFFFFF"/>
              <w:jc w:val="right"/>
              <w:rPr>
                <w:color w:val="000000"/>
                <w:sz w:val="22"/>
              </w:rPr>
            </w:pPr>
          </w:p>
        </w:tc>
      </w:tr>
      <w:tr w:rsidR="005E46BD" w:rsidRPr="005E46BD" w:rsidTr="00A144F9">
        <w:trPr>
          <w:trHeight w:hRule="exact" w:val="55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5E46BD" w:rsidRPr="005E46BD" w:rsidRDefault="005E46BD" w:rsidP="00A144F9">
            <w:pPr>
              <w:shd w:val="clear" w:color="auto" w:fill="FFFFFF"/>
              <w:jc w:val="right"/>
              <w:rPr>
                <w:b/>
                <w:color w:val="000000"/>
                <w:sz w:val="22"/>
              </w:rPr>
            </w:pPr>
            <w:r w:rsidRPr="005E46BD">
              <w:rPr>
                <w:b/>
                <w:color w:val="000000"/>
                <w:sz w:val="22"/>
              </w:rPr>
              <w:t>10.</w:t>
            </w:r>
          </w:p>
        </w:tc>
        <w:tc>
          <w:tcPr>
            <w:tcW w:w="5104" w:type="dxa"/>
            <w:tcBorders>
              <w:top w:val="single" w:sz="6" w:space="0" w:color="auto"/>
              <w:left w:val="single" w:sz="6" w:space="0" w:color="auto"/>
              <w:bottom w:val="single" w:sz="6" w:space="0" w:color="auto"/>
              <w:right w:val="single" w:sz="6" w:space="0" w:color="auto"/>
            </w:tcBorders>
            <w:shd w:val="clear" w:color="auto" w:fill="FFFFFF"/>
            <w:vAlign w:val="bottom"/>
          </w:tcPr>
          <w:p w:rsidR="005E46BD" w:rsidRPr="005E46BD" w:rsidRDefault="005E46BD" w:rsidP="00A144F9">
            <w:pPr>
              <w:rPr>
                <w:b/>
                <w:bCs/>
                <w:color w:val="000000"/>
                <w:sz w:val="22"/>
              </w:rPr>
            </w:pPr>
            <w:r w:rsidRPr="005E46BD">
              <w:rPr>
                <w:bCs/>
                <w:color w:val="000000"/>
                <w:sz w:val="22"/>
              </w:rPr>
              <w:t xml:space="preserve">Демонтаж на осветителни тела и </w:t>
            </w:r>
            <w:proofErr w:type="spellStart"/>
            <w:r w:rsidRPr="005E46BD">
              <w:rPr>
                <w:bCs/>
                <w:color w:val="000000"/>
                <w:sz w:val="22"/>
              </w:rPr>
              <w:t>мет</w:t>
            </w:r>
            <w:proofErr w:type="spellEnd"/>
            <w:r w:rsidRPr="005E46BD">
              <w:rPr>
                <w:bCs/>
                <w:color w:val="000000"/>
                <w:sz w:val="22"/>
              </w:rPr>
              <w:t>.конструкции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E46BD" w:rsidRPr="005E46BD" w:rsidRDefault="005E46BD" w:rsidP="00A144F9">
            <w:pPr>
              <w:shd w:val="clear" w:color="auto" w:fill="FFFFFF"/>
              <w:jc w:val="center"/>
              <w:rPr>
                <w:color w:val="000000"/>
                <w:sz w:val="22"/>
              </w:rPr>
            </w:pPr>
            <w:r w:rsidRPr="005E46BD">
              <w:rPr>
                <w:color w:val="000000"/>
                <w:sz w:val="22"/>
              </w:rPr>
              <w:t>бр.</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E46BD" w:rsidRPr="005E46BD" w:rsidRDefault="005E46BD" w:rsidP="00A144F9">
            <w:pPr>
              <w:shd w:val="clear" w:color="auto" w:fill="FFFFFF"/>
              <w:jc w:val="right"/>
              <w:rPr>
                <w:color w:val="000000"/>
                <w:sz w:val="22"/>
              </w:rPr>
            </w:pPr>
            <w:r w:rsidRPr="005E46BD">
              <w:rPr>
                <w:color w:val="000000"/>
                <w:sz w:val="22"/>
              </w:rPr>
              <w:t>23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E46BD" w:rsidRPr="005E46BD" w:rsidRDefault="005E46BD" w:rsidP="00A144F9">
            <w:pPr>
              <w:shd w:val="clear" w:color="auto" w:fill="FFFFFF"/>
              <w:jc w:val="right"/>
              <w:rPr>
                <w:color w:val="000000"/>
                <w:sz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E46BD" w:rsidRPr="005E46BD" w:rsidRDefault="005E46BD" w:rsidP="00A144F9">
            <w:pPr>
              <w:shd w:val="clear" w:color="auto" w:fill="FFFFFF"/>
              <w:jc w:val="right"/>
              <w:rPr>
                <w:color w:val="000000"/>
                <w:sz w:val="22"/>
              </w:rPr>
            </w:pPr>
          </w:p>
        </w:tc>
      </w:tr>
      <w:tr w:rsidR="005E46BD" w:rsidRPr="005E46BD" w:rsidTr="00A144F9">
        <w:trPr>
          <w:trHeight w:hRule="exact" w:val="55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5E46BD" w:rsidRPr="005E46BD" w:rsidRDefault="005E46BD" w:rsidP="00A144F9">
            <w:pPr>
              <w:shd w:val="clear" w:color="auto" w:fill="FFFFFF"/>
              <w:jc w:val="right"/>
              <w:rPr>
                <w:b/>
                <w:color w:val="000000"/>
                <w:sz w:val="22"/>
              </w:rPr>
            </w:pPr>
            <w:r w:rsidRPr="005E46BD">
              <w:rPr>
                <w:b/>
                <w:color w:val="000000"/>
                <w:sz w:val="22"/>
              </w:rPr>
              <w:t>11.</w:t>
            </w:r>
          </w:p>
        </w:tc>
        <w:tc>
          <w:tcPr>
            <w:tcW w:w="5104" w:type="dxa"/>
            <w:tcBorders>
              <w:top w:val="single" w:sz="6" w:space="0" w:color="auto"/>
              <w:left w:val="single" w:sz="6" w:space="0" w:color="auto"/>
              <w:bottom w:val="single" w:sz="6" w:space="0" w:color="auto"/>
              <w:right w:val="single" w:sz="6" w:space="0" w:color="auto"/>
            </w:tcBorders>
            <w:shd w:val="clear" w:color="auto" w:fill="FFFFFF"/>
            <w:vAlign w:val="bottom"/>
          </w:tcPr>
          <w:p w:rsidR="005E46BD" w:rsidRPr="005E46BD" w:rsidRDefault="005E46BD" w:rsidP="00A144F9">
            <w:pPr>
              <w:rPr>
                <w:bCs/>
                <w:color w:val="000000"/>
                <w:sz w:val="22"/>
              </w:rPr>
            </w:pPr>
            <w:r w:rsidRPr="005E46BD">
              <w:rPr>
                <w:bCs/>
                <w:color w:val="000000"/>
                <w:sz w:val="22"/>
              </w:rPr>
              <w:t xml:space="preserve">Демонтаж на стари шкафове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E46BD" w:rsidRPr="005E46BD" w:rsidRDefault="005E46BD" w:rsidP="00A144F9">
            <w:pPr>
              <w:shd w:val="clear" w:color="auto" w:fill="FFFFFF"/>
              <w:jc w:val="center"/>
              <w:rPr>
                <w:color w:val="000000"/>
                <w:sz w:val="22"/>
              </w:rPr>
            </w:pPr>
            <w:r w:rsidRPr="005E46BD">
              <w:rPr>
                <w:color w:val="000000"/>
                <w:sz w:val="22"/>
              </w:rPr>
              <w:t>бр.</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E46BD" w:rsidRPr="005E46BD" w:rsidRDefault="005E46BD" w:rsidP="00A144F9">
            <w:pPr>
              <w:shd w:val="clear" w:color="auto" w:fill="FFFFFF"/>
              <w:jc w:val="right"/>
              <w:rPr>
                <w:color w:val="000000"/>
                <w:sz w:val="22"/>
              </w:rPr>
            </w:pPr>
            <w:r w:rsidRPr="005E46BD">
              <w:rPr>
                <w:color w:val="000000"/>
                <w:sz w:val="22"/>
              </w:rPr>
              <w:t>6</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E46BD" w:rsidRPr="005E46BD" w:rsidRDefault="005E46BD" w:rsidP="00A144F9">
            <w:pPr>
              <w:shd w:val="clear" w:color="auto" w:fill="FFFFFF"/>
              <w:jc w:val="right"/>
              <w:rPr>
                <w:color w:val="000000"/>
                <w:sz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E46BD" w:rsidRPr="005E46BD" w:rsidRDefault="005E46BD" w:rsidP="00A144F9">
            <w:pPr>
              <w:shd w:val="clear" w:color="auto" w:fill="FFFFFF"/>
              <w:jc w:val="right"/>
              <w:rPr>
                <w:color w:val="000000"/>
                <w:sz w:val="22"/>
              </w:rPr>
            </w:pPr>
          </w:p>
        </w:tc>
      </w:tr>
      <w:tr w:rsidR="005E46BD" w:rsidRPr="005E46BD" w:rsidTr="00A144F9">
        <w:trPr>
          <w:trHeight w:hRule="exact" w:val="55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5E46BD" w:rsidRPr="005E46BD" w:rsidRDefault="005E46BD" w:rsidP="00A144F9">
            <w:pPr>
              <w:shd w:val="clear" w:color="auto" w:fill="FFFFFF"/>
              <w:jc w:val="right"/>
              <w:rPr>
                <w:b/>
                <w:color w:val="000000"/>
                <w:sz w:val="22"/>
              </w:rPr>
            </w:pPr>
            <w:r w:rsidRPr="005E46BD">
              <w:rPr>
                <w:b/>
                <w:color w:val="000000"/>
                <w:sz w:val="22"/>
              </w:rPr>
              <w:t>12.</w:t>
            </w:r>
          </w:p>
        </w:tc>
        <w:tc>
          <w:tcPr>
            <w:tcW w:w="5104" w:type="dxa"/>
            <w:tcBorders>
              <w:top w:val="single" w:sz="6" w:space="0" w:color="auto"/>
              <w:left w:val="single" w:sz="6" w:space="0" w:color="auto"/>
              <w:bottom w:val="single" w:sz="6" w:space="0" w:color="auto"/>
              <w:right w:val="single" w:sz="6" w:space="0" w:color="auto"/>
            </w:tcBorders>
            <w:shd w:val="clear" w:color="auto" w:fill="FFFFFF"/>
            <w:vAlign w:val="bottom"/>
          </w:tcPr>
          <w:p w:rsidR="005E46BD" w:rsidRPr="005E46BD" w:rsidRDefault="005E46BD" w:rsidP="00A144F9">
            <w:pPr>
              <w:rPr>
                <w:b/>
                <w:bCs/>
                <w:color w:val="000000"/>
                <w:sz w:val="22"/>
              </w:rPr>
            </w:pPr>
            <w:r w:rsidRPr="005E46BD">
              <w:rPr>
                <w:bCs/>
                <w:color w:val="000000"/>
                <w:sz w:val="22"/>
              </w:rPr>
              <w:t>Демонтаж на съществуващо подово покритие (балатум)</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E46BD" w:rsidRPr="005E46BD" w:rsidRDefault="005E46BD" w:rsidP="00A144F9">
            <w:pPr>
              <w:shd w:val="clear" w:color="auto" w:fill="FFFFFF"/>
              <w:jc w:val="center"/>
              <w:rPr>
                <w:b/>
                <w:color w:val="000000"/>
                <w:sz w:val="22"/>
              </w:rPr>
            </w:pPr>
            <w:r w:rsidRPr="005E46BD">
              <w:rPr>
                <w:sz w:val="22"/>
                <w:lang w:eastAsia="bg-BG"/>
              </w:rPr>
              <w:t>м2</w:t>
            </w:r>
            <w:r w:rsidRPr="005E46BD">
              <w:rPr>
                <w:color w:val="000000"/>
                <w:sz w:val="22"/>
              </w:rPr>
              <w:t>.</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E46BD" w:rsidRPr="005E46BD" w:rsidRDefault="005E46BD" w:rsidP="00A144F9">
            <w:pPr>
              <w:shd w:val="clear" w:color="auto" w:fill="FFFFFF"/>
              <w:jc w:val="right"/>
              <w:rPr>
                <w:color w:val="000000"/>
                <w:sz w:val="22"/>
              </w:rPr>
            </w:pPr>
            <w:r w:rsidRPr="005E46BD">
              <w:rPr>
                <w:color w:val="000000"/>
                <w:sz w:val="22"/>
              </w:rPr>
              <w:t>397</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E46BD" w:rsidRPr="005E46BD" w:rsidRDefault="005E46BD" w:rsidP="00A144F9">
            <w:pPr>
              <w:shd w:val="clear" w:color="auto" w:fill="FFFFFF"/>
              <w:jc w:val="right"/>
              <w:rPr>
                <w:color w:val="000000"/>
                <w:sz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E46BD" w:rsidRPr="005E46BD" w:rsidRDefault="005E46BD" w:rsidP="00A144F9">
            <w:pPr>
              <w:shd w:val="clear" w:color="auto" w:fill="FFFFFF"/>
              <w:jc w:val="right"/>
              <w:rPr>
                <w:color w:val="000000"/>
                <w:sz w:val="22"/>
              </w:rPr>
            </w:pPr>
          </w:p>
        </w:tc>
      </w:tr>
      <w:tr w:rsidR="005E46BD" w:rsidRPr="005E46BD" w:rsidTr="00A144F9">
        <w:trPr>
          <w:trHeight w:hRule="exact" w:val="55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5E46BD" w:rsidRPr="005E46BD" w:rsidRDefault="005E46BD" w:rsidP="00A144F9">
            <w:pPr>
              <w:shd w:val="clear" w:color="auto" w:fill="FFFFFF"/>
              <w:jc w:val="right"/>
              <w:rPr>
                <w:b/>
                <w:color w:val="000000"/>
                <w:sz w:val="22"/>
              </w:rPr>
            </w:pPr>
            <w:r w:rsidRPr="005E46BD">
              <w:rPr>
                <w:b/>
                <w:color w:val="000000"/>
                <w:sz w:val="22"/>
              </w:rPr>
              <w:t>13.</w:t>
            </w:r>
          </w:p>
        </w:tc>
        <w:tc>
          <w:tcPr>
            <w:tcW w:w="5104" w:type="dxa"/>
            <w:tcBorders>
              <w:top w:val="single" w:sz="6" w:space="0" w:color="auto"/>
              <w:left w:val="single" w:sz="6" w:space="0" w:color="auto"/>
              <w:bottom w:val="single" w:sz="6" w:space="0" w:color="auto"/>
              <w:right w:val="single" w:sz="6" w:space="0" w:color="auto"/>
            </w:tcBorders>
            <w:shd w:val="clear" w:color="auto" w:fill="FFFFFF"/>
            <w:vAlign w:val="bottom"/>
          </w:tcPr>
          <w:p w:rsidR="005E46BD" w:rsidRPr="005E46BD" w:rsidRDefault="005E46BD" w:rsidP="00A144F9">
            <w:pPr>
              <w:rPr>
                <w:bCs/>
                <w:color w:val="000000"/>
                <w:sz w:val="22"/>
              </w:rPr>
            </w:pPr>
            <w:r w:rsidRPr="005E46BD">
              <w:rPr>
                <w:bCs/>
                <w:color w:val="000000"/>
                <w:sz w:val="22"/>
              </w:rPr>
              <w:t>Сваляне и изхвърляне на строителни отпадъци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E46BD" w:rsidRPr="005E46BD" w:rsidRDefault="005E46BD" w:rsidP="00A144F9">
            <w:pPr>
              <w:shd w:val="clear" w:color="auto" w:fill="FFFFFF"/>
              <w:jc w:val="center"/>
              <w:rPr>
                <w:b/>
                <w:color w:val="000000"/>
                <w:sz w:val="22"/>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E46BD" w:rsidRPr="005E46BD" w:rsidRDefault="005E46BD" w:rsidP="00A144F9">
            <w:pPr>
              <w:shd w:val="clear" w:color="auto" w:fill="FFFFFF"/>
              <w:jc w:val="right"/>
              <w:rPr>
                <w:b/>
                <w:color w:val="000000"/>
                <w:sz w:val="22"/>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E46BD" w:rsidRPr="005E46BD" w:rsidRDefault="005E46BD" w:rsidP="00A144F9">
            <w:pPr>
              <w:shd w:val="clear" w:color="auto" w:fill="FFFFFF"/>
              <w:jc w:val="right"/>
              <w:rPr>
                <w:b/>
                <w:color w:val="000000"/>
                <w:sz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E46BD" w:rsidRPr="005E46BD" w:rsidRDefault="005E46BD" w:rsidP="00A144F9">
            <w:pPr>
              <w:shd w:val="clear" w:color="auto" w:fill="FFFFFF"/>
              <w:jc w:val="right"/>
              <w:rPr>
                <w:color w:val="000000"/>
                <w:sz w:val="22"/>
              </w:rPr>
            </w:pPr>
          </w:p>
        </w:tc>
      </w:tr>
      <w:tr w:rsidR="005E46BD" w:rsidRPr="005E46BD" w:rsidTr="00A144F9">
        <w:trPr>
          <w:trHeight w:hRule="exact" w:val="55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5E46BD" w:rsidRPr="005E46BD" w:rsidRDefault="005E46BD" w:rsidP="00A144F9">
            <w:pPr>
              <w:shd w:val="clear" w:color="auto" w:fill="FFFFFF"/>
              <w:jc w:val="right"/>
              <w:rPr>
                <w:b/>
                <w:color w:val="000000"/>
                <w:sz w:val="22"/>
              </w:rPr>
            </w:pPr>
          </w:p>
        </w:tc>
        <w:tc>
          <w:tcPr>
            <w:tcW w:w="5104" w:type="dxa"/>
            <w:tcBorders>
              <w:top w:val="single" w:sz="6" w:space="0" w:color="auto"/>
              <w:left w:val="single" w:sz="6" w:space="0" w:color="auto"/>
              <w:bottom w:val="single" w:sz="6" w:space="0" w:color="auto"/>
              <w:right w:val="single" w:sz="6" w:space="0" w:color="auto"/>
            </w:tcBorders>
            <w:shd w:val="clear" w:color="auto" w:fill="FFFFFF"/>
            <w:vAlign w:val="bottom"/>
          </w:tcPr>
          <w:p w:rsidR="005E46BD" w:rsidRPr="005E46BD" w:rsidRDefault="005E46BD" w:rsidP="00A144F9">
            <w:pPr>
              <w:rPr>
                <w:b/>
                <w:bCs/>
                <w:color w:val="000000"/>
                <w:sz w:val="22"/>
              </w:rPr>
            </w:pPr>
            <w:r w:rsidRPr="005E46BD">
              <w:rPr>
                <w:b/>
                <w:bCs/>
                <w:color w:val="000000"/>
                <w:sz w:val="22"/>
              </w:rPr>
              <w:t>Общо предвидени за изпълнение СМР:</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E46BD" w:rsidRPr="005E46BD" w:rsidRDefault="005E46BD" w:rsidP="00A144F9">
            <w:pPr>
              <w:shd w:val="clear" w:color="auto" w:fill="FFFFFF"/>
              <w:jc w:val="center"/>
              <w:rPr>
                <w:b/>
                <w:color w:val="000000"/>
                <w:sz w:val="22"/>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E46BD" w:rsidRPr="005E46BD" w:rsidRDefault="005E46BD" w:rsidP="00A144F9">
            <w:pPr>
              <w:shd w:val="clear" w:color="auto" w:fill="FFFFFF"/>
              <w:jc w:val="right"/>
              <w:rPr>
                <w:b/>
                <w:color w:val="000000"/>
                <w:sz w:val="22"/>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E46BD" w:rsidRPr="005E46BD" w:rsidRDefault="005E46BD" w:rsidP="00A144F9">
            <w:pPr>
              <w:shd w:val="clear" w:color="auto" w:fill="FFFFFF"/>
              <w:jc w:val="right"/>
              <w:rPr>
                <w:b/>
                <w:color w:val="000000"/>
                <w:sz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E46BD" w:rsidRPr="005E46BD" w:rsidRDefault="005E46BD" w:rsidP="00A144F9">
            <w:pPr>
              <w:shd w:val="clear" w:color="auto" w:fill="FFFFFF"/>
              <w:jc w:val="right"/>
              <w:rPr>
                <w:b/>
                <w:color w:val="000000"/>
                <w:sz w:val="22"/>
              </w:rPr>
            </w:pPr>
          </w:p>
        </w:tc>
      </w:tr>
      <w:tr w:rsidR="005E46BD" w:rsidRPr="005E46BD" w:rsidTr="00A144F9">
        <w:trPr>
          <w:trHeight w:hRule="exact" w:val="55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5E46BD" w:rsidRPr="005E46BD" w:rsidRDefault="005E46BD" w:rsidP="00A144F9">
            <w:pPr>
              <w:shd w:val="clear" w:color="auto" w:fill="FFFFFF"/>
              <w:jc w:val="right"/>
              <w:rPr>
                <w:b/>
                <w:color w:val="000000"/>
                <w:sz w:val="22"/>
              </w:rPr>
            </w:pPr>
          </w:p>
        </w:tc>
        <w:tc>
          <w:tcPr>
            <w:tcW w:w="5104" w:type="dxa"/>
            <w:tcBorders>
              <w:top w:val="single" w:sz="6" w:space="0" w:color="auto"/>
              <w:left w:val="single" w:sz="6" w:space="0" w:color="auto"/>
              <w:bottom w:val="single" w:sz="6" w:space="0" w:color="auto"/>
              <w:right w:val="single" w:sz="6" w:space="0" w:color="auto"/>
            </w:tcBorders>
            <w:shd w:val="clear" w:color="auto" w:fill="FFFFFF"/>
            <w:vAlign w:val="bottom"/>
          </w:tcPr>
          <w:p w:rsidR="005E46BD" w:rsidRPr="005E46BD" w:rsidRDefault="005E46BD" w:rsidP="00A144F9">
            <w:pPr>
              <w:rPr>
                <w:b/>
                <w:bCs/>
                <w:color w:val="000000"/>
                <w:sz w:val="22"/>
              </w:rPr>
            </w:pPr>
            <w:r w:rsidRPr="005E46BD">
              <w:rPr>
                <w:b/>
                <w:bCs/>
                <w:color w:val="000000"/>
                <w:sz w:val="22"/>
              </w:rPr>
              <w:t>Непредвидени СМР (10 % от стойността на предвидените за изпълнение):</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E46BD" w:rsidRPr="005E46BD" w:rsidRDefault="005E46BD" w:rsidP="00A144F9">
            <w:pPr>
              <w:shd w:val="clear" w:color="auto" w:fill="FFFFFF"/>
              <w:jc w:val="center"/>
              <w:rPr>
                <w:b/>
                <w:color w:val="000000"/>
                <w:sz w:val="22"/>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E46BD" w:rsidRPr="005E46BD" w:rsidRDefault="005E46BD" w:rsidP="00A144F9">
            <w:pPr>
              <w:shd w:val="clear" w:color="auto" w:fill="FFFFFF"/>
              <w:jc w:val="right"/>
              <w:rPr>
                <w:b/>
                <w:color w:val="000000"/>
                <w:sz w:val="22"/>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E46BD" w:rsidRPr="005E46BD" w:rsidRDefault="005E46BD" w:rsidP="00A144F9">
            <w:pPr>
              <w:shd w:val="clear" w:color="auto" w:fill="FFFFFF"/>
              <w:jc w:val="right"/>
              <w:rPr>
                <w:b/>
                <w:color w:val="000000"/>
                <w:sz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E46BD" w:rsidRPr="005E46BD" w:rsidRDefault="005E46BD" w:rsidP="00A144F9">
            <w:pPr>
              <w:shd w:val="clear" w:color="auto" w:fill="FFFFFF"/>
              <w:jc w:val="right"/>
              <w:rPr>
                <w:b/>
                <w:color w:val="000000"/>
                <w:sz w:val="22"/>
              </w:rPr>
            </w:pPr>
          </w:p>
        </w:tc>
      </w:tr>
      <w:tr w:rsidR="005E46BD" w:rsidRPr="005E46BD" w:rsidTr="00A144F9">
        <w:trPr>
          <w:trHeight w:hRule="exact" w:val="55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5E46BD" w:rsidRPr="005E46BD" w:rsidRDefault="005E46BD" w:rsidP="00A144F9">
            <w:pPr>
              <w:shd w:val="clear" w:color="auto" w:fill="FFFFFF"/>
              <w:jc w:val="right"/>
              <w:rPr>
                <w:b/>
                <w:color w:val="000000"/>
                <w:sz w:val="22"/>
              </w:rPr>
            </w:pPr>
          </w:p>
        </w:tc>
        <w:tc>
          <w:tcPr>
            <w:tcW w:w="5104" w:type="dxa"/>
            <w:tcBorders>
              <w:top w:val="single" w:sz="6" w:space="0" w:color="auto"/>
              <w:left w:val="single" w:sz="6" w:space="0" w:color="auto"/>
              <w:bottom w:val="single" w:sz="6" w:space="0" w:color="auto"/>
              <w:right w:val="single" w:sz="6" w:space="0" w:color="auto"/>
            </w:tcBorders>
            <w:shd w:val="clear" w:color="auto" w:fill="FFFFFF"/>
            <w:vAlign w:val="bottom"/>
          </w:tcPr>
          <w:p w:rsidR="005E46BD" w:rsidRPr="005E46BD" w:rsidRDefault="005E46BD" w:rsidP="00A144F9">
            <w:pPr>
              <w:rPr>
                <w:b/>
                <w:bCs/>
                <w:color w:val="000000"/>
                <w:sz w:val="22"/>
              </w:rPr>
            </w:pPr>
            <w:r>
              <w:rPr>
                <w:b/>
                <w:bCs/>
                <w:color w:val="000000"/>
                <w:sz w:val="22"/>
              </w:rPr>
              <w:t>ВСИЧКО</w:t>
            </w:r>
            <w:r w:rsidRPr="005E46BD">
              <w:rPr>
                <w:b/>
                <w:bCs/>
                <w:color w:val="000000"/>
                <w:sz w:val="22"/>
              </w:rPr>
              <w:t>, без ДДС:</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E46BD" w:rsidRPr="005E46BD" w:rsidRDefault="005E46BD" w:rsidP="00A144F9">
            <w:pPr>
              <w:shd w:val="clear" w:color="auto" w:fill="FFFFFF"/>
              <w:jc w:val="center"/>
              <w:rPr>
                <w:b/>
                <w:color w:val="000000"/>
                <w:sz w:val="22"/>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E46BD" w:rsidRPr="005E46BD" w:rsidRDefault="005E46BD" w:rsidP="00A144F9">
            <w:pPr>
              <w:shd w:val="clear" w:color="auto" w:fill="FFFFFF"/>
              <w:jc w:val="right"/>
              <w:rPr>
                <w:b/>
                <w:color w:val="000000"/>
                <w:sz w:val="22"/>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E46BD" w:rsidRPr="005E46BD" w:rsidRDefault="005E46BD" w:rsidP="00A144F9">
            <w:pPr>
              <w:shd w:val="clear" w:color="auto" w:fill="FFFFFF"/>
              <w:jc w:val="right"/>
              <w:rPr>
                <w:b/>
                <w:color w:val="000000"/>
                <w:sz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E46BD" w:rsidRPr="005E46BD" w:rsidRDefault="005E46BD" w:rsidP="00A144F9">
            <w:pPr>
              <w:shd w:val="clear" w:color="auto" w:fill="FFFFFF"/>
              <w:jc w:val="right"/>
              <w:rPr>
                <w:b/>
                <w:color w:val="000000"/>
                <w:sz w:val="22"/>
              </w:rPr>
            </w:pPr>
          </w:p>
        </w:tc>
      </w:tr>
    </w:tbl>
    <w:p w:rsidR="005E46BD" w:rsidRDefault="005E46BD" w:rsidP="005E46BD">
      <w:pPr>
        <w:spacing w:after="0" w:line="240" w:lineRule="auto"/>
        <w:ind w:firstLine="720"/>
        <w:jc w:val="both"/>
        <w:rPr>
          <w:rFonts w:eastAsia="Times New Roman" w:cs="Times New Roman"/>
          <w:sz w:val="24"/>
          <w:szCs w:val="24"/>
        </w:rPr>
      </w:pPr>
    </w:p>
    <w:p w:rsidR="005E46BD" w:rsidRPr="005E46BD" w:rsidRDefault="005E46BD" w:rsidP="005E46BD">
      <w:pPr>
        <w:spacing w:after="0" w:line="240" w:lineRule="auto"/>
        <w:ind w:firstLine="720"/>
        <w:jc w:val="both"/>
        <w:rPr>
          <w:rFonts w:eastAsia="Times New Roman" w:cs="Times New Roman"/>
          <w:sz w:val="24"/>
          <w:szCs w:val="24"/>
        </w:rPr>
      </w:pPr>
      <w:r w:rsidRPr="005E46BD">
        <w:rPr>
          <w:rFonts w:eastAsia="Times New Roman" w:cs="Times New Roman"/>
          <w:sz w:val="24"/>
          <w:szCs w:val="24"/>
        </w:rPr>
        <w:t>Дата:…………</w:t>
      </w:r>
      <w:r>
        <w:rPr>
          <w:rFonts w:eastAsia="Times New Roman" w:cs="Times New Roman"/>
          <w:sz w:val="24"/>
          <w:szCs w:val="24"/>
        </w:rPr>
        <w:t>2018</w:t>
      </w:r>
      <w:r w:rsidRPr="005E46BD">
        <w:rPr>
          <w:rFonts w:eastAsia="Times New Roman" w:cs="Times New Roman"/>
          <w:sz w:val="24"/>
          <w:szCs w:val="24"/>
        </w:rPr>
        <w:t xml:space="preserve"> г.                                   Подпис и печат……………..</w:t>
      </w:r>
    </w:p>
    <w:p w:rsidR="005E46BD" w:rsidRDefault="005E46BD" w:rsidP="005E46BD">
      <w:pPr>
        <w:spacing w:after="0" w:line="240" w:lineRule="auto"/>
        <w:ind w:left="6480" w:hanging="1440"/>
        <w:jc w:val="both"/>
        <w:rPr>
          <w:rFonts w:eastAsia="Times New Roman" w:cs="Times New Roman"/>
          <w:sz w:val="24"/>
          <w:szCs w:val="24"/>
        </w:rPr>
      </w:pPr>
      <w:r w:rsidRPr="005E46BD">
        <w:rPr>
          <w:rFonts w:eastAsia="Times New Roman" w:cs="Times New Roman"/>
          <w:sz w:val="24"/>
          <w:szCs w:val="24"/>
        </w:rPr>
        <w:t xml:space="preserve">          (трите имена, подпис и печат)</w:t>
      </w:r>
    </w:p>
    <w:p w:rsidR="005E46BD" w:rsidRPr="005E46BD" w:rsidRDefault="005E46BD" w:rsidP="005E46BD">
      <w:pPr>
        <w:spacing w:after="0" w:line="240" w:lineRule="auto"/>
        <w:ind w:left="6480" w:hanging="1440"/>
        <w:jc w:val="both"/>
        <w:rPr>
          <w:rFonts w:eastAsia="Times New Roman" w:cs="Times New Roman"/>
          <w:color w:val="000000"/>
          <w:sz w:val="24"/>
          <w:szCs w:val="24"/>
          <w:u w:val="single"/>
        </w:rPr>
      </w:pPr>
    </w:p>
    <w:p w:rsidR="005E46BD" w:rsidRPr="005E46BD" w:rsidRDefault="005E46BD" w:rsidP="005E46BD">
      <w:pPr>
        <w:pageBreakBefore/>
        <w:spacing w:after="0" w:line="240" w:lineRule="auto"/>
        <w:jc w:val="right"/>
        <w:rPr>
          <w:rFonts w:cs="Times New Roman"/>
          <w:i/>
          <w:sz w:val="24"/>
          <w:szCs w:val="24"/>
        </w:rPr>
      </w:pPr>
      <w:r w:rsidRPr="005E46BD">
        <w:rPr>
          <w:rFonts w:cs="Times New Roman"/>
          <w:i/>
          <w:sz w:val="24"/>
          <w:szCs w:val="24"/>
        </w:rPr>
        <w:lastRenderedPageBreak/>
        <w:t>Приложение ОБРАЗЕЦ № 9.</w:t>
      </w:r>
      <w:r>
        <w:rPr>
          <w:rFonts w:cs="Times New Roman"/>
          <w:i/>
          <w:sz w:val="24"/>
          <w:szCs w:val="24"/>
        </w:rPr>
        <w:t>1.</w:t>
      </w:r>
      <w:r w:rsidRPr="005E46BD">
        <w:rPr>
          <w:rFonts w:cs="Times New Roman"/>
          <w:i/>
          <w:sz w:val="24"/>
          <w:szCs w:val="24"/>
        </w:rPr>
        <w:t>2</w:t>
      </w:r>
    </w:p>
    <w:p w:rsidR="005E46BD" w:rsidRPr="005E46BD" w:rsidRDefault="005E46BD" w:rsidP="005E46BD">
      <w:pPr>
        <w:spacing w:after="0" w:line="240" w:lineRule="auto"/>
        <w:jc w:val="both"/>
        <w:rPr>
          <w:rFonts w:asciiTheme="minorHAnsi" w:hAnsiTheme="minorHAnsi"/>
          <w:sz w:val="24"/>
          <w:szCs w:val="24"/>
        </w:rPr>
      </w:pPr>
    </w:p>
    <w:p w:rsidR="005E46BD" w:rsidRPr="005E46BD" w:rsidRDefault="005E46BD" w:rsidP="005E46BD">
      <w:pPr>
        <w:spacing w:after="0" w:line="240" w:lineRule="auto"/>
        <w:jc w:val="both"/>
        <w:rPr>
          <w:rFonts w:asciiTheme="minorHAnsi" w:hAnsiTheme="minorHAnsi"/>
          <w:sz w:val="24"/>
          <w:szCs w:val="24"/>
        </w:rPr>
      </w:pPr>
    </w:p>
    <w:p w:rsidR="005E46BD" w:rsidRPr="005E46BD" w:rsidRDefault="005E46BD" w:rsidP="005E46BD">
      <w:pPr>
        <w:spacing w:after="0" w:line="240" w:lineRule="auto"/>
        <w:jc w:val="both"/>
        <w:rPr>
          <w:rFonts w:asciiTheme="minorHAnsi" w:hAnsiTheme="minorHAnsi"/>
          <w:sz w:val="24"/>
          <w:szCs w:val="24"/>
        </w:rPr>
      </w:pPr>
    </w:p>
    <w:p w:rsidR="005E46BD" w:rsidRPr="005E46BD" w:rsidRDefault="005E46BD" w:rsidP="005E46BD">
      <w:pPr>
        <w:spacing w:after="0" w:line="240" w:lineRule="auto"/>
        <w:jc w:val="both"/>
        <w:rPr>
          <w:rFonts w:asciiTheme="minorHAnsi" w:hAnsiTheme="minorHAnsi"/>
          <w:sz w:val="24"/>
          <w:szCs w:val="24"/>
        </w:rPr>
      </w:pPr>
    </w:p>
    <w:p w:rsidR="005E46BD" w:rsidRPr="005E46BD" w:rsidRDefault="005E46BD" w:rsidP="005E46BD">
      <w:pPr>
        <w:spacing w:after="0" w:line="240" w:lineRule="auto"/>
        <w:jc w:val="center"/>
        <w:rPr>
          <w:rFonts w:eastAsia="Times New Roman" w:cs="Times New Roman"/>
          <w:b/>
          <w:sz w:val="24"/>
          <w:szCs w:val="24"/>
        </w:rPr>
      </w:pPr>
      <w:r w:rsidRPr="005E46BD">
        <w:rPr>
          <w:rFonts w:eastAsia="Times New Roman" w:cs="Times New Roman"/>
          <w:b/>
          <w:sz w:val="24"/>
          <w:szCs w:val="24"/>
        </w:rPr>
        <w:t>ИНФОРМАЦИЯ</w:t>
      </w:r>
    </w:p>
    <w:p w:rsidR="005E46BD" w:rsidRPr="005E46BD" w:rsidRDefault="005E46BD" w:rsidP="005E46BD">
      <w:pPr>
        <w:spacing w:after="0" w:line="240" w:lineRule="auto"/>
        <w:rPr>
          <w:rFonts w:eastAsia="Times New Roman" w:cs="Times New Roman"/>
          <w:sz w:val="24"/>
          <w:szCs w:val="24"/>
        </w:rPr>
      </w:pPr>
    </w:p>
    <w:p w:rsidR="005E46BD" w:rsidRPr="005E46BD" w:rsidRDefault="005E46BD" w:rsidP="005E46BD">
      <w:pPr>
        <w:spacing w:after="120" w:line="240" w:lineRule="auto"/>
        <w:jc w:val="center"/>
        <w:rPr>
          <w:rFonts w:eastAsia="Times New Roman" w:cs="Times New Roman"/>
          <w:b/>
          <w:sz w:val="24"/>
          <w:szCs w:val="24"/>
        </w:rPr>
      </w:pPr>
      <w:r w:rsidRPr="005E46BD">
        <w:rPr>
          <w:rFonts w:eastAsia="Times New Roman" w:cs="Times New Roman"/>
          <w:b/>
          <w:caps/>
          <w:sz w:val="24"/>
          <w:szCs w:val="24"/>
        </w:rPr>
        <w:t>за елементите на ценообразуване при изпълнение на непредвидени видове работи</w:t>
      </w:r>
    </w:p>
    <w:p w:rsidR="005E46BD" w:rsidRPr="005E46BD" w:rsidRDefault="005E46BD" w:rsidP="005E46BD">
      <w:pPr>
        <w:spacing w:after="0" w:line="240" w:lineRule="auto"/>
        <w:rPr>
          <w:rFonts w:eastAsia="Times New Roman" w:cs="Times New Roman"/>
          <w:sz w:val="24"/>
          <w:szCs w:val="24"/>
        </w:rPr>
      </w:pPr>
    </w:p>
    <w:p w:rsidR="005E46BD" w:rsidRPr="005E46BD" w:rsidRDefault="005E46BD" w:rsidP="005E46BD">
      <w:pPr>
        <w:spacing w:after="0" w:line="240" w:lineRule="auto"/>
        <w:rPr>
          <w:rFonts w:eastAsia="Times New Roman" w:cs="Times New Roman"/>
          <w:sz w:val="24"/>
          <w:szCs w:val="24"/>
        </w:rPr>
      </w:pPr>
    </w:p>
    <w:p w:rsidR="005E46BD" w:rsidRPr="005E46BD" w:rsidRDefault="005E46BD" w:rsidP="005E46BD">
      <w:pPr>
        <w:spacing w:after="0" w:line="240" w:lineRule="auto"/>
        <w:ind w:firstLine="720"/>
        <w:jc w:val="both"/>
        <w:rPr>
          <w:rFonts w:eastAsia="Times New Roman" w:cs="Times New Roman"/>
          <w:noProof/>
          <w:sz w:val="24"/>
          <w:szCs w:val="24"/>
        </w:rPr>
      </w:pPr>
      <w:r w:rsidRPr="005E46BD">
        <w:rPr>
          <w:rFonts w:eastAsia="Times New Roman" w:cs="Times New Roman"/>
          <w:noProof/>
          <w:sz w:val="24"/>
          <w:szCs w:val="24"/>
        </w:rPr>
        <w:t xml:space="preserve">1. </w:t>
      </w:r>
      <w:r w:rsidRPr="005E46BD">
        <w:rPr>
          <w:rFonts w:eastAsia="Times New Roman" w:cs="Times New Roman"/>
          <w:sz w:val="24"/>
          <w:szCs w:val="24"/>
        </w:rPr>
        <w:t xml:space="preserve">Средна </w:t>
      </w:r>
      <w:r w:rsidRPr="005E46BD">
        <w:rPr>
          <w:rFonts w:eastAsia="Times New Roman" w:cs="Times New Roman"/>
          <w:noProof/>
          <w:sz w:val="24"/>
          <w:szCs w:val="24"/>
        </w:rPr>
        <w:t>часова ставка – ………….. лева/час;</w:t>
      </w:r>
    </w:p>
    <w:p w:rsidR="005E46BD" w:rsidRPr="005E46BD" w:rsidRDefault="005E46BD" w:rsidP="005E46BD">
      <w:pPr>
        <w:spacing w:after="0" w:line="240" w:lineRule="auto"/>
        <w:ind w:firstLine="720"/>
        <w:jc w:val="both"/>
        <w:rPr>
          <w:rFonts w:eastAsia="Times New Roman" w:cs="Times New Roman"/>
          <w:noProof/>
          <w:sz w:val="24"/>
          <w:szCs w:val="24"/>
        </w:rPr>
      </w:pPr>
      <w:r w:rsidRPr="005E46BD">
        <w:rPr>
          <w:rFonts w:eastAsia="Times New Roman" w:cs="Times New Roman"/>
          <w:noProof/>
          <w:sz w:val="24"/>
          <w:szCs w:val="24"/>
        </w:rPr>
        <w:t>2. Допълнителни разходи върху труда – …………. %;</w:t>
      </w:r>
    </w:p>
    <w:p w:rsidR="005E46BD" w:rsidRPr="005E46BD" w:rsidRDefault="005E46BD" w:rsidP="005E46BD">
      <w:pPr>
        <w:spacing w:after="0" w:line="240" w:lineRule="auto"/>
        <w:ind w:firstLine="720"/>
        <w:jc w:val="both"/>
        <w:rPr>
          <w:rFonts w:eastAsia="Times New Roman" w:cs="Times New Roman"/>
          <w:noProof/>
          <w:sz w:val="24"/>
          <w:szCs w:val="24"/>
        </w:rPr>
      </w:pPr>
      <w:r w:rsidRPr="005E46BD">
        <w:rPr>
          <w:rFonts w:eastAsia="Times New Roman" w:cs="Times New Roman"/>
          <w:noProof/>
          <w:sz w:val="24"/>
          <w:szCs w:val="24"/>
        </w:rPr>
        <w:t>3. Допълнителни разходи върху механизацията – ………… %;</w:t>
      </w:r>
    </w:p>
    <w:p w:rsidR="005E46BD" w:rsidRPr="005E46BD" w:rsidRDefault="005E46BD" w:rsidP="005E46BD">
      <w:pPr>
        <w:spacing w:after="0" w:line="240" w:lineRule="auto"/>
        <w:ind w:firstLine="720"/>
        <w:jc w:val="both"/>
        <w:rPr>
          <w:rFonts w:eastAsia="Times New Roman" w:cs="Times New Roman"/>
          <w:noProof/>
          <w:sz w:val="24"/>
          <w:szCs w:val="24"/>
        </w:rPr>
      </w:pPr>
      <w:r w:rsidRPr="005E46BD">
        <w:rPr>
          <w:rFonts w:eastAsia="Times New Roman" w:cs="Times New Roman"/>
          <w:noProof/>
          <w:sz w:val="24"/>
          <w:szCs w:val="24"/>
        </w:rPr>
        <w:t>4. Доставно-складови разходи - …………..%</w:t>
      </w:r>
    </w:p>
    <w:p w:rsidR="005E46BD" w:rsidRPr="005E46BD" w:rsidRDefault="005E46BD" w:rsidP="005E46BD">
      <w:pPr>
        <w:spacing w:after="0" w:line="240" w:lineRule="auto"/>
        <w:ind w:firstLine="720"/>
        <w:jc w:val="both"/>
        <w:rPr>
          <w:rFonts w:eastAsia="Times New Roman" w:cs="Times New Roman"/>
          <w:noProof/>
          <w:sz w:val="24"/>
          <w:szCs w:val="24"/>
        </w:rPr>
      </w:pPr>
      <w:r w:rsidRPr="005E46BD">
        <w:rPr>
          <w:rFonts w:eastAsia="Times New Roman" w:cs="Times New Roman"/>
          <w:noProof/>
          <w:sz w:val="24"/>
          <w:szCs w:val="24"/>
        </w:rPr>
        <w:t>5. Печалба - ………… %.</w:t>
      </w:r>
    </w:p>
    <w:p w:rsidR="005E46BD" w:rsidRPr="005E46BD" w:rsidRDefault="005E46BD" w:rsidP="005E46BD">
      <w:pPr>
        <w:spacing w:after="0" w:line="240" w:lineRule="auto"/>
        <w:ind w:firstLine="720"/>
        <w:rPr>
          <w:rFonts w:eastAsia="Times New Roman" w:cs="Times New Roman"/>
          <w:sz w:val="24"/>
          <w:szCs w:val="24"/>
          <w:highlight w:val="yellow"/>
        </w:rPr>
      </w:pPr>
    </w:p>
    <w:p w:rsidR="005E46BD" w:rsidRPr="005E46BD" w:rsidRDefault="005E46BD" w:rsidP="005E46BD">
      <w:pPr>
        <w:spacing w:after="0" w:line="240" w:lineRule="auto"/>
        <w:ind w:firstLine="720"/>
        <w:rPr>
          <w:rFonts w:eastAsia="Times New Roman" w:cs="Times New Roman"/>
          <w:sz w:val="24"/>
          <w:szCs w:val="24"/>
          <w:highlight w:val="yellow"/>
        </w:rPr>
      </w:pPr>
    </w:p>
    <w:p w:rsidR="005E46BD" w:rsidRPr="005E46BD" w:rsidRDefault="005E46BD" w:rsidP="005E46BD">
      <w:pPr>
        <w:spacing w:after="0" w:line="240" w:lineRule="auto"/>
        <w:ind w:firstLine="720"/>
        <w:jc w:val="both"/>
        <w:rPr>
          <w:rFonts w:eastAsia="Times New Roman" w:cs="Times New Roman"/>
          <w:sz w:val="24"/>
          <w:szCs w:val="24"/>
        </w:rPr>
      </w:pPr>
      <w:r w:rsidRPr="005E46BD">
        <w:rPr>
          <w:rFonts w:eastAsia="Times New Roman" w:cs="Times New Roman"/>
          <w:b/>
          <w:sz w:val="24"/>
          <w:szCs w:val="24"/>
        </w:rPr>
        <w:t xml:space="preserve">Подпис: </w:t>
      </w:r>
      <w:r w:rsidRPr="005E46BD">
        <w:rPr>
          <w:rFonts w:eastAsia="Times New Roman" w:cs="Times New Roman"/>
          <w:sz w:val="24"/>
          <w:szCs w:val="24"/>
        </w:rPr>
        <w:t>......................................................</w:t>
      </w:r>
    </w:p>
    <w:p w:rsidR="005E46BD" w:rsidRPr="005E46BD" w:rsidRDefault="005E46BD" w:rsidP="005E46BD">
      <w:pPr>
        <w:spacing w:after="0" w:line="240" w:lineRule="auto"/>
        <w:ind w:firstLine="720"/>
        <w:jc w:val="both"/>
        <w:rPr>
          <w:rFonts w:eastAsia="Times New Roman" w:cs="Times New Roman"/>
          <w:sz w:val="24"/>
          <w:szCs w:val="24"/>
        </w:rPr>
      </w:pPr>
      <w:r w:rsidRPr="005E46BD">
        <w:rPr>
          <w:rFonts w:eastAsia="Times New Roman" w:cs="Times New Roman"/>
          <w:sz w:val="24"/>
          <w:szCs w:val="24"/>
        </w:rPr>
        <w:t>(</w:t>
      </w:r>
      <w:r w:rsidRPr="005E46BD">
        <w:rPr>
          <w:rFonts w:eastAsia="Times New Roman" w:cs="Times New Roman"/>
          <w:i/>
          <w:sz w:val="24"/>
          <w:szCs w:val="24"/>
        </w:rPr>
        <w:t>лице/лица, които представляват или са упълномощени да подписват от името на участника</w:t>
      </w:r>
      <w:r w:rsidRPr="005E46BD">
        <w:rPr>
          <w:rFonts w:eastAsia="Times New Roman" w:cs="Times New Roman"/>
          <w:sz w:val="24"/>
          <w:szCs w:val="24"/>
        </w:rPr>
        <w:t>)</w:t>
      </w:r>
    </w:p>
    <w:p w:rsidR="005E46BD" w:rsidRPr="005E46BD" w:rsidRDefault="005E46BD" w:rsidP="005E46BD">
      <w:pPr>
        <w:spacing w:after="0" w:line="240" w:lineRule="auto"/>
        <w:ind w:firstLine="720"/>
        <w:jc w:val="both"/>
        <w:rPr>
          <w:rFonts w:eastAsia="Times New Roman" w:cs="Times New Roman"/>
          <w:b/>
          <w:sz w:val="24"/>
          <w:szCs w:val="24"/>
        </w:rPr>
      </w:pPr>
    </w:p>
    <w:p w:rsidR="005E46BD" w:rsidRPr="005E46BD" w:rsidRDefault="005E46BD" w:rsidP="005E46BD">
      <w:pPr>
        <w:spacing w:after="0" w:line="240" w:lineRule="auto"/>
        <w:ind w:firstLine="720"/>
        <w:jc w:val="both"/>
        <w:rPr>
          <w:rFonts w:eastAsia="Times New Roman" w:cs="Times New Roman"/>
          <w:sz w:val="24"/>
          <w:szCs w:val="24"/>
        </w:rPr>
      </w:pPr>
      <w:r w:rsidRPr="005E46BD">
        <w:rPr>
          <w:rFonts w:eastAsia="Times New Roman" w:cs="Times New Roman"/>
          <w:b/>
          <w:sz w:val="24"/>
          <w:szCs w:val="24"/>
        </w:rPr>
        <w:t xml:space="preserve">Дата: </w:t>
      </w:r>
      <w:r w:rsidRPr="005E46BD">
        <w:rPr>
          <w:rFonts w:eastAsia="Times New Roman" w:cs="Times New Roman"/>
          <w:sz w:val="24"/>
          <w:szCs w:val="24"/>
        </w:rPr>
        <w:t>.........................................</w:t>
      </w:r>
    </w:p>
    <w:p w:rsidR="005E46BD" w:rsidRPr="005E46BD" w:rsidRDefault="005E46BD" w:rsidP="005E46BD">
      <w:pPr>
        <w:tabs>
          <w:tab w:val="left" w:pos="1080"/>
        </w:tabs>
        <w:spacing w:after="0" w:line="240" w:lineRule="auto"/>
        <w:jc w:val="right"/>
        <w:rPr>
          <w:rFonts w:eastAsia="Times New Roman" w:cs="Times New Roman"/>
          <w:b/>
          <w:bCs/>
          <w:i/>
          <w:iCs/>
          <w:position w:val="8"/>
          <w:sz w:val="24"/>
          <w:szCs w:val="24"/>
        </w:rPr>
      </w:pPr>
    </w:p>
    <w:p w:rsidR="005E46BD" w:rsidRPr="005E46BD" w:rsidRDefault="005E46BD" w:rsidP="005E46BD">
      <w:pPr>
        <w:spacing w:after="0" w:line="240" w:lineRule="auto"/>
        <w:ind w:firstLine="567"/>
        <w:jc w:val="both"/>
        <w:rPr>
          <w:rFonts w:eastAsia="Times New Roman" w:cs="Times New Roman"/>
          <w:b/>
          <w:i/>
          <w:sz w:val="24"/>
          <w:szCs w:val="24"/>
        </w:rPr>
      </w:pPr>
    </w:p>
    <w:p w:rsidR="005E46BD" w:rsidRPr="005E46BD" w:rsidRDefault="005E46BD" w:rsidP="005E46BD">
      <w:pPr>
        <w:spacing w:after="0" w:line="240" w:lineRule="auto"/>
        <w:ind w:firstLine="567"/>
        <w:jc w:val="both"/>
        <w:rPr>
          <w:rFonts w:eastAsia="Times New Roman" w:cs="Times New Roman"/>
          <w:b/>
          <w:i/>
          <w:sz w:val="24"/>
          <w:szCs w:val="24"/>
        </w:rPr>
      </w:pPr>
    </w:p>
    <w:p w:rsidR="005E46BD" w:rsidRPr="005E46BD" w:rsidRDefault="005E46BD" w:rsidP="005E46BD">
      <w:pPr>
        <w:spacing w:after="0" w:line="240" w:lineRule="auto"/>
        <w:ind w:firstLine="567"/>
        <w:jc w:val="both"/>
        <w:rPr>
          <w:rFonts w:eastAsia="Times New Roman" w:cs="Times New Roman"/>
          <w:b/>
          <w:i/>
          <w:sz w:val="24"/>
          <w:szCs w:val="24"/>
        </w:rPr>
      </w:pPr>
    </w:p>
    <w:p w:rsidR="005E46BD" w:rsidRPr="005E46BD" w:rsidRDefault="005E46BD" w:rsidP="005E46BD">
      <w:pPr>
        <w:spacing w:after="0" w:line="240" w:lineRule="auto"/>
        <w:ind w:firstLine="567"/>
        <w:jc w:val="both"/>
        <w:rPr>
          <w:rFonts w:eastAsia="Times New Roman" w:cs="Times New Roman"/>
          <w:b/>
          <w:i/>
          <w:sz w:val="24"/>
          <w:szCs w:val="24"/>
        </w:rPr>
      </w:pPr>
    </w:p>
    <w:p w:rsidR="005E46BD" w:rsidRPr="005E46BD" w:rsidRDefault="005E46BD" w:rsidP="005E46BD">
      <w:pPr>
        <w:ind w:left="720"/>
        <w:jc w:val="both"/>
        <w:rPr>
          <w:rFonts w:eastAsia="Times New Roman" w:cs="Times New Roman"/>
          <w:i/>
          <w:sz w:val="20"/>
          <w:szCs w:val="20"/>
        </w:rPr>
      </w:pPr>
      <w:r w:rsidRPr="005E46BD">
        <w:rPr>
          <w:rFonts w:eastAsia="Times New Roman" w:cs="Times New Roman"/>
          <w:b/>
          <w:i/>
          <w:sz w:val="20"/>
          <w:szCs w:val="20"/>
        </w:rPr>
        <w:t>Забележка:</w:t>
      </w:r>
      <w:r w:rsidRPr="005E46BD">
        <w:rPr>
          <w:rFonts w:eastAsia="Times New Roman" w:cs="Times New Roman"/>
          <w:b/>
          <w:i/>
          <w:sz w:val="24"/>
          <w:szCs w:val="24"/>
        </w:rPr>
        <w:t xml:space="preserve"> </w:t>
      </w:r>
      <w:r w:rsidRPr="005E46BD">
        <w:rPr>
          <w:rFonts w:eastAsia="Times New Roman" w:cs="Times New Roman"/>
          <w:i/>
          <w:sz w:val="20"/>
          <w:szCs w:val="20"/>
        </w:rPr>
        <w:t>За определяне на елементите на ценообразуването при изпълнение на непредвидени и допълнителни видове работи да се има в предвид следното:</w:t>
      </w:r>
    </w:p>
    <w:p w:rsidR="005E46BD" w:rsidRPr="005E46BD" w:rsidRDefault="005E46BD" w:rsidP="005E46BD">
      <w:pPr>
        <w:numPr>
          <w:ilvl w:val="0"/>
          <w:numId w:val="17"/>
        </w:numPr>
        <w:spacing w:after="0" w:line="240" w:lineRule="auto"/>
        <w:jc w:val="both"/>
        <w:rPr>
          <w:rFonts w:eastAsia="Times New Roman" w:cs="Times New Roman"/>
          <w:i/>
          <w:noProof/>
          <w:sz w:val="20"/>
          <w:szCs w:val="20"/>
        </w:rPr>
      </w:pPr>
      <w:r w:rsidRPr="005E46BD">
        <w:rPr>
          <w:rFonts w:eastAsia="Times New Roman" w:cs="Times New Roman"/>
          <w:i/>
          <w:sz w:val="20"/>
          <w:szCs w:val="20"/>
        </w:rPr>
        <w:t xml:space="preserve">Средната </w:t>
      </w:r>
      <w:r w:rsidRPr="005E46BD">
        <w:rPr>
          <w:rFonts w:eastAsia="Times New Roman" w:cs="Times New Roman"/>
          <w:i/>
          <w:noProof/>
          <w:sz w:val="20"/>
          <w:szCs w:val="20"/>
        </w:rPr>
        <w:t>часова ставка да не бъде по-висока от 4,</w:t>
      </w:r>
      <w:r w:rsidR="004351BC">
        <w:rPr>
          <w:rFonts w:eastAsia="Times New Roman" w:cs="Times New Roman"/>
          <w:i/>
          <w:noProof/>
          <w:sz w:val="20"/>
          <w:szCs w:val="20"/>
        </w:rPr>
        <w:t>94</w:t>
      </w:r>
      <w:r w:rsidRPr="005E46BD">
        <w:rPr>
          <w:rFonts w:eastAsia="Times New Roman" w:cs="Times New Roman"/>
          <w:i/>
          <w:noProof/>
          <w:sz w:val="20"/>
          <w:szCs w:val="20"/>
        </w:rPr>
        <w:t xml:space="preserve"> лв./час (определени по данни на НСИ на базата на средната работна заплата в сектор „Строителство“ за първото тримесечие на 201</w:t>
      </w:r>
      <w:r w:rsidR="004351BC">
        <w:rPr>
          <w:rFonts w:eastAsia="Times New Roman" w:cs="Times New Roman"/>
          <w:i/>
          <w:noProof/>
          <w:sz w:val="20"/>
          <w:szCs w:val="20"/>
        </w:rPr>
        <w:t>8 г. при 20,75</w:t>
      </w:r>
      <w:r w:rsidRPr="005E46BD">
        <w:rPr>
          <w:rFonts w:eastAsia="Times New Roman" w:cs="Times New Roman"/>
          <w:i/>
          <w:noProof/>
          <w:sz w:val="20"/>
          <w:szCs w:val="20"/>
        </w:rPr>
        <w:t xml:space="preserve"> раб</w:t>
      </w:r>
      <w:r w:rsidR="004351BC">
        <w:rPr>
          <w:rFonts w:eastAsia="Times New Roman" w:cs="Times New Roman"/>
          <w:i/>
          <w:noProof/>
          <w:sz w:val="20"/>
          <w:szCs w:val="20"/>
        </w:rPr>
        <w:t>отни дни средно на месец за 2018</w:t>
      </w:r>
      <w:r w:rsidRPr="005E46BD">
        <w:rPr>
          <w:rFonts w:eastAsia="Times New Roman" w:cs="Times New Roman"/>
          <w:i/>
          <w:noProof/>
          <w:sz w:val="20"/>
          <w:szCs w:val="20"/>
        </w:rPr>
        <w:t xml:space="preserve"> г. и осем часов работен ден);</w:t>
      </w:r>
    </w:p>
    <w:p w:rsidR="005E46BD" w:rsidRPr="005E46BD" w:rsidRDefault="005E46BD" w:rsidP="005E46BD">
      <w:pPr>
        <w:spacing w:after="0" w:line="240" w:lineRule="auto"/>
        <w:ind w:firstLine="720"/>
        <w:jc w:val="both"/>
        <w:rPr>
          <w:rFonts w:eastAsia="Times New Roman" w:cs="Times New Roman"/>
          <w:i/>
          <w:noProof/>
          <w:sz w:val="20"/>
          <w:szCs w:val="20"/>
        </w:rPr>
      </w:pPr>
      <w:r w:rsidRPr="005E46BD">
        <w:rPr>
          <w:rFonts w:eastAsia="Times New Roman" w:cs="Times New Roman"/>
          <w:i/>
          <w:noProof/>
          <w:sz w:val="20"/>
          <w:szCs w:val="20"/>
        </w:rPr>
        <w:t>2.  Допълнителните разходи върху труда -  не повече от 100 %;</w:t>
      </w:r>
    </w:p>
    <w:p w:rsidR="005E46BD" w:rsidRPr="005E46BD" w:rsidRDefault="005E46BD" w:rsidP="005E46BD">
      <w:pPr>
        <w:spacing w:after="0" w:line="240" w:lineRule="auto"/>
        <w:ind w:firstLine="720"/>
        <w:jc w:val="both"/>
        <w:rPr>
          <w:rFonts w:eastAsia="Times New Roman" w:cs="Times New Roman"/>
          <w:i/>
          <w:noProof/>
          <w:sz w:val="20"/>
          <w:szCs w:val="20"/>
        </w:rPr>
      </w:pPr>
      <w:r w:rsidRPr="005E46BD">
        <w:rPr>
          <w:rFonts w:eastAsia="Times New Roman" w:cs="Times New Roman"/>
          <w:i/>
          <w:noProof/>
          <w:sz w:val="20"/>
          <w:szCs w:val="20"/>
        </w:rPr>
        <w:t>3.  Допълнителните разходи върху механизацията -  не повече от 40 %;</w:t>
      </w:r>
    </w:p>
    <w:p w:rsidR="005E46BD" w:rsidRPr="005E46BD" w:rsidRDefault="005E46BD" w:rsidP="005E46BD">
      <w:pPr>
        <w:spacing w:after="0" w:line="240" w:lineRule="auto"/>
        <w:ind w:firstLine="720"/>
        <w:jc w:val="both"/>
        <w:rPr>
          <w:rFonts w:eastAsia="Times New Roman" w:cs="Times New Roman"/>
          <w:i/>
          <w:noProof/>
          <w:sz w:val="20"/>
          <w:szCs w:val="20"/>
        </w:rPr>
      </w:pPr>
      <w:r w:rsidRPr="005E46BD">
        <w:rPr>
          <w:rFonts w:eastAsia="Times New Roman" w:cs="Times New Roman"/>
          <w:i/>
          <w:noProof/>
          <w:sz w:val="20"/>
          <w:szCs w:val="20"/>
        </w:rPr>
        <w:t>4.  Доставно-складовите разходи - не повече от 10 %;</w:t>
      </w:r>
    </w:p>
    <w:p w:rsidR="005E46BD" w:rsidRPr="005E46BD" w:rsidRDefault="005E46BD" w:rsidP="005E46BD">
      <w:pPr>
        <w:spacing w:after="0" w:line="240" w:lineRule="auto"/>
        <w:ind w:firstLine="720"/>
        <w:jc w:val="both"/>
        <w:rPr>
          <w:rFonts w:eastAsia="Times New Roman" w:cs="Times New Roman"/>
          <w:i/>
          <w:noProof/>
          <w:sz w:val="20"/>
          <w:szCs w:val="20"/>
        </w:rPr>
      </w:pPr>
      <w:r w:rsidRPr="005E46BD">
        <w:rPr>
          <w:rFonts w:eastAsia="Times New Roman" w:cs="Times New Roman"/>
          <w:i/>
          <w:noProof/>
          <w:sz w:val="20"/>
          <w:szCs w:val="20"/>
        </w:rPr>
        <w:t>5.  Печалбата – не повече от 10 %.</w:t>
      </w:r>
    </w:p>
    <w:p w:rsidR="005E46BD" w:rsidRPr="005E46BD" w:rsidRDefault="005E46BD" w:rsidP="005E46BD">
      <w:pPr>
        <w:spacing w:after="0" w:line="240" w:lineRule="auto"/>
        <w:ind w:firstLine="720"/>
        <w:jc w:val="both"/>
        <w:rPr>
          <w:rFonts w:eastAsia="Times New Roman" w:cs="Times New Roman"/>
          <w:i/>
          <w:noProof/>
          <w:sz w:val="20"/>
          <w:szCs w:val="20"/>
        </w:rPr>
      </w:pPr>
    </w:p>
    <w:p w:rsidR="005E46BD" w:rsidRPr="005E46BD" w:rsidRDefault="005E46BD" w:rsidP="005E46BD">
      <w:pPr>
        <w:spacing w:after="0" w:line="240" w:lineRule="auto"/>
        <w:ind w:firstLine="720"/>
        <w:jc w:val="both"/>
        <w:rPr>
          <w:rFonts w:eastAsia="Times New Roman" w:cs="Times New Roman"/>
          <w:b/>
          <w:i/>
          <w:sz w:val="24"/>
          <w:szCs w:val="24"/>
        </w:rPr>
      </w:pPr>
      <w:r w:rsidRPr="005E46BD">
        <w:rPr>
          <w:rFonts w:eastAsia="Times New Roman" w:cs="Times New Roman"/>
          <w:i/>
          <w:sz w:val="20"/>
          <w:szCs w:val="20"/>
        </w:rPr>
        <w:t xml:space="preserve">Елементите на ценообразуването </w:t>
      </w:r>
      <w:r w:rsidRPr="005E46BD">
        <w:rPr>
          <w:rFonts w:eastAsia="Times New Roman" w:cs="Times New Roman"/>
          <w:b/>
          <w:i/>
          <w:sz w:val="20"/>
          <w:szCs w:val="20"/>
        </w:rPr>
        <w:t>при изпълнение на</w:t>
      </w:r>
      <w:r w:rsidRPr="005E46BD">
        <w:rPr>
          <w:rFonts w:eastAsia="Times New Roman" w:cs="Times New Roman"/>
          <w:i/>
          <w:sz w:val="20"/>
          <w:szCs w:val="20"/>
        </w:rPr>
        <w:t xml:space="preserve"> </w:t>
      </w:r>
      <w:r w:rsidRPr="005E46BD">
        <w:rPr>
          <w:rFonts w:eastAsia="Times New Roman" w:cs="Times New Roman"/>
          <w:b/>
          <w:i/>
          <w:sz w:val="20"/>
          <w:szCs w:val="20"/>
        </w:rPr>
        <w:t>непредвидени работи</w:t>
      </w:r>
      <w:r w:rsidRPr="005E46BD">
        <w:rPr>
          <w:rFonts w:eastAsia="Times New Roman" w:cs="Times New Roman"/>
          <w:i/>
          <w:sz w:val="20"/>
          <w:szCs w:val="20"/>
        </w:rPr>
        <w:t xml:space="preserve"> не са част от показателите за оценяване, включени в методиката за оценка на представените оферти по критерий „икономически най–изгодна оферта“. Определените параметри следва да се вземат в предвид при образуването на цените само за непредвидени и допълнителни видове СМР, за които няма  цени в количествено–стойностната  сметка.</w:t>
      </w:r>
    </w:p>
    <w:p w:rsidR="005E46BD" w:rsidRPr="005E46BD" w:rsidRDefault="005E46BD" w:rsidP="005E46BD">
      <w:pPr>
        <w:tabs>
          <w:tab w:val="left" w:pos="6265"/>
        </w:tabs>
        <w:spacing w:after="0" w:line="240" w:lineRule="auto"/>
        <w:jc w:val="both"/>
        <w:rPr>
          <w:rFonts w:asciiTheme="minorHAnsi" w:hAnsiTheme="minorHAnsi"/>
          <w:sz w:val="24"/>
          <w:szCs w:val="24"/>
        </w:rPr>
      </w:pPr>
      <w:r w:rsidRPr="005E46BD">
        <w:rPr>
          <w:rFonts w:asciiTheme="minorHAnsi" w:hAnsiTheme="minorHAnsi"/>
          <w:sz w:val="24"/>
          <w:szCs w:val="24"/>
        </w:rPr>
        <w:tab/>
      </w:r>
    </w:p>
    <w:p w:rsidR="005E46BD" w:rsidRPr="005E46BD" w:rsidRDefault="005E46BD" w:rsidP="005E46BD">
      <w:pPr>
        <w:spacing w:after="0" w:line="240" w:lineRule="auto"/>
        <w:jc w:val="both"/>
        <w:rPr>
          <w:rFonts w:asciiTheme="minorHAnsi" w:hAnsiTheme="minorHAnsi"/>
          <w:sz w:val="24"/>
          <w:szCs w:val="24"/>
        </w:rPr>
      </w:pPr>
    </w:p>
    <w:p w:rsidR="005E46BD" w:rsidRPr="005E46BD" w:rsidRDefault="005E46BD" w:rsidP="005E46BD">
      <w:pPr>
        <w:spacing w:after="0" w:line="240" w:lineRule="auto"/>
        <w:ind w:left="7200"/>
        <w:rPr>
          <w:rFonts w:eastAsia="Times New Roman" w:cs="Times New Roman"/>
          <w:b/>
          <w:color w:val="000000" w:themeColor="text1"/>
          <w:sz w:val="24"/>
          <w:szCs w:val="24"/>
        </w:rPr>
      </w:pPr>
    </w:p>
    <w:p w:rsidR="005E46BD" w:rsidRDefault="005E46BD" w:rsidP="005E46BD">
      <w:pPr>
        <w:spacing w:after="0" w:line="240" w:lineRule="auto"/>
        <w:jc w:val="both"/>
        <w:rPr>
          <w:rFonts w:asciiTheme="minorHAnsi" w:hAnsiTheme="minorHAnsi"/>
          <w:sz w:val="24"/>
          <w:szCs w:val="24"/>
        </w:rPr>
      </w:pPr>
    </w:p>
    <w:p w:rsidR="00135137" w:rsidRDefault="00135137" w:rsidP="005E46BD">
      <w:pPr>
        <w:spacing w:after="0" w:line="240" w:lineRule="auto"/>
        <w:jc w:val="both"/>
        <w:rPr>
          <w:rFonts w:asciiTheme="minorHAnsi" w:hAnsiTheme="minorHAnsi"/>
          <w:sz w:val="24"/>
          <w:szCs w:val="24"/>
        </w:rPr>
      </w:pPr>
    </w:p>
    <w:p w:rsidR="00135137" w:rsidRDefault="00135137" w:rsidP="005E46BD">
      <w:pPr>
        <w:spacing w:after="0" w:line="240" w:lineRule="auto"/>
        <w:jc w:val="both"/>
        <w:rPr>
          <w:rFonts w:asciiTheme="minorHAnsi" w:hAnsiTheme="minorHAnsi"/>
          <w:sz w:val="24"/>
          <w:szCs w:val="24"/>
        </w:rPr>
      </w:pPr>
    </w:p>
    <w:p w:rsidR="00135137" w:rsidRDefault="00135137" w:rsidP="005E46BD">
      <w:pPr>
        <w:spacing w:after="0" w:line="240" w:lineRule="auto"/>
        <w:jc w:val="both"/>
        <w:rPr>
          <w:rFonts w:asciiTheme="minorHAnsi" w:hAnsiTheme="minorHAnsi"/>
          <w:sz w:val="24"/>
          <w:szCs w:val="24"/>
        </w:rPr>
      </w:pPr>
    </w:p>
    <w:p w:rsidR="00135137" w:rsidRDefault="00135137" w:rsidP="005E46BD">
      <w:pPr>
        <w:spacing w:after="0" w:line="240" w:lineRule="auto"/>
        <w:jc w:val="both"/>
        <w:rPr>
          <w:rFonts w:asciiTheme="minorHAnsi" w:hAnsiTheme="minorHAnsi"/>
          <w:sz w:val="24"/>
          <w:szCs w:val="24"/>
        </w:rPr>
      </w:pPr>
    </w:p>
    <w:p w:rsidR="00135137" w:rsidRDefault="00135137" w:rsidP="005E46BD">
      <w:pPr>
        <w:spacing w:after="0" w:line="240" w:lineRule="auto"/>
        <w:jc w:val="both"/>
        <w:rPr>
          <w:rFonts w:asciiTheme="minorHAnsi" w:hAnsiTheme="minorHAnsi"/>
          <w:sz w:val="24"/>
          <w:szCs w:val="24"/>
        </w:rPr>
      </w:pPr>
    </w:p>
    <w:p w:rsidR="00135137" w:rsidRDefault="00135137" w:rsidP="005E46BD">
      <w:pPr>
        <w:spacing w:after="0" w:line="240" w:lineRule="auto"/>
        <w:jc w:val="both"/>
        <w:rPr>
          <w:rFonts w:asciiTheme="minorHAnsi" w:hAnsiTheme="minorHAnsi"/>
          <w:sz w:val="24"/>
          <w:szCs w:val="24"/>
        </w:rPr>
      </w:pPr>
    </w:p>
    <w:p w:rsidR="00135137" w:rsidRDefault="00135137" w:rsidP="005E46BD">
      <w:pPr>
        <w:spacing w:after="0" w:line="240" w:lineRule="auto"/>
        <w:jc w:val="both"/>
        <w:rPr>
          <w:rFonts w:asciiTheme="minorHAnsi" w:hAnsiTheme="minorHAnsi"/>
          <w:sz w:val="24"/>
          <w:szCs w:val="24"/>
        </w:rPr>
      </w:pPr>
    </w:p>
    <w:p w:rsidR="00135137" w:rsidRDefault="00135137" w:rsidP="005E46BD">
      <w:pPr>
        <w:spacing w:after="0" w:line="240" w:lineRule="auto"/>
        <w:jc w:val="both"/>
        <w:rPr>
          <w:rFonts w:asciiTheme="minorHAnsi" w:hAnsiTheme="minorHAnsi"/>
          <w:sz w:val="24"/>
          <w:szCs w:val="24"/>
        </w:rPr>
      </w:pPr>
    </w:p>
    <w:p w:rsidR="00135137" w:rsidRDefault="00135137" w:rsidP="005E46BD">
      <w:pPr>
        <w:spacing w:after="0" w:line="240" w:lineRule="auto"/>
        <w:jc w:val="both"/>
        <w:rPr>
          <w:rFonts w:asciiTheme="minorHAnsi" w:hAnsiTheme="minorHAnsi"/>
          <w:sz w:val="24"/>
          <w:szCs w:val="24"/>
        </w:rPr>
      </w:pPr>
    </w:p>
    <w:p w:rsidR="00135137" w:rsidRDefault="00135137" w:rsidP="005E46BD">
      <w:pPr>
        <w:spacing w:after="0" w:line="240" w:lineRule="auto"/>
        <w:jc w:val="both"/>
        <w:rPr>
          <w:rFonts w:asciiTheme="minorHAnsi" w:hAnsiTheme="minorHAnsi"/>
          <w:sz w:val="24"/>
          <w:szCs w:val="24"/>
        </w:rPr>
      </w:pPr>
    </w:p>
    <w:p w:rsidR="00135137" w:rsidRPr="00CC240D" w:rsidRDefault="00135137" w:rsidP="00135137">
      <w:pPr>
        <w:pageBreakBefore/>
        <w:spacing w:after="0" w:line="240" w:lineRule="auto"/>
        <w:jc w:val="right"/>
        <w:rPr>
          <w:rFonts w:cs="Times New Roman"/>
          <w:i/>
          <w:sz w:val="24"/>
          <w:szCs w:val="24"/>
        </w:rPr>
      </w:pPr>
      <w:r>
        <w:rPr>
          <w:rFonts w:cs="Times New Roman"/>
          <w:i/>
          <w:sz w:val="24"/>
          <w:szCs w:val="24"/>
        </w:rPr>
        <w:lastRenderedPageBreak/>
        <w:t>Приложение ОБРАЗЕЦ № 9.</w:t>
      </w:r>
      <w:r w:rsidR="00E1257A">
        <w:rPr>
          <w:rFonts w:cs="Times New Roman"/>
          <w:i/>
          <w:sz w:val="24"/>
          <w:szCs w:val="24"/>
        </w:rPr>
        <w:t>2</w:t>
      </w:r>
    </w:p>
    <w:p w:rsidR="00135137" w:rsidRPr="00CC240D" w:rsidRDefault="00135137" w:rsidP="00135137">
      <w:pPr>
        <w:spacing w:after="0" w:line="240" w:lineRule="auto"/>
        <w:jc w:val="right"/>
        <w:rPr>
          <w:rFonts w:cs="Times New Roman"/>
          <w:i/>
          <w:sz w:val="24"/>
          <w:szCs w:val="24"/>
        </w:rPr>
      </w:pPr>
    </w:p>
    <w:p w:rsidR="00135137" w:rsidRPr="00CC240D" w:rsidRDefault="00135137" w:rsidP="00135137">
      <w:pPr>
        <w:spacing w:after="0" w:line="240" w:lineRule="auto"/>
        <w:jc w:val="center"/>
        <w:outlineLvl w:val="0"/>
        <w:rPr>
          <w:rFonts w:eastAsia="Times New Roman" w:cs="Times New Roman"/>
          <w:b/>
          <w:color w:val="000000" w:themeColor="text1"/>
          <w:sz w:val="24"/>
          <w:szCs w:val="24"/>
          <w:lang w:eastAsia="bg-BG"/>
        </w:rPr>
      </w:pPr>
      <w:r w:rsidRPr="00CC240D">
        <w:rPr>
          <w:rFonts w:eastAsia="Times New Roman" w:cs="Times New Roman"/>
          <w:b/>
          <w:color w:val="000000" w:themeColor="text1"/>
          <w:sz w:val="24"/>
          <w:szCs w:val="24"/>
          <w:lang w:eastAsia="bg-BG"/>
        </w:rPr>
        <w:t>ЦЕНОВО ПРЕДЛОЖЕНИЕ</w:t>
      </w:r>
    </w:p>
    <w:p w:rsidR="00135137" w:rsidRPr="00CC240D" w:rsidRDefault="00135137" w:rsidP="00135137">
      <w:pPr>
        <w:spacing w:after="0" w:line="240" w:lineRule="auto"/>
        <w:jc w:val="center"/>
        <w:outlineLvl w:val="0"/>
        <w:rPr>
          <w:rFonts w:eastAsia="Times New Roman" w:cs="Times New Roman"/>
          <w:b/>
          <w:color w:val="000000" w:themeColor="text1"/>
          <w:sz w:val="24"/>
          <w:szCs w:val="24"/>
          <w:lang w:eastAsia="bg-BG"/>
        </w:rPr>
      </w:pPr>
    </w:p>
    <w:p w:rsidR="00135137" w:rsidRDefault="00135137" w:rsidP="00135137">
      <w:pPr>
        <w:pStyle w:val="a3"/>
        <w:spacing w:after="0" w:line="240" w:lineRule="auto"/>
        <w:ind w:left="0" w:firstLine="708"/>
        <w:jc w:val="both"/>
        <w:rPr>
          <w:rFonts w:eastAsia="Times New Roman" w:cs="Times New Roman"/>
          <w:sz w:val="24"/>
          <w:szCs w:val="24"/>
          <w:lang w:eastAsia="bg-BG"/>
        </w:rPr>
      </w:pPr>
      <w:r>
        <w:rPr>
          <w:rFonts w:eastAsia="Times New Roman" w:cs="Times New Roman"/>
          <w:color w:val="000000" w:themeColor="text1"/>
          <w:sz w:val="24"/>
          <w:szCs w:val="24"/>
        </w:rPr>
        <w:t xml:space="preserve">за участие в обществена </w:t>
      </w:r>
      <w:r w:rsidRPr="00523834">
        <w:rPr>
          <w:rFonts w:eastAsia="Times New Roman" w:cs="Times New Roman"/>
          <w:color w:val="000000" w:themeColor="text1"/>
          <w:sz w:val="24"/>
          <w:szCs w:val="24"/>
        </w:rPr>
        <w:t xml:space="preserve">поръчка </w:t>
      </w:r>
      <w:r w:rsidRPr="0040782A">
        <w:rPr>
          <w:rFonts w:cs="Times New Roman"/>
          <w:sz w:val="24"/>
          <w:szCs w:val="24"/>
        </w:rPr>
        <w:t>чрез събиране на оферти с обява</w:t>
      </w:r>
      <w:r w:rsidRPr="0040782A">
        <w:rPr>
          <w:sz w:val="24"/>
          <w:szCs w:val="24"/>
        </w:rPr>
        <w:t xml:space="preserve"> на стойност</w:t>
      </w:r>
      <w:r w:rsidRPr="0040782A">
        <w:rPr>
          <w:rFonts w:cs="Times New Roman"/>
          <w:sz w:val="24"/>
          <w:szCs w:val="24"/>
        </w:rPr>
        <w:t xml:space="preserve"> по чл. 20, ал. 3, т. 1 от ЗОП</w:t>
      </w:r>
      <w:r w:rsidRPr="00523834">
        <w:rPr>
          <w:rFonts w:cs="Times New Roman"/>
          <w:sz w:val="24"/>
          <w:szCs w:val="24"/>
        </w:rPr>
        <w:t xml:space="preserve"> с пр</w:t>
      </w:r>
      <w:r w:rsidRPr="00CC240D">
        <w:rPr>
          <w:rFonts w:cs="Times New Roman"/>
          <w:sz w:val="24"/>
          <w:szCs w:val="24"/>
        </w:rPr>
        <w:t xml:space="preserve">едмет: </w:t>
      </w:r>
      <w:r w:rsidRPr="003856E0">
        <w:rPr>
          <w:b/>
          <w:sz w:val="24"/>
          <w:szCs w:val="24"/>
        </w:rPr>
        <w:t xml:space="preserve">„Извършване на строително–монтажни  работи (текущ ремонт) в </w:t>
      </w:r>
      <w:r>
        <w:rPr>
          <w:b/>
          <w:sz w:val="24"/>
          <w:szCs w:val="24"/>
        </w:rPr>
        <w:t xml:space="preserve">недвижим имот, </w:t>
      </w:r>
      <w:proofErr w:type="spellStart"/>
      <w:r>
        <w:rPr>
          <w:b/>
          <w:sz w:val="24"/>
          <w:szCs w:val="24"/>
        </w:rPr>
        <w:t>находящ</w:t>
      </w:r>
      <w:proofErr w:type="spellEnd"/>
      <w:r>
        <w:rPr>
          <w:b/>
          <w:sz w:val="24"/>
          <w:szCs w:val="24"/>
        </w:rPr>
        <w:t xml:space="preserve"> се в </w:t>
      </w:r>
      <w:r w:rsidR="006D2BE0">
        <w:rPr>
          <w:b/>
          <w:sz w:val="24"/>
          <w:szCs w:val="24"/>
        </w:rPr>
        <w:t>гр.Пловдив, пл.“Съединение“ № 3 по</w:t>
      </w:r>
      <w:r w:rsidRPr="006E04B6">
        <w:rPr>
          <w:rFonts w:eastAsia="Times New Roman" w:cs="Times New Roman"/>
          <w:b/>
          <w:sz w:val="24"/>
          <w:szCs w:val="24"/>
          <w:lang w:eastAsia="bg-BG"/>
        </w:rPr>
        <w:t xml:space="preserve"> </w:t>
      </w:r>
      <w:r>
        <w:rPr>
          <w:rFonts w:eastAsia="Times New Roman" w:cs="Times New Roman"/>
          <w:b/>
          <w:sz w:val="24"/>
          <w:szCs w:val="24"/>
          <w:lang w:eastAsia="bg-BG"/>
        </w:rPr>
        <w:t>Обособена позиция 2 – „</w:t>
      </w:r>
      <w:r w:rsidRPr="00135137">
        <w:rPr>
          <w:rFonts w:eastAsia="Times New Roman" w:cs="Times New Roman"/>
          <w:b/>
          <w:sz w:val="24"/>
          <w:szCs w:val="24"/>
          <w:lang w:eastAsia="bg-BG"/>
        </w:rPr>
        <w:t>Текущ ремонт на ел.инсталация в помещения, разположени на етажи 2 и 6 в основната сграда и етажи 1 и 2 в пристройка към основна сграда</w:t>
      </w:r>
      <w:r>
        <w:rPr>
          <w:rFonts w:eastAsia="Times New Roman" w:cs="Times New Roman"/>
          <w:b/>
          <w:sz w:val="24"/>
          <w:szCs w:val="24"/>
          <w:lang w:eastAsia="bg-BG"/>
        </w:rPr>
        <w:t>“</w:t>
      </w:r>
      <w:r w:rsidRPr="00135137">
        <w:rPr>
          <w:rFonts w:eastAsia="Times New Roman" w:cs="Times New Roman"/>
          <w:b/>
          <w:sz w:val="24"/>
          <w:szCs w:val="24"/>
          <w:lang w:eastAsia="bg-BG"/>
        </w:rPr>
        <w:t>.</w:t>
      </w:r>
    </w:p>
    <w:p w:rsidR="00135137" w:rsidRPr="00CC240D" w:rsidRDefault="00135137" w:rsidP="00135137">
      <w:pPr>
        <w:spacing w:line="240" w:lineRule="auto"/>
        <w:jc w:val="center"/>
      </w:pPr>
    </w:p>
    <w:p w:rsidR="00135137" w:rsidRPr="00CC240D" w:rsidRDefault="00135137" w:rsidP="00135137">
      <w:pPr>
        <w:spacing w:after="0" w:line="240" w:lineRule="auto"/>
        <w:ind w:firstLine="720"/>
        <w:jc w:val="both"/>
        <w:outlineLvl w:val="0"/>
        <w:rPr>
          <w:rFonts w:eastAsia="Times New Roman" w:cs="Times New Roman"/>
          <w:snapToGrid w:val="0"/>
          <w:color w:val="000000" w:themeColor="text1"/>
          <w:sz w:val="24"/>
          <w:szCs w:val="24"/>
        </w:rPr>
      </w:pPr>
      <w:r w:rsidRPr="00CC240D">
        <w:rPr>
          <w:rFonts w:eastAsia="Times New Roman" w:cs="Times New Roman"/>
          <w:snapToGrid w:val="0"/>
          <w:color w:val="000000" w:themeColor="text1"/>
          <w:sz w:val="24"/>
          <w:szCs w:val="24"/>
        </w:rPr>
        <w:t>Настоящото ценово предложение е подадено от ……………………………</w:t>
      </w:r>
    </w:p>
    <w:p w:rsidR="00135137" w:rsidRPr="00CC240D" w:rsidRDefault="00135137" w:rsidP="00135137">
      <w:pPr>
        <w:spacing w:after="0" w:line="240" w:lineRule="auto"/>
        <w:ind w:firstLine="720"/>
        <w:jc w:val="both"/>
        <w:rPr>
          <w:rFonts w:eastAsia="Times New Roman" w:cs="Times New Roman"/>
          <w:snapToGrid w:val="0"/>
          <w:color w:val="000000" w:themeColor="text1"/>
          <w:sz w:val="24"/>
          <w:szCs w:val="24"/>
        </w:rPr>
      </w:pPr>
      <w:r w:rsidRPr="00CC240D">
        <w:rPr>
          <w:rFonts w:eastAsia="Times New Roman" w:cs="Times New Roman"/>
          <w:i/>
          <w:color w:val="000000" w:themeColor="text1"/>
          <w:sz w:val="24"/>
          <w:szCs w:val="24"/>
        </w:rPr>
        <w:t>(пълно   наименование   на   участника  и   правно-организационната   му   форма),</w:t>
      </w:r>
    </w:p>
    <w:p w:rsidR="00135137" w:rsidRPr="00CC240D" w:rsidRDefault="00135137" w:rsidP="00135137">
      <w:pPr>
        <w:spacing w:after="0" w:line="240" w:lineRule="auto"/>
        <w:jc w:val="both"/>
        <w:rPr>
          <w:rFonts w:eastAsia="Times New Roman" w:cs="Times New Roman"/>
          <w:snapToGrid w:val="0"/>
          <w:color w:val="000000" w:themeColor="text1"/>
          <w:sz w:val="24"/>
          <w:szCs w:val="24"/>
        </w:rPr>
      </w:pPr>
      <w:r w:rsidRPr="00CC240D">
        <w:rPr>
          <w:rFonts w:eastAsia="Times New Roman" w:cs="Times New Roman"/>
          <w:snapToGrid w:val="0"/>
          <w:color w:val="000000" w:themeColor="text1"/>
          <w:sz w:val="24"/>
          <w:szCs w:val="24"/>
        </w:rPr>
        <w:t>и подписано от…………………………………………..……………………………</w:t>
      </w:r>
    </w:p>
    <w:p w:rsidR="00135137" w:rsidRDefault="00135137" w:rsidP="00135137">
      <w:pPr>
        <w:shd w:val="clear" w:color="auto" w:fill="FFFFFF"/>
        <w:spacing w:after="0" w:line="240" w:lineRule="auto"/>
        <w:ind w:firstLine="720"/>
        <w:jc w:val="both"/>
        <w:rPr>
          <w:rFonts w:eastAsia="Times New Roman" w:cs="Times New Roman"/>
          <w:i/>
          <w:color w:val="000000" w:themeColor="text1"/>
          <w:sz w:val="24"/>
          <w:szCs w:val="24"/>
        </w:rPr>
      </w:pPr>
      <w:r w:rsidRPr="00CC240D">
        <w:rPr>
          <w:rFonts w:eastAsia="Times New Roman" w:cs="Times New Roman"/>
          <w:i/>
          <w:color w:val="000000" w:themeColor="text1"/>
          <w:sz w:val="24"/>
          <w:szCs w:val="24"/>
        </w:rPr>
        <w:t>(собствено, бащино, фамилно име, длъжност</w:t>
      </w:r>
      <w:r>
        <w:rPr>
          <w:rFonts w:eastAsia="Times New Roman" w:cs="Times New Roman"/>
          <w:i/>
          <w:color w:val="000000" w:themeColor="text1"/>
          <w:sz w:val="24"/>
          <w:szCs w:val="24"/>
        </w:rPr>
        <w:t xml:space="preserve"> на представляващия участника</w:t>
      </w:r>
      <w:r>
        <w:rPr>
          <w:rFonts w:eastAsia="Times New Roman" w:cs="Times New Roman"/>
          <w:i/>
          <w:color w:val="000000" w:themeColor="text1"/>
          <w:sz w:val="24"/>
          <w:szCs w:val="24"/>
          <w:lang w:val="en-US"/>
        </w:rPr>
        <w:t>)</w:t>
      </w:r>
      <w:r w:rsidRPr="00CC240D">
        <w:rPr>
          <w:rFonts w:eastAsia="Times New Roman" w:cs="Times New Roman"/>
          <w:i/>
          <w:color w:val="000000" w:themeColor="text1"/>
          <w:sz w:val="24"/>
          <w:szCs w:val="24"/>
        </w:rPr>
        <w:t xml:space="preserve"> </w:t>
      </w:r>
    </w:p>
    <w:p w:rsidR="00135137" w:rsidRPr="00CC240D" w:rsidRDefault="00135137" w:rsidP="00135137">
      <w:pPr>
        <w:shd w:val="clear" w:color="auto" w:fill="FFFFFF"/>
        <w:spacing w:after="0" w:line="240" w:lineRule="auto"/>
        <w:ind w:firstLine="720"/>
        <w:jc w:val="both"/>
        <w:rPr>
          <w:rFonts w:eastAsia="Times New Roman" w:cs="Times New Roman"/>
          <w:i/>
          <w:color w:val="000000" w:themeColor="text1"/>
          <w:sz w:val="24"/>
          <w:szCs w:val="24"/>
        </w:rPr>
      </w:pPr>
      <w:r>
        <w:rPr>
          <w:rFonts w:eastAsia="Times New Roman" w:cs="Times New Roman"/>
          <w:i/>
          <w:color w:val="000000" w:themeColor="text1"/>
          <w:sz w:val="24"/>
          <w:szCs w:val="24"/>
        </w:rPr>
        <w:t>…………………………………………………………………………………………………………………….</w:t>
      </w:r>
      <w:r w:rsidRPr="00CC240D">
        <w:rPr>
          <w:rFonts w:eastAsia="Times New Roman" w:cs="Times New Roman"/>
          <w:i/>
          <w:color w:val="000000" w:themeColor="text1"/>
          <w:sz w:val="24"/>
          <w:szCs w:val="24"/>
        </w:rPr>
        <w:t>(</w:t>
      </w:r>
      <w:r>
        <w:rPr>
          <w:rFonts w:eastAsia="Times New Roman" w:cs="Times New Roman"/>
          <w:i/>
          <w:color w:val="000000" w:themeColor="text1"/>
          <w:sz w:val="24"/>
          <w:szCs w:val="24"/>
        </w:rPr>
        <w:t>.</w:t>
      </w:r>
      <w:r w:rsidRPr="00CC240D">
        <w:rPr>
          <w:rFonts w:eastAsia="Times New Roman" w:cs="Times New Roman"/>
          <w:i/>
          <w:color w:val="000000" w:themeColor="text1"/>
          <w:sz w:val="24"/>
          <w:szCs w:val="24"/>
        </w:rPr>
        <w:t>адрес за кореспонденция)</w:t>
      </w:r>
    </w:p>
    <w:p w:rsidR="00135137" w:rsidRPr="00CC240D" w:rsidRDefault="00135137" w:rsidP="00135137">
      <w:pPr>
        <w:spacing w:after="0" w:line="240" w:lineRule="auto"/>
        <w:ind w:firstLine="720"/>
        <w:jc w:val="both"/>
        <w:outlineLvl w:val="0"/>
        <w:rPr>
          <w:rFonts w:eastAsia="Times New Roman" w:cs="Times New Roman"/>
          <w:b/>
          <w:color w:val="000000" w:themeColor="text1"/>
          <w:sz w:val="24"/>
          <w:szCs w:val="24"/>
        </w:rPr>
      </w:pPr>
    </w:p>
    <w:p w:rsidR="00135137" w:rsidRPr="00CC240D" w:rsidRDefault="00135137" w:rsidP="00135137">
      <w:pPr>
        <w:spacing w:after="0" w:line="240" w:lineRule="auto"/>
        <w:ind w:firstLine="567"/>
        <w:jc w:val="both"/>
        <w:outlineLvl w:val="0"/>
        <w:rPr>
          <w:rFonts w:eastAsia="Times New Roman" w:cs="Times New Roman"/>
          <w:b/>
          <w:color w:val="000000" w:themeColor="text1"/>
          <w:sz w:val="24"/>
          <w:szCs w:val="24"/>
        </w:rPr>
      </w:pPr>
      <w:r w:rsidRPr="00CC240D">
        <w:rPr>
          <w:rFonts w:eastAsia="Times New Roman" w:cs="Times New Roman"/>
          <w:b/>
          <w:color w:val="000000" w:themeColor="text1"/>
          <w:sz w:val="24"/>
          <w:szCs w:val="24"/>
        </w:rPr>
        <w:t>УВАЖАЕМИ ДАМИ И ГОСПОДА,</w:t>
      </w:r>
    </w:p>
    <w:p w:rsidR="00135137" w:rsidRPr="00CC240D" w:rsidRDefault="00135137" w:rsidP="00135137">
      <w:pPr>
        <w:spacing w:after="0" w:line="240" w:lineRule="auto"/>
        <w:ind w:firstLine="720"/>
        <w:jc w:val="both"/>
        <w:rPr>
          <w:rFonts w:eastAsia="Times New Roman" w:cs="Times New Roman"/>
          <w:b/>
          <w:color w:val="000000" w:themeColor="text1"/>
          <w:sz w:val="24"/>
          <w:szCs w:val="24"/>
        </w:rPr>
      </w:pPr>
    </w:p>
    <w:p w:rsidR="00135137" w:rsidRPr="00CC240D" w:rsidRDefault="00135137" w:rsidP="00135137">
      <w:pPr>
        <w:spacing w:after="0" w:line="240" w:lineRule="auto"/>
        <w:ind w:firstLine="567"/>
        <w:jc w:val="both"/>
        <w:rPr>
          <w:rFonts w:eastAsia="Times New Roman" w:cs="Times New Roman"/>
          <w:color w:val="000000" w:themeColor="text1"/>
          <w:sz w:val="24"/>
          <w:szCs w:val="24"/>
        </w:rPr>
      </w:pPr>
      <w:r w:rsidRPr="00CC240D">
        <w:rPr>
          <w:rFonts w:eastAsia="Times New Roman" w:cs="Times New Roman"/>
          <w:color w:val="000000" w:themeColor="text1"/>
          <w:sz w:val="24"/>
          <w:szCs w:val="24"/>
        </w:rPr>
        <w:t>След като се запознахме с изискванията и усл</w:t>
      </w:r>
      <w:r>
        <w:rPr>
          <w:rFonts w:eastAsia="Times New Roman" w:cs="Times New Roman"/>
          <w:color w:val="000000" w:themeColor="text1"/>
          <w:sz w:val="24"/>
          <w:szCs w:val="24"/>
        </w:rPr>
        <w:t>овията, посочени в обявата за обществената поръчка</w:t>
      </w:r>
      <w:r w:rsidRPr="00CC240D">
        <w:rPr>
          <w:rFonts w:eastAsia="Times New Roman" w:cs="Times New Roman"/>
          <w:color w:val="000000" w:themeColor="text1"/>
          <w:sz w:val="24"/>
          <w:szCs w:val="24"/>
        </w:rPr>
        <w:t xml:space="preserve">, с предмет: </w:t>
      </w:r>
      <w:r w:rsidRPr="00135137">
        <w:rPr>
          <w:b/>
          <w:sz w:val="24"/>
          <w:szCs w:val="24"/>
        </w:rPr>
        <w:t xml:space="preserve">„Извършване на строително–монтажни  работи (текущ ремонт) в недвижим имот, </w:t>
      </w:r>
      <w:proofErr w:type="spellStart"/>
      <w:r w:rsidRPr="00135137">
        <w:rPr>
          <w:b/>
          <w:sz w:val="24"/>
          <w:szCs w:val="24"/>
        </w:rPr>
        <w:t>находящ</w:t>
      </w:r>
      <w:proofErr w:type="spellEnd"/>
      <w:r w:rsidRPr="00135137">
        <w:rPr>
          <w:b/>
          <w:sz w:val="24"/>
          <w:szCs w:val="24"/>
        </w:rPr>
        <w:t xml:space="preserve"> се в гр.Пловдив, пл.“Съединение“ № 3, Обособена позиция 2 – „Текущ ремонт на ел.инсталация в помещения, разположени на етажи 2 и 6 в основната сграда и етажи 1 и 2 в пристройка към основна сграда“</w:t>
      </w:r>
      <w:r>
        <w:rPr>
          <w:b/>
          <w:sz w:val="24"/>
          <w:szCs w:val="24"/>
        </w:rPr>
        <w:t xml:space="preserve">, </w:t>
      </w:r>
      <w:r w:rsidRPr="00CC240D">
        <w:rPr>
          <w:rFonts w:eastAsia="Times New Roman" w:cs="Times New Roman"/>
          <w:color w:val="000000" w:themeColor="text1"/>
          <w:sz w:val="24"/>
          <w:szCs w:val="24"/>
        </w:rPr>
        <w:t xml:space="preserve">сме съгласни да изпълним дейностите, предмет на обществената поръчка, в съответствие с изискванията на </w:t>
      </w:r>
      <w:r>
        <w:rPr>
          <w:rFonts w:eastAsia="Times New Roman" w:cs="Times New Roman"/>
          <w:color w:val="000000" w:themeColor="text1"/>
          <w:sz w:val="24"/>
          <w:szCs w:val="24"/>
        </w:rPr>
        <w:t>Възложителя</w:t>
      </w:r>
      <w:r w:rsidRPr="00CC240D">
        <w:rPr>
          <w:rFonts w:eastAsia="Times New Roman" w:cs="Times New Roman"/>
          <w:color w:val="000000" w:themeColor="text1"/>
          <w:sz w:val="24"/>
          <w:szCs w:val="24"/>
        </w:rPr>
        <w:t xml:space="preserve"> и Техническото ни предложение, както следва:</w:t>
      </w:r>
    </w:p>
    <w:p w:rsidR="00135137" w:rsidRPr="00CC240D" w:rsidRDefault="00135137" w:rsidP="00135137">
      <w:pPr>
        <w:spacing w:after="0" w:line="240" w:lineRule="auto"/>
        <w:ind w:firstLine="720"/>
        <w:jc w:val="both"/>
        <w:rPr>
          <w:rFonts w:eastAsia="Times New Roman" w:cs="Times New Roman"/>
          <w:bCs/>
          <w:color w:val="000000" w:themeColor="text1"/>
          <w:sz w:val="24"/>
          <w:szCs w:val="24"/>
        </w:rPr>
      </w:pPr>
    </w:p>
    <w:p w:rsidR="00135137" w:rsidRPr="00CC240D" w:rsidRDefault="00135137" w:rsidP="00135137">
      <w:pPr>
        <w:spacing w:after="0" w:line="240" w:lineRule="auto"/>
        <w:ind w:firstLine="567"/>
        <w:jc w:val="both"/>
        <w:rPr>
          <w:rFonts w:eastAsia="Times New Roman" w:cs="Times New Roman"/>
          <w:i/>
          <w:strike/>
          <w:color w:val="000000" w:themeColor="text1"/>
          <w:sz w:val="24"/>
          <w:szCs w:val="24"/>
        </w:rPr>
      </w:pPr>
      <w:r w:rsidRPr="00CC240D">
        <w:rPr>
          <w:rFonts w:eastAsia="Times New Roman" w:cs="Times New Roman"/>
          <w:bCs/>
          <w:color w:val="000000" w:themeColor="text1"/>
          <w:sz w:val="24"/>
          <w:szCs w:val="24"/>
        </w:rPr>
        <w:t>Предлагаме на вниманието Ви следното ценово предложение:</w:t>
      </w:r>
    </w:p>
    <w:p w:rsidR="00135137" w:rsidRPr="00CC240D" w:rsidRDefault="00135137" w:rsidP="00135137">
      <w:pPr>
        <w:spacing w:after="0" w:line="240" w:lineRule="auto"/>
        <w:ind w:firstLine="720"/>
        <w:jc w:val="both"/>
        <w:rPr>
          <w:rFonts w:eastAsia="Times New Roman" w:cs="Times New Roman"/>
          <w:color w:val="000000" w:themeColor="text1"/>
          <w:sz w:val="24"/>
          <w:szCs w:val="24"/>
        </w:rPr>
      </w:pPr>
    </w:p>
    <w:p w:rsidR="00135137" w:rsidRPr="00CC240D" w:rsidRDefault="00135137" w:rsidP="00135137">
      <w:pPr>
        <w:numPr>
          <w:ilvl w:val="0"/>
          <w:numId w:val="16"/>
        </w:numPr>
        <w:spacing w:after="0" w:line="240" w:lineRule="auto"/>
        <w:ind w:left="0" w:firstLine="567"/>
        <w:jc w:val="both"/>
        <w:rPr>
          <w:rFonts w:eastAsia="Times New Roman" w:cs="Times New Roman"/>
          <w:sz w:val="24"/>
          <w:szCs w:val="24"/>
        </w:rPr>
      </w:pPr>
      <w:r w:rsidRPr="00CC240D">
        <w:rPr>
          <w:rFonts w:eastAsia="Times New Roman" w:cs="Times New Roman"/>
          <w:b/>
          <w:sz w:val="24"/>
          <w:szCs w:val="24"/>
        </w:rPr>
        <w:t>Обща</w:t>
      </w:r>
      <w:r w:rsidRPr="00CC240D">
        <w:rPr>
          <w:rFonts w:eastAsia="Times New Roman" w:cs="Times New Roman"/>
          <w:sz w:val="24"/>
          <w:szCs w:val="24"/>
        </w:rPr>
        <w:t xml:space="preserve"> цена /т. 2 + т. 3/ за изпълнение на СМР: ……………… лв. без ДДС, словом: ………………….. лв. без ДДС , словом: ……………………… лв.</w:t>
      </w:r>
    </w:p>
    <w:p w:rsidR="00135137" w:rsidRPr="00E87A86" w:rsidRDefault="00135137" w:rsidP="00135137">
      <w:pPr>
        <w:numPr>
          <w:ilvl w:val="0"/>
          <w:numId w:val="16"/>
        </w:numPr>
        <w:spacing w:after="0" w:line="240" w:lineRule="auto"/>
        <w:ind w:left="0" w:firstLine="567"/>
        <w:jc w:val="both"/>
        <w:rPr>
          <w:rFonts w:eastAsia="Times New Roman" w:cs="Times New Roman"/>
          <w:b/>
          <w:sz w:val="24"/>
          <w:szCs w:val="24"/>
        </w:rPr>
      </w:pPr>
      <w:r w:rsidRPr="00E87A86">
        <w:rPr>
          <w:rFonts w:eastAsia="Times New Roman" w:cs="Times New Roman"/>
          <w:b/>
          <w:sz w:val="24"/>
          <w:szCs w:val="24"/>
        </w:rPr>
        <w:t>Цена</w:t>
      </w:r>
      <w:r w:rsidRPr="00E87A86">
        <w:rPr>
          <w:rFonts w:eastAsia="Times New Roman" w:cs="Times New Roman"/>
          <w:sz w:val="24"/>
          <w:szCs w:val="24"/>
        </w:rPr>
        <w:t xml:space="preserve"> за извършване на строително – монтажните работи в размер на …………….. лв. без ДДС, словом: …………………………. лв. без </w:t>
      </w:r>
    </w:p>
    <w:p w:rsidR="00135137" w:rsidRPr="00E87A86" w:rsidRDefault="00135137" w:rsidP="00135137">
      <w:pPr>
        <w:numPr>
          <w:ilvl w:val="0"/>
          <w:numId w:val="16"/>
        </w:numPr>
        <w:spacing w:after="0" w:line="240" w:lineRule="auto"/>
        <w:ind w:left="0" w:firstLine="567"/>
        <w:jc w:val="both"/>
        <w:rPr>
          <w:rFonts w:eastAsia="Times New Roman" w:cs="Times New Roman"/>
          <w:b/>
          <w:sz w:val="24"/>
          <w:szCs w:val="24"/>
        </w:rPr>
      </w:pPr>
      <w:r w:rsidRPr="00E87A86">
        <w:rPr>
          <w:rFonts w:eastAsia="Times New Roman" w:cs="Times New Roman"/>
          <w:b/>
          <w:sz w:val="24"/>
          <w:szCs w:val="24"/>
        </w:rPr>
        <w:t>Цена</w:t>
      </w:r>
      <w:r w:rsidRPr="00E87A86">
        <w:rPr>
          <w:rFonts w:eastAsia="Times New Roman" w:cs="Times New Roman"/>
          <w:sz w:val="24"/>
          <w:szCs w:val="24"/>
        </w:rPr>
        <w:t xml:space="preserve"> за възникнали непредвидени строително-монтажни работи 10 %  върху стойността по т. 2 или: …………… лв. без ДДС, словом: …………………. лв. без ДДС</w:t>
      </w:r>
    </w:p>
    <w:p w:rsidR="00135137" w:rsidRPr="00CC240D" w:rsidRDefault="00135137" w:rsidP="00135137">
      <w:pPr>
        <w:spacing w:after="0" w:line="240" w:lineRule="auto"/>
        <w:ind w:firstLine="709"/>
        <w:jc w:val="both"/>
        <w:rPr>
          <w:rFonts w:eastAsia="Times New Roman" w:cs="Times New Roman"/>
          <w:sz w:val="24"/>
          <w:szCs w:val="24"/>
        </w:rPr>
      </w:pPr>
      <w:r w:rsidRPr="00CC240D">
        <w:rPr>
          <w:rFonts w:eastAsia="Times New Roman" w:cs="Times New Roman"/>
          <w:sz w:val="24"/>
          <w:szCs w:val="24"/>
        </w:rPr>
        <w:t>Декларираме, че ако нашата оферта бъде приета и бъдем избрани за изпълнители, предложените от нас цени ще останат постоянни и няма да бъдат променяни по време на изпълнението ѝ.</w:t>
      </w:r>
    </w:p>
    <w:p w:rsidR="00135137" w:rsidRPr="00CC240D" w:rsidRDefault="00135137" w:rsidP="00135137">
      <w:pPr>
        <w:spacing w:after="0"/>
        <w:ind w:left="284"/>
        <w:jc w:val="both"/>
        <w:rPr>
          <w:rFonts w:eastAsia="Times New Roman" w:cs="Times New Roman"/>
          <w:b/>
          <w:sz w:val="24"/>
          <w:szCs w:val="24"/>
          <w:lang w:eastAsia="bg-BG"/>
        </w:rPr>
      </w:pPr>
    </w:p>
    <w:p w:rsidR="00135137" w:rsidRPr="00CC240D" w:rsidRDefault="00135137" w:rsidP="00135137">
      <w:pPr>
        <w:spacing w:after="0"/>
        <w:ind w:left="284"/>
        <w:jc w:val="both"/>
        <w:rPr>
          <w:rFonts w:eastAsia="Times New Roman" w:cs="Times New Roman"/>
          <w:sz w:val="24"/>
          <w:szCs w:val="24"/>
          <w:lang w:eastAsia="bg-BG"/>
        </w:rPr>
      </w:pPr>
      <w:r w:rsidRPr="00CC240D">
        <w:rPr>
          <w:rFonts w:eastAsia="Times New Roman" w:cs="Times New Roman"/>
          <w:b/>
          <w:sz w:val="24"/>
          <w:szCs w:val="24"/>
          <w:lang w:eastAsia="bg-BG"/>
        </w:rPr>
        <w:t>Забележка:</w:t>
      </w:r>
      <w:r w:rsidRPr="00CC240D">
        <w:rPr>
          <w:rFonts w:ascii="Calibri" w:eastAsia="Calibri" w:hAnsi="Calibri" w:cs="Times New Roman"/>
          <w:sz w:val="24"/>
          <w:szCs w:val="24"/>
        </w:rPr>
        <w:t xml:space="preserve"> </w:t>
      </w:r>
      <w:r w:rsidRPr="00CC240D">
        <w:rPr>
          <w:rFonts w:eastAsia="Times New Roman" w:cs="Times New Roman"/>
          <w:sz w:val="24"/>
          <w:szCs w:val="24"/>
          <w:lang w:eastAsia="bg-BG"/>
        </w:rPr>
        <w:t>При констатирането на аритметични грешки се спазват следните правила:</w:t>
      </w:r>
    </w:p>
    <w:p w:rsidR="00135137" w:rsidRPr="00CC240D" w:rsidRDefault="00135137" w:rsidP="00135137">
      <w:pPr>
        <w:spacing w:after="0"/>
        <w:ind w:left="284"/>
        <w:jc w:val="both"/>
        <w:rPr>
          <w:rFonts w:eastAsia="Times New Roman" w:cs="Times New Roman"/>
          <w:i/>
          <w:sz w:val="24"/>
          <w:szCs w:val="24"/>
          <w:lang w:eastAsia="bg-BG"/>
        </w:rPr>
      </w:pPr>
      <w:r w:rsidRPr="00CC240D">
        <w:rPr>
          <w:rFonts w:eastAsia="Times New Roman" w:cs="Times New Roman"/>
          <w:i/>
          <w:sz w:val="24"/>
          <w:szCs w:val="24"/>
          <w:lang w:eastAsia="bg-BG"/>
        </w:rPr>
        <w:t>-</w:t>
      </w:r>
      <w:r w:rsidRPr="00CC240D">
        <w:rPr>
          <w:rFonts w:eastAsia="Times New Roman" w:cs="Times New Roman"/>
          <w:i/>
          <w:sz w:val="24"/>
          <w:szCs w:val="24"/>
          <w:lang w:eastAsia="bg-BG"/>
        </w:rPr>
        <w:tab/>
        <w:t>При различия между сумите, изразени с цифри и думи, за вярно се приема словесното изражение на сумата;</w:t>
      </w:r>
    </w:p>
    <w:p w:rsidR="00135137" w:rsidRPr="00CC240D" w:rsidRDefault="00135137" w:rsidP="00135137">
      <w:pPr>
        <w:spacing w:after="0"/>
        <w:ind w:left="284"/>
        <w:jc w:val="both"/>
        <w:rPr>
          <w:rFonts w:eastAsia="Times New Roman" w:cs="Times New Roman"/>
          <w:i/>
          <w:sz w:val="24"/>
          <w:szCs w:val="24"/>
          <w:lang w:eastAsia="bg-BG"/>
        </w:rPr>
      </w:pPr>
      <w:r w:rsidRPr="00CC240D">
        <w:rPr>
          <w:rFonts w:eastAsia="Times New Roman" w:cs="Times New Roman"/>
          <w:i/>
          <w:sz w:val="24"/>
          <w:szCs w:val="24"/>
          <w:lang w:eastAsia="bg-BG"/>
        </w:rPr>
        <w:t>-</w:t>
      </w:r>
      <w:r w:rsidRPr="00CC240D">
        <w:rPr>
          <w:rFonts w:eastAsia="Times New Roman" w:cs="Times New Roman"/>
          <w:i/>
          <w:sz w:val="24"/>
          <w:szCs w:val="24"/>
          <w:lang w:eastAsia="bg-BG"/>
        </w:rPr>
        <w:tab/>
        <w:t>В случай че общата цена не съответства на произведението от единичната цена и количеството, участникът се отстранява от участие;</w:t>
      </w:r>
    </w:p>
    <w:p w:rsidR="00135137" w:rsidRPr="00CC240D" w:rsidRDefault="00135137" w:rsidP="00135137">
      <w:pPr>
        <w:spacing w:after="0"/>
        <w:ind w:left="284"/>
        <w:jc w:val="both"/>
        <w:rPr>
          <w:rFonts w:eastAsia="Times New Roman" w:cs="Times New Roman"/>
          <w:i/>
          <w:sz w:val="24"/>
          <w:szCs w:val="24"/>
          <w:lang w:eastAsia="bg-BG"/>
        </w:rPr>
      </w:pPr>
      <w:r w:rsidRPr="00CC240D">
        <w:rPr>
          <w:rFonts w:eastAsia="Times New Roman" w:cs="Times New Roman"/>
          <w:i/>
          <w:sz w:val="24"/>
          <w:szCs w:val="24"/>
          <w:lang w:eastAsia="bg-BG"/>
        </w:rPr>
        <w:t>-</w:t>
      </w:r>
      <w:r w:rsidRPr="00CC240D">
        <w:rPr>
          <w:rFonts w:eastAsia="Times New Roman" w:cs="Times New Roman"/>
          <w:i/>
          <w:sz w:val="24"/>
          <w:szCs w:val="24"/>
          <w:lang w:eastAsia="bg-BG"/>
        </w:rPr>
        <w:tab/>
        <w:t>В случай че общата предлагана цена не съответства на сбора от произведенията между единичната цена и количеството, участникът се отстранява от участие.</w:t>
      </w:r>
    </w:p>
    <w:p w:rsidR="00135137" w:rsidRPr="00CC240D" w:rsidRDefault="00135137" w:rsidP="00135137">
      <w:pPr>
        <w:spacing w:after="0"/>
        <w:ind w:left="284"/>
        <w:jc w:val="both"/>
        <w:rPr>
          <w:rFonts w:eastAsia="Times New Roman" w:cs="Times New Roman"/>
          <w:i/>
          <w:sz w:val="24"/>
          <w:szCs w:val="24"/>
          <w:lang w:eastAsia="bg-BG"/>
        </w:rPr>
      </w:pPr>
      <w:r w:rsidRPr="00CC240D">
        <w:rPr>
          <w:rFonts w:eastAsia="Times New Roman" w:cs="Times New Roman"/>
          <w:i/>
          <w:sz w:val="24"/>
          <w:szCs w:val="24"/>
          <w:lang w:eastAsia="bg-BG"/>
        </w:rPr>
        <w:t>-</w:t>
      </w:r>
      <w:r w:rsidRPr="00CC240D">
        <w:rPr>
          <w:rFonts w:eastAsia="Times New Roman" w:cs="Times New Roman"/>
          <w:i/>
          <w:sz w:val="24"/>
          <w:szCs w:val="24"/>
          <w:lang w:eastAsia="bg-BG"/>
        </w:rPr>
        <w:tab/>
      </w:r>
    </w:p>
    <w:p w:rsidR="00135137" w:rsidRPr="00CC240D" w:rsidRDefault="00135137" w:rsidP="00135137">
      <w:pPr>
        <w:spacing w:after="0" w:line="240" w:lineRule="auto"/>
        <w:ind w:firstLine="709"/>
        <w:jc w:val="both"/>
        <w:rPr>
          <w:rFonts w:eastAsia="Times New Roman" w:cs="Times New Roman"/>
          <w:sz w:val="24"/>
          <w:szCs w:val="24"/>
        </w:rPr>
      </w:pPr>
      <w:r w:rsidRPr="00CC240D">
        <w:rPr>
          <w:rFonts w:eastAsia="Times New Roman" w:cs="Times New Roman"/>
          <w:b/>
          <w:i/>
          <w:sz w:val="24"/>
          <w:szCs w:val="24"/>
        </w:rPr>
        <w:t>Приложение:</w:t>
      </w:r>
      <w:r w:rsidRPr="00CC240D">
        <w:rPr>
          <w:rFonts w:eastAsia="Times New Roman" w:cs="Times New Roman"/>
          <w:sz w:val="24"/>
          <w:szCs w:val="24"/>
        </w:rPr>
        <w:t xml:space="preserve"> Попълнено и подписано КСС и информация за елементите на ценообразуване при изпълнение на непредвидени видове работи.</w:t>
      </w:r>
    </w:p>
    <w:p w:rsidR="00135137" w:rsidRPr="00CC240D" w:rsidRDefault="00135137" w:rsidP="00135137">
      <w:pPr>
        <w:spacing w:after="0" w:line="240" w:lineRule="auto"/>
        <w:ind w:firstLine="720"/>
        <w:jc w:val="both"/>
        <w:rPr>
          <w:rFonts w:eastAsia="Times New Roman" w:cs="Times New Roman"/>
          <w:sz w:val="24"/>
          <w:szCs w:val="24"/>
        </w:rPr>
      </w:pPr>
    </w:p>
    <w:p w:rsidR="00135137" w:rsidRPr="00CC240D" w:rsidRDefault="00135137" w:rsidP="00135137">
      <w:pPr>
        <w:spacing w:after="0" w:line="240" w:lineRule="auto"/>
        <w:ind w:firstLine="720"/>
        <w:jc w:val="both"/>
        <w:rPr>
          <w:rFonts w:eastAsia="Times New Roman" w:cs="Times New Roman"/>
          <w:sz w:val="24"/>
          <w:szCs w:val="24"/>
        </w:rPr>
      </w:pPr>
      <w:r w:rsidRPr="00CC240D">
        <w:rPr>
          <w:rFonts w:eastAsia="Times New Roman" w:cs="Times New Roman"/>
          <w:sz w:val="24"/>
          <w:szCs w:val="24"/>
        </w:rPr>
        <w:t>Дата:…………</w:t>
      </w:r>
      <w:r>
        <w:rPr>
          <w:rFonts w:eastAsia="Times New Roman" w:cs="Times New Roman"/>
          <w:sz w:val="24"/>
          <w:szCs w:val="24"/>
        </w:rPr>
        <w:t>2018</w:t>
      </w:r>
      <w:r w:rsidRPr="00CC240D">
        <w:rPr>
          <w:rFonts w:eastAsia="Times New Roman" w:cs="Times New Roman"/>
          <w:sz w:val="24"/>
          <w:szCs w:val="24"/>
        </w:rPr>
        <w:t xml:space="preserve"> г.                                   Подпис и печат……………..</w:t>
      </w:r>
    </w:p>
    <w:p w:rsidR="00135137" w:rsidRPr="00CC240D" w:rsidRDefault="00135137" w:rsidP="00135137">
      <w:pPr>
        <w:spacing w:after="0" w:line="240" w:lineRule="auto"/>
        <w:ind w:left="6480" w:hanging="1440"/>
        <w:jc w:val="both"/>
        <w:rPr>
          <w:rFonts w:eastAsia="Times New Roman" w:cs="Times New Roman"/>
          <w:sz w:val="24"/>
          <w:szCs w:val="24"/>
        </w:rPr>
      </w:pPr>
      <w:r>
        <w:rPr>
          <w:rFonts w:eastAsia="Times New Roman" w:cs="Times New Roman"/>
          <w:sz w:val="24"/>
          <w:szCs w:val="24"/>
        </w:rPr>
        <w:t xml:space="preserve">       </w:t>
      </w:r>
      <w:r w:rsidRPr="00CC240D">
        <w:rPr>
          <w:rFonts w:eastAsia="Times New Roman" w:cs="Times New Roman"/>
          <w:sz w:val="24"/>
          <w:szCs w:val="24"/>
        </w:rPr>
        <w:t xml:space="preserve">  (трите имена, подпис и печат)</w:t>
      </w:r>
    </w:p>
    <w:p w:rsidR="00135137" w:rsidRPr="005E46BD" w:rsidRDefault="00135137" w:rsidP="005E46BD">
      <w:pPr>
        <w:spacing w:after="0" w:line="240" w:lineRule="auto"/>
        <w:jc w:val="both"/>
        <w:rPr>
          <w:rFonts w:asciiTheme="minorHAnsi" w:hAnsiTheme="minorHAnsi"/>
          <w:sz w:val="24"/>
          <w:szCs w:val="24"/>
        </w:rPr>
      </w:pPr>
    </w:p>
    <w:p w:rsidR="005E46BD" w:rsidRPr="005E46BD" w:rsidRDefault="005E46BD" w:rsidP="005E46BD">
      <w:pPr>
        <w:tabs>
          <w:tab w:val="center" w:pos="4536"/>
          <w:tab w:val="right" w:pos="9072"/>
        </w:tabs>
        <w:spacing w:after="0" w:line="240" w:lineRule="auto"/>
        <w:rPr>
          <w:rFonts w:eastAsia="Times New Roman" w:cs="Times New Roman"/>
          <w:b/>
          <w:i/>
          <w:sz w:val="24"/>
          <w:szCs w:val="24"/>
          <w:lang w:eastAsia="bg-BG"/>
        </w:rPr>
      </w:pPr>
      <w:r w:rsidRPr="005E46BD">
        <w:rPr>
          <w:rFonts w:eastAsia="Times New Roman" w:cs="Times New Roman"/>
          <w:b/>
          <w:i/>
          <w:sz w:val="24"/>
          <w:szCs w:val="24"/>
          <w:lang w:val="en-US" w:eastAsia="bg-BG"/>
        </w:rPr>
        <w:t xml:space="preserve">                                                     </w:t>
      </w:r>
    </w:p>
    <w:p w:rsidR="00135137" w:rsidRPr="006E04B6" w:rsidRDefault="00135137" w:rsidP="00135137">
      <w:pPr>
        <w:pageBreakBefore/>
        <w:spacing w:after="0" w:line="240" w:lineRule="auto"/>
        <w:jc w:val="right"/>
        <w:rPr>
          <w:rFonts w:cs="Times New Roman"/>
          <w:i/>
          <w:sz w:val="24"/>
          <w:szCs w:val="24"/>
        </w:rPr>
      </w:pPr>
      <w:r w:rsidRPr="006E04B6">
        <w:rPr>
          <w:rFonts w:cs="Times New Roman"/>
          <w:i/>
          <w:sz w:val="24"/>
          <w:szCs w:val="24"/>
        </w:rPr>
        <w:lastRenderedPageBreak/>
        <w:t>Приложение ОБРАЗЕЦ № 9.</w:t>
      </w:r>
      <w:r w:rsidR="00E1257A">
        <w:rPr>
          <w:rFonts w:cs="Times New Roman"/>
          <w:i/>
          <w:sz w:val="24"/>
          <w:szCs w:val="24"/>
        </w:rPr>
        <w:t>2</w:t>
      </w:r>
      <w:r>
        <w:rPr>
          <w:rFonts w:cs="Times New Roman"/>
          <w:i/>
          <w:sz w:val="24"/>
          <w:szCs w:val="24"/>
        </w:rPr>
        <w:t>.1</w:t>
      </w:r>
    </w:p>
    <w:p w:rsidR="00135137" w:rsidRPr="006E04B6" w:rsidRDefault="00135137" w:rsidP="00135137">
      <w:pPr>
        <w:spacing w:after="0" w:line="240" w:lineRule="auto"/>
        <w:jc w:val="right"/>
        <w:rPr>
          <w:rFonts w:cs="Times New Roman"/>
          <w:sz w:val="24"/>
          <w:szCs w:val="24"/>
        </w:rPr>
      </w:pPr>
      <w:r w:rsidRPr="006E04B6">
        <w:rPr>
          <w:rFonts w:cs="Times New Roman"/>
          <w:sz w:val="24"/>
          <w:szCs w:val="24"/>
        </w:rPr>
        <w:tab/>
      </w:r>
      <w:r w:rsidRPr="006E04B6">
        <w:rPr>
          <w:rFonts w:cs="Times New Roman"/>
          <w:sz w:val="24"/>
          <w:szCs w:val="24"/>
        </w:rPr>
        <w:tab/>
      </w:r>
      <w:r w:rsidRPr="006E04B6">
        <w:rPr>
          <w:rFonts w:cs="Times New Roman"/>
          <w:sz w:val="24"/>
          <w:szCs w:val="24"/>
        </w:rPr>
        <w:tab/>
      </w:r>
      <w:r w:rsidRPr="006E04B6">
        <w:rPr>
          <w:rFonts w:cs="Times New Roman"/>
          <w:sz w:val="24"/>
          <w:szCs w:val="24"/>
        </w:rPr>
        <w:tab/>
      </w:r>
      <w:r w:rsidRPr="006E04B6">
        <w:rPr>
          <w:rFonts w:cs="Times New Roman"/>
          <w:sz w:val="24"/>
          <w:szCs w:val="24"/>
        </w:rPr>
        <w:tab/>
      </w:r>
    </w:p>
    <w:p w:rsidR="00135137" w:rsidRPr="006E04B6" w:rsidRDefault="00135137" w:rsidP="00135137">
      <w:pPr>
        <w:spacing w:after="0" w:line="240" w:lineRule="auto"/>
        <w:jc w:val="right"/>
        <w:rPr>
          <w:rFonts w:cs="Times New Roman"/>
          <w:sz w:val="24"/>
          <w:szCs w:val="24"/>
        </w:rPr>
      </w:pPr>
      <w:r w:rsidRPr="006E04B6">
        <w:rPr>
          <w:rFonts w:cs="Times New Roman"/>
          <w:sz w:val="24"/>
          <w:szCs w:val="24"/>
        </w:rPr>
        <w:t xml:space="preserve">    Участник:........................................................................................................................................</w:t>
      </w:r>
    </w:p>
    <w:p w:rsidR="00135137" w:rsidRPr="006E04B6" w:rsidRDefault="00135137" w:rsidP="00135137">
      <w:pPr>
        <w:widowControl w:val="0"/>
        <w:shd w:val="clear" w:color="auto" w:fill="FFFFFF"/>
        <w:autoSpaceDE w:val="0"/>
        <w:autoSpaceDN w:val="0"/>
        <w:adjustRightInd w:val="0"/>
        <w:spacing w:after="0" w:line="240" w:lineRule="auto"/>
        <w:ind w:left="-284"/>
        <w:jc w:val="center"/>
        <w:rPr>
          <w:rFonts w:eastAsia="Times New Roman" w:cs="Times New Roman"/>
          <w:b/>
          <w:color w:val="000000"/>
          <w:spacing w:val="-3"/>
          <w:sz w:val="24"/>
          <w:szCs w:val="24"/>
          <w:lang w:eastAsia="bg-BG"/>
        </w:rPr>
      </w:pPr>
    </w:p>
    <w:p w:rsidR="00135137" w:rsidRDefault="00135137" w:rsidP="00135137">
      <w:pPr>
        <w:widowControl w:val="0"/>
        <w:shd w:val="clear" w:color="auto" w:fill="FFFFFF"/>
        <w:autoSpaceDE w:val="0"/>
        <w:autoSpaceDN w:val="0"/>
        <w:adjustRightInd w:val="0"/>
        <w:spacing w:after="0" w:line="240" w:lineRule="auto"/>
        <w:ind w:left="-284"/>
        <w:jc w:val="center"/>
        <w:rPr>
          <w:rFonts w:eastAsia="Times New Roman" w:cs="Times New Roman"/>
          <w:b/>
          <w:color w:val="000000"/>
          <w:spacing w:val="-3"/>
          <w:sz w:val="24"/>
          <w:szCs w:val="24"/>
          <w:lang w:eastAsia="bg-BG"/>
        </w:rPr>
      </w:pPr>
      <w:r w:rsidRPr="006E04B6">
        <w:rPr>
          <w:rFonts w:eastAsia="Times New Roman" w:cs="Times New Roman"/>
          <w:b/>
          <w:color w:val="000000"/>
          <w:spacing w:val="-3"/>
          <w:sz w:val="24"/>
          <w:szCs w:val="24"/>
          <w:lang w:eastAsia="bg-BG"/>
        </w:rPr>
        <w:t>КОЛИЧЕСТВЕНО-СТОЙНОСТНА СМЕТКА</w:t>
      </w:r>
    </w:p>
    <w:p w:rsidR="00135137" w:rsidRDefault="00135137" w:rsidP="00135137">
      <w:pPr>
        <w:widowControl w:val="0"/>
        <w:shd w:val="clear" w:color="auto" w:fill="FFFFFF"/>
        <w:autoSpaceDE w:val="0"/>
        <w:autoSpaceDN w:val="0"/>
        <w:adjustRightInd w:val="0"/>
        <w:spacing w:after="0" w:line="240" w:lineRule="auto"/>
        <w:ind w:left="-284"/>
        <w:jc w:val="center"/>
        <w:rPr>
          <w:rFonts w:eastAsia="Times New Roman" w:cs="Times New Roman"/>
          <w:b/>
          <w:color w:val="000000"/>
          <w:spacing w:val="-3"/>
          <w:sz w:val="24"/>
          <w:szCs w:val="24"/>
          <w:lang w:eastAsia="bg-BG"/>
        </w:rPr>
      </w:pPr>
    </w:p>
    <w:p w:rsidR="00135137" w:rsidRDefault="00135137" w:rsidP="00135137">
      <w:pPr>
        <w:pStyle w:val="a3"/>
        <w:spacing w:after="0" w:line="240" w:lineRule="auto"/>
        <w:ind w:left="0" w:firstLine="708"/>
        <w:jc w:val="both"/>
        <w:rPr>
          <w:rFonts w:eastAsia="Times New Roman" w:cs="Times New Roman"/>
          <w:sz w:val="24"/>
          <w:szCs w:val="24"/>
          <w:lang w:eastAsia="bg-BG"/>
        </w:rPr>
      </w:pPr>
      <w:r>
        <w:rPr>
          <w:rFonts w:eastAsia="Times New Roman" w:cs="Times New Roman"/>
          <w:b/>
          <w:sz w:val="24"/>
          <w:szCs w:val="24"/>
          <w:lang w:eastAsia="bg-BG"/>
        </w:rPr>
        <w:t>За Обособена позиция 2 – „</w:t>
      </w:r>
      <w:r w:rsidRPr="00135137">
        <w:rPr>
          <w:rFonts w:eastAsia="Times New Roman" w:cs="Times New Roman"/>
          <w:b/>
          <w:sz w:val="24"/>
          <w:szCs w:val="24"/>
          <w:lang w:eastAsia="bg-BG"/>
        </w:rPr>
        <w:t>Текущ ремонт на ел.инсталация в помещения, разположени на етажи 2 и 6 в основната сграда и етажи 1 и 2 в пристройка към основна сграда</w:t>
      </w:r>
      <w:r>
        <w:rPr>
          <w:rFonts w:eastAsia="Times New Roman" w:cs="Times New Roman"/>
          <w:b/>
          <w:sz w:val="24"/>
          <w:szCs w:val="24"/>
          <w:lang w:eastAsia="bg-BG"/>
        </w:rPr>
        <w:t>“</w:t>
      </w:r>
      <w:r w:rsidRPr="00135137">
        <w:rPr>
          <w:rFonts w:eastAsia="Times New Roman" w:cs="Times New Roman"/>
          <w:b/>
          <w:sz w:val="24"/>
          <w:szCs w:val="24"/>
          <w:lang w:eastAsia="bg-BG"/>
        </w:rPr>
        <w:t>.</w:t>
      </w:r>
    </w:p>
    <w:p w:rsidR="00135137" w:rsidRPr="006E04B6" w:rsidRDefault="00135137" w:rsidP="00135137">
      <w:pPr>
        <w:widowControl w:val="0"/>
        <w:shd w:val="clear" w:color="auto" w:fill="FFFFFF"/>
        <w:autoSpaceDE w:val="0"/>
        <w:autoSpaceDN w:val="0"/>
        <w:adjustRightInd w:val="0"/>
        <w:spacing w:after="0" w:line="240" w:lineRule="auto"/>
        <w:ind w:left="-284"/>
        <w:jc w:val="center"/>
        <w:rPr>
          <w:rFonts w:eastAsia="Times New Roman" w:cs="Times New Roman"/>
          <w:b/>
          <w:color w:val="000000"/>
          <w:spacing w:val="-3"/>
          <w:sz w:val="24"/>
          <w:szCs w:val="24"/>
          <w:lang w:eastAsia="bg-BG"/>
        </w:rPr>
      </w:pPr>
    </w:p>
    <w:tbl>
      <w:tblPr>
        <w:tblW w:w="10731" w:type="dxa"/>
        <w:tblInd w:w="-527" w:type="dxa"/>
        <w:tblLayout w:type="fixed"/>
        <w:tblCellMar>
          <w:left w:w="40" w:type="dxa"/>
          <w:right w:w="40" w:type="dxa"/>
        </w:tblCellMar>
        <w:tblLook w:val="0000" w:firstRow="0" w:lastRow="0" w:firstColumn="0" w:lastColumn="0" w:noHBand="0" w:noVBand="0"/>
      </w:tblPr>
      <w:tblGrid>
        <w:gridCol w:w="425"/>
        <w:gridCol w:w="5204"/>
        <w:gridCol w:w="992"/>
        <w:gridCol w:w="1275"/>
        <w:gridCol w:w="1418"/>
        <w:gridCol w:w="1417"/>
      </w:tblGrid>
      <w:tr w:rsidR="00135137" w:rsidRPr="00135137" w:rsidTr="00A144F9">
        <w:trPr>
          <w:trHeight w:hRule="exact" w:val="1192"/>
        </w:trPr>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135137" w:rsidRPr="00135137" w:rsidRDefault="00135137" w:rsidP="00135137">
            <w:pPr>
              <w:widowControl w:val="0"/>
              <w:shd w:val="clear" w:color="auto" w:fill="FFFFFF"/>
              <w:autoSpaceDE w:val="0"/>
              <w:autoSpaceDN w:val="0"/>
              <w:adjustRightInd w:val="0"/>
              <w:spacing w:after="0" w:line="240" w:lineRule="auto"/>
              <w:jc w:val="center"/>
              <w:rPr>
                <w:rFonts w:eastAsia="Times New Roman" w:cs="Times New Roman"/>
                <w:b/>
                <w:bCs/>
                <w:color w:val="000000"/>
                <w:sz w:val="20"/>
                <w:szCs w:val="20"/>
                <w:lang w:eastAsia="bg-BG"/>
              </w:rPr>
            </w:pPr>
            <w:r w:rsidRPr="00135137">
              <w:rPr>
                <w:rFonts w:eastAsia="Times New Roman" w:cs="Times New Roman"/>
                <w:b/>
                <w:bCs/>
                <w:color w:val="000000"/>
                <w:sz w:val="20"/>
                <w:szCs w:val="20"/>
                <w:lang w:eastAsia="bg-BG"/>
              </w:rPr>
              <w:t>№</w:t>
            </w:r>
          </w:p>
          <w:p w:rsidR="00135137" w:rsidRPr="00135137" w:rsidRDefault="00135137" w:rsidP="00135137">
            <w:pPr>
              <w:widowControl w:val="0"/>
              <w:shd w:val="clear" w:color="auto" w:fill="FFFFFF"/>
              <w:autoSpaceDE w:val="0"/>
              <w:autoSpaceDN w:val="0"/>
              <w:adjustRightInd w:val="0"/>
              <w:spacing w:after="0" w:line="240" w:lineRule="auto"/>
              <w:jc w:val="center"/>
              <w:rPr>
                <w:rFonts w:eastAsia="Times New Roman" w:cs="Times New Roman"/>
                <w:b/>
                <w:sz w:val="20"/>
                <w:szCs w:val="20"/>
                <w:lang w:eastAsia="bg-BG"/>
              </w:rPr>
            </w:pPr>
            <w:r w:rsidRPr="00135137">
              <w:rPr>
                <w:rFonts w:eastAsia="Times New Roman" w:cs="Times New Roman"/>
                <w:b/>
                <w:bCs/>
                <w:color w:val="000000"/>
                <w:sz w:val="20"/>
                <w:szCs w:val="20"/>
                <w:lang w:eastAsia="bg-BG"/>
              </w:rPr>
              <w:t>по ред</w:t>
            </w:r>
          </w:p>
        </w:tc>
        <w:tc>
          <w:tcPr>
            <w:tcW w:w="5204" w:type="dxa"/>
            <w:tcBorders>
              <w:top w:val="single" w:sz="6" w:space="0" w:color="auto"/>
              <w:left w:val="single" w:sz="6" w:space="0" w:color="auto"/>
              <w:bottom w:val="single" w:sz="6" w:space="0" w:color="auto"/>
              <w:right w:val="single" w:sz="6" w:space="0" w:color="auto"/>
            </w:tcBorders>
            <w:shd w:val="clear" w:color="auto" w:fill="FFFFFF"/>
            <w:vAlign w:val="center"/>
          </w:tcPr>
          <w:p w:rsidR="00135137" w:rsidRPr="00135137" w:rsidRDefault="00135137" w:rsidP="00135137">
            <w:pPr>
              <w:widowControl w:val="0"/>
              <w:shd w:val="clear" w:color="auto" w:fill="FFFFFF"/>
              <w:autoSpaceDE w:val="0"/>
              <w:autoSpaceDN w:val="0"/>
              <w:adjustRightInd w:val="0"/>
              <w:spacing w:after="0" w:line="240" w:lineRule="auto"/>
              <w:jc w:val="center"/>
              <w:rPr>
                <w:rFonts w:eastAsia="Times New Roman" w:cs="Times New Roman"/>
                <w:sz w:val="20"/>
                <w:szCs w:val="20"/>
                <w:lang w:eastAsia="bg-BG"/>
              </w:rPr>
            </w:pPr>
            <w:r w:rsidRPr="00135137">
              <w:rPr>
                <w:rFonts w:eastAsia="Times New Roman" w:cs="Times New Roman"/>
                <w:b/>
                <w:bCs/>
                <w:color w:val="000000"/>
                <w:sz w:val="20"/>
                <w:szCs w:val="20"/>
                <w:lang w:eastAsia="bg-BG"/>
              </w:rPr>
              <w:t>Описание на СМР</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135137" w:rsidRPr="00135137" w:rsidRDefault="00135137" w:rsidP="00135137">
            <w:pPr>
              <w:widowControl w:val="0"/>
              <w:shd w:val="clear" w:color="auto" w:fill="FFFFFF"/>
              <w:autoSpaceDE w:val="0"/>
              <w:autoSpaceDN w:val="0"/>
              <w:adjustRightInd w:val="0"/>
              <w:spacing w:after="0" w:line="240" w:lineRule="auto"/>
              <w:jc w:val="center"/>
              <w:rPr>
                <w:rFonts w:eastAsia="Times New Roman" w:cs="Times New Roman"/>
                <w:b/>
                <w:bCs/>
                <w:color w:val="000000"/>
                <w:spacing w:val="-7"/>
                <w:sz w:val="20"/>
                <w:szCs w:val="20"/>
                <w:lang w:eastAsia="bg-BG"/>
              </w:rPr>
            </w:pPr>
            <w:r w:rsidRPr="00135137">
              <w:rPr>
                <w:rFonts w:eastAsia="Times New Roman" w:cs="Times New Roman"/>
                <w:b/>
                <w:bCs/>
                <w:color w:val="000000"/>
                <w:spacing w:val="-7"/>
                <w:sz w:val="20"/>
                <w:szCs w:val="20"/>
                <w:lang w:eastAsia="bg-BG"/>
              </w:rPr>
              <w:t>Ед.</w:t>
            </w:r>
          </w:p>
          <w:p w:rsidR="00135137" w:rsidRPr="00135137" w:rsidRDefault="00135137" w:rsidP="00135137">
            <w:pPr>
              <w:widowControl w:val="0"/>
              <w:shd w:val="clear" w:color="auto" w:fill="FFFFFF"/>
              <w:autoSpaceDE w:val="0"/>
              <w:autoSpaceDN w:val="0"/>
              <w:adjustRightInd w:val="0"/>
              <w:spacing w:after="0" w:line="240" w:lineRule="auto"/>
              <w:jc w:val="center"/>
              <w:rPr>
                <w:rFonts w:eastAsia="Times New Roman" w:cs="Times New Roman"/>
                <w:b/>
                <w:bCs/>
                <w:color w:val="000000"/>
                <w:spacing w:val="-7"/>
                <w:sz w:val="20"/>
                <w:szCs w:val="20"/>
                <w:lang w:eastAsia="bg-BG"/>
              </w:rPr>
            </w:pPr>
            <w:r w:rsidRPr="00135137">
              <w:rPr>
                <w:rFonts w:eastAsia="Times New Roman" w:cs="Times New Roman"/>
                <w:b/>
                <w:bCs/>
                <w:color w:val="000000"/>
                <w:spacing w:val="-7"/>
                <w:sz w:val="20"/>
                <w:szCs w:val="20"/>
                <w:lang w:eastAsia="bg-BG"/>
              </w:rPr>
              <w:t>Мярка</w:t>
            </w:r>
          </w:p>
          <w:p w:rsidR="00135137" w:rsidRPr="00135137" w:rsidRDefault="00135137" w:rsidP="00135137">
            <w:pPr>
              <w:widowControl w:val="0"/>
              <w:shd w:val="clear" w:color="auto" w:fill="FFFFFF"/>
              <w:autoSpaceDE w:val="0"/>
              <w:autoSpaceDN w:val="0"/>
              <w:adjustRightInd w:val="0"/>
              <w:spacing w:after="0" w:line="240" w:lineRule="auto"/>
              <w:jc w:val="center"/>
              <w:rPr>
                <w:rFonts w:eastAsia="Times New Roman" w:cs="Times New Roman"/>
                <w:sz w:val="20"/>
                <w:szCs w:val="20"/>
                <w:lang w:eastAsia="bg-BG"/>
              </w:rPr>
            </w:pPr>
            <w:r w:rsidRPr="00135137">
              <w:rPr>
                <w:rFonts w:eastAsia="Times New Roman" w:cs="Times New Roman"/>
                <w:b/>
                <w:bCs/>
                <w:color w:val="000000"/>
                <w:spacing w:val="-7"/>
                <w:sz w:val="20"/>
                <w:szCs w:val="20"/>
                <w:lang w:eastAsia="bg-BG"/>
              </w:rPr>
              <w:t>(бр., м</w:t>
            </w:r>
            <w:r w:rsidRPr="00135137">
              <w:rPr>
                <w:rFonts w:eastAsia="Times New Roman" w:cs="Times New Roman"/>
                <w:b/>
                <w:bCs/>
                <w:color w:val="000000"/>
                <w:spacing w:val="-7"/>
                <w:sz w:val="20"/>
                <w:szCs w:val="20"/>
                <w:vertAlign w:val="superscript"/>
                <w:lang w:eastAsia="bg-BG"/>
              </w:rPr>
              <w:t>2</w:t>
            </w:r>
            <w:r w:rsidRPr="00135137">
              <w:rPr>
                <w:rFonts w:eastAsia="Times New Roman" w:cs="Times New Roman"/>
                <w:b/>
                <w:bCs/>
                <w:color w:val="000000"/>
                <w:spacing w:val="-7"/>
                <w:sz w:val="20"/>
                <w:szCs w:val="20"/>
                <w:lang w:eastAsia="bg-BG"/>
              </w:rPr>
              <w:t>, м</w:t>
            </w:r>
            <w:r w:rsidRPr="00135137">
              <w:rPr>
                <w:rFonts w:eastAsia="Times New Roman" w:cs="Times New Roman"/>
                <w:b/>
                <w:bCs/>
                <w:color w:val="000000"/>
                <w:spacing w:val="-7"/>
                <w:sz w:val="20"/>
                <w:szCs w:val="20"/>
                <w:vertAlign w:val="superscript"/>
                <w:lang w:eastAsia="bg-BG"/>
              </w:rPr>
              <w:t>3</w:t>
            </w:r>
            <w:r w:rsidRPr="00135137">
              <w:rPr>
                <w:rFonts w:eastAsia="Times New Roman" w:cs="Times New Roman"/>
                <w:b/>
                <w:bCs/>
                <w:color w:val="000000"/>
                <w:spacing w:val="-7"/>
                <w:sz w:val="20"/>
                <w:szCs w:val="20"/>
                <w:lang w:eastAsia="bg-BG"/>
              </w:rPr>
              <w:t>)</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135137" w:rsidRPr="00135137" w:rsidRDefault="00135137" w:rsidP="00135137">
            <w:pPr>
              <w:widowControl w:val="0"/>
              <w:shd w:val="clear" w:color="auto" w:fill="FFFFFF"/>
              <w:autoSpaceDE w:val="0"/>
              <w:autoSpaceDN w:val="0"/>
              <w:adjustRightInd w:val="0"/>
              <w:spacing w:after="0" w:line="240" w:lineRule="auto"/>
              <w:jc w:val="center"/>
              <w:rPr>
                <w:rFonts w:eastAsia="Times New Roman" w:cs="Times New Roman"/>
                <w:sz w:val="20"/>
                <w:szCs w:val="20"/>
                <w:lang w:eastAsia="bg-BG"/>
              </w:rPr>
            </w:pPr>
            <w:r w:rsidRPr="00135137">
              <w:rPr>
                <w:rFonts w:eastAsia="Times New Roman" w:cs="Times New Roman"/>
                <w:b/>
                <w:bCs/>
                <w:color w:val="000000"/>
                <w:sz w:val="20"/>
                <w:szCs w:val="20"/>
                <w:lang w:eastAsia="bg-BG"/>
              </w:rPr>
              <w:t>Количество</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135137" w:rsidRPr="00135137" w:rsidRDefault="00135137" w:rsidP="00135137">
            <w:pPr>
              <w:widowControl w:val="0"/>
              <w:shd w:val="clear" w:color="auto" w:fill="FFFFFF"/>
              <w:autoSpaceDE w:val="0"/>
              <w:autoSpaceDN w:val="0"/>
              <w:adjustRightInd w:val="0"/>
              <w:spacing w:after="0" w:line="240" w:lineRule="auto"/>
              <w:jc w:val="center"/>
              <w:rPr>
                <w:rFonts w:eastAsia="Times New Roman" w:cs="Times New Roman"/>
                <w:b/>
                <w:bCs/>
                <w:color w:val="000000"/>
                <w:sz w:val="20"/>
                <w:szCs w:val="20"/>
                <w:lang w:eastAsia="bg-BG"/>
              </w:rPr>
            </w:pPr>
            <w:r w:rsidRPr="00135137">
              <w:rPr>
                <w:rFonts w:eastAsia="Times New Roman" w:cs="Times New Roman"/>
                <w:b/>
                <w:bCs/>
                <w:color w:val="000000"/>
                <w:sz w:val="20"/>
                <w:szCs w:val="20"/>
                <w:lang w:eastAsia="bg-BG"/>
              </w:rPr>
              <w:t>Единична цена</w:t>
            </w:r>
          </w:p>
          <w:p w:rsidR="00135137" w:rsidRPr="00135137" w:rsidRDefault="00135137" w:rsidP="00135137">
            <w:pPr>
              <w:widowControl w:val="0"/>
              <w:shd w:val="clear" w:color="auto" w:fill="FFFFFF"/>
              <w:autoSpaceDE w:val="0"/>
              <w:autoSpaceDN w:val="0"/>
              <w:adjustRightInd w:val="0"/>
              <w:spacing w:after="0" w:line="240" w:lineRule="auto"/>
              <w:jc w:val="center"/>
              <w:rPr>
                <w:rFonts w:eastAsia="Times New Roman" w:cs="Times New Roman"/>
                <w:b/>
                <w:bCs/>
                <w:color w:val="000000"/>
                <w:sz w:val="20"/>
                <w:szCs w:val="20"/>
                <w:lang w:eastAsia="bg-BG"/>
              </w:rPr>
            </w:pPr>
            <w:r w:rsidRPr="00135137">
              <w:rPr>
                <w:rFonts w:eastAsia="Times New Roman" w:cs="Times New Roman"/>
                <w:b/>
                <w:bCs/>
                <w:color w:val="000000"/>
                <w:sz w:val="20"/>
                <w:szCs w:val="20"/>
                <w:lang w:eastAsia="bg-BG"/>
              </w:rPr>
              <w:t>(без. вкл. ДДС)</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135137" w:rsidRPr="00135137" w:rsidRDefault="00135137" w:rsidP="00135137">
            <w:pPr>
              <w:widowControl w:val="0"/>
              <w:shd w:val="clear" w:color="auto" w:fill="FFFFFF"/>
              <w:autoSpaceDE w:val="0"/>
              <w:autoSpaceDN w:val="0"/>
              <w:adjustRightInd w:val="0"/>
              <w:spacing w:after="0" w:line="240" w:lineRule="auto"/>
              <w:jc w:val="center"/>
              <w:rPr>
                <w:rFonts w:eastAsia="Times New Roman" w:cs="Times New Roman"/>
                <w:b/>
                <w:bCs/>
                <w:color w:val="000000"/>
                <w:sz w:val="20"/>
                <w:szCs w:val="20"/>
                <w:lang w:eastAsia="bg-BG"/>
              </w:rPr>
            </w:pPr>
            <w:r w:rsidRPr="00135137">
              <w:rPr>
                <w:rFonts w:eastAsia="Times New Roman" w:cs="Times New Roman"/>
                <w:b/>
                <w:bCs/>
                <w:color w:val="000000"/>
                <w:sz w:val="20"/>
                <w:szCs w:val="20"/>
                <w:lang w:eastAsia="bg-BG"/>
              </w:rPr>
              <w:t>Стойност</w:t>
            </w:r>
          </w:p>
          <w:p w:rsidR="00135137" w:rsidRPr="00135137" w:rsidRDefault="00135137" w:rsidP="00135137">
            <w:pPr>
              <w:widowControl w:val="0"/>
              <w:shd w:val="clear" w:color="auto" w:fill="FFFFFF"/>
              <w:autoSpaceDE w:val="0"/>
              <w:autoSpaceDN w:val="0"/>
              <w:adjustRightInd w:val="0"/>
              <w:spacing w:after="0" w:line="240" w:lineRule="auto"/>
              <w:jc w:val="center"/>
              <w:rPr>
                <w:rFonts w:eastAsia="Times New Roman" w:cs="Times New Roman"/>
                <w:b/>
                <w:bCs/>
                <w:color w:val="000000"/>
                <w:sz w:val="20"/>
                <w:szCs w:val="20"/>
                <w:lang w:eastAsia="bg-BG"/>
              </w:rPr>
            </w:pPr>
            <w:r w:rsidRPr="00135137">
              <w:rPr>
                <w:rFonts w:eastAsia="Times New Roman" w:cs="Times New Roman"/>
                <w:b/>
                <w:bCs/>
                <w:color w:val="000000"/>
                <w:sz w:val="20"/>
                <w:szCs w:val="20"/>
                <w:lang w:eastAsia="bg-BG"/>
              </w:rPr>
              <w:t>(без. ДДС)</w:t>
            </w:r>
          </w:p>
        </w:tc>
      </w:tr>
      <w:tr w:rsidR="00135137" w:rsidRPr="00135137" w:rsidTr="00A144F9">
        <w:trPr>
          <w:trHeight w:hRule="exact" w:val="719"/>
        </w:trPr>
        <w:tc>
          <w:tcPr>
            <w:tcW w:w="425" w:type="dxa"/>
            <w:tcBorders>
              <w:top w:val="single" w:sz="6" w:space="0" w:color="auto"/>
              <w:left w:val="single" w:sz="6" w:space="0" w:color="auto"/>
              <w:bottom w:val="single" w:sz="4" w:space="0" w:color="auto"/>
              <w:right w:val="single" w:sz="6" w:space="0" w:color="auto"/>
            </w:tcBorders>
            <w:shd w:val="clear" w:color="auto" w:fill="FFFFFF"/>
          </w:tcPr>
          <w:p w:rsidR="00135137" w:rsidRPr="00135137" w:rsidRDefault="00135137" w:rsidP="00135137">
            <w:pPr>
              <w:widowControl w:val="0"/>
              <w:shd w:val="clear" w:color="auto" w:fill="FFFFFF"/>
              <w:autoSpaceDE w:val="0"/>
              <w:autoSpaceDN w:val="0"/>
              <w:adjustRightInd w:val="0"/>
              <w:spacing w:after="0" w:line="240" w:lineRule="auto"/>
              <w:jc w:val="right"/>
              <w:rPr>
                <w:rFonts w:eastAsia="Times New Roman" w:cs="Times New Roman"/>
                <w:b/>
                <w:bCs/>
                <w:color w:val="000000"/>
                <w:sz w:val="20"/>
                <w:szCs w:val="20"/>
                <w:lang w:eastAsia="bg-BG"/>
              </w:rPr>
            </w:pPr>
          </w:p>
        </w:tc>
        <w:tc>
          <w:tcPr>
            <w:tcW w:w="5204" w:type="dxa"/>
            <w:tcBorders>
              <w:top w:val="single" w:sz="6" w:space="0" w:color="auto"/>
              <w:left w:val="single" w:sz="6" w:space="0" w:color="auto"/>
              <w:bottom w:val="single" w:sz="4" w:space="0" w:color="auto"/>
              <w:right w:val="single" w:sz="6" w:space="0" w:color="auto"/>
            </w:tcBorders>
            <w:shd w:val="clear" w:color="auto" w:fill="FFFFFF"/>
          </w:tcPr>
          <w:p w:rsidR="00135137" w:rsidRPr="00135137" w:rsidRDefault="00135137" w:rsidP="00135137">
            <w:pPr>
              <w:widowControl w:val="0"/>
              <w:shd w:val="clear" w:color="auto" w:fill="FFFFFF"/>
              <w:autoSpaceDE w:val="0"/>
              <w:autoSpaceDN w:val="0"/>
              <w:adjustRightInd w:val="0"/>
              <w:spacing w:after="0" w:line="240" w:lineRule="auto"/>
              <w:rPr>
                <w:rFonts w:eastAsia="Times New Roman" w:cs="Times New Roman"/>
                <w:b/>
                <w:sz w:val="24"/>
                <w:szCs w:val="24"/>
                <w:lang w:eastAsia="bg-BG"/>
              </w:rPr>
            </w:pPr>
            <w:r w:rsidRPr="00135137">
              <w:rPr>
                <w:rFonts w:eastAsia="Times New Roman" w:cs="Times New Roman"/>
                <w:b/>
                <w:sz w:val="24"/>
                <w:szCs w:val="24"/>
                <w:lang w:eastAsia="bg-BG"/>
              </w:rPr>
              <w:t>Помещения на етаж 2 от основна сграда</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135137" w:rsidRPr="00135137" w:rsidRDefault="00135137" w:rsidP="00135137">
            <w:pPr>
              <w:widowControl w:val="0"/>
              <w:shd w:val="clear" w:color="auto" w:fill="FFFFFF"/>
              <w:autoSpaceDE w:val="0"/>
              <w:autoSpaceDN w:val="0"/>
              <w:adjustRightInd w:val="0"/>
              <w:spacing w:after="0" w:line="240" w:lineRule="auto"/>
              <w:jc w:val="center"/>
              <w:rPr>
                <w:rFonts w:eastAsia="Times New Roman" w:cs="Times New Roman"/>
                <w:color w:val="000000"/>
                <w:sz w:val="24"/>
                <w:szCs w:val="24"/>
                <w:lang w:eastAsia="bg-BG"/>
              </w:rPr>
            </w:pPr>
          </w:p>
        </w:tc>
        <w:tc>
          <w:tcPr>
            <w:tcW w:w="1275" w:type="dxa"/>
            <w:tcBorders>
              <w:top w:val="single" w:sz="6" w:space="0" w:color="auto"/>
              <w:left w:val="single" w:sz="6" w:space="0" w:color="auto"/>
              <w:bottom w:val="single" w:sz="4" w:space="0" w:color="auto"/>
              <w:right w:val="single" w:sz="6" w:space="0" w:color="auto"/>
            </w:tcBorders>
            <w:shd w:val="clear" w:color="auto" w:fill="FFFFFF"/>
          </w:tcPr>
          <w:p w:rsidR="00135137" w:rsidRPr="00135137" w:rsidRDefault="00135137" w:rsidP="00135137">
            <w:pPr>
              <w:widowControl w:val="0"/>
              <w:shd w:val="clear" w:color="auto" w:fill="FFFFFF"/>
              <w:autoSpaceDE w:val="0"/>
              <w:autoSpaceDN w:val="0"/>
              <w:adjustRightInd w:val="0"/>
              <w:spacing w:after="0" w:line="240" w:lineRule="auto"/>
              <w:jc w:val="right"/>
              <w:rPr>
                <w:rFonts w:eastAsia="Times New Roman" w:cs="Times New Roman"/>
                <w:sz w:val="24"/>
                <w:szCs w:val="24"/>
                <w:lang w:eastAsia="bg-BG"/>
              </w:rPr>
            </w:pPr>
          </w:p>
        </w:tc>
        <w:tc>
          <w:tcPr>
            <w:tcW w:w="1418" w:type="dxa"/>
            <w:tcBorders>
              <w:top w:val="single" w:sz="6" w:space="0" w:color="auto"/>
              <w:left w:val="single" w:sz="6" w:space="0" w:color="auto"/>
              <w:bottom w:val="single" w:sz="4" w:space="0" w:color="auto"/>
              <w:right w:val="single" w:sz="6" w:space="0" w:color="auto"/>
            </w:tcBorders>
            <w:shd w:val="clear" w:color="auto" w:fill="FFFFFF"/>
          </w:tcPr>
          <w:p w:rsidR="00135137" w:rsidRPr="00135137" w:rsidRDefault="00135137" w:rsidP="00135137">
            <w:pPr>
              <w:widowControl w:val="0"/>
              <w:shd w:val="clear" w:color="auto" w:fill="FFFFFF"/>
              <w:autoSpaceDE w:val="0"/>
              <w:autoSpaceDN w:val="0"/>
              <w:adjustRightInd w:val="0"/>
              <w:spacing w:after="0" w:line="240" w:lineRule="auto"/>
              <w:jc w:val="right"/>
              <w:rPr>
                <w:rFonts w:eastAsia="Times New Roman" w:cs="Times New Roman"/>
                <w:color w:val="000000"/>
                <w:sz w:val="24"/>
                <w:szCs w:val="24"/>
                <w:lang w:eastAsia="bg-BG"/>
              </w:rPr>
            </w:pPr>
          </w:p>
        </w:tc>
        <w:tc>
          <w:tcPr>
            <w:tcW w:w="1417" w:type="dxa"/>
            <w:tcBorders>
              <w:top w:val="single" w:sz="6" w:space="0" w:color="auto"/>
              <w:left w:val="single" w:sz="6" w:space="0" w:color="auto"/>
              <w:bottom w:val="single" w:sz="4" w:space="0" w:color="auto"/>
              <w:right w:val="single" w:sz="6" w:space="0" w:color="auto"/>
            </w:tcBorders>
            <w:shd w:val="clear" w:color="auto" w:fill="FFFFFF"/>
          </w:tcPr>
          <w:p w:rsidR="00135137" w:rsidRPr="00135137" w:rsidRDefault="00135137" w:rsidP="00135137">
            <w:pPr>
              <w:widowControl w:val="0"/>
              <w:shd w:val="clear" w:color="auto" w:fill="FFFFFF"/>
              <w:autoSpaceDE w:val="0"/>
              <w:autoSpaceDN w:val="0"/>
              <w:adjustRightInd w:val="0"/>
              <w:spacing w:after="0" w:line="240" w:lineRule="auto"/>
              <w:jc w:val="right"/>
              <w:rPr>
                <w:rFonts w:eastAsia="Times New Roman" w:cs="Times New Roman"/>
                <w:color w:val="000000"/>
                <w:sz w:val="24"/>
                <w:szCs w:val="24"/>
                <w:lang w:eastAsia="bg-BG"/>
              </w:rPr>
            </w:pPr>
          </w:p>
        </w:tc>
      </w:tr>
      <w:tr w:rsidR="00135137" w:rsidRPr="00135137" w:rsidTr="00A144F9">
        <w:trPr>
          <w:trHeight w:hRule="exact" w:val="869"/>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135137" w:rsidRPr="00135137" w:rsidRDefault="00135137" w:rsidP="00135137">
            <w:pPr>
              <w:spacing w:after="0" w:line="240" w:lineRule="auto"/>
              <w:jc w:val="right"/>
              <w:rPr>
                <w:rFonts w:eastAsia="Times New Roman" w:cs="Times New Roman"/>
                <w:b/>
                <w:sz w:val="20"/>
                <w:szCs w:val="20"/>
              </w:rPr>
            </w:pPr>
            <w:r w:rsidRPr="00135137">
              <w:rPr>
                <w:rFonts w:eastAsia="Times New Roman" w:cs="Times New Roman"/>
                <w:b/>
                <w:sz w:val="20"/>
                <w:szCs w:val="20"/>
              </w:rPr>
              <w:t>1.</w:t>
            </w:r>
          </w:p>
        </w:tc>
        <w:tc>
          <w:tcPr>
            <w:tcW w:w="5204" w:type="dxa"/>
            <w:tcBorders>
              <w:top w:val="single" w:sz="4" w:space="0" w:color="auto"/>
              <w:left w:val="single" w:sz="4" w:space="0" w:color="auto"/>
              <w:bottom w:val="single" w:sz="4" w:space="0" w:color="auto"/>
              <w:right w:val="single" w:sz="4" w:space="0" w:color="auto"/>
            </w:tcBorders>
            <w:shd w:val="clear" w:color="auto" w:fill="FFFFFF"/>
          </w:tcPr>
          <w:p w:rsidR="00135137" w:rsidRPr="00135137" w:rsidRDefault="00135137" w:rsidP="00135137">
            <w:pPr>
              <w:widowControl w:val="0"/>
              <w:shd w:val="clear" w:color="auto" w:fill="FFFFFF"/>
              <w:autoSpaceDE w:val="0"/>
              <w:autoSpaceDN w:val="0"/>
              <w:adjustRightInd w:val="0"/>
              <w:spacing w:after="0" w:line="240" w:lineRule="auto"/>
              <w:rPr>
                <w:rFonts w:eastAsia="Times New Roman" w:cs="Times New Roman"/>
                <w:sz w:val="24"/>
                <w:szCs w:val="24"/>
                <w:lang w:eastAsia="bg-BG"/>
              </w:rPr>
            </w:pPr>
            <w:r w:rsidRPr="00135137">
              <w:rPr>
                <w:rFonts w:eastAsia="Times New Roman" w:cs="Times New Roman"/>
                <w:sz w:val="24"/>
                <w:szCs w:val="24"/>
                <w:lang w:eastAsia="bg-BG"/>
              </w:rPr>
              <w:t>Проектиране, доставка и монтаж на метално разпределително табло за стенен монтаж с размер 600х600 мм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35137" w:rsidRPr="00135137" w:rsidRDefault="00135137" w:rsidP="00135137">
            <w:pPr>
              <w:spacing w:after="0" w:line="240" w:lineRule="auto"/>
              <w:jc w:val="center"/>
              <w:rPr>
                <w:rFonts w:eastAsia="Times New Roman" w:cs="Times New Roman"/>
                <w:sz w:val="24"/>
                <w:szCs w:val="24"/>
                <w:lang w:val="en-US"/>
              </w:rPr>
            </w:pPr>
            <w:proofErr w:type="spellStart"/>
            <w:proofErr w:type="gramStart"/>
            <w:r w:rsidRPr="00135137">
              <w:rPr>
                <w:rFonts w:eastAsia="Times New Roman" w:cs="Times New Roman"/>
                <w:sz w:val="24"/>
                <w:szCs w:val="24"/>
                <w:lang w:val="en-US"/>
              </w:rPr>
              <w:t>бр</w:t>
            </w:r>
            <w:proofErr w:type="spellEnd"/>
            <w:proofErr w:type="gramEnd"/>
            <w:r w:rsidRPr="00135137">
              <w:rPr>
                <w:rFonts w:eastAsia="Times New Roman" w:cs="Times New Roman"/>
                <w:sz w:val="24"/>
                <w:szCs w:val="24"/>
                <w:lang w:val="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35137" w:rsidRPr="00135137" w:rsidRDefault="00135137" w:rsidP="00135137">
            <w:pPr>
              <w:widowControl w:val="0"/>
              <w:shd w:val="clear" w:color="auto" w:fill="FFFFFF"/>
              <w:autoSpaceDE w:val="0"/>
              <w:autoSpaceDN w:val="0"/>
              <w:adjustRightInd w:val="0"/>
              <w:spacing w:after="0" w:line="240" w:lineRule="auto"/>
              <w:jc w:val="right"/>
              <w:rPr>
                <w:rFonts w:eastAsia="Times New Roman" w:cs="Times New Roman"/>
                <w:sz w:val="24"/>
                <w:szCs w:val="24"/>
                <w:lang w:eastAsia="bg-BG"/>
              </w:rPr>
            </w:pPr>
            <w:r w:rsidRPr="00135137">
              <w:rPr>
                <w:rFonts w:eastAsia="Times New Roman" w:cs="Times New Roman"/>
                <w:sz w:val="24"/>
                <w:szCs w:val="24"/>
                <w:lang w:eastAsia="bg-BG"/>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35137" w:rsidRPr="00135137" w:rsidRDefault="00135137" w:rsidP="00135137">
            <w:pPr>
              <w:widowControl w:val="0"/>
              <w:shd w:val="clear" w:color="auto" w:fill="FFFFFF"/>
              <w:autoSpaceDE w:val="0"/>
              <w:autoSpaceDN w:val="0"/>
              <w:adjustRightInd w:val="0"/>
              <w:spacing w:after="0" w:line="240" w:lineRule="auto"/>
              <w:jc w:val="right"/>
              <w:rPr>
                <w:rFonts w:eastAsia="Times New Roman" w:cs="Times New Roman"/>
                <w:color w:val="000000"/>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35137" w:rsidRPr="00135137" w:rsidRDefault="00135137" w:rsidP="00135137">
            <w:pPr>
              <w:widowControl w:val="0"/>
              <w:shd w:val="clear" w:color="auto" w:fill="FFFFFF"/>
              <w:autoSpaceDE w:val="0"/>
              <w:autoSpaceDN w:val="0"/>
              <w:adjustRightInd w:val="0"/>
              <w:spacing w:after="0" w:line="240" w:lineRule="auto"/>
              <w:jc w:val="right"/>
              <w:rPr>
                <w:rFonts w:eastAsia="Times New Roman" w:cs="Times New Roman"/>
                <w:color w:val="000000"/>
                <w:sz w:val="24"/>
                <w:szCs w:val="24"/>
                <w:lang w:eastAsia="bg-BG"/>
              </w:rPr>
            </w:pPr>
          </w:p>
        </w:tc>
      </w:tr>
      <w:tr w:rsidR="00135137" w:rsidRPr="00135137" w:rsidTr="00A144F9">
        <w:trPr>
          <w:trHeight w:hRule="exact" w:val="609"/>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135137" w:rsidRPr="00135137" w:rsidRDefault="00135137" w:rsidP="00135137">
            <w:pPr>
              <w:spacing w:after="0" w:line="240" w:lineRule="auto"/>
              <w:jc w:val="right"/>
              <w:rPr>
                <w:rFonts w:eastAsia="Times New Roman" w:cs="Times New Roman"/>
                <w:b/>
                <w:sz w:val="20"/>
                <w:szCs w:val="20"/>
              </w:rPr>
            </w:pPr>
            <w:r w:rsidRPr="00135137">
              <w:rPr>
                <w:rFonts w:eastAsia="Times New Roman" w:cs="Times New Roman"/>
                <w:b/>
                <w:sz w:val="20"/>
                <w:szCs w:val="20"/>
              </w:rPr>
              <w:t>2.</w:t>
            </w:r>
          </w:p>
        </w:tc>
        <w:tc>
          <w:tcPr>
            <w:tcW w:w="5204" w:type="dxa"/>
            <w:tcBorders>
              <w:top w:val="single" w:sz="4" w:space="0" w:color="auto"/>
              <w:left w:val="single" w:sz="4" w:space="0" w:color="auto"/>
              <w:bottom w:val="single" w:sz="4" w:space="0" w:color="auto"/>
              <w:right w:val="single" w:sz="4" w:space="0" w:color="auto"/>
            </w:tcBorders>
            <w:shd w:val="clear" w:color="auto" w:fill="FFFFFF"/>
          </w:tcPr>
          <w:p w:rsidR="00135137" w:rsidRPr="00135137" w:rsidRDefault="00135137" w:rsidP="00135137">
            <w:pPr>
              <w:widowControl w:val="0"/>
              <w:shd w:val="clear" w:color="auto" w:fill="FFFFFF"/>
              <w:autoSpaceDE w:val="0"/>
              <w:autoSpaceDN w:val="0"/>
              <w:adjustRightInd w:val="0"/>
              <w:spacing w:after="0" w:line="240" w:lineRule="auto"/>
              <w:rPr>
                <w:rFonts w:eastAsia="Times New Roman" w:cs="Times New Roman"/>
                <w:sz w:val="24"/>
                <w:szCs w:val="24"/>
                <w:lang w:eastAsia="bg-BG"/>
              </w:rPr>
            </w:pPr>
            <w:r w:rsidRPr="00135137">
              <w:rPr>
                <w:rFonts w:eastAsia="Times New Roman" w:cs="Times New Roman"/>
                <w:sz w:val="24"/>
                <w:szCs w:val="24"/>
                <w:lang w:eastAsia="bg-BG"/>
              </w:rPr>
              <w:t>Доставка и монтаж на автоматичен предпазител 1Р-63А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35137" w:rsidRPr="00135137" w:rsidRDefault="00135137" w:rsidP="00135137">
            <w:pPr>
              <w:spacing w:after="0" w:line="240" w:lineRule="auto"/>
              <w:jc w:val="center"/>
              <w:rPr>
                <w:rFonts w:eastAsia="Times New Roman" w:cs="Times New Roman"/>
                <w:sz w:val="24"/>
                <w:szCs w:val="24"/>
                <w:lang w:val="en-US"/>
              </w:rPr>
            </w:pPr>
            <w:proofErr w:type="spellStart"/>
            <w:proofErr w:type="gramStart"/>
            <w:r w:rsidRPr="00135137">
              <w:rPr>
                <w:rFonts w:eastAsia="Times New Roman" w:cs="Times New Roman"/>
                <w:sz w:val="24"/>
                <w:szCs w:val="24"/>
                <w:lang w:val="en-US"/>
              </w:rPr>
              <w:t>бр</w:t>
            </w:r>
            <w:proofErr w:type="spellEnd"/>
            <w:proofErr w:type="gramEnd"/>
            <w:r w:rsidRPr="00135137">
              <w:rPr>
                <w:rFonts w:eastAsia="Times New Roman" w:cs="Times New Roman"/>
                <w:sz w:val="24"/>
                <w:szCs w:val="24"/>
                <w:lang w:val="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35137" w:rsidRPr="00135137" w:rsidRDefault="00135137" w:rsidP="00135137">
            <w:pPr>
              <w:widowControl w:val="0"/>
              <w:shd w:val="clear" w:color="auto" w:fill="FFFFFF"/>
              <w:autoSpaceDE w:val="0"/>
              <w:autoSpaceDN w:val="0"/>
              <w:adjustRightInd w:val="0"/>
              <w:spacing w:after="0" w:line="240" w:lineRule="auto"/>
              <w:jc w:val="right"/>
              <w:rPr>
                <w:rFonts w:eastAsia="Times New Roman" w:cs="Times New Roman"/>
                <w:sz w:val="24"/>
                <w:szCs w:val="24"/>
                <w:lang w:eastAsia="bg-BG"/>
              </w:rPr>
            </w:pPr>
            <w:r w:rsidRPr="00135137">
              <w:rPr>
                <w:rFonts w:eastAsia="Times New Roman" w:cs="Times New Roman"/>
                <w:sz w:val="24"/>
                <w:szCs w:val="24"/>
                <w:lang w:eastAsia="bg-BG"/>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35137" w:rsidRPr="00135137" w:rsidRDefault="00135137" w:rsidP="00135137">
            <w:pPr>
              <w:widowControl w:val="0"/>
              <w:shd w:val="clear" w:color="auto" w:fill="FFFFFF"/>
              <w:autoSpaceDE w:val="0"/>
              <w:autoSpaceDN w:val="0"/>
              <w:adjustRightInd w:val="0"/>
              <w:spacing w:after="0" w:line="240" w:lineRule="auto"/>
              <w:jc w:val="right"/>
              <w:rPr>
                <w:rFonts w:eastAsia="Times New Roman" w:cs="Times New Roman"/>
                <w:color w:val="000000"/>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35137" w:rsidRPr="00135137" w:rsidRDefault="00135137" w:rsidP="00135137">
            <w:pPr>
              <w:widowControl w:val="0"/>
              <w:shd w:val="clear" w:color="auto" w:fill="FFFFFF"/>
              <w:autoSpaceDE w:val="0"/>
              <w:autoSpaceDN w:val="0"/>
              <w:adjustRightInd w:val="0"/>
              <w:spacing w:after="0" w:line="240" w:lineRule="auto"/>
              <w:jc w:val="right"/>
              <w:rPr>
                <w:rFonts w:eastAsia="Times New Roman" w:cs="Times New Roman"/>
                <w:color w:val="000000"/>
                <w:sz w:val="24"/>
                <w:szCs w:val="24"/>
                <w:lang w:eastAsia="bg-BG"/>
              </w:rPr>
            </w:pPr>
          </w:p>
        </w:tc>
      </w:tr>
      <w:tr w:rsidR="00135137" w:rsidRPr="00135137" w:rsidTr="00A144F9">
        <w:trPr>
          <w:trHeight w:hRule="exact" w:val="561"/>
        </w:trPr>
        <w:tc>
          <w:tcPr>
            <w:tcW w:w="425" w:type="dxa"/>
            <w:tcBorders>
              <w:top w:val="single" w:sz="4"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pacing w:after="0" w:line="240" w:lineRule="auto"/>
              <w:jc w:val="right"/>
              <w:rPr>
                <w:rFonts w:eastAsia="Times New Roman" w:cs="Times New Roman"/>
                <w:b/>
                <w:sz w:val="20"/>
                <w:szCs w:val="20"/>
              </w:rPr>
            </w:pPr>
            <w:r w:rsidRPr="00135137">
              <w:rPr>
                <w:rFonts w:eastAsia="Times New Roman" w:cs="Times New Roman"/>
                <w:b/>
                <w:sz w:val="20"/>
                <w:szCs w:val="20"/>
              </w:rPr>
              <w:t>3.</w:t>
            </w:r>
          </w:p>
        </w:tc>
        <w:tc>
          <w:tcPr>
            <w:tcW w:w="5204" w:type="dxa"/>
            <w:tcBorders>
              <w:top w:val="single" w:sz="4" w:space="0" w:color="auto"/>
              <w:left w:val="single" w:sz="6" w:space="0" w:color="auto"/>
              <w:bottom w:val="single" w:sz="6" w:space="0" w:color="auto"/>
              <w:right w:val="single" w:sz="6" w:space="0" w:color="auto"/>
            </w:tcBorders>
            <w:shd w:val="clear" w:color="auto" w:fill="FFFFFF"/>
          </w:tcPr>
          <w:p w:rsidR="00135137" w:rsidRPr="00135137" w:rsidRDefault="00135137" w:rsidP="00135137">
            <w:pPr>
              <w:widowControl w:val="0"/>
              <w:shd w:val="clear" w:color="auto" w:fill="FFFFFF"/>
              <w:autoSpaceDE w:val="0"/>
              <w:autoSpaceDN w:val="0"/>
              <w:adjustRightInd w:val="0"/>
              <w:spacing w:after="0" w:line="240" w:lineRule="auto"/>
              <w:rPr>
                <w:rFonts w:eastAsia="Times New Roman" w:cs="Times New Roman"/>
                <w:sz w:val="24"/>
                <w:szCs w:val="24"/>
                <w:lang w:eastAsia="bg-BG"/>
              </w:rPr>
            </w:pPr>
            <w:r w:rsidRPr="00135137">
              <w:rPr>
                <w:rFonts w:eastAsia="Times New Roman" w:cs="Times New Roman"/>
                <w:sz w:val="24"/>
                <w:szCs w:val="24"/>
                <w:lang w:eastAsia="bg-BG"/>
              </w:rPr>
              <w:t>Доставка и монтаж на автоматичен предпазител 1Р-16А</w:t>
            </w:r>
          </w:p>
        </w:tc>
        <w:tc>
          <w:tcPr>
            <w:tcW w:w="992" w:type="dxa"/>
            <w:tcBorders>
              <w:top w:val="single" w:sz="4"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pacing w:after="0" w:line="240" w:lineRule="auto"/>
              <w:jc w:val="center"/>
              <w:rPr>
                <w:rFonts w:eastAsia="Times New Roman" w:cs="Times New Roman"/>
                <w:sz w:val="24"/>
                <w:szCs w:val="24"/>
                <w:lang w:val="en-US"/>
              </w:rPr>
            </w:pPr>
            <w:proofErr w:type="spellStart"/>
            <w:proofErr w:type="gramStart"/>
            <w:r w:rsidRPr="00135137">
              <w:rPr>
                <w:rFonts w:eastAsia="Times New Roman" w:cs="Times New Roman"/>
                <w:sz w:val="24"/>
                <w:szCs w:val="24"/>
                <w:lang w:val="en-US"/>
              </w:rPr>
              <w:t>бр</w:t>
            </w:r>
            <w:proofErr w:type="spellEnd"/>
            <w:proofErr w:type="gramEnd"/>
            <w:r w:rsidRPr="00135137">
              <w:rPr>
                <w:rFonts w:eastAsia="Times New Roman" w:cs="Times New Roman"/>
                <w:sz w:val="24"/>
                <w:szCs w:val="24"/>
                <w:lang w:val="en-US"/>
              </w:rPr>
              <w:t>.</w:t>
            </w:r>
          </w:p>
        </w:tc>
        <w:tc>
          <w:tcPr>
            <w:tcW w:w="1275" w:type="dxa"/>
            <w:tcBorders>
              <w:top w:val="single" w:sz="4" w:space="0" w:color="auto"/>
              <w:left w:val="single" w:sz="6" w:space="0" w:color="auto"/>
              <w:bottom w:val="single" w:sz="6" w:space="0" w:color="auto"/>
              <w:right w:val="single" w:sz="6" w:space="0" w:color="auto"/>
            </w:tcBorders>
            <w:shd w:val="clear" w:color="auto" w:fill="FFFFFF"/>
          </w:tcPr>
          <w:p w:rsidR="00135137" w:rsidRPr="00135137" w:rsidRDefault="00135137" w:rsidP="00135137">
            <w:pPr>
              <w:widowControl w:val="0"/>
              <w:shd w:val="clear" w:color="auto" w:fill="FFFFFF"/>
              <w:autoSpaceDE w:val="0"/>
              <w:autoSpaceDN w:val="0"/>
              <w:adjustRightInd w:val="0"/>
              <w:spacing w:after="0" w:line="240" w:lineRule="auto"/>
              <w:jc w:val="right"/>
              <w:rPr>
                <w:rFonts w:eastAsia="Times New Roman" w:cs="Times New Roman"/>
                <w:sz w:val="24"/>
                <w:szCs w:val="24"/>
                <w:lang w:eastAsia="bg-BG"/>
              </w:rPr>
            </w:pPr>
            <w:r w:rsidRPr="00135137">
              <w:rPr>
                <w:rFonts w:eastAsia="Times New Roman" w:cs="Times New Roman"/>
                <w:sz w:val="24"/>
                <w:szCs w:val="24"/>
                <w:lang w:eastAsia="bg-BG"/>
              </w:rPr>
              <w:t>5</w:t>
            </w:r>
          </w:p>
        </w:tc>
        <w:tc>
          <w:tcPr>
            <w:tcW w:w="1418" w:type="dxa"/>
            <w:tcBorders>
              <w:top w:val="single" w:sz="4" w:space="0" w:color="auto"/>
              <w:left w:val="single" w:sz="6" w:space="0" w:color="auto"/>
              <w:bottom w:val="single" w:sz="6" w:space="0" w:color="auto"/>
              <w:right w:val="single" w:sz="6" w:space="0" w:color="auto"/>
            </w:tcBorders>
            <w:shd w:val="clear" w:color="auto" w:fill="FFFFFF"/>
          </w:tcPr>
          <w:p w:rsidR="00135137" w:rsidRPr="00135137" w:rsidRDefault="00135137" w:rsidP="00135137">
            <w:pPr>
              <w:widowControl w:val="0"/>
              <w:shd w:val="clear" w:color="auto" w:fill="FFFFFF"/>
              <w:autoSpaceDE w:val="0"/>
              <w:autoSpaceDN w:val="0"/>
              <w:adjustRightInd w:val="0"/>
              <w:spacing w:after="0" w:line="240" w:lineRule="auto"/>
              <w:jc w:val="right"/>
              <w:rPr>
                <w:rFonts w:eastAsia="Times New Roman" w:cs="Times New Roman"/>
                <w:color w:val="000000"/>
                <w:sz w:val="24"/>
                <w:szCs w:val="24"/>
                <w:lang w:eastAsia="bg-BG"/>
              </w:rPr>
            </w:pPr>
          </w:p>
        </w:tc>
        <w:tc>
          <w:tcPr>
            <w:tcW w:w="1417" w:type="dxa"/>
            <w:tcBorders>
              <w:top w:val="single" w:sz="4" w:space="0" w:color="auto"/>
              <w:left w:val="single" w:sz="6" w:space="0" w:color="auto"/>
              <w:bottom w:val="single" w:sz="6" w:space="0" w:color="auto"/>
              <w:right w:val="single" w:sz="6" w:space="0" w:color="auto"/>
            </w:tcBorders>
            <w:shd w:val="clear" w:color="auto" w:fill="FFFFFF"/>
          </w:tcPr>
          <w:p w:rsidR="00135137" w:rsidRPr="00135137" w:rsidRDefault="00135137" w:rsidP="00135137">
            <w:pPr>
              <w:widowControl w:val="0"/>
              <w:shd w:val="clear" w:color="auto" w:fill="FFFFFF"/>
              <w:autoSpaceDE w:val="0"/>
              <w:autoSpaceDN w:val="0"/>
              <w:adjustRightInd w:val="0"/>
              <w:spacing w:after="0" w:line="240" w:lineRule="auto"/>
              <w:jc w:val="right"/>
              <w:rPr>
                <w:rFonts w:eastAsia="Times New Roman" w:cs="Times New Roman"/>
                <w:color w:val="000000"/>
                <w:sz w:val="24"/>
                <w:szCs w:val="24"/>
                <w:lang w:eastAsia="bg-BG"/>
              </w:rPr>
            </w:pPr>
          </w:p>
        </w:tc>
      </w:tr>
      <w:tr w:rsidR="00135137" w:rsidRPr="00135137" w:rsidTr="00A144F9">
        <w:trPr>
          <w:trHeight w:hRule="exact" w:val="56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pacing w:after="0" w:line="240" w:lineRule="auto"/>
              <w:jc w:val="right"/>
              <w:rPr>
                <w:rFonts w:eastAsia="Times New Roman" w:cs="Times New Roman"/>
                <w:b/>
                <w:sz w:val="20"/>
                <w:szCs w:val="20"/>
              </w:rPr>
            </w:pPr>
            <w:r w:rsidRPr="00135137">
              <w:rPr>
                <w:rFonts w:eastAsia="Times New Roman" w:cs="Times New Roman"/>
                <w:b/>
                <w:sz w:val="20"/>
                <w:szCs w:val="20"/>
              </w:rPr>
              <w:t>4.</w:t>
            </w:r>
          </w:p>
        </w:tc>
        <w:tc>
          <w:tcPr>
            <w:tcW w:w="5204" w:type="dxa"/>
            <w:tcBorders>
              <w:top w:val="single" w:sz="6" w:space="0" w:color="auto"/>
              <w:left w:val="single" w:sz="6" w:space="0" w:color="auto"/>
              <w:bottom w:val="single" w:sz="4" w:space="0" w:color="auto"/>
              <w:right w:val="single" w:sz="4" w:space="0" w:color="auto"/>
            </w:tcBorders>
            <w:shd w:val="clear" w:color="auto" w:fill="FFFFFF"/>
          </w:tcPr>
          <w:p w:rsidR="00135137" w:rsidRPr="00135137" w:rsidRDefault="00135137" w:rsidP="00135137">
            <w:pPr>
              <w:widowControl w:val="0"/>
              <w:shd w:val="clear" w:color="auto" w:fill="FFFFFF"/>
              <w:autoSpaceDE w:val="0"/>
              <w:autoSpaceDN w:val="0"/>
              <w:adjustRightInd w:val="0"/>
              <w:spacing w:after="0" w:line="240" w:lineRule="auto"/>
              <w:jc w:val="both"/>
              <w:rPr>
                <w:rFonts w:eastAsia="Times New Roman" w:cs="Times New Roman"/>
                <w:sz w:val="24"/>
                <w:szCs w:val="24"/>
                <w:lang w:eastAsia="bg-BG"/>
              </w:rPr>
            </w:pPr>
            <w:r w:rsidRPr="00135137">
              <w:rPr>
                <w:rFonts w:eastAsia="Times New Roman" w:cs="Times New Roman"/>
                <w:sz w:val="24"/>
                <w:szCs w:val="24"/>
                <w:lang w:eastAsia="bg-BG"/>
              </w:rPr>
              <w:t>Доставка и монтаж на кабелен канал 100х40 мм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35137" w:rsidRPr="00135137" w:rsidRDefault="00135137" w:rsidP="00135137">
            <w:pPr>
              <w:spacing w:after="0" w:line="240" w:lineRule="auto"/>
              <w:jc w:val="center"/>
              <w:rPr>
                <w:rFonts w:eastAsia="Times New Roman" w:cs="Times New Roman"/>
                <w:sz w:val="20"/>
                <w:szCs w:val="20"/>
              </w:rPr>
            </w:pPr>
            <w:r w:rsidRPr="00135137">
              <w:rPr>
                <w:rFonts w:eastAsia="Times New Roman" w:cs="Times New Roman"/>
                <w:sz w:val="24"/>
                <w:szCs w:val="24"/>
                <w:lang w:eastAsia="bg-BG"/>
              </w:rPr>
              <w:t>м.</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35137" w:rsidRPr="00135137" w:rsidRDefault="00135137" w:rsidP="00135137">
            <w:pPr>
              <w:widowControl w:val="0"/>
              <w:shd w:val="clear" w:color="auto" w:fill="FFFFFF"/>
              <w:autoSpaceDE w:val="0"/>
              <w:autoSpaceDN w:val="0"/>
              <w:adjustRightInd w:val="0"/>
              <w:spacing w:after="0" w:line="240" w:lineRule="auto"/>
              <w:jc w:val="right"/>
              <w:rPr>
                <w:rFonts w:eastAsia="Times New Roman" w:cs="Times New Roman"/>
                <w:sz w:val="24"/>
                <w:szCs w:val="24"/>
                <w:lang w:eastAsia="bg-BG"/>
              </w:rPr>
            </w:pPr>
            <w:r w:rsidRPr="00135137">
              <w:rPr>
                <w:rFonts w:eastAsia="Times New Roman" w:cs="Times New Roman"/>
                <w:sz w:val="24"/>
                <w:szCs w:val="24"/>
                <w:lang w:eastAsia="bg-BG"/>
              </w:rPr>
              <w:t>28</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35137" w:rsidRPr="00135137" w:rsidRDefault="00135137" w:rsidP="00135137">
            <w:pPr>
              <w:widowControl w:val="0"/>
              <w:shd w:val="clear" w:color="auto" w:fill="FFFFFF"/>
              <w:autoSpaceDE w:val="0"/>
              <w:autoSpaceDN w:val="0"/>
              <w:adjustRightInd w:val="0"/>
              <w:spacing w:after="0" w:line="240" w:lineRule="auto"/>
              <w:jc w:val="right"/>
              <w:rPr>
                <w:rFonts w:eastAsia="Times New Roman" w:cs="Times New Roman"/>
                <w:color w:val="000000"/>
                <w:spacing w:val="-2"/>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35137" w:rsidRPr="00135137" w:rsidRDefault="00135137" w:rsidP="00135137">
            <w:pPr>
              <w:widowControl w:val="0"/>
              <w:shd w:val="clear" w:color="auto" w:fill="FFFFFF"/>
              <w:autoSpaceDE w:val="0"/>
              <w:autoSpaceDN w:val="0"/>
              <w:adjustRightInd w:val="0"/>
              <w:spacing w:after="0" w:line="240" w:lineRule="auto"/>
              <w:jc w:val="right"/>
              <w:rPr>
                <w:rFonts w:eastAsia="Times New Roman" w:cs="Times New Roman"/>
                <w:color w:val="000000"/>
                <w:spacing w:val="-2"/>
                <w:sz w:val="24"/>
                <w:szCs w:val="24"/>
                <w:lang w:eastAsia="bg-BG"/>
              </w:rPr>
            </w:pPr>
          </w:p>
        </w:tc>
      </w:tr>
      <w:tr w:rsidR="00135137" w:rsidRPr="00135137" w:rsidTr="00A144F9">
        <w:trPr>
          <w:trHeight w:hRule="exact" w:val="564"/>
        </w:trPr>
        <w:tc>
          <w:tcPr>
            <w:tcW w:w="425" w:type="dxa"/>
            <w:tcBorders>
              <w:top w:val="single" w:sz="6" w:space="0" w:color="auto"/>
              <w:left w:val="single" w:sz="6" w:space="0" w:color="auto"/>
              <w:bottom w:val="single" w:sz="4" w:space="0" w:color="auto"/>
              <w:right w:val="single" w:sz="6" w:space="0" w:color="auto"/>
            </w:tcBorders>
            <w:shd w:val="clear" w:color="auto" w:fill="FFFFFF"/>
          </w:tcPr>
          <w:p w:rsidR="00135137" w:rsidRPr="00135137" w:rsidRDefault="00135137" w:rsidP="00135137">
            <w:pPr>
              <w:spacing w:after="0" w:line="240" w:lineRule="auto"/>
              <w:jc w:val="right"/>
              <w:rPr>
                <w:rFonts w:eastAsia="Times New Roman" w:cs="Times New Roman"/>
                <w:b/>
                <w:sz w:val="20"/>
                <w:szCs w:val="20"/>
              </w:rPr>
            </w:pPr>
            <w:r w:rsidRPr="00135137">
              <w:rPr>
                <w:rFonts w:eastAsia="Times New Roman" w:cs="Times New Roman"/>
                <w:b/>
                <w:sz w:val="20"/>
                <w:szCs w:val="20"/>
              </w:rPr>
              <w:t>5.</w:t>
            </w:r>
          </w:p>
        </w:tc>
        <w:tc>
          <w:tcPr>
            <w:tcW w:w="5204" w:type="dxa"/>
            <w:tcBorders>
              <w:top w:val="single" w:sz="4" w:space="0" w:color="auto"/>
              <w:left w:val="single" w:sz="6" w:space="0" w:color="auto"/>
              <w:bottom w:val="single" w:sz="4" w:space="0" w:color="auto"/>
              <w:right w:val="single" w:sz="4" w:space="0" w:color="auto"/>
            </w:tcBorders>
            <w:shd w:val="clear" w:color="auto" w:fill="FFFFFF"/>
          </w:tcPr>
          <w:p w:rsidR="00135137" w:rsidRPr="00135137" w:rsidRDefault="00135137" w:rsidP="00135137">
            <w:pPr>
              <w:widowControl w:val="0"/>
              <w:shd w:val="clear" w:color="auto" w:fill="FFFFFF"/>
              <w:autoSpaceDE w:val="0"/>
              <w:autoSpaceDN w:val="0"/>
              <w:adjustRightInd w:val="0"/>
              <w:spacing w:after="0" w:line="240" w:lineRule="auto"/>
              <w:rPr>
                <w:rFonts w:eastAsia="Times New Roman" w:cs="Times New Roman"/>
                <w:sz w:val="24"/>
                <w:szCs w:val="24"/>
                <w:lang w:eastAsia="bg-BG"/>
              </w:rPr>
            </w:pPr>
            <w:r w:rsidRPr="00135137">
              <w:rPr>
                <w:rFonts w:eastAsia="Times New Roman" w:cs="Times New Roman"/>
                <w:sz w:val="24"/>
                <w:szCs w:val="24"/>
                <w:lang w:eastAsia="bg-BG"/>
              </w:rPr>
              <w:t>Доставка и монтаж в кабелен канал на кабел ПВВ-МБ1 3х1.5 мм2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35137" w:rsidRPr="00135137" w:rsidRDefault="00135137" w:rsidP="00135137">
            <w:pPr>
              <w:spacing w:after="0" w:line="240" w:lineRule="auto"/>
              <w:jc w:val="center"/>
              <w:rPr>
                <w:rFonts w:eastAsia="Times New Roman" w:cs="Times New Roman"/>
                <w:sz w:val="20"/>
                <w:szCs w:val="20"/>
              </w:rPr>
            </w:pPr>
            <w:r w:rsidRPr="00135137">
              <w:rPr>
                <w:rFonts w:eastAsia="Times New Roman" w:cs="Times New Roman"/>
                <w:sz w:val="24"/>
                <w:szCs w:val="24"/>
                <w:lang w:eastAsia="bg-BG"/>
              </w:rPr>
              <w:t>м.</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35137" w:rsidRPr="00135137" w:rsidRDefault="00135137" w:rsidP="00135137">
            <w:pPr>
              <w:widowControl w:val="0"/>
              <w:shd w:val="clear" w:color="auto" w:fill="FFFFFF"/>
              <w:autoSpaceDE w:val="0"/>
              <w:autoSpaceDN w:val="0"/>
              <w:adjustRightInd w:val="0"/>
              <w:spacing w:after="0" w:line="240" w:lineRule="auto"/>
              <w:jc w:val="right"/>
              <w:rPr>
                <w:rFonts w:eastAsia="Times New Roman" w:cs="Times New Roman"/>
                <w:sz w:val="24"/>
                <w:szCs w:val="24"/>
                <w:lang w:eastAsia="bg-BG"/>
              </w:rPr>
            </w:pPr>
            <w:r w:rsidRPr="00135137">
              <w:rPr>
                <w:rFonts w:eastAsia="Times New Roman" w:cs="Times New Roman"/>
                <w:sz w:val="24"/>
                <w:szCs w:val="24"/>
                <w:lang w:eastAsia="bg-BG"/>
              </w:rPr>
              <w:t>70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35137" w:rsidRPr="00135137" w:rsidRDefault="00135137" w:rsidP="00135137">
            <w:pPr>
              <w:widowControl w:val="0"/>
              <w:shd w:val="clear" w:color="auto" w:fill="FFFFFF"/>
              <w:autoSpaceDE w:val="0"/>
              <w:autoSpaceDN w:val="0"/>
              <w:adjustRightInd w:val="0"/>
              <w:spacing w:after="0" w:line="240" w:lineRule="auto"/>
              <w:jc w:val="right"/>
              <w:rPr>
                <w:rFonts w:eastAsia="Times New Roman" w:cs="Times New Roman"/>
                <w:color w:val="000000"/>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35137" w:rsidRPr="00135137" w:rsidRDefault="00135137" w:rsidP="00135137">
            <w:pPr>
              <w:widowControl w:val="0"/>
              <w:shd w:val="clear" w:color="auto" w:fill="FFFFFF"/>
              <w:autoSpaceDE w:val="0"/>
              <w:autoSpaceDN w:val="0"/>
              <w:adjustRightInd w:val="0"/>
              <w:spacing w:after="0" w:line="240" w:lineRule="auto"/>
              <w:jc w:val="right"/>
              <w:rPr>
                <w:rFonts w:eastAsia="Times New Roman" w:cs="Times New Roman"/>
                <w:color w:val="000000"/>
                <w:sz w:val="24"/>
                <w:szCs w:val="24"/>
                <w:lang w:val="en-US" w:eastAsia="bg-BG"/>
              </w:rPr>
            </w:pPr>
          </w:p>
        </w:tc>
      </w:tr>
      <w:tr w:rsidR="00135137" w:rsidRPr="00135137" w:rsidTr="00A144F9">
        <w:trPr>
          <w:trHeight w:hRule="exact" w:val="552"/>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135137" w:rsidRPr="00135137" w:rsidRDefault="00135137" w:rsidP="00135137">
            <w:pPr>
              <w:spacing w:after="0" w:line="240" w:lineRule="auto"/>
              <w:jc w:val="right"/>
              <w:rPr>
                <w:rFonts w:eastAsia="Times New Roman" w:cs="Times New Roman"/>
                <w:b/>
                <w:sz w:val="20"/>
                <w:szCs w:val="20"/>
              </w:rPr>
            </w:pPr>
            <w:r w:rsidRPr="00135137">
              <w:rPr>
                <w:rFonts w:eastAsia="Times New Roman" w:cs="Times New Roman"/>
                <w:b/>
                <w:sz w:val="20"/>
                <w:szCs w:val="20"/>
              </w:rPr>
              <w:t>6.</w:t>
            </w:r>
          </w:p>
        </w:tc>
        <w:tc>
          <w:tcPr>
            <w:tcW w:w="5204" w:type="dxa"/>
            <w:tcBorders>
              <w:top w:val="single" w:sz="4" w:space="0" w:color="auto"/>
              <w:left w:val="single" w:sz="4" w:space="0" w:color="auto"/>
              <w:bottom w:val="single" w:sz="4" w:space="0" w:color="auto"/>
              <w:right w:val="single" w:sz="4" w:space="0" w:color="auto"/>
            </w:tcBorders>
            <w:shd w:val="clear" w:color="auto" w:fill="FFFFFF"/>
          </w:tcPr>
          <w:p w:rsidR="00135137" w:rsidRPr="00135137" w:rsidRDefault="00135137" w:rsidP="00135137">
            <w:pPr>
              <w:widowControl w:val="0"/>
              <w:shd w:val="clear" w:color="auto" w:fill="FFFFFF"/>
              <w:autoSpaceDE w:val="0"/>
              <w:autoSpaceDN w:val="0"/>
              <w:adjustRightInd w:val="0"/>
              <w:spacing w:after="0" w:line="240" w:lineRule="auto"/>
              <w:rPr>
                <w:rFonts w:eastAsia="Times New Roman" w:cs="Times New Roman"/>
                <w:sz w:val="24"/>
                <w:szCs w:val="24"/>
                <w:lang w:eastAsia="bg-BG"/>
              </w:rPr>
            </w:pPr>
            <w:r w:rsidRPr="00135137">
              <w:rPr>
                <w:rFonts w:eastAsia="Times New Roman" w:cs="Times New Roman"/>
                <w:sz w:val="24"/>
                <w:szCs w:val="24"/>
                <w:lang w:eastAsia="bg-BG"/>
              </w:rPr>
              <w:t>Доставка и монтаж в кабелен канал на кабел ПВВ-МБ1 3х2.5 мм2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35137" w:rsidRPr="00135137" w:rsidRDefault="00135137" w:rsidP="00135137">
            <w:pPr>
              <w:spacing w:after="0" w:line="240" w:lineRule="auto"/>
              <w:jc w:val="center"/>
              <w:rPr>
                <w:rFonts w:eastAsia="Times New Roman" w:cs="Times New Roman"/>
                <w:sz w:val="24"/>
                <w:szCs w:val="24"/>
                <w:lang w:eastAsia="bg-BG"/>
              </w:rPr>
            </w:pPr>
            <w:r w:rsidRPr="00135137">
              <w:rPr>
                <w:rFonts w:eastAsia="Times New Roman" w:cs="Times New Roman"/>
                <w:sz w:val="24"/>
                <w:szCs w:val="24"/>
                <w:lang w:eastAsia="bg-BG"/>
              </w:rPr>
              <w:t>м.</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35137" w:rsidRPr="00135137" w:rsidRDefault="00135137" w:rsidP="00135137">
            <w:pPr>
              <w:widowControl w:val="0"/>
              <w:shd w:val="clear" w:color="auto" w:fill="FFFFFF"/>
              <w:autoSpaceDE w:val="0"/>
              <w:autoSpaceDN w:val="0"/>
              <w:adjustRightInd w:val="0"/>
              <w:spacing w:after="0" w:line="240" w:lineRule="auto"/>
              <w:jc w:val="right"/>
              <w:rPr>
                <w:rFonts w:eastAsia="Times New Roman" w:cs="Times New Roman"/>
                <w:sz w:val="24"/>
                <w:szCs w:val="24"/>
                <w:lang w:val="en-US" w:eastAsia="bg-BG"/>
              </w:rPr>
            </w:pPr>
            <w:r w:rsidRPr="00135137">
              <w:rPr>
                <w:rFonts w:eastAsia="Times New Roman" w:cs="Times New Roman"/>
                <w:sz w:val="24"/>
                <w:szCs w:val="24"/>
                <w:lang w:eastAsia="bg-BG"/>
              </w:rPr>
              <w:t>54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35137" w:rsidRPr="00135137" w:rsidRDefault="00135137" w:rsidP="00135137">
            <w:pPr>
              <w:widowControl w:val="0"/>
              <w:shd w:val="clear" w:color="auto" w:fill="FFFFFF"/>
              <w:autoSpaceDE w:val="0"/>
              <w:autoSpaceDN w:val="0"/>
              <w:adjustRightInd w:val="0"/>
              <w:spacing w:after="0" w:line="240" w:lineRule="auto"/>
              <w:jc w:val="right"/>
              <w:rPr>
                <w:rFonts w:eastAsia="Times New Roman" w:cs="Times New Roman"/>
                <w:color w:val="000000"/>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35137" w:rsidRPr="00135137" w:rsidRDefault="00135137" w:rsidP="00135137">
            <w:pPr>
              <w:widowControl w:val="0"/>
              <w:shd w:val="clear" w:color="auto" w:fill="FFFFFF"/>
              <w:autoSpaceDE w:val="0"/>
              <w:autoSpaceDN w:val="0"/>
              <w:adjustRightInd w:val="0"/>
              <w:spacing w:after="0" w:line="240" w:lineRule="auto"/>
              <w:jc w:val="right"/>
              <w:rPr>
                <w:rFonts w:eastAsia="Times New Roman" w:cs="Times New Roman"/>
                <w:color w:val="000000"/>
                <w:sz w:val="24"/>
                <w:szCs w:val="24"/>
                <w:lang w:val="en-US" w:eastAsia="bg-BG"/>
              </w:rPr>
            </w:pPr>
          </w:p>
        </w:tc>
      </w:tr>
      <w:tr w:rsidR="00135137" w:rsidRPr="00135137" w:rsidTr="00A144F9">
        <w:trPr>
          <w:trHeight w:hRule="exact" w:val="572"/>
        </w:trPr>
        <w:tc>
          <w:tcPr>
            <w:tcW w:w="425" w:type="dxa"/>
            <w:tcBorders>
              <w:top w:val="single" w:sz="4"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b/>
                <w:color w:val="000000"/>
                <w:sz w:val="20"/>
                <w:szCs w:val="20"/>
              </w:rPr>
            </w:pPr>
            <w:r w:rsidRPr="00135137">
              <w:rPr>
                <w:rFonts w:eastAsia="Times New Roman" w:cs="Times New Roman"/>
                <w:b/>
                <w:color w:val="000000"/>
                <w:sz w:val="20"/>
                <w:szCs w:val="20"/>
              </w:rPr>
              <w:t>7.</w:t>
            </w:r>
          </w:p>
        </w:tc>
        <w:tc>
          <w:tcPr>
            <w:tcW w:w="5204" w:type="dxa"/>
            <w:tcBorders>
              <w:top w:val="single" w:sz="4" w:space="0" w:color="auto"/>
              <w:left w:val="single" w:sz="6" w:space="0" w:color="auto"/>
              <w:bottom w:val="single" w:sz="6" w:space="0" w:color="auto"/>
              <w:right w:val="single" w:sz="6" w:space="0" w:color="auto"/>
            </w:tcBorders>
            <w:shd w:val="clear" w:color="auto" w:fill="FFFFFF"/>
            <w:vAlign w:val="bottom"/>
          </w:tcPr>
          <w:p w:rsidR="00135137" w:rsidRPr="00135137" w:rsidRDefault="00135137" w:rsidP="00135137">
            <w:pPr>
              <w:spacing w:after="0" w:line="240" w:lineRule="auto"/>
              <w:rPr>
                <w:rFonts w:eastAsia="Times New Roman" w:cs="Times New Roman"/>
                <w:bCs/>
                <w:color w:val="000000"/>
                <w:sz w:val="24"/>
                <w:szCs w:val="24"/>
              </w:rPr>
            </w:pPr>
            <w:r w:rsidRPr="00135137">
              <w:rPr>
                <w:rFonts w:eastAsia="Times New Roman" w:cs="Times New Roman"/>
                <w:bCs/>
                <w:color w:val="000000"/>
                <w:sz w:val="24"/>
                <w:szCs w:val="24"/>
              </w:rPr>
              <w:t>Доставка и монтаж на контакт троен за външен монтаж, 16А, френски стандарт, цветен</w:t>
            </w:r>
          </w:p>
        </w:tc>
        <w:tc>
          <w:tcPr>
            <w:tcW w:w="992" w:type="dxa"/>
            <w:tcBorders>
              <w:top w:val="single" w:sz="4"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center"/>
              <w:rPr>
                <w:rFonts w:eastAsia="Times New Roman" w:cs="Times New Roman"/>
                <w:color w:val="000000"/>
                <w:sz w:val="24"/>
                <w:szCs w:val="24"/>
              </w:rPr>
            </w:pPr>
            <w:r w:rsidRPr="00135137">
              <w:rPr>
                <w:rFonts w:eastAsia="Times New Roman" w:cs="Times New Roman"/>
                <w:color w:val="000000"/>
                <w:sz w:val="24"/>
                <w:szCs w:val="24"/>
              </w:rPr>
              <w:t>бр.</w:t>
            </w:r>
          </w:p>
        </w:tc>
        <w:tc>
          <w:tcPr>
            <w:tcW w:w="1275" w:type="dxa"/>
            <w:tcBorders>
              <w:top w:val="single" w:sz="4"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color w:val="000000"/>
                <w:sz w:val="24"/>
                <w:szCs w:val="24"/>
              </w:rPr>
            </w:pPr>
            <w:r w:rsidRPr="00135137">
              <w:rPr>
                <w:rFonts w:eastAsia="Times New Roman" w:cs="Times New Roman"/>
                <w:color w:val="000000"/>
                <w:sz w:val="24"/>
                <w:szCs w:val="24"/>
              </w:rPr>
              <w:t>6</w:t>
            </w:r>
          </w:p>
        </w:tc>
        <w:tc>
          <w:tcPr>
            <w:tcW w:w="1418" w:type="dxa"/>
            <w:tcBorders>
              <w:top w:val="single" w:sz="4"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color w:val="000000"/>
                <w:sz w:val="24"/>
                <w:szCs w:val="24"/>
              </w:rPr>
            </w:pPr>
          </w:p>
        </w:tc>
        <w:tc>
          <w:tcPr>
            <w:tcW w:w="1417" w:type="dxa"/>
            <w:tcBorders>
              <w:top w:val="single" w:sz="4"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color w:val="000000"/>
                <w:sz w:val="24"/>
                <w:szCs w:val="24"/>
              </w:rPr>
            </w:pPr>
          </w:p>
        </w:tc>
      </w:tr>
      <w:tr w:rsidR="00135137" w:rsidRPr="00135137" w:rsidTr="00A144F9">
        <w:trPr>
          <w:trHeight w:hRule="exact" w:val="565"/>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b/>
                <w:color w:val="000000"/>
                <w:sz w:val="20"/>
                <w:szCs w:val="20"/>
              </w:rPr>
            </w:pPr>
          </w:p>
        </w:tc>
        <w:tc>
          <w:tcPr>
            <w:tcW w:w="5204" w:type="dxa"/>
            <w:tcBorders>
              <w:top w:val="single" w:sz="6" w:space="0" w:color="auto"/>
              <w:left w:val="single" w:sz="6" w:space="0" w:color="auto"/>
              <w:bottom w:val="single" w:sz="6" w:space="0" w:color="auto"/>
              <w:right w:val="single" w:sz="6" w:space="0" w:color="auto"/>
            </w:tcBorders>
            <w:shd w:val="clear" w:color="auto" w:fill="FFFFFF"/>
            <w:vAlign w:val="bottom"/>
          </w:tcPr>
          <w:p w:rsidR="00135137" w:rsidRPr="00135137" w:rsidRDefault="00135137" w:rsidP="00135137">
            <w:pPr>
              <w:spacing w:after="0" w:line="240" w:lineRule="auto"/>
              <w:rPr>
                <w:rFonts w:eastAsia="Times New Roman" w:cs="Times New Roman"/>
                <w:bCs/>
                <w:color w:val="000000"/>
                <w:sz w:val="24"/>
                <w:szCs w:val="24"/>
              </w:rPr>
            </w:pPr>
            <w:r w:rsidRPr="00135137">
              <w:rPr>
                <w:rFonts w:eastAsia="Times New Roman" w:cs="Times New Roman"/>
                <w:b/>
                <w:sz w:val="24"/>
                <w:szCs w:val="24"/>
                <w:lang w:eastAsia="bg-BG"/>
              </w:rPr>
              <w:t>Помещения на етаж 6 от основна сграда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center"/>
              <w:rPr>
                <w:rFonts w:eastAsia="Times New Roman" w:cs="Times New Roman"/>
                <w:sz w:val="24"/>
                <w:szCs w:val="24"/>
                <w:lang w:eastAsia="bg-BG"/>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color w:val="000000"/>
                <w:sz w:val="24"/>
                <w:szCs w:val="24"/>
              </w:rPr>
            </w:pPr>
          </w:p>
        </w:tc>
      </w:tr>
      <w:tr w:rsidR="00135137" w:rsidRPr="00135137" w:rsidTr="00A144F9">
        <w:trPr>
          <w:trHeight w:hRule="exact" w:val="855"/>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b/>
                <w:color w:val="000000"/>
                <w:sz w:val="20"/>
                <w:szCs w:val="20"/>
              </w:rPr>
            </w:pPr>
            <w:r w:rsidRPr="00135137">
              <w:rPr>
                <w:rFonts w:eastAsia="Times New Roman" w:cs="Times New Roman"/>
                <w:b/>
                <w:color w:val="000000"/>
                <w:sz w:val="20"/>
                <w:szCs w:val="20"/>
              </w:rPr>
              <w:t>8.</w:t>
            </w:r>
          </w:p>
        </w:tc>
        <w:tc>
          <w:tcPr>
            <w:tcW w:w="5204" w:type="dxa"/>
            <w:tcBorders>
              <w:top w:val="single" w:sz="6" w:space="0" w:color="auto"/>
              <w:left w:val="single" w:sz="6" w:space="0" w:color="auto"/>
              <w:bottom w:val="single" w:sz="6" w:space="0" w:color="auto"/>
              <w:right w:val="single" w:sz="6" w:space="0" w:color="auto"/>
            </w:tcBorders>
            <w:shd w:val="clear" w:color="auto" w:fill="FFFFFF"/>
            <w:vAlign w:val="bottom"/>
          </w:tcPr>
          <w:p w:rsidR="00135137" w:rsidRPr="00135137" w:rsidRDefault="00135137" w:rsidP="00135137">
            <w:pPr>
              <w:spacing w:after="0" w:line="240" w:lineRule="auto"/>
              <w:rPr>
                <w:rFonts w:eastAsia="Times New Roman" w:cs="Times New Roman"/>
                <w:bCs/>
                <w:color w:val="000000"/>
                <w:sz w:val="24"/>
                <w:szCs w:val="24"/>
              </w:rPr>
            </w:pPr>
            <w:r w:rsidRPr="00135137">
              <w:rPr>
                <w:rFonts w:eastAsia="Times New Roman" w:cs="Times New Roman"/>
                <w:sz w:val="24"/>
                <w:szCs w:val="24"/>
                <w:lang w:eastAsia="bg-BG"/>
              </w:rPr>
              <w:t>Проектиране, доставка и монтаж на метално разпределително табло за стенен монтаж с размер 600х600 мм</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pacing w:after="0" w:line="240" w:lineRule="auto"/>
              <w:jc w:val="center"/>
              <w:rPr>
                <w:rFonts w:eastAsia="Times New Roman" w:cs="Times New Roman"/>
                <w:sz w:val="20"/>
                <w:szCs w:val="20"/>
                <w:lang w:val="en-US"/>
              </w:rPr>
            </w:pPr>
            <w:r w:rsidRPr="00135137">
              <w:rPr>
                <w:rFonts w:eastAsia="Times New Roman" w:cs="Times New Roman"/>
                <w:color w:val="000000"/>
                <w:sz w:val="24"/>
                <w:szCs w:val="24"/>
              </w:rPr>
              <w:t>бр.</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color w:val="000000"/>
                <w:sz w:val="24"/>
                <w:szCs w:val="24"/>
              </w:rPr>
            </w:pPr>
            <w:r w:rsidRPr="00135137">
              <w:rPr>
                <w:rFonts w:eastAsia="Times New Roman" w:cs="Times New Roman"/>
                <w:color w:val="000000"/>
                <w:sz w:val="24"/>
                <w:szCs w:val="24"/>
              </w:rPr>
              <w:t>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color w:val="000000"/>
                <w:sz w:val="24"/>
                <w:szCs w:val="24"/>
              </w:rPr>
            </w:pPr>
          </w:p>
        </w:tc>
      </w:tr>
      <w:tr w:rsidR="00135137" w:rsidRPr="00135137" w:rsidTr="00A144F9">
        <w:trPr>
          <w:trHeight w:hRule="exact" w:val="55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b/>
                <w:color w:val="000000"/>
                <w:sz w:val="20"/>
                <w:szCs w:val="20"/>
              </w:rPr>
            </w:pPr>
            <w:r w:rsidRPr="00135137">
              <w:rPr>
                <w:rFonts w:eastAsia="Times New Roman" w:cs="Times New Roman"/>
                <w:b/>
                <w:color w:val="000000"/>
                <w:sz w:val="20"/>
                <w:szCs w:val="20"/>
              </w:rPr>
              <w:t>9.</w:t>
            </w:r>
          </w:p>
        </w:tc>
        <w:tc>
          <w:tcPr>
            <w:tcW w:w="5204" w:type="dxa"/>
            <w:tcBorders>
              <w:top w:val="single" w:sz="6" w:space="0" w:color="auto"/>
              <w:left w:val="single" w:sz="6" w:space="0" w:color="auto"/>
              <w:bottom w:val="single" w:sz="6" w:space="0" w:color="auto"/>
              <w:right w:val="single" w:sz="6" w:space="0" w:color="auto"/>
            </w:tcBorders>
            <w:shd w:val="clear" w:color="auto" w:fill="FFFFFF"/>
            <w:vAlign w:val="bottom"/>
          </w:tcPr>
          <w:p w:rsidR="00135137" w:rsidRPr="00135137" w:rsidRDefault="00135137" w:rsidP="00135137">
            <w:pPr>
              <w:spacing w:after="0" w:line="240" w:lineRule="auto"/>
              <w:rPr>
                <w:rFonts w:eastAsia="Times New Roman" w:cs="Times New Roman"/>
                <w:bCs/>
                <w:color w:val="000000"/>
                <w:sz w:val="24"/>
                <w:szCs w:val="24"/>
              </w:rPr>
            </w:pPr>
            <w:r w:rsidRPr="00135137">
              <w:rPr>
                <w:rFonts w:eastAsia="Times New Roman" w:cs="Times New Roman"/>
                <w:sz w:val="24"/>
                <w:szCs w:val="24"/>
                <w:lang w:eastAsia="bg-BG"/>
              </w:rPr>
              <w:t>Доставка и монтаж на автоматичен предпазител 1Р-63А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pacing w:after="0" w:line="240" w:lineRule="auto"/>
              <w:jc w:val="center"/>
              <w:rPr>
                <w:rFonts w:eastAsia="Times New Roman" w:cs="Times New Roman"/>
                <w:sz w:val="20"/>
                <w:szCs w:val="20"/>
                <w:lang w:val="en-US"/>
              </w:rPr>
            </w:pPr>
            <w:r w:rsidRPr="00135137">
              <w:rPr>
                <w:rFonts w:eastAsia="Times New Roman" w:cs="Times New Roman"/>
                <w:color w:val="000000"/>
                <w:sz w:val="24"/>
                <w:szCs w:val="24"/>
              </w:rPr>
              <w:t>бр.</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color w:val="000000"/>
                <w:sz w:val="24"/>
                <w:szCs w:val="24"/>
              </w:rPr>
            </w:pPr>
            <w:r w:rsidRPr="00135137">
              <w:rPr>
                <w:rFonts w:eastAsia="Times New Roman" w:cs="Times New Roman"/>
                <w:color w:val="000000"/>
                <w:sz w:val="24"/>
                <w:szCs w:val="24"/>
              </w:rPr>
              <w:t>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color w:val="000000"/>
                <w:sz w:val="24"/>
                <w:szCs w:val="24"/>
              </w:rPr>
            </w:pPr>
          </w:p>
        </w:tc>
      </w:tr>
      <w:tr w:rsidR="00135137" w:rsidRPr="00135137" w:rsidTr="00A144F9">
        <w:trPr>
          <w:trHeight w:hRule="exact" w:val="55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b/>
                <w:color w:val="000000"/>
                <w:sz w:val="20"/>
                <w:szCs w:val="20"/>
              </w:rPr>
            </w:pPr>
            <w:r w:rsidRPr="00135137">
              <w:rPr>
                <w:rFonts w:eastAsia="Times New Roman" w:cs="Times New Roman"/>
                <w:b/>
                <w:color w:val="000000"/>
                <w:sz w:val="20"/>
                <w:szCs w:val="20"/>
              </w:rPr>
              <w:t>10.</w:t>
            </w:r>
          </w:p>
        </w:tc>
        <w:tc>
          <w:tcPr>
            <w:tcW w:w="5204" w:type="dxa"/>
            <w:tcBorders>
              <w:top w:val="single" w:sz="6" w:space="0" w:color="auto"/>
              <w:left w:val="single" w:sz="6" w:space="0" w:color="auto"/>
              <w:bottom w:val="single" w:sz="6" w:space="0" w:color="auto"/>
              <w:right w:val="single" w:sz="6" w:space="0" w:color="auto"/>
            </w:tcBorders>
            <w:shd w:val="clear" w:color="auto" w:fill="FFFFFF"/>
            <w:vAlign w:val="bottom"/>
          </w:tcPr>
          <w:p w:rsidR="00135137" w:rsidRPr="00135137" w:rsidRDefault="00135137" w:rsidP="00135137">
            <w:pPr>
              <w:spacing w:after="0" w:line="240" w:lineRule="auto"/>
              <w:rPr>
                <w:rFonts w:eastAsia="Times New Roman" w:cs="Times New Roman"/>
                <w:b/>
                <w:bCs/>
                <w:color w:val="000000"/>
                <w:sz w:val="24"/>
                <w:szCs w:val="24"/>
              </w:rPr>
            </w:pPr>
            <w:r w:rsidRPr="00135137">
              <w:rPr>
                <w:rFonts w:eastAsia="Times New Roman" w:cs="Times New Roman"/>
                <w:sz w:val="24"/>
                <w:szCs w:val="24"/>
                <w:lang w:eastAsia="bg-BG"/>
              </w:rPr>
              <w:t>Доставка и монтаж на автоматичен предпазител 1Р-16А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center"/>
              <w:rPr>
                <w:rFonts w:eastAsia="Times New Roman" w:cs="Times New Roman"/>
                <w:color w:val="000000"/>
                <w:sz w:val="24"/>
                <w:szCs w:val="24"/>
              </w:rPr>
            </w:pPr>
            <w:r w:rsidRPr="00135137">
              <w:rPr>
                <w:rFonts w:eastAsia="Times New Roman" w:cs="Times New Roman"/>
                <w:color w:val="000000"/>
                <w:sz w:val="24"/>
                <w:szCs w:val="24"/>
              </w:rPr>
              <w:t>бр.</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color w:val="000000"/>
                <w:sz w:val="24"/>
                <w:szCs w:val="24"/>
              </w:rPr>
            </w:pPr>
            <w:r w:rsidRPr="00135137">
              <w:rPr>
                <w:rFonts w:eastAsia="Times New Roman" w:cs="Times New Roman"/>
                <w:color w:val="000000"/>
                <w:sz w:val="24"/>
                <w:szCs w:val="24"/>
              </w:rPr>
              <w:t>20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color w:val="000000"/>
                <w:sz w:val="24"/>
                <w:szCs w:val="24"/>
              </w:rPr>
            </w:pPr>
          </w:p>
        </w:tc>
      </w:tr>
      <w:tr w:rsidR="00135137" w:rsidRPr="00135137" w:rsidTr="00A144F9">
        <w:trPr>
          <w:trHeight w:hRule="exact" w:val="444"/>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b/>
                <w:color w:val="000000"/>
                <w:sz w:val="20"/>
                <w:szCs w:val="20"/>
              </w:rPr>
            </w:pPr>
            <w:r w:rsidRPr="00135137">
              <w:rPr>
                <w:rFonts w:eastAsia="Times New Roman" w:cs="Times New Roman"/>
                <w:b/>
                <w:color w:val="000000"/>
                <w:sz w:val="20"/>
                <w:szCs w:val="20"/>
              </w:rPr>
              <w:t>11.</w:t>
            </w:r>
          </w:p>
        </w:tc>
        <w:tc>
          <w:tcPr>
            <w:tcW w:w="5204" w:type="dxa"/>
            <w:tcBorders>
              <w:top w:val="single" w:sz="6" w:space="0" w:color="auto"/>
              <w:left w:val="single" w:sz="6" w:space="0" w:color="auto"/>
              <w:bottom w:val="single" w:sz="6" w:space="0" w:color="auto"/>
              <w:right w:val="single" w:sz="6" w:space="0" w:color="auto"/>
            </w:tcBorders>
            <w:shd w:val="clear" w:color="auto" w:fill="FFFFFF"/>
            <w:vAlign w:val="bottom"/>
          </w:tcPr>
          <w:p w:rsidR="00135137" w:rsidRPr="00135137" w:rsidRDefault="00135137" w:rsidP="00135137">
            <w:pPr>
              <w:widowControl w:val="0"/>
              <w:shd w:val="clear" w:color="auto" w:fill="FFFFFF"/>
              <w:autoSpaceDE w:val="0"/>
              <w:autoSpaceDN w:val="0"/>
              <w:adjustRightInd w:val="0"/>
              <w:spacing w:after="0" w:line="240" w:lineRule="auto"/>
              <w:jc w:val="both"/>
              <w:rPr>
                <w:rFonts w:eastAsia="Times New Roman" w:cs="Times New Roman"/>
                <w:bCs/>
                <w:color w:val="000000"/>
                <w:sz w:val="24"/>
                <w:szCs w:val="24"/>
              </w:rPr>
            </w:pPr>
            <w:r w:rsidRPr="00135137">
              <w:rPr>
                <w:rFonts w:eastAsia="Times New Roman" w:cs="Times New Roman"/>
                <w:sz w:val="24"/>
                <w:szCs w:val="24"/>
                <w:lang w:eastAsia="bg-BG"/>
              </w:rPr>
              <w:t>Доставка и монтаж на кабелен канал 100х40 мм</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center"/>
              <w:rPr>
                <w:rFonts w:eastAsia="Times New Roman" w:cs="Times New Roman"/>
                <w:color w:val="000000"/>
                <w:sz w:val="24"/>
                <w:szCs w:val="24"/>
              </w:rPr>
            </w:pPr>
            <w:r w:rsidRPr="00135137">
              <w:rPr>
                <w:rFonts w:eastAsia="Times New Roman" w:cs="Times New Roman"/>
                <w:color w:val="000000"/>
                <w:sz w:val="24"/>
                <w:szCs w:val="24"/>
              </w:rPr>
              <w:t>бр.</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color w:val="000000"/>
                <w:sz w:val="24"/>
                <w:szCs w:val="24"/>
              </w:rPr>
            </w:pPr>
            <w:r w:rsidRPr="00135137">
              <w:rPr>
                <w:rFonts w:eastAsia="Times New Roman" w:cs="Times New Roman"/>
                <w:color w:val="000000"/>
                <w:sz w:val="24"/>
                <w:szCs w:val="24"/>
              </w:rPr>
              <w:t>30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color w:val="000000"/>
                <w:sz w:val="24"/>
                <w:szCs w:val="24"/>
              </w:rPr>
            </w:pPr>
          </w:p>
        </w:tc>
      </w:tr>
      <w:tr w:rsidR="00135137" w:rsidRPr="00135137" w:rsidTr="00A144F9">
        <w:trPr>
          <w:trHeight w:hRule="exact" w:val="55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b/>
                <w:color w:val="000000"/>
                <w:sz w:val="20"/>
                <w:szCs w:val="20"/>
              </w:rPr>
            </w:pPr>
            <w:r w:rsidRPr="00135137">
              <w:rPr>
                <w:rFonts w:eastAsia="Times New Roman" w:cs="Times New Roman"/>
                <w:b/>
                <w:color w:val="000000"/>
                <w:sz w:val="20"/>
                <w:szCs w:val="20"/>
              </w:rPr>
              <w:t>12.</w:t>
            </w:r>
          </w:p>
        </w:tc>
        <w:tc>
          <w:tcPr>
            <w:tcW w:w="5204" w:type="dxa"/>
            <w:tcBorders>
              <w:top w:val="single" w:sz="6" w:space="0" w:color="auto"/>
              <w:left w:val="single" w:sz="6" w:space="0" w:color="auto"/>
              <w:bottom w:val="single" w:sz="6" w:space="0" w:color="auto"/>
              <w:right w:val="single" w:sz="6" w:space="0" w:color="auto"/>
            </w:tcBorders>
            <w:shd w:val="clear" w:color="auto" w:fill="FFFFFF"/>
            <w:vAlign w:val="bottom"/>
          </w:tcPr>
          <w:p w:rsidR="00135137" w:rsidRPr="00135137" w:rsidRDefault="00135137" w:rsidP="00135137">
            <w:pPr>
              <w:spacing w:after="0" w:line="240" w:lineRule="auto"/>
              <w:rPr>
                <w:rFonts w:eastAsia="Times New Roman" w:cs="Times New Roman"/>
                <w:b/>
                <w:bCs/>
                <w:color w:val="000000"/>
                <w:sz w:val="24"/>
                <w:szCs w:val="24"/>
              </w:rPr>
            </w:pPr>
            <w:r w:rsidRPr="00135137">
              <w:rPr>
                <w:rFonts w:eastAsia="Times New Roman" w:cs="Times New Roman"/>
                <w:bCs/>
                <w:color w:val="000000"/>
                <w:sz w:val="24"/>
                <w:szCs w:val="24"/>
              </w:rPr>
              <w:t>Доставка и монтаж в кабелен канал на кабел ПВВ-МБ1 3х1.5 мм2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center"/>
              <w:rPr>
                <w:rFonts w:eastAsia="Times New Roman" w:cs="Times New Roman"/>
                <w:b/>
                <w:color w:val="000000"/>
                <w:sz w:val="24"/>
                <w:szCs w:val="24"/>
              </w:rPr>
            </w:pPr>
            <w:r w:rsidRPr="00135137">
              <w:rPr>
                <w:rFonts w:eastAsia="Times New Roman" w:cs="Times New Roman"/>
                <w:sz w:val="24"/>
                <w:szCs w:val="24"/>
                <w:lang w:eastAsia="bg-BG"/>
              </w:rPr>
              <w:t>м.</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color w:val="000000"/>
                <w:sz w:val="24"/>
                <w:szCs w:val="24"/>
                <w:lang w:val="en-US"/>
              </w:rPr>
            </w:pPr>
            <w:r w:rsidRPr="00135137">
              <w:rPr>
                <w:rFonts w:eastAsia="Times New Roman" w:cs="Times New Roman"/>
                <w:color w:val="000000"/>
                <w:sz w:val="24"/>
                <w:szCs w:val="24"/>
              </w:rPr>
              <w:t>380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color w:val="000000"/>
                <w:sz w:val="24"/>
                <w:szCs w:val="24"/>
                <w:lang w:val="en-US"/>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color w:val="000000"/>
                <w:sz w:val="24"/>
                <w:szCs w:val="24"/>
                <w:lang w:val="en-US"/>
              </w:rPr>
            </w:pPr>
          </w:p>
        </w:tc>
      </w:tr>
      <w:tr w:rsidR="00135137" w:rsidRPr="00135137" w:rsidTr="00A144F9">
        <w:trPr>
          <w:trHeight w:hRule="exact" w:val="55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b/>
                <w:color w:val="000000"/>
                <w:sz w:val="20"/>
                <w:szCs w:val="20"/>
              </w:rPr>
            </w:pPr>
            <w:r w:rsidRPr="00135137">
              <w:rPr>
                <w:rFonts w:eastAsia="Times New Roman" w:cs="Times New Roman"/>
                <w:b/>
                <w:color w:val="000000"/>
                <w:sz w:val="20"/>
                <w:szCs w:val="20"/>
              </w:rPr>
              <w:t>13.</w:t>
            </w:r>
          </w:p>
        </w:tc>
        <w:tc>
          <w:tcPr>
            <w:tcW w:w="5204" w:type="dxa"/>
            <w:tcBorders>
              <w:top w:val="single" w:sz="6" w:space="0" w:color="auto"/>
              <w:left w:val="single" w:sz="6" w:space="0" w:color="auto"/>
              <w:bottom w:val="single" w:sz="6" w:space="0" w:color="auto"/>
              <w:right w:val="single" w:sz="6" w:space="0" w:color="auto"/>
            </w:tcBorders>
            <w:shd w:val="clear" w:color="auto" w:fill="FFFFFF"/>
            <w:vAlign w:val="bottom"/>
          </w:tcPr>
          <w:p w:rsidR="00135137" w:rsidRPr="00135137" w:rsidRDefault="00135137" w:rsidP="00135137">
            <w:pPr>
              <w:spacing w:after="0" w:line="240" w:lineRule="auto"/>
              <w:rPr>
                <w:rFonts w:eastAsia="Times New Roman" w:cs="Times New Roman"/>
                <w:bCs/>
                <w:color w:val="000000"/>
                <w:sz w:val="24"/>
                <w:szCs w:val="24"/>
              </w:rPr>
            </w:pPr>
            <w:r w:rsidRPr="00135137">
              <w:rPr>
                <w:rFonts w:eastAsia="Times New Roman" w:cs="Times New Roman"/>
                <w:bCs/>
                <w:color w:val="000000"/>
                <w:sz w:val="24"/>
                <w:szCs w:val="24"/>
              </w:rPr>
              <w:t>Доставка и монтаж на контакт троен за външен монтаж, 16А, френски стандарт, цветен</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center"/>
              <w:rPr>
                <w:rFonts w:eastAsia="Times New Roman" w:cs="Times New Roman"/>
                <w:b/>
                <w:color w:val="000000"/>
                <w:sz w:val="24"/>
                <w:szCs w:val="24"/>
              </w:rPr>
            </w:pPr>
            <w:r w:rsidRPr="00135137">
              <w:rPr>
                <w:rFonts w:eastAsia="Times New Roman" w:cs="Times New Roman"/>
                <w:color w:val="000000"/>
                <w:sz w:val="24"/>
                <w:szCs w:val="24"/>
              </w:rPr>
              <w:t>бр.</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color w:val="000000"/>
                <w:sz w:val="24"/>
                <w:szCs w:val="24"/>
              </w:rPr>
            </w:pPr>
            <w:r w:rsidRPr="00135137">
              <w:rPr>
                <w:rFonts w:eastAsia="Times New Roman" w:cs="Times New Roman"/>
                <w:color w:val="000000"/>
                <w:sz w:val="24"/>
                <w:szCs w:val="24"/>
              </w:rPr>
              <w:t>30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color w:val="000000"/>
                <w:sz w:val="24"/>
                <w:szCs w:val="24"/>
                <w:lang w:val="en-US"/>
              </w:rPr>
            </w:pPr>
          </w:p>
        </w:tc>
      </w:tr>
      <w:tr w:rsidR="00135137" w:rsidRPr="00135137" w:rsidTr="00A144F9">
        <w:trPr>
          <w:trHeight w:hRule="exact" w:val="55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b/>
                <w:color w:val="000000"/>
                <w:sz w:val="20"/>
                <w:szCs w:val="20"/>
              </w:rPr>
            </w:pPr>
          </w:p>
        </w:tc>
        <w:tc>
          <w:tcPr>
            <w:tcW w:w="5204" w:type="dxa"/>
            <w:tcBorders>
              <w:top w:val="single" w:sz="6" w:space="0" w:color="auto"/>
              <w:left w:val="single" w:sz="6" w:space="0" w:color="auto"/>
              <w:bottom w:val="single" w:sz="6" w:space="0" w:color="auto"/>
              <w:right w:val="single" w:sz="6" w:space="0" w:color="auto"/>
            </w:tcBorders>
            <w:shd w:val="clear" w:color="auto" w:fill="FFFFFF"/>
            <w:vAlign w:val="bottom"/>
          </w:tcPr>
          <w:p w:rsidR="00135137" w:rsidRPr="00135137" w:rsidRDefault="00135137" w:rsidP="00135137">
            <w:pPr>
              <w:spacing w:after="0" w:line="240" w:lineRule="auto"/>
              <w:rPr>
                <w:rFonts w:eastAsia="Times New Roman" w:cs="Times New Roman"/>
                <w:b/>
                <w:bCs/>
                <w:color w:val="000000"/>
                <w:sz w:val="24"/>
                <w:szCs w:val="24"/>
              </w:rPr>
            </w:pPr>
            <w:r w:rsidRPr="00135137">
              <w:rPr>
                <w:rFonts w:eastAsia="Times New Roman" w:cs="Times New Roman"/>
                <w:b/>
                <w:bCs/>
                <w:color w:val="000000"/>
                <w:sz w:val="24"/>
                <w:szCs w:val="24"/>
              </w:rPr>
              <w:t>Помещения на етаж 1 от пристройка към основна сграда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center"/>
              <w:rPr>
                <w:rFonts w:eastAsia="Times New Roman" w:cs="Times New Roman"/>
                <w:b/>
                <w:color w:val="000000"/>
                <w:sz w:val="24"/>
                <w:szCs w:val="24"/>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b/>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b/>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b/>
                <w:color w:val="000000"/>
                <w:sz w:val="24"/>
                <w:szCs w:val="24"/>
                <w:lang w:val="en-US"/>
              </w:rPr>
            </w:pPr>
          </w:p>
        </w:tc>
      </w:tr>
      <w:tr w:rsidR="00135137" w:rsidRPr="00135137" w:rsidTr="00A144F9">
        <w:trPr>
          <w:trHeight w:hRule="exact" w:val="858"/>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b/>
                <w:color w:val="000000"/>
                <w:sz w:val="20"/>
                <w:szCs w:val="20"/>
              </w:rPr>
            </w:pPr>
            <w:r w:rsidRPr="00135137">
              <w:rPr>
                <w:rFonts w:eastAsia="Times New Roman" w:cs="Times New Roman"/>
                <w:b/>
                <w:color w:val="000000"/>
                <w:sz w:val="20"/>
                <w:szCs w:val="20"/>
              </w:rPr>
              <w:t>14.</w:t>
            </w:r>
          </w:p>
        </w:tc>
        <w:tc>
          <w:tcPr>
            <w:tcW w:w="5204" w:type="dxa"/>
            <w:tcBorders>
              <w:top w:val="single" w:sz="6" w:space="0" w:color="auto"/>
              <w:left w:val="single" w:sz="6" w:space="0" w:color="auto"/>
              <w:bottom w:val="single" w:sz="6" w:space="0" w:color="auto"/>
              <w:right w:val="single" w:sz="6" w:space="0" w:color="auto"/>
            </w:tcBorders>
            <w:shd w:val="clear" w:color="auto" w:fill="FFFFFF"/>
            <w:vAlign w:val="bottom"/>
          </w:tcPr>
          <w:p w:rsidR="00135137" w:rsidRPr="00135137" w:rsidRDefault="00135137" w:rsidP="00135137">
            <w:pPr>
              <w:spacing w:after="0" w:line="240" w:lineRule="auto"/>
              <w:rPr>
                <w:rFonts w:eastAsia="Times New Roman" w:cs="Times New Roman"/>
                <w:b/>
                <w:bCs/>
                <w:color w:val="000000"/>
                <w:sz w:val="24"/>
                <w:szCs w:val="24"/>
              </w:rPr>
            </w:pPr>
            <w:r w:rsidRPr="00135137">
              <w:rPr>
                <w:rFonts w:eastAsia="Times New Roman" w:cs="Times New Roman"/>
                <w:sz w:val="24"/>
                <w:szCs w:val="24"/>
                <w:lang w:eastAsia="bg-BG"/>
              </w:rPr>
              <w:t>Проектиране, доставка и монтаж на метално разпределително табло за стенен монтаж с размер 300х200 мм</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pacing w:after="0" w:line="240" w:lineRule="auto"/>
              <w:jc w:val="center"/>
              <w:rPr>
                <w:rFonts w:eastAsia="Times New Roman" w:cs="Times New Roman"/>
                <w:sz w:val="20"/>
                <w:szCs w:val="20"/>
                <w:lang w:val="en-US"/>
              </w:rPr>
            </w:pPr>
            <w:r w:rsidRPr="00135137">
              <w:rPr>
                <w:rFonts w:eastAsia="Times New Roman" w:cs="Times New Roman"/>
                <w:color w:val="000000"/>
                <w:sz w:val="24"/>
                <w:szCs w:val="24"/>
              </w:rPr>
              <w:t>бр.</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color w:val="000000"/>
                <w:sz w:val="24"/>
                <w:szCs w:val="24"/>
              </w:rPr>
            </w:pPr>
            <w:r w:rsidRPr="00135137">
              <w:rPr>
                <w:rFonts w:eastAsia="Times New Roman" w:cs="Times New Roman"/>
                <w:color w:val="000000"/>
                <w:sz w:val="24"/>
                <w:szCs w:val="24"/>
              </w:rPr>
              <w:t>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color w:val="000000"/>
                <w:sz w:val="24"/>
                <w:szCs w:val="24"/>
              </w:rPr>
            </w:pPr>
          </w:p>
        </w:tc>
      </w:tr>
      <w:tr w:rsidR="00135137" w:rsidRPr="00135137" w:rsidTr="00A144F9">
        <w:trPr>
          <w:trHeight w:hRule="exact" w:val="55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b/>
                <w:color w:val="000000"/>
                <w:sz w:val="20"/>
                <w:szCs w:val="20"/>
              </w:rPr>
            </w:pPr>
            <w:r w:rsidRPr="00135137">
              <w:rPr>
                <w:rFonts w:eastAsia="Times New Roman" w:cs="Times New Roman"/>
                <w:b/>
                <w:color w:val="000000"/>
                <w:sz w:val="20"/>
                <w:szCs w:val="20"/>
              </w:rPr>
              <w:t>15.</w:t>
            </w:r>
          </w:p>
        </w:tc>
        <w:tc>
          <w:tcPr>
            <w:tcW w:w="5204" w:type="dxa"/>
            <w:tcBorders>
              <w:top w:val="single" w:sz="6" w:space="0" w:color="auto"/>
              <w:left w:val="single" w:sz="6" w:space="0" w:color="auto"/>
              <w:bottom w:val="single" w:sz="6" w:space="0" w:color="auto"/>
              <w:right w:val="single" w:sz="6" w:space="0" w:color="auto"/>
            </w:tcBorders>
            <w:shd w:val="clear" w:color="auto" w:fill="FFFFFF"/>
            <w:vAlign w:val="bottom"/>
          </w:tcPr>
          <w:p w:rsidR="00135137" w:rsidRPr="00135137" w:rsidRDefault="00135137" w:rsidP="00135137">
            <w:pPr>
              <w:spacing w:after="0" w:line="240" w:lineRule="auto"/>
              <w:rPr>
                <w:rFonts w:eastAsia="Times New Roman" w:cs="Times New Roman"/>
                <w:b/>
                <w:bCs/>
                <w:color w:val="000000"/>
                <w:sz w:val="24"/>
                <w:szCs w:val="24"/>
              </w:rPr>
            </w:pPr>
            <w:r w:rsidRPr="00135137">
              <w:rPr>
                <w:rFonts w:eastAsia="Times New Roman" w:cs="Times New Roman"/>
                <w:sz w:val="24"/>
                <w:szCs w:val="24"/>
                <w:lang w:eastAsia="bg-BG"/>
              </w:rPr>
              <w:t>Доставка и монтаж на автоматичен предпазител 1Р-63А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pacing w:after="0" w:line="240" w:lineRule="auto"/>
              <w:jc w:val="center"/>
              <w:rPr>
                <w:rFonts w:eastAsia="Times New Roman" w:cs="Times New Roman"/>
                <w:sz w:val="20"/>
                <w:szCs w:val="20"/>
                <w:lang w:val="en-US"/>
              </w:rPr>
            </w:pPr>
            <w:r w:rsidRPr="00135137">
              <w:rPr>
                <w:rFonts w:eastAsia="Times New Roman" w:cs="Times New Roman"/>
                <w:color w:val="000000"/>
                <w:sz w:val="24"/>
                <w:szCs w:val="24"/>
              </w:rPr>
              <w:t>бр.</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color w:val="000000"/>
                <w:sz w:val="24"/>
                <w:szCs w:val="24"/>
              </w:rPr>
            </w:pPr>
            <w:r w:rsidRPr="00135137">
              <w:rPr>
                <w:rFonts w:eastAsia="Times New Roman" w:cs="Times New Roman"/>
                <w:color w:val="000000"/>
                <w:sz w:val="24"/>
                <w:szCs w:val="24"/>
              </w:rPr>
              <w:t>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color w:val="000000"/>
                <w:sz w:val="24"/>
                <w:szCs w:val="24"/>
              </w:rPr>
            </w:pPr>
          </w:p>
        </w:tc>
      </w:tr>
      <w:tr w:rsidR="00135137" w:rsidRPr="00135137" w:rsidTr="00A144F9">
        <w:trPr>
          <w:trHeight w:hRule="exact" w:val="55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b/>
                <w:color w:val="000000"/>
                <w:sz w:val="20"/>
                <w:szCs w:val="20"/>
              </w:rPr>
            </w:pPr>
            <w:r w:rsidRPr="00135137">
              <w:rPr>
                <w:rFonts w:eastAsia="Times New Roman" w:cs="Times New Roman"/>
                <w:b/>
                <w:color w:val="000000"/>
                <w:sz w:val="20"/>
                <w:szCs w:val="20"/>
              </w:rPr>
              <w:t>16.</w:t>
            </w:r>
          </w:p>
        </w:tc>
        <w:tc>
          <w:tcPr>
            <w:tcW w:w="5204" w:type="dxa"/>
            <w:tcBorders>
              <w:top w:val="single" w:sz="6" w:space="0" w:color="auto"/>
              <w:left w:val="single" w:sz="6" w:space="0" w:color="auto"/>
              <w:bottom w:val="single" w:sz="6" w:space="0" w:color="auto"/>
              <w:right w:val="single" w:sz="6" w:space="0" w:color="auto"/>
            </w:tcBorders>
            <w:shd w:val="clear" w:color="auto" w:fill="FFFFFF"/>
            <w:vAlign w:val="bottom"/>
          </w:tcPr>
          <w:p w:rsidR="00135137" w:rsidRPr="00135137" w:rsidRDefault="00135137" w:rsidP="00135137">
            <w:pPr>
              <w:spacing w:after="0" w:line="240" w:lineRule="auto"/>
              <w:rPr>
                <w:rFonts w:eastAsia="Times New Roman" w:cs="Times New Roman"/>
                <w:b/>
                <w:bCs/>
                <w:color w:val="000000"/>
                <w:sz w:val="24"/>
                <w:szCs w:val="24"/>
              </w:rPr>
            </w:pPr>
            <w:r w:rsidRPr="00135137">
              <w:rPr>
                <w:rFonts w:eastAsia="Times New Roman" w:cs="Times New Roman"/>
                <w:sz w:val="24"/>
                <w:szCs w:val="24"/>
                <w:lang w:eastAsia="bg-BG"/>
              </w:rPr>
              <w:t>Доставка и монтаж на автоматичен предпазител 1Р-16А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pacing w:after="0" w:line="240" w:lineRule="auto"/>
              <w:jc w:val="center"/>
              <w:rPr>
                <w:rFonts w:eastAsia="Times New Roman" w:cs="Times New Roman"/>
                <w:sz w:val="20"/>
                <w:szCs w:val="20"/>
                <w:lang w:val="en-US"/>
              </w:rPr>
            </w:pPr>
            <w:r w:rsidRPr="00135137">
              <w:rPr>
                <w:rFonts w:eastAsia="Times New Roman" w:cs="Times New Roman"/>
                <w:color w:val="000000"/>
                <w:sz w:val="24"/>
                <w:szCs w:val="24"/>
              </w:rPr>
              <w:t>бр.</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color w:val="000000"/>
                <w:sz w:val="24"/>
                <w:szCs w:val="24"/>
              </w:rPr>
            </w:pPr>
            <w:r w:rsidRPr="00135137">
              <w:rPr>
                <w:rFonts w:eastAsia="Times New Roman" w:cs="Times New Roman"/>
                <w:color w:val="000000"/>
                <w:sz w:val="24"/>
                <w:szCs w:val="24"/>
              </w:rPr>
              <w:t>11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color w:val="000000"/>
                <w:sz w:val="24"/>
                <w:szCs w:val="24"/>
              </w:rPr>
            </w:pPr>
          </w:p>
        </w:tc>
      </w:tr>
      <w:tr w:rsidR="00135137" w:rsidRPr="00135137" w:rsidTr="00A144F9">
        <w:trPr>
          <w:trHeight w:hRule="exact" w:val="55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b/>
                <w:color w:val="000000"/>
                <w:sz w:val="20"/>
                <w:szCs w:val="20"/>
              </w:rPr>
            </w:pPr>
            <w:r w:rsidRPr="00135137">
              <w:rPr>
                <w:rFonts w:eastAsia="Times New Roman" w:cs="Times New Roman"/>
                <w:b/>
                <w:color w:val="000000"/>
                <w:sz w:val="20"/>
                <w:szCs w:val="20"/>
              </w:rPr>
              <w:lastRenderedPageBreak/>
              <w:t>17.</w:t>
            </w:r>
          </w:p>
        </w:tc>
        <w:tc>
          <w:tcPr>
            <w:tcW w:w="5204" w:type="dxa"/>
            <w:tcBorders>
              <w:top w:val="single" w:sz="6" w:space="0" w:color="auto"/>
              <w:left w:val="single" w:sz="6" w:space="0" w:color="auto"/>
              <w:bottom w:val="single" w:sz="6" w:space="0" w:color="auto"/>
              <w:right w:val="single" w:sz="6" w:space="0" w:color="auto"/>
            </w:tcBorders>
            <w:shd w:val="clear" w:color="auto" w:fill="FFFFFF"/>
            <w:vAlign w:val="bottom"/>
          </w:tcPr>
          <w:p w:rsidR="00135137" w:rsidRPr="00135137" w:rsidRDefault="00135137" w:rsidP="00135137">
            <w:pPr>
              <w:spacing w:after="0" w:line="240" w:lineRule="auto"/>
              <w:rPr>
                <w:rFonts w:eastAsia="Times New Roman" w:cs="Times New Roman"/>
                <w:b/>
                <w:bCs/>
                <w:color w:val="000000"/>
                <w:sz w:val="24"/>
                <w:szCs w:val="24"/>
              </w:rPr>
            </w:pPr>
            <w:r w:rsidRPr="00135137">
              <w:rPr>
                <w:rFonts w:eastAsia="Times New Roman" w:cs="Times New Roman"/>
                <w:sz w:val="24"/>
                <w:szCs w:val="24"/>
                <w:lang w:eastAsia="bg-BG"/>
              </w:rPr>
              <w:t>Доставка и монтаж на кабелен канал 100х40 мм</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pacing w:after="0" w:line="240" w:lineRule="auto"/>
              <w:jc w:val="center"/>
              <w:rPr>
                <w:rFonts w:eastAsia="Times New Roman" w:cs="Times New Roman"/>
                <w:sz w:val="20"/>
                <w:szCs w:val="20"/>
                <w:lang w:val="en-US"/>
              </w:rPr>
            </w:pPr>
            <w:r w:rsidRPr="00135137">
              <w:rPr>
                <w:rFonts w:eastAsia="Times New Roman" w:cs="Times New Roman"/>
                <w:sz w:val="24"/>
                <w:szCs w:val="24"/>
                <w:lang w:eastAsia="bg-BG"/>
              </w:rPr>
              <w:t>м.</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color w:val="000000"/>
                <w:sz w:val="24"/>
                <w:szCs w:val="24"/>
              </w:rPr>
            </w:pPr>
            <w:r w:rsidRPr="00135137">
              <w:rPr>
                <w:rFonts w:eastAsia="Times New Roman" w:cs="Times New Roman"/>
                <w:color w:val="000000"/>
                <w:sz w:val="24"/>
                <w:szCs w:val="24"/>
              </w:rPr>
              <w:t>25</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color w:val="000000"/>
                <w:sz w:val="24"/>
                <w:szCs w:val="24"/>
              </w:rPr>
            </w:pPr>
          </w:p>
        </w:tc>
      </w:tr>
      <w:tr w:rsidR="00135137" w:rsidRPr="00135137" w:rsidTr="00A144F9">
        <w:trPr>
          <w:trHeight w:hRule="exact" w:val="55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b/>
                <w:color w:val="000000"/>
                <w:sz w:val="20"/>
                <w:szCs w:val="20"/>
              </w:rPr>
            </w:pPr>
            <w:r w:rsidRPr="00135137">
              <w:rPr>
                <w:rFonts w:eastAsia="Times New Roman" w:cs="Times New Roman"/>
                <w:b/>
                <w:color w:val="000000"/>
                <w:sz w:val="20"/>
                <w:szCs w:val="20"/>
              </w:rPr>
              <w:t>18.</w:t>
            </w:r>
          </w:p>
        </w:tc>
        <w:tc>
          <w:tcPr>
            <w:tcW w:w="5204" w:type="dxa"/>
            <w:tcBorders>
              <w:top w:val="single" w:sz="6" w:space="0" w:color="auto"/>
              <w:left w:val="single" w:sz="6" w:space="0" w:color="auto"/>
              <w:bottom w:val="single" w:sz="6" w:space="0" w:color="auto"/>
              <w:right w:val="single" w:sz="6" w:space="0" w:color="auto"/>
            </w:tcBorders>
            <w:shd w:val="clear" w:color="auto" w:fill="FFFFFF"/>
            <w:vAlign w:val="bottom"/>
          </w:tcPr>
          <w:p w:rsidR="00135137" w:rsidRPr="00135137" w:rsidRDefault="00135137" w:rsidP="00135137">
            <w:pPr>
              <w:spacing w:after="0" w:line="240" w:lineRule="auto"/>
              <w:rPr>
                <w:rFonts w:eastAsia="Times New Roman" w:cs="Times New Roman"/>
                <w:b/>
                <w:bCs/>
                <w:color w:val="000000"/>
                <w:sz w:val="24"/>
                <w:szCs w:val="24"/>
              </w:rPr>
            </w:pPr>
            <w:r w:rsidRPr="00135137">
              <w:rPr>
                <w:rFonts w:eastAsia="Times New Roman" w:cs="Times New Roman"/>
                <w:bCs/>
                <w:color w:val="000000"/>
                <w:sz w:val="24"/>
                <w:szCs w:val="24"/>
              </w:rPr>
              <w:t>Доставка и монтаж в кабелен канал на кабел ПВВ-МБ1 3х1.5 мм2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pacing w:after="0" w:line="240" w:lineRule="auto"/>
              <w:jc w:val="center"/>
              <w:rPr>
                <w:rFonts w:eastAsia="Times New Roman" w:cs="Times New Roman"/>
                <w:sz w:val="20"/>
                <w:szCs w:val="20"/>
                <w:lang w:val="en-US"/>
              </w:rPr>
            </w:pPr>
            <w:r w:rsidRPr="00135137">
              <w:rPr>
                <w:rFonts w:eastAsia="Times New Roman" w:cs="Times New Roman"/>
                <w:sz w:val="24"/>
                <w:szCs w:val="24"/>
                <w:lang w:eastAsia="bg-BG"/>
              </w:rPr>
              <w:t>м.</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color w:val="000000"/>
                <w:sz w:val="24"/>
                <w:szCs w:val="24"/>
              </w:rPr>
            </w:pPr>
            <w:r w:rsidRPr="00135137">
              <w:rPr>
                <w:rFonts w:eastAsia="Times New Roman" w:cs="Times New Roman"/>
                <w:color w:val="000000"/>
                <w:sz w:val="24"/>
                <w:szCs w:val="24"/>
              </w:rPr>
              <w:t>350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color w:val="000000"/>
                <w:sz w:val="24"/>
                <w:szCs w:val="24"/>
              </w:rPr>
            </w:pPr>
          </w:p>
        </w:tc>
      </w:tr>
      <w:tr w:rsidR="00135137" w:rsidRPr="00135137" w:rsidTr="00A144F9">
        <w:trPr>
          <w:trHeight w:hRule="exact" w:val="55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b/>
                <w:color w:val="000000"/>
                <w:sz w:val="20"/>
                <w:szCs w:val="20"/>
              </w:rPr>
            </w:pPr>
            <w:r w:rsidRPr="00135137">
              <w:rPr>
                <w:rFonts w:eastAsia="Times New Roman" w:cs="Times New Roman"/>
                <w:b/>
                <w:color w:val="000000"/>
                <w:sz w:val="20"/>
                <w:szCs w:val="20"/>
              </w:rPr>
              <w:t>19.</w:t>
            </w:r>
          </w:p>
        </w:tc>
        <w:tc>
          <w:tcPr>
            <w:tcW w:w="5204" w:type="dxa"/>
            <w:tcBorders>
              <w:top w:val="single" w:sz="6" w:space="0" w:color="auto"/>
              <w:left w:val="single" w:sz="6" w:space="0" w:color="auto"/>
              <w:bottom w:val="single" w:sz="6" w:space="0" w:color="auto"/>
              <w:right w:val="single" w:sz="6" w:space="0" w:color="auto"/>
            </w:tcBorders>
            <w:shd w:val="clear" w:color="auto" w:fill="FFFFFF"/>
            <w:vAlign w:val="bottom"/>
          </w:tcPr>
          <w:p w:rsidR="00135137" w:rsidRPr="00135137" w:rsidRDefault="00135137" w:rsidP="00135137">
            <w:pPr>
              <w:spacing w:after="0" w:line="240" w:lineRule="auto"/>
              <w:rPr>
                <w:rFonts w:eastAsia="Times New Roman" w:cs="Times New Roman"/>
                <w:b/>
                <w:bCs/>
                <w:color w:val="000000"/>
                <w:sz w:val="24"/>
                <w:szCs w:val="24"/>
              </w:rPr>
            </w:pPr>
            <w:r w:rsidRPr="00135137">
              <w:rPr>
                <w:rFonts w:eastAsia="Times New Roman" w:cs="Times New Roman"/>
                <w:bCs/>
                <w:color w:val="000000"/>
                <w:sz w:val="24"/>
                <w:szCs w:val="24"/>
              </w:rPr>
              <w:t>Доставка и монтаж на контакт троен за външен монтаж, 16А, френски стандарт, цветен</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pacing w:after="0" w:line="240" w:lineRule="auto"/>
              <w:jc w:val="center"/>
              <w:rPr>
                <w:rFonts w:eastAsia="Times New Roman" w:cs="Times New Roman"/>
                <w:sz w:val="20"/>
                <w:szCs w:val="20"/>
                <w:lang w:val="en-US"/>
              </w:rPr>
            </w:pPr>
            <w:r w:rsidRPr="00135137">
              <w:rPr>
                <w:rFonts w:eastAsia="Times New Roman" w:cs="Times New Roman"/>
                <w:color w:val="000000"/>
                <w:sz w:val="24"/>
                <w:szCs w:val="24"/>
              </w:rPr>
              <w:t>бр.</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color w:val="000000"/>
                <w:sz w:val="24"/>
                <w:szCs w:val="24"/>
              </w:rPr>
            </w:pPr>
            <w:r w:rsidRPr="00135137">
              <w:rPr>
                <w:rFonts w:eastAsia="Times New Roman" w:cs="Times New Roman"/>
                <w:color w:val="000000"/>
                <w:sz w:val="24"/>
                <w:szCs w:val="24"/>
              </w:rPr>
              <w:t>11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color w:val="000000"/>
                <w:sz w:val="24"/>
                <w:szCs w:val="24"/>
              </w:rPr>
            </w:pPr>
          </w:p>
        </w:tc>
      </w:tr>
      <w:tr w:rsidR="00135137" w:rsidRPr="00135137" w:rsidTr="00A144F9">
        <w:trPr>
          <w:trHeight w:hRule="exact" w:val="55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b/>
                <w:color w:val="000000"/>
                <w:sz w:val="20"/>
                <w:szCs w:val="20"/>
              </w:rPr>
            </w:pPr>
            <w:r w:rsidRPr="00135137">
              <w:rPr>
                <w:rFonts w:eastAsia="Times New Roman" w:cs="Times New Roman"/>
                <w:b/>
                <w:color w:val="000000"/>
                <w:sz w:val="20"/>
                <w:szCs w:val="20"/>
              </w:rPr>
              <w:t>20.</w:t>
            </w:r>
          </w:p>
        </w:tc>
        <w:tc>
          <w:tcPr>
            <w:tcW w:w="5204" w:type="dxa"/>
            <w:tcBorders>
              <w:top w:val="single" w:sz="6" w:space="0" w:color="auto"/>
              <w:left w:val="single" w:sz="6" w:space="0" w:color="auto"/>
              <w:bottom w:val="single" w:sz="6" w:space="0" w:color="auto"/>
              <w:right w:val="single" w:sz="6" w:space="0" w:color="auto"/>
            </w:tcBorders>
            <w:shd w:val="clear" w:color="auto" w:fill="FFFFFF"/>
            <w:vAlign w:val="bottom"/>
          </w:tcPr>
          <w:p w:rsidR="00135137" w:rsidRPr="00135137" w:rsidRDefault="00135137" w:rsidP="00135137">
            <w:pPr>
              <w:spacing w:after="0" w:line="240" w:lineRule="auto"/>
              <w:rPr>
                <w:rFonts w:eastAsia="Times New Roman" w:cs="Times New Roman"/>
                <w:bCs/>
                <w:color w:val="000000"/>
                <w:sz w:val="24"/>
                <w:szCs w:val="24"/>
              </w:rPr>
            </w:pPr>
            <w:r w:rsidRPr="00135137">
              <w:rPr>
                <w:rFonts w:eastAsia="Times New Roman" w:cs="Times New Roman"/>
                <w:bCs/>
                <w:color w:val="000000"/>
                <w:sz w:val="24"/>
                <w:szCs w:val="24"/>
              </w:rPr>
              <w:t>Демонтаж, доставка и монтаж на ел.ключове</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pacing w:after="0" w:line="240" w:lineRule="auto"/>
              <w:jc w:val="center"/>
              <w:rPr>
                <w:rFonts w:eastAsia="Times New Roman" w:cs="Times New Roman"/>
                <w:sz w:val="20"/>
                <w:szCs w:val="20"/>
                <w:lang w:val="en-US"/>
              </w:rPr>
            </w:pPr>
            <w:r w:rsidRPr="00135137">
              <w:rPr>
                <w:rFonts w:eastAsia="Times New Roman" w:cs="Times New Roman"/>
                <w:color w:val="000000"/>
                <w:sz w:val="24"/>
                <w:szCs w:val="24"/>
              </w:rPr>
              <w:t>бр.</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color w:val="000000"/>
                <w:sz w:val="24"/>
                <w:szCs w:val="24"/>
              </w:rPr>
            </w:pPr>
            <w:r w:rsidRPr="00135137">
              <w:rPr>
                <w:rFonts w:eastAsia="Times New Roman" w:cs="Times New Roman"/>
                <w:color w:val="000000"/>
                <w:sz w:val="24"/>
                <w:szCs w:val="24"/>
              </w:rPr>
              <w:t>4</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color w:val="000000"/>
                <w:sz w:val="24"/>
                <w:szCs w:val="24"/>
              </w:rPr>
            </w:pPr>
          </w:p>
        </w:tc>
      </w:tr>
      <w:tr w:rsidR="00135137" w:rsidRPr="00135137" w:rsidTr="00A144F9">
        <w:trPr>
          <w:trHeight w:hRule="exact" w:val="55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b/>
                <w:color w:val="000000"/>
                <w:sz w:val="20"/>
                <w:szCs w:val="20"/>
              </w:rPr>
            </w:pPr>
            <w:r w:rsidRPr="00135137">
              <w:rPr>
                <w:rFonts w:eastAsia="Times New Roman" w:cs="Times New Roman"/>
                <w:b/>
                <w:color w:val="000000"/>
                <w:sz w:val="20"/>
                <w:szCs w:val="20"/>
              </w:rPr>
              <w:t>21.</w:t>
            </w:r>
          </w:p>
        </w:tc>
        <w:tc>
          <w:tcPr>
            <w:tcW w:w="5204" w:type="dxa"/>
            <w:tcBorders>
              <w:top w:val="single" w:sz="6" w:space="0" w:color="auto"/>
              <w:left w:val="single" w:sz="6" w:space="0" w:color="auto"/>
              <w:bottom w:val="single" w:sz="6" w:space="0" w:color="auto"/>
              <w:right w:val="single" w:sz="6" w:space="0" w:color="auto"/>
            </w:tcBorders>
            <w:shd w:val="clear" w:color="auto" w:fill="FFFFFF"/>
            <w:vAlign w:val="bottom"/>
          </w:tcPr>
          <w:p w:rsidR="00135137" w:rsidRPr="00135137" w:rsidRDefault="00135137" w:rsidP="00135137">
            <w:pPr>
              <w:spacing w:after="0" w:line="240" w:lineRule="auto"/>
              <w:rPr>
                <w:rFonts w:eastAsia="Times New Roman" w:cs="Times New Roman"/>
                <w:bCs/>
                <w:color w:val="000000"/>
                <w:sz w:val="24"/>
                <w:szCs w:val="24"/>
              </w:rPr>
            </w:pPr>
            <w:r w:rsidRPr="00135137">
              <w:rPr>
                <w:rFonts w:eastAsia="Times New Roman" w:cs="Times New Roman"/>
                <w:bCs/>
                <w:color w:val="000000"/>
                <w:sz w:val="24"/>
                <w:szCs w:val="24"/>
              </w:rPr>
              <w:t>Демонтаж, доставка и монтаж на контакти единични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pacing w:after="0" w:line="240" w:lineRule="auto"/>
              <w:jc w:val="center"/>
              <w:rPr>
                <w:rFonts w:eastAsia="Times New Roman" w:cs="Times New Roman"/>
                <w:sz w:val="20"/>
                <w:szCs w:val="20"/>
                <w:lang w:val="en-US"/>
              </w:rPr>
            </w:pPr>
            <w:r w:rsidRPr="00135137">
              <w:rPr>
                <w:rFonts w:eastAsia="Times New Roman" w:cs="Times New Roman"/>
                <w:color w:val="000000"/>
                <w:sz w:val="24"/>
                <w:szCs w:val="24"/>
              </w:rPr>
              <w:t>бр.</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color w:val="000000"/>
                <w:sz w:val="24"/>
                <w:szCs w:val="24"/>
              </w:rPr>
            </w:pPr>
            <w:r w:rsidRPr="00135137">
              <w:rPr>
                <w:rFonts w:eastAsia="Times New Roman" w:cs="Times New Roman"/>
                <w:color w:val="000000"/>
                <w:sz w:val="24"/>
                <w:szCs w:val="24"/>
              </w:rPr>
              <w:t>18</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color w:val="000000"/>
                <w:sz w:val="24"/>
                <w:szCs w:val="24"/>
              </w:rPr>
            </w:pPr>
          </w:p>
        </w:tc>
      </w:tr>
      <w:tr w:rsidR="00135137" w:rsidRPr="00135137" w:rsidTr="00A144F9">
        <w:trPr>
          <w:trHeight w:hRule="exact" w:val="55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b/>
                <w:color w:val="000000"/>
                <w:sz w:val="20"/>
                <w:szCs w:val="20"/>
              </w:rPr>
            </w:pPr>
            <w:r w:rsidRPr="00135137">
              <w:rPr>
                <w:rFonts w:eastAsia="Times New Roman" w:cs="Times New Roman"/>
                <w:b/>
                <w:color w:val="000000"/>
                <w:sz w:val="20"/>
                <w:szCs w:val="20"/>
              </w:rPr>
              <w:t>22.</w:t>
            </w:r>
          </w:p>
        </w:tc>
        <w:tc>
          <w:tcPr>
            <w:tcW w:w="5204" w:type="dxa"/>
            <w:tcBorders>
              <w:top w:val="single" w:sz="6" w:space="0" w:color="auto"/>
              <w:left w:val="single" w:sz="6" w:space="0" w:color="auto"/>
              <w:bottom w:val="single" w:sz="6" w:space="0" w:color="auto"/>
              <w:right w:val="single" w:sz="6" w:space="0" w:color="auto"/>
            </w:tcBorders>
            <w:shd w:val="clear" w:color="auto" w:fill="FFFFFF"/>
            <w:vAlign w:val="bottom"/>
          </w:tcPr>
          <w:p w:rsidR="00135137" w:rsidRPr="00135137" w:rsidRDefault="00135137" w:rsidP="00135137">
            <w:pPr>
              <w:spacing w:after="0" w:line="240" w:lineRule="auto"/>
              <w:rPr>
                <w:rFonts w:eastAsia="Times New Roman" w:cs="Times New Roman"/>
                <w:bCs/>
                <w:color w:val="000000"/>
                <w:sz w:val="24"/>
                <w:szCs w:val="24"/>
              </w:rPr>
            </w:pPr>
            <w:r w:rsidRPr="00135137">
              <w:rPr>
                <w:rFonts w:eastAsia="Times New Roman" w:cs="Times New Roman"/>
                <w:bCs/>
                <w:color w:val="000000"/>
                <w:sz w:val="24"/>
                <w:szCs w:val="24"/>
              </w:rPr>
              <w:t>Демонтаж, доставка и монтаж на контакти двойни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pacing w:after="0" w:line="240" w:lineRule="auto"/>
              <w:jc w:val="center"/>
              <w:rPr>
                <w:rFonts w:eastAsia="Times New Roman" w:cs="Times New Roman"/>
                <w:sz w:val="20"/>
                <w:szCs w:val="20"/>
                <w:lang w:val="en-US"/>
              </w:rPr>
            </w:pPr>
            <w:r w:rsidRPr="00135137">
              <w:rPr>
                <w:rFonts w:eastAsia="Times New Roman" w:cs="Times New Roman"/>
                <w:color w:val="000000"/>
                <w:sz w:val="24"/>
                <w:szCs w:val="24"/>
              </w:rPr>
              <w:t>бр.</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color w:val="000000"/>
                <w:sz w:val="24"/>
                <w:szCs w:val="24"/>
              </w:rPr>
            </w:pPr>
            <w:r w:rsidRPr="00135137">
              <w:rPr>
                <w:rFonts w:eastAsia="Times New Roman" w:cs="Times New Roman"/>
                <w:color w:val="000000"/>
                <w:sz w:val="24"/>
                <w:szCs w:val="24"/>
              </w:rPr>
              <w:t>16</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color w:val="000000"/>
                <w:sz w:val="24"/>
                <w:szCs w:val="24"/>
              </w:rPr>
            </w:pPr>
          </w:p>
        </w:tc>
      </w:tr>
      <w:tr w:rsidR="00135137" w:rsidRPr="00135137" w:rsidTr="00A144F9">
        <w:trPr>
          <w:trHeight w:hRule="exact" w:val="55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b/>
                <w:color w:val="000000"/>
                <w:sz w:val="20"/>
                <w:szCs w:val="20"/>
              </w:rPr>
            </w:pPr>
          </w:p>
        </w:tc>
        <w:tc>
          <w:tcPr>
            <w:tcW w:w="5204" w:type="dxa"/>
            <w:tcBorders>
              <w:top w:val="single" w:sz="6" w:space="0" w:color="auto"/>
              <w:left w:val="single" w:sz="6" w:space="0" w:color="auto"/>
              <w:bottom w:val="single" w:sz="6" w:space="0" w:color="auto"/>
              <w:right w:val="single" w:sz="6" w:space="0" w:color="auto"/>
            </w:tcBorders>
            <w:shd w:val="clear" w:color="auto" w:fill="FFFFFF"/>
            <w:vAlign w:val="bottom"/>
          </w:tcPr>
          <w:p w:rsidR="00135137" w:rsidRPr="00135137" w:rsidRDefault="00135137" w:rsidP="00135137">
            <w:pPr>
              <w:spacing w:after="0" w:line="240" w:lineRule="auto"/>
              <w:rPr>
                <w:rFonts w:eastAsia="Times New Roman" w:cs="Times New Roman"/>
                <w:b/>
                <w:bCs/>
                <w:color w:val="000000"/>
                <w:sz w:val="24"/>
                <w:szCs w:val="24"/>
              </w:rPr>
            </w:pPr>
            <w:r w:rsidRPr="00135137">
              <w:rPr>
                <w:rFonts w:eastAsia="Times New Roman" w:cs="Times New Roman"/>
                <w:b/>
                <w:bCs/>
                <w:color w:val="000000"/>
                <w:sz w:val="24"/>
                <w:szCs w:val="24"/>
              </w:rPr>
              <w:t>Помещения на етаж 2 от пристройка към основна сграда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center"/>
              <w:rPr>
                <w:rFonts w:eastAsia="Times New Roman" w:cs="Times New Roman"/>
                <w:b/>
                <w:color w:val="000000"/>
                <w:sz w:val="24"/>
                <w:szCs w:val="24"/>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b/>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b/>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b/>
                <w:color w:val="000000"/>
                <w:sz w:val="24"/>
                <w:szCs w:val="24"/>
                <w:lang w:val="en-US"/>
              </w:rPr>
            </w:pPr>
          </w:p>
        </w:tc>
      </w:tr>
      <w:tr w:rsidR="00135137" w:rsidRPr="00135137" w:rsidTr="00A144F9">
        <w:trPr>
          <w:trHeight w:hRule="exact" w:val="88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b/>
                <w:color w:val="000000"/>
                <w:sz w:val="20"/>
                <w:szCs w:val="20"/>
              </w:rPr>
            </w:pPr>
            <w:r w:rsidRPr="00135137">
              <w:rPr>
                <w:rFonts w:eastAsia="Times New Roman" w:cs="Times New Roman"/>
                <w:b/>
                <w:color w:val="000000"/>
                <w:sz w:val="20"/>
                <w:szCs w:val="20"/>
              </w:rPr>
              <w:t>23.</w:t>
            </w:r>
          </w:p>
        </w:tc>
        <w:tc>
          <w:tcPr>
            <w:tcW w:w="5204" w:type="dxa"/>
            <w:tcBorders>
              <w:top w:val="single" w:sz="6" w:space="0" w:color="auto"/>
              <w:left w:val="single" w:sz="6" w:space="0" w:color="auto"/>
              <w:bottom w:val="single" w:sz="6" w:space="0" w:color="auto"/>
              <w:right w:val="single" w:sz="6" w:space="0" w:color="auto"/>
            </w:tcBorders>
            <w:shd w:val="clear" w:color="auto" w:fill="FFFFFF"/>
            <w:vAlign w:val="bottom"/>
          </w:tcPr>
          <w:p w:rsidR="00135137" w:rsidRPr="00135137" w:rsidRDefault="00135137" w:rsidP="00135137">
            <w:pPr>
              <w:spacing w:after="0" w:line="240" w:lineRule="auto"/>
              <w:rPr>
                <w:rFonts w:eastAsia="Times New Roman" w:cs="Times New Roman"/>
                <w:b/>
                <w:bCs/>
                <w:color w:val="000000"/>
                <w:sz w:val="24"/>
                <w:szCs w:val="24"/>
              </w:rPr>
            </w:pPr>
            <w:r w:rsidRPr="00135137">
              <w:rPr>
                <w:rFonts w:eastAsia="Times New Roman" w:cs="Times New Roman"/>
                <w:sz w:val="24"/>
                <w:szCs w:val="24"/>
                <w:lang w:eastAsia="bg-BG"/>
              </w:rPr>
              <w:t>Проектиране, доставка и монтаж на метално разпределително табло за стенен монтаж с размер 300х200 мм</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pacing w:after="0" w:line="240" w:lineRule="auto"/>
              <w:jc w:val="center"/>
              <w:rPr>
                <w:rFonts w:eastAsia="Times New Roman" w:cs="Times New Roman"/>
                <w:sz w:val="20"/>
                <w:szCs w:val="20"/>
                <w:lang w:val="en-US"/>
              </w:rPr>
            </w:pPr>
            <w:r w:rsidRPr="00135137">
              <w:rPr>
                <w:rFonts w:eastAsia="Times New Roman" w:cs="Times New Roman"/>
                <w:color w:val="000000"/>
                <w:sz w:val="24"/>
                <w:szCs w:val="24"/>
              </w:rPr>
              <w:t>бр.</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color w:val="000000"/>
                <w:sz w:val="24"/>
                <w:szCs w:val="24"/>
              </w:rPr>
            </w:pPr>
            <w:r w:rsidRPr="00135137">
              <w:rPr>
                <w:rFonts w:eastAsia="Times New Roman" w:cs="Times New Roman"/>
                <w:color w:val="000000"/>
                <w:sz w:val="24"/>
                <w:szCs w:val="24"/>
              </w:rPr>
              <w:t>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color w:val="000000"/>
                <w:sz w:val="24"/>
                <w:szCs w:val="24"/>
              </w:rPr>
            </w:pPr>
          </w:p>
        </w:tc>
      </w:tr>
      <w:tr w:rsidR="00135137" w:rsidRPr="00135137" w:rsidTr="00A144F9">
        <w:trPr>
          <w:trHeight w:hRule="exact" w:val="55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b/>
                <w:color w:val="000000"/>
                <w:sz w:val="20"/>
                <w:szCs w:val="20"/>
              </w:rPr>
            </w:pPr>
            <w:r w:rsidRPr="00135137">
              <w:rPr>
                <w:rFonts w:eastAsia="Times New Roman" w:cs="Times New Roman"/>
                <w:b/>
                <w:color w:val="000000"/>
                <w:sz w:val="20"/>
                <w:szCs w:val="20"/>
              </w:rPr>
              <w:t>24.</w:t>
            </w:r>
          </w:p>
        </w:tc>
        <w:tc>
          <w:tcPr>
            <w:tcW w:w="5204" w:type="dxa"/>
            <w:tcBorders>
              <w:top w:val="single" w:sz="6" w:space="0" w:color="auto"/>
              <w:left w:val="single" w:sz="6" w:space="0" w:color="auto"/>
              <w:bottom w:val="single" w:sz="6" w:space="0" w:color="auto"/>
              <w:right w:val="single" w:sz="6" w:space="0" w:color="auto"/>
            </w:tcBorders>
            <w:shd w:val="clear" w:color="auto" w:fill="FFFFFF"/>
            <w:vAlign w:val="bottom"/>
          </w:tcPr>
          <w:p w:rsidR="00135137" w:rsidRPr="00135137" w:rsidRDefault="00135137" w:rsidP="00135137">
            <w:pPr>
              <w:spacing w:after="0" w:line="240" w:lineRule="auto"/>
              <w:rPr>
                <w:rFonts w:eastAsia="Times New Roman" w:cs="Times New Roman"/>
                <w:b/>
                <w:bCs/>
                <w:color w:val="000000"/>
                <w:sz w:val="24"/>
                <w:szCs w:val="24"/>
              </w:rPr>
            </w:pPr>
            <w:r w:rsidRPr="00135137">
              <w:rPr>
                <w:rFonts w:eastAsia="Times New Roman" w:cs="Times New Roman"/>
                <w:sz w:val="24"/>
                <w:szCs w:val="24"/>
                <w:lang w:eastAsia="bg-BG"/>
              </w:rPr>
              <w:t>Доставка и монтаж на автоматичен предпазител 1Р-63А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pacing w:after="0" w:line="240" w:lineRule="auto"/>
              <w:jc w:val="center"/>
              <w:rPr>
                <w:rFonts w:eastAsia="Times New Roman" w:cs="Times New Roman"/>
                <w:sz w:val="20"/>
                <w:szCs w:val="20"/>
                <w:lang w:val="en-US"/>
              </w:rPr>
            </w:pPr>
            <w:r w:rsidRPr="00135137">
              <w:rPr>
                <w:rFonts w:eastAsia="Times New Roman" w:cs="Times New Roman"/>
                <w:color w:val="000000"/>
                <w:sz w:val="24"/>
                <w:szCs w:val="24"/>
              </w:rPr>
              <w:t>бр.</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color w:val="000000"/>
                <w:sz w:val="24"/>
                <w:szCs w:val="24"/>
              </w:rPr>
            </w:pPr>
            <w:r w:rsidRPr="00135137">
              <w:rPr>
                <w:rFonts w:eastAsia="Times New Roman" w:cs="Times New Roman"/>
                <w:color w:val="000000"/>
                <w:sz w:val="24"/>
                <w:szCs w:val="24"/>
              </w:rPr>
              <w:t>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color w:val="000000"/>
                <w:sz w:val="24"/>
                <w:szCs w:val="24"/>
              </w:rPr>
            </w:pPr>
          </w:p>
        </w:tc>
      </w:tr>
      <w:tr w:rsidR="00135137" w:rsidRPr="00135137" w:rsidTr="00A144F9">
        <w:trPr>
          <w:trHeight w:hRule="exact" w:val="55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b/>
                <w:color w:val="000000"/>
                <w:sz w:val="20"/>
                <w:szCs w:val="20"/>
              </w:rPr>
            </w:pPr>
            <w:r w:rsidRPr="00135137">
              <w:rPr>
                <w:rFonts w:eastAsia="Times New Roman" w:cs="Times New Roman"/>
                <w:b/>
                <w:color w:val="000000"/>
                <w:sz w:val="20"/>
                <w:szCs w:val="20"/>
              </w:rPr>
              <w:t>25.</w:t>
            </w:r>
          </w:p>
        </w:tc>
        <w:tc>
          <w:tcPr>
            <w:tcW w:w="5204" w:type="dxa"/>
            <w:tcBorders>
              <w:top w:val="single" w:sz="6" w:space="0" w:color="auto"/>
              <w:left w:val="single" w:sz="6" w:space="0" w:color="auto"/>
              <w:bottom w:val="single" w:sz="6" w:space="0" w:color="auto"/>
              <w:right w:val="single" w:sz="6" w:space="0" w:color="auto"/>
            </w:tcBorders>
            <w:shd w:val="clear" w:color="auto" w:fill="FFFFFF"/>
            <w:vAlign w:val="bottom"/>
          </w:tcPr>
          <w:p w:rsidR="00135137" w:rsidRPr="00135137" w:rsidRDefault="00135137" w:rsidP="00135137">
            <w:pPr>
              <w:spacing w:after="0" w:line="240" w:lineRule="auto"/>
              <w:rPr>
                <w:rFonts w:eastAsia="Times New Roman" w:cs="Times New Roman"/>
                <w:b/>
                <w:bCs/>
                <w:color w:val="000000"/>
                <w:sz w:val="24"/>
                <w:szCs w:val="24"/>
              </w:rPr>
            </w:pPr>
            <w:r w:rsidRPr="00135137">
              <w:rPr>
                <w:rFonts w:eastAsia="Times New Roman" w:cs="Times New Roman"/>
                <w:sz w:val="24"/>
                <w:szCs w:val="24"/>
                <w:lang w:eastAsia="bg-BG"/>
              </w:rPr>
              <w:t>Доставка и монтаж на автоматичен предпазител 1Р-16А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pacing w:after="0" w:line="240" w:lineRule="auto"/>
              <w:jc w:val="center"/>
              <w:rPr>
                <w:rFonts w:eastAsia="Times New Roman" w:cs="Times New Roman"/>
                <w:sz w:val="20"/>
                <w:szCs w:val="20"/>
                <w:lang w:val="en-US"/>
              </w:rPr>
            </w:pPr>
            <w:r w:rsidRPr="00135137">
              <w:rPr>
                <w:rFonts w:eastAsia="Times New Roman" w:cs="Times New Roman"/>
                <w:color w:val="000000"/>
                <w:sz w:val="24"/>
                <w:szCs w:val="24"/>
              </w:rPr>
              <w:t>бр.</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color w:val="000000"/>
                <w:sz w:val="24"/>
                <w:szCs w:val="24"/>
              </w:rPr>
            </w:pPr>
            <w:r w:rsidRPr="00135137">
              <w:rPr>
                <w:rFonts w:eastAsia="Times New Roman" w:cs="Times New Roman"/>
                <w:color w:val="000000"/>
                <w:sz w:val="24"/>
                <w:szCs w:val="24"/>
              </w:rPr>
              <w:t>11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color w:val="000000"/>
                <w:sz w:val="24"/>
                <w:szCs w:val="24"/>
              </w:rPr>
            </w:pPr>
          </w:p>
        </w:tc>
      </w:tr>
      <w:tr w:rsidR="00135137" w:rsidRPr="00135137" w:rsidTr="00A144F9">
        <w:trPr>
          <w:trHeight w:hRule="exact" w:val="55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b/>
                <w:color w:val="000000"/>
                <w:sz w:val="20"/>
                <w:szCs w:val="20"/>
              </w:rPr>
            </w:pPr>
            <w:r w:rsidRPr="00135137">
              <w:rPr>
                <w:rFonts w:eastAsia="Times New Roman" w:cs="Times New Roman"/>
                <w:b/>
                <w:color w:val="000000"/>
                <w:sz w:val="20"/>
                <w:szCs w:val="20"/>
              </w:rPr>
              <w:t>26.</w:t>
            </w:r>
          </w:p>
        </w:tc>
        <w:tc>
          <w:tcPr>
            <w:tcW w:w="5204" w:type="dxa"/>
            <w:tcBorders>
              <w:top w:val="single" w:sz="6" w:space="0" w:color="auto"/>
              <w:left w:val="single" w:sz="6" w:space="0" w:color="auto"/>
              <w:bottom w:val="single" w:sz="6" w:space="0" w:color="auto"/>
              <w:right w:val="single" w:sz="6" w:space="0" w:color="auto"/>
            </w:tcBorders>
            <w:shd w:val="clear" w:color="auto" w:fill="FFFFFF"/>
            <w:vAlign w:val="bottom"/>
          </w:tcPr>
          <w:p w:rsidR="00135137" w:rsidRPr="00135137" w:rsidRDefault="00135137" w:rsidP="00135137">
            <w:pPr>
              <w:spacing w:after="0" w:line="240" w:lineRule="auto"/>
              <w:rPr>
                <w:rFonts w:eastAsia="Times New Roman" w:cs="Times New Roman"/>
                <w:b/>
                <w:bCs/>
                <w:color w:val="000000"/>
                <w:sz w:val="24"/>
                <w:szCs w:val="24"/>
              </w:rPr>
            </w:pPr>
            <w:r w:rsidRPr="00135137">
              <w:rPr>
                <w:rFonts w:eastAsia="Times New Roman" w:cs="Times New Roman"/>
                <w:sz w:val="24"/>
                <w:szCs w:val="24"/>
                <w:lang w:eastAsia="bg-BG"/>
              </w:rPr>
              <w:t>Доставка и монтаж на кабелен канал 100х40 мм</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pacing w:after="0" w:line="240" w:lineRule="auto"/>
              <w:jc w:val="center"/>
              <w:rPr>
                <w:rFonts w:eastAsia="Times New Roman" w:cs="Times New Roman"/>
                <w:sz w:val="20"/>
                <w:szCs w:val="20"/>
                <w:lang w:val="en-US"/>
              </w:rPr>
            </w:pPr>
            <w:r w:rsidRPr="00135137">
              <w:rPr>
                <w:rFonts w:eastAsia="Times New Roman" w:cs="Times New Roman"/>
                <w:sz w:val="24"/>
                <w:szCs w:val="24"/>
                <w:lang w:eastAsia="bg-BG"/>
              </w:rPr>
              <w:t>м.</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color w:val="000000"/>
                <w:sz w:val="24"/>
                <w:szCs w:val="24"/>
              </w:rPr>
            </w:pPr>
            <w:r w:rsidRPr="00135137">
              <w:rPr>
                <w:rFonts w:eastAsia="Times New Roman" w:cs="Times New Roman"/>
                <w:color w:val="000000"/>
                <w:sz w:val="24"/>
                <w:szCs w:val="24"/>
              </w:rPr>
              <w:t>20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color w:val="000000"/>
                <w:sz w:val="24"/>
                <w:szCs w:val="24"/>
              </w:rPr>
            </w:pPr>
          </w:p>
        </w:tc>
      </w:tr>
      <w:tr w:rsidR="00135137" w:rsidRPr="00135137" w:rsidTr="00A144F9">
        <w:trPr>
          <w:trHeight w:hRule="exact" w:val="55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b/>
                <w:color w:val="000000"/>
                <w:sz w:val="20"/>
                <w:szCs w:val="20"/>
              </w:rPr>
            </w:pPr>
            <w:r w:rsidRPr="00135137">
              <w:rPr>
                <w:rFonts w:eastAsia="Times New Roman" w:cs="Times New Roman"/>
                <w:b/>
                <w:color w:val="000000"/>
                <w:sz w:val="20"/>
                <w:szCs w:val="20"/>
              </w:rPr>
              <w:t>27.</w:t>
            </w:r>
          </w:p>
        </w:tc>
        <w:tc>
          <w:tcPr>
            <w:tcW w:w="5204" w:type="dxa"/>
            <w:tcBorders>
              <w:top w:val="single" w:sz="6" w:space="0" w:color="auto"/>
              <w:left w:val="single" w:sz="6" w:space="0" w:color="auto"/>
              <w:bottom w:val="single" w:sz="6" w:space="0" w:color="auto"/>
              <w:right w:val="single" w:sz="6" w:space="0" w:color="auto"/>
            </w:tcBorders>
            <w:shd w:val="clear" w:color="auto" w:fill="FFFFFF"/>
            <w:vAlign w:val="bottom"/>
          </w:tcPr>
          <w:p w:rsidR="00135137" w:rsidRPr="00135137" w:rsidRDefault="00135137" w:rsidP="00135137">
            <w:pPr>
              <w:spacing w:after="0" w:line="240" w:lineRule="auto"/>
              <w:rPr>
                <w:rFonts w:eastAsia="Times New Roman" w:cs="Times New Roman"/>
                <w:b/>
                <w:bCs/>
                <w:color w:val="000000"/>
                <w:sz w:val="24"/>
                <w:szCs w:val="24"/>
              </w:rPr>
            </w:pPr>
            <w:r w:rsidRPr="00135137">
              <w:rPr>
                <w:rFonts w:eastAsia="Times New Roman" w:cs="Times New Roman"/>
                <w:bCs/>
                <w:color w:val="000000"/>
                <w:sz w:val="24"/>
                <w:szCs w:val="24"/>
              </w:rPr>
              <w:t>Доставка и монтаж в кабелен канал на кабел ПВВ-МБ1 3х1.5 мм2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pacing w:after="0" w:line="240" w:lineRule="auto"/>
              <w:jc w:val="center"/>
              <w:rPr>
                <w:rFonts w:eastAsia="Times New Roman" w:cs="Times New Roman"/>
                <w:sz w:val="20"/>
                <w:szCs w:val="20"/>
                <w:lang w:val="en-US"/>
              </w:rPr>
            </w:pPr>
            <w:r w:rsidRPr="00135137">
              <w:rPr>
                <w:rFonts w:eastAsia="Times New Roman" w:cs="Times New Roman"/>
                <w:sz w:val="24"/>
                <w:szCs w:val="24"/>
                <w:lang w:eastAsia="bg-BG"/>
              </w:rPr>
              <w:t>м.</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color w:val="000000"/>
                <w:sz w:val="24"/>
                <w:szCs w:val="24"/>
              </w:rPr>
            </w:pPr>
            <w:r w:rsidRPr="00135137">
              <w:rPr>
                <w:rFonts w:eastAsia="Times New Roman" w:cs="Times New Roman"/>
                <w:color w:val="000000"/>
                <w:sz w:val="24"/>
                <w:szCs w:val="24"/>
              </w:rPr>
              <w:t>250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color w:val="000000"/>
                <w:sz w:val="24"/>
                <w:szCs w:val="24"/>
              </w:rPr>
            </w:pPr>
          </w:p>
        </w:tc>
      </w:tr>
      <w:tr w:rsidR="00135137" w:rsidRPr="00135137" w:rsidTr="00A144F9">
        <w:trPr>
          <w:trHeight w:hRule="exact" w:val="55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b/>
                <w:color w:val="000000"/>
                <w:sz w:val="20"/>
                <w:szCs w:val="20"/>
              </w:rPr>
            </w:pPr>
            <w:r w:rsidRPr="00135137">
              <w:rPr>
                <w:rFonts w:eastAsia="Times New Roman" w:cs="Times New Roman"/>
                <w:b/>
                <w:color w:val="000000"/>
                <w:sz w:val="20"/>
                <w:szCs w:val="20"/>
              </w:rPr>
              <w:t>28.</w:t>
            </w:r>
          </w:p>
        </w:tc>
        <w:tc>
          <w:tcPr>
            <w:tcW w:w="5204" w:type="dxa"/>
            <w:tcBorders>
              <w:top w:val="single" w:sz="6" w:space="0" w:color="auto"/>
              <w:left w:val="single" w:sz="6" w:space="0" w:color="auto"/>
              <w:bottom w:val="single" w:sz="6" w:space="0" w:color="auto"/>
              <w:right w:val="single" w:sz="6" w:space="0" w:color="auto"/>
            </w:tcBorders>
            <w:shd w:val="clear" w:color="auto" w:fill="FFFFFF"/>
            <w:vAlign w:val="bottom"/>
          </w:tcPr>
          <w:p w:rsidR="00135137" w:rsidRPr="00135137" w:rsidRDefault="00135137" w:rsidP="00135137">
            <w:pPr>
              <w:spacing w:after="0" w:line="240" w:lineRule="auto"/>
              <w:rPr>
                <w:rFonts w:eastAsia="Times New Roman" w:cs="Times New Roman"/>
                <w:b/>
                <w:bCs/>
                <w:color w:val="000000"/>
                <w:sz w:val="24"/>
                <w:szCs w:val="24"/>
              </w:rPr>
            </w:pPr>
            <w:r w:rsidRPr="00135137">
              <w:rPr>
                <w:rFonts w:eastAsia="Times New Roman" w:cs="Times New Roman"/>
                <w:bCs/>
                <w:color w:val="000000"/>
                <w:sz w:val="24"/>
                <w:szCs w:val="24"/>
              </w:rPr>
              <w:t>Доставка и монтаж на контакт троен за външен монтаж, 16А, френски стандарт, цветен</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center"/>
              <w:rPr>
                <w:rFonts w:eastAsia="Times New Roman" w:cs="Times New Roman"/>
                <w:b/>
                <w:color w:val="000000"/>
                <w:sz w:val="24"/>
                <w:szCs w:val="24"/>
              </w:rPr>
            </w:pPr>
            <w:r w:rsidRPr="00135137">
              <w:rPr>
                <w:rFonts w:eastAsia="Times New Roman" w:cs="Times New Roman"/>
                <w:color w:val="000000"/>
                <w:sz w:val="24"/>
                <w:szCs w:val="24"/>
              </w:rPr>
              <w:t>бр.</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color w:val="000000"/>
                <w:sz w:val="24"/>
                <w:szCs w:val="24"/>
              </w:rPr>
            </w:pPr>
            <w:r w:rsidRPr="00135137">
              <w:rPr>
                <w:rFonts w:eastAsia="Times New Roman" w:cs="Times New Roman"/>
                <w:color w:val="000000"/>
                <w:sz w:val="24"/>
                <w:szCs w:val="24"/>
              </w:rPr>
              <w:t>17</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color w:val="000000"/>
                <w:sz w:val="24"/>
                <w:szCs w:val="24"/>
              </w:rPr>
            </w:pPr>
          </w:p>
        </w:tc>
      </w:tr>
      <w:tr w:rsidR="00135137" w:rsidRPr="00135137" w:rsidTr="00A144F9">
        <w:trPr>
          <w:trHeight w:hRule="exact" w:val="55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b/>
                <w:color w:val="000000"/>
                <w:sz w:val="20"/>
                <w:szCs w:val="20"/>
              </w:rPr>
            </w:pPr>
            <w:r w:rsidRPr="00135137">
              <w:rPr>
                <w:rFonts w:eastAsia="Times New Roman" w:cs="Times New Roman"/>
                <w:b/>
                <w:color w:val="000000"/>
                <w:sz w:val="20"/>
                <w:szCs w:val="20"/>
              </w:rPr>
              <w:t>29.</w:t>
            </w:r>
          </w:p>
        </w:tc>
        <w:tc>
          <w:tcPr>
            <w:tcW w:w="5204" w:type="dxa"/>
            <w:tcBorders>
              <w:top w:val="single" w:sz="6" w:space="0" w:color="auto"/>
              <w:left w:val="single" w:sz="6" w:space="0" w:color="auto"/>
              <w:bottom w:val="single" w:sz="6" w:space="0" w:color="auto"/>
              <w:right w:val="single" w:sz="6" w:space="0" w:color="auto"/>
            </w:tcBorders>
            <w:shd w:val="clear" w:color="auto" w:fill="FFFFFF"/>
            <w:vAlign w:val="bottom"/>
          </w:tcPr>
          <w:p w:rsidR="00135137" w:rsidRPr="00135137" w:rsidRDefault="00135137" w:rsidP="00135137">
            <w:pPr>
              <w:spacing w:after="0" w:line="240" w:lineRule="auto"/>
              <w:rPr>
                <w:rFonts w:eastAsia="Times New Roman" w:cs="Times New Roman"/>
                <w:bCs/>
                <w:color w:val="000000"/>
                <w:sz w:val="24"/>
                <w:szCs w:val="24"/>
              </w:rPr>
            </w:pPr>
            <w:r w:rsidRPr="00135137">
              <w:rPr>
                <w:rFonts w:eastAsia="Times New Roman" w:cs="Times New Roman"/>
                <w:bCs/>
                <w:color w:val="000000"/>
                <w:sz w:val="24"/>
                <w:szCs w:val="24"/>
              </w:rPr>
              <w:t>Демонтаж, доставка и монтаж на ел.ключове</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pacing w:after="0" w:line="240" w:lineRule="auto"/>
              <w:jc w:val="center"/>
              <w:rPr>
                <w:rFonts w:eastAsia="Times New Roman" w:cs="Times New Roman"/>
                <w:sz w:val="20"/>
                <w:szCs w:val="20"/>
                <w:lang w:val="en-US"/>
              </w:rPr>
            </w:pPr>
            <w:r w:rsidRPr="00135137">
              <w:rPr>
                <w:rFonts w:eastAsia="Times New Roman" w:cs="Times New Roman"/>
                <w:color w:val="000000"/>
                <w:sz w:val="24"/>
                <w:szCs w:val="24"/>
              </w:rPr>
              <w:t>бр.</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color w:val="000000"/>
                <w:sz w:val="24"/>
                <w:szCs w:val="24"/>
              </w:rPr>
            </w:pPr>
            <w:r w:rsidRPr="00135137">
              <w:rPr>
                <w:rFonts w:eastAsia="Times New Roman" w:cs="Times New Roman"/>
                <w:color w:val="000000"/>
                <w:sz w:val="24"/>
                <w:szCs w:val="24"/>
              </w:rPr>
              <w:t>5</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color w:val="000000"/>
                <w:sz w:val="24"/>
                <w:szCs w:val="24"/>
              </w:rPr>
            </w:pPr>
          </w:p>
        </w:tc>
      </w:tr>
      <w:tr w:rsidR="00135137" w:rsidRPr="00135137" w:rsidTr="00A144F9">
        <w:trPr>
          <w:trHeight w:hRule="exact" w:val="55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b/>
                <w:color w:val="000000"/>
                <w:sz w:val="20"/>
                <w:szCs w:val="20"/>
              </w:rPr>
            </w:pPr>
            <w:r w:rsidRPr="00135137">
              <w:rPr>
                <w:rFonts w:eastAsia="Times New Roman" w:cs="Times New Roman"/>
                <w:b/>
                <w:color w:val="000000"/>
                <w:sz w:val="20"/>
                <w:szCs w:val="20"/>
              </w:rPr>
              <w:t>30.</w:t>
            </w:r>
          </w:p>
        </w:tc>
        <w:tc>
          <w:tcPr>
            <w:tcW w:w="5204" w:type="dxa"/>
            <w:tcBorders>
              <w:top w:val="single" w:sz="6" w:space="0" w:color="auto"/>
              <w:left w:val="single" w:sz="6" w:space="0" w:color="auto"/>
              <w:bottom w:val="single" w:sz="6" w:space="0" w:color="auto"/>
              <w:right w:val="single" w:sz="6" w:space="0" w:color="auto"/>
            </w:tcBorders>
            <w:shd w:val="clear" w:color="auto" w:fill="FFFFFF"/>
            <w:vAlign w:val="bottom"/>
          </w:tcPr>
          <w:p w:rsidR="00135137" w:rsidRPr="00135137" w:rsidRDefault="00135137" w:rsidP="00135137">
            <w:pPr>
              <w:spacing w:after="0" w:line="240" w:lineRule="auto"/>
              <w:rPr>
                <w:rFonts w:eastAsia="Times New Roman" w:cs="Times New Roman"/>
                <w:bCs/>
                <w:color w:val="000000"/>
                <w:sz w:val="24"/>
                <w:szCs w:val="24"/>
              </w:rPr>
            </w:pPr>
            <w:r w:rsidRPr="00135137">
              <w:rPr>
                <w:rFonts w:eastAsia="Times New Roman" w:cs="Times New Roman"/>
                <w:bCs/>
                <w:color w:val="000000"/>
                <w:sz w:val="24"/>
                <w:szCs w:val="24"/>
              </w:rPr>
              <w:t>Демонтаж, доставка и монтаж на контакти единични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pacing w:after="0" w:line="240" w:lineRule="auto"/>
              <w:jc w:val="center"/>
              <w:rPr>
                <w:rFonts w:eastAsia="Times New Roman" w:cs="Times New Roman"/>
                <w:sz w:val="20"/>
                <w:szCs w:val="20"/>
                <w:lang w:val="en-US"/>
              </w:rPr>
            </w:pPr>
            <w:r w:rsidRPr="00135137">
              <w:rPr>
                <w:rFonts w:eastAsia="Times New Roman" w:cs="Times New Roman"/>
                <w:color w:val="000000"/>
                <w:sz w:val="24"/>
                <w:szCs w:val="24"/>
              </w:rPr>
              <w:t>бр.</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color w:val="000000"/>
                <w:sz w:val="24"/>
                <w:szCs w:val="24"/>
              </w:rPr>
            </w:pPr>
            <w:r w:rsidRPr="00135137">
              <w:rPr>
                <w:rFonts w:eastAsia="Times New Roman" w:cs="Times New Roman"/>
                <w:color w:val="000000"/>
                <w:sz w:val="24"/>
                <w:szCs w:val="24"/>
              </w:rPr>
              <w:t>12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color w:val="000000"/>
                <w:sz w:val="24"/>
                <w:szCs w:val="24"/>
              </w:rPr>
            </w:pPr>
          </w:p>
        </w:tc>
      </w:tr>
      <w:tr w:rsidR="00135137" w:rsidRPr="00135137" w:rsidTr="00A144F9">
        <w:trPr>
          <w:trHeight w:hRule="exact" w:val="55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b/>
                <w:color w:val="000000"/>
                <w:sz w:val="20"/>
                <w:szCs w:val="20"/>
              </w:rPr>
            </w:pPr>
            <w:r w:rsidRPr="00135137">
              <w:rPr>
                <w:rFonts w:eastAsia="Times New Roman" w:cs="Times New Roman"/>
                <w:b/>
                <w:color w:val="000000"/>
                <w:sz w:val="20"/>
                <w:szCs w:val="20"/>
              </w:rPr>
              <w:t>31.</w:t>
            </w:r>
          </w:p>
        </w:tc>
        <w:tc>
          <w:tcPr>
            <w:tcW w:w="5204" w:type="dxa"/>
            <w:tcBorders>
              <w:top w:val="single" w:sz="6" w:space="0" w:color="auto"/>
              <w:left w:val="single" w:sz="6" w:space="0" w:color="auto"/>
              <w:bottom w:val="single" w:sz="6" w:space="0" w:color="auto"/>
              <w:right w:val="single" w:sz="6" w:space="0" w:color="auto"/>
            </w:tcBorders>
            <w:shd w:val="clear" w:color="auto" w:fill="FFFFFF"/>
            <w:vAlign w:val="bottom"/>
          </w:tcPr>
          <w:p w:rsidR="00135137" w:rsidRPr="00135137" w:rsidRDefault="00135137" w:rsidP="00135137">
            <w:pPr>
              <w:spacing w:after="0" w:line="240" w:lineRule="auto"/>
              <w:rPr>
                <w:rFonts w:eastAsia="Times New Roman" w:cs="Times New Roman"/>
                <w:b/>
                <w:bCs/>
                <w:color w:val="000000"/>
                <w:sz w:val="24"/>
                <w:szCs w:val="24"/>
              </w:rPr>
            </w:pPr>
            <w:r w:rsidRPr="00135137">
              <w:rPr>
                <w:rFonts w:eastAsia="Times New Roman" w:cs="Times New Roman"/>
                <w:bCs/>
                <w:color w:val="000000"/>
                <w:sz w:val="24"/>
                <w:szCs w:val="24"/>
              </w:rPr>
              <w:t>Демонтаж, доставка и монтаж на контакти единични за външен монтаж</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pacing w:after="0" w:line="240" w:lineRule="auto"/>
              <w:jc w:val="center"/>
              <w:rPr>
                <w:rFonts w:eastAsia="Times New Roman" w:cs="Times New Roman"/>
                <w:sz w:val="20"/>
                <w:szCs w:val="20"/>
                <w:lang w:val="en-US"/>
              </w:rPr>
            </w:pPr>
            <w:r w:rsidRPr="00135137">
              <w:rPr>
                <w:rFonts w:eastAsia="Times New Roman" w:cs="Times New Roman"/>
                <w:color w:val="000000"/>
                <w:sz w:val="24"/>
                <w:szCs w:val="24"/>
              </w:rPr>
              <w:t>бр.</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color w:val="000000"/>
                <w:sz w:val="24"/>
                <w:szCs w:val="24"/>
              </w:rPr>
            </w:pPr>
            <w:r w:rsidRPr="00135137">
              <w:rPr>
                <w:rFonts w:eastAsia="Times New Roman" w:cs="Times New Roman"/>
                <w:color w:val="000000"/>
                <w:sz w:val="24"/>
                <w:szCs w:val="24"/>
              </w:rPr>
              <w:t>10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color w:val="000000"/>
                <w:sz w:val="24"/>
                <w:szCs w:val="24"/>
              </w:rPr>
            </w:pPr>
          </w:p>
        </w:tc>
      </w:tr>
      <w:tr w:rsidR="00135137" w:rsidRPr="00135137" w:rsidTr="00A144F9">
        <w:trPr>
          <w:trHeight w:hRule="exact" w:val="55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b/>
                <w:color w:val="000000"/>
                <w:sz w:val="20"/>
                <w:szCs w:val="20"/>
              </w:rPr>
            </w:pPr>
          </w:p>
        </w:tc>
        <w:tc>
          <w:tcPr>
            <w:tcW w:w="5204" w:type="dxa"/>
            <w:tcBorders>
              <w:top w:val="single" w:sz="6" w:space="0" w:color="auto"/>
              <w:left w:val="single" w:sz="6" w:space="0" w:color="auto"/>
              <w:bottom w:val="single" w:sz="6" w:space="0" w:color="auto"/>
              <w:right w:val="single" w:sz="6" w:space="0" w:color="auto"/>
            </w:tcBorders>
            <w:shd w:val="clear" w:color="auto" w:fill="FFFFFF"/>
            <w:vAlign w:val="bottom"/>
          </w:tcPr>
          <w:p w:rsidR="00135137" w:rsidRPr="00135137" w:rsidRDefault="00135137" w:rsidP="00135137">
            <w:pPr>
              <w:spacing w:after="0" w:line="240" w:lineRule="auto"/>
              <w:rPr>
                <w:rFonts w:eastAsia="Times New Roman" w:cs="Times New Roman"/>
                <w:b/>
                <w:bCs/>
                <w:color w:val="000000"/>
                <w:sz w:val="24"/>
                <w:szCs w:val="24"/>
              </w:rPr>
            </w:pPr>
            <w:r w:rsidRPr="00135137">
              <w:rPr>
                <w:rFonts w:eastAsia="Times New Roman" w:cs="Times New Roman"/>
                <w:b/>
                <w:bCs/>
                <w:color w:val="000000"/>
                <w:sz w:val="24"/>
                <w:szCs w:val="24"/>
              </w:rPr>
              <w:t>Общо за всички етажи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center"/>
              <w:rPr>
                <w:rFonts w:eastAsia="Times New Roman" w:cs="Times New Roman"/>
                <w:b/>
                <w:color w:val="000000"/>
                <w:sz w:val="24"/>
                <w:szCs w:val="24"/>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b/>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b/>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b/>
                <w:color w:val="000000"/>
                <w:sz w:val="24"/>
                <w:szCs w:val="24"/>
                <w:lang w:val="en-US"/>
              </w:rPr>
            </w:pPr>
          </w:p>
        </w:tc>
      </w:tr>
      <w:tr w:rsidR="00135137" w:rsidRPr="00135137" w:rsidTr="00A144F9">
        <w:trPr>
          <w:trHeight w:hRule="exact" w:val="55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b/>
                <w:color w:val="000000"/>
                <w:sz w:val="20"/>
                <w:szCs w:val="20"/>
              </w:rPr>
            </w:pPr>
            <w:r w:rsidRPr="00135137">
              <w:rPr>
                <w:rFonts w:eastAsia="Times New Roman" w:cs="Times New Roman"/>
                <w:b/>
                <w:color w:val="000000"/>
                <w:sz w:val="20"/>
                <w:szCs w:val="20"/>
              </w:rPr>
              <w:t>32.</w:t>
            </w:r>
          </w:p>
        </w:tc>
        <w:tc>
          <w:tcPr>
            <w:tcW w:w="5204" w:type="dxa"/>
            <w:tcBorders>
              <w:top w:val="single" w:sz="6" w:space="0" w:color="auto"/>
              <w:left w:val="single" w:sz="6" w:space="0" w:color="auto"/>
              <w:bottom w:val="single" w:sz="6" w:space="0" w:color="auto"/>
              <w:right w:val="single" w:sz="6" w:space="0" w:color="auto"/>
            </w:tcBorders>
            <w:shd w:val="clear" w:color="auto" w:fill="FFFFFF"/>
            <w:vAlign w:val="bottom"/>
          </w:tcPr>
          <w:p w:rsidR="00135137" w:rsidRPr="00135137" w:rsidRDefault="00135137" w:rsidP="00135137">
            <w:pPr>
              <w:spacing w:after="0" w:line="240" w:lineRule="auto"/>
              <w:rPr>
                <w:rFonts w:eastAsia="Times New Roman" w:cs="Times New Roman"/>
                <w:bCs/>
                <w:color w:val="000000"/>
                <w:sz w:val="24"/>
                <w:szCs w:val="24"/>
              </w:rPr>
            </w:pPr>
            <w:r w:rsidRPr="00135137">
              <w:rPr>
                <w:rFonts w:eastAsia="Times New Roman" w:cs="Times New Roman"/>
                <w:bCs/>
                <w:color w:val="000000"/>
                <w:sz w:val="24"/>
                <w:szCs w:val="24"/>
              </w:rPr>
              <w:t>Функционални проби и лабораторни замервания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center"/>
              <w:rPr>
                <w:rFonts w:eastAsia="Times New Roman" w:cs="Times New Roman"/>
                <w:color w:val="000000"/>
                <w:sz w:val="24"/>
                <w:szCs w:val="24"/>
              </w:rPr>
            </w:pPr>
            <w:r w:rsidRPr="00135137">
              <w:rPr>
                <w:rFonts w:eastAsia="Times New Roman" w:cs="Times New Roman"/>
                <w:color w:val="000000"/>
                <w:sz w:val="24"/>
                <w:szCs w:val="24"/>
              </w:rPr>
              <w:t>бр.</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color w:val="000000"/>
                <w:sz w:val="24"/>
                <w:szCs w:val="24"/>
              </w:rPr>
            </w:pPr>
            <w:r w:rsidRPr="00135137">
              <w:rPr>
                <w:rFonts w:eastAsia="Times New Roman" w:cs="Times New Roman"/>
                <w:color w:val="000000"/>
                <w:sz w:val="24"/>
                <w:szCs w:val="24"/>
              </w:rPr>
              <w:t>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color w:val="000000"/>
                <w:sz w:val="24"/>
                <w:szCs w:val="24"/>
              </w:rPr>
            </w:pPr>
          </w:p>
        </w:tc>
      </w:tr>
      <w:tr w:rsidR="00135137" w:rsidRPr="00135137" w:rsidTr="00A144F9">
        <w:trPr>
          <w:trHeight w:hRule="exact" w:val="55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b/>
                <w:color w:val="000000"/>
                <w:sz w:val="20"/>
                <w:szCs w:val="20"/>
              </w:rPr>
            </w:pPr>
          </w:p>
        </w:tc>
        <w:tc>
          <w:tcPr>
            <w:tcW w:w="5204" w:type="dxa"/>
            <w:tcBorders>
              <w:top w:val="single" w:sz="6" w:space="0" w:color="auto"/>
              <w:left w:val="single" w:sz="6" w:space="0" w:color="auto"/>
              <w:bottom w:val="single" w:sz="6" w:space="0" w:color="auto"/>
              <w:right w:val="single" w:sz="6" w:space="0" w:color="auto"/>
            </w:tcBorders>
            <w:shd w:val="clear" w:color="auto" w:fill="FFFFFF"/>
            <w:vAlign w:val="bottom"/>
          </w:tcPr>
          <w:p w:rsidR="00135137" w:rsidRPr="00135137" w:rsidRDefault="00135137" w:rsidP="00135137">
            <w:pPr>
              <w:spacing w:after="0" w:line="240" w:lineRule="auto"/>
              <w:rPr>
                <w:rFonts w:eastAsia="Times New Roman" w:cs="Times New Roman"/>
                <w:b/>
                <w:bCs/>
                <w:color w:val="000000"/>
                <w:sz w:val="24"/>
                <w:szCs w:val="24"/>
              </w:rPr>
            </w:pPr>
            <w:r w:rsidRPr="00135137">
              <w:rPr>
                <w:rFonts w:eastAsia="Times New Roman" w:cs="Times New Roman"/>
                <w:b/>
                <w:bCs/>
                <w:color w:val="000000"/>
                <w:sz w:val="24"/>
                <w:szCs w:val="24"/>
              </w:rPr>
              <w:t>Общо предвидени за изпълнение СМР:</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center"/>
              <w:rPr>
                <w:rFonts w:eastAsia="Times New Roman" w:cs="Times New Roman"/>
                <w:b/>
                <w:color w:val="000000"/>
                <w:sz w:val="24"/>
                <w:szCs w:val="24"/>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b/>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b/>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b/>
                <w:color w:val="000000"/>
                <w:sz w:val="24"/>
                <w:szCs w:val="24"/>
              </w:rPr>
            </w:pPr>
          </w:p>
        </w:tc>
      </w:tr>
      <w:tr w:rsidR="00135137" w:rsidRPr="00135137" w:rsidTr="00A144F9">
        <w:trPr>
          <w:trHeight w:hRule="exact" w:val="55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b/>
                <w:color w:val="000000"/>
                <w:sz w:val="20"/>
                <w:szCs w:val="20"/>
              </w:rPr>
            </w:pPr>
          </w:p>
        </w:tc>
        <w:tc>
          <w:tcPr>
            <w:tcW w:w="5204" w:type="dxa"/>
            <w:tcBorders>
              <w:top w:val="single" w:sz="6" w:space="0" w:color="auto"/>
              <w:left w:val="single" w:sz="6" w:space="0" w:color="auto"/>
              <w:bottom w:val="single" w:sz="6" w:space="0" w:color="auto"/>
              <w:right w:val="single" w:sz="6" w:space="0" w:color="auto"/>
            </w:tcBorders>
            <w:shd w:val="clear" w:color="auto" w:fill="FFFFFF"/>
            <w:vAlign w:val="bottom"/>
          </w:tcPr>
          <w:p w:rsidR="00135137" w:rsidRPr="00135137" w:rsidRDefault="00135137" w:rsidP="00135137">
            <w:pPr>
              <w:spacing w:after="0" w:line="240" w:lineRule="auto"/>
              <w:rPr>
                <w:rFonts w:eastAsia="Times New Roman" w:cs="Times New Roman"/>
                <w:b/>
                <w:bCs/>
                <w:color w:val="000000"/>
                <w:sz w:val="24"/>
                <w:szCs w:val="24"/>
              </w:rPr>
            </w:pPr>
            <w:r w:rsidRPr="00135137">
              <w:rPr>
                <w:b/>
                <w:bCs/>
                <w:color w:val="000000"/>
                <w:sz w:val="24"/>
                <w:szCs w:val="24"/>
              </w:rPr>
              <w:t>Непредвидени СМР (10 % от стойността на предвидените за изпълнение):</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center"/>
              <w:rPr>
                <w:rFonts w:eastAsia="Times New Roman" w:cs="Times New Roman"/>
                <w:b/>
                <w:color w:val="000000"/>
                <w:sz w:val="24"/>
                <w:szCs w:val="24"/>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b/>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b/>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b/>
                <w:color w:val="000000"/>
                <w:sz w:val="24"/>
                <w:szCs w:val="24"/>
              </w:rPr>
            </w:pPr>
          </w:p>
        </w:tc>
      </w:tr>
      <w:tr w:rsidR="00135137" w:rsidRPr="00135137" w:rsidTr="00A144F9">
        <w:trPr>
          <w:trHeight w:hRule="exact" w:val="55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b/>
                <w:color w:val="000000"/>
                <w:sz w:val="20"/>
                <w:szCs w:val="20"/>
              </w:rPr>
            </w:pPr>
          </w:p>
        </w:tc>
        <w:tc>
          <w:tcPr>
            <w:tcW w:w="5204" w:type="dxa"/>
            <w:tcBorders>
              <w:top w:val="single" w:sz="6" w:space="0" w:color="auto"/>
              <w:left w:val="single" w:sz="6" w:space="0" w:color="auto"/>
              <w:bottom w:val="single" w:sz="6" w:space="0" w:color="auto"/>
              <w:right w:val="single" w:sz="6" w:space="0" w:color="auto"/>
            </w:tcBorders>
            <w:shd w:val="clear" w:color="auto" w:fill="FFFFFF"/>
            <w:vAlign w:val="bottom"/>
          </w:tcPr>
          <w:p w:rsidR="00135137" w:rsidRPr="00135137" w:rsidRDefault="00E1257A" w:rsidP="00135137">
            <w:pPr>
              <w:spacing w:after="0" w:line="240" w:lineRule="auto"/>
              <w:rPr>
                <w:rFonts w:eastAsia="Times New Roman" w:cs="Times New Roman"/>
                <w:b/>
                <w:bCs/>
                <w:color w:val="000000"/>
                <w:sz w:val="24"/>
                <w:szCs w:val="24"/>
              </w:rPr>
            </w:pPr>
            <w:r w:rsidRPr="00E1257A">
              <w:rPr>
                <w:rFonts w:eastAsia="Times New Roman" w:cs="Times New Roman"/>
                <w:b/>
                <w:bCs/>
                <w:color w:val="000000"/>
                <w:sz w:val="24"/>
                <w:szCs w:val="24"/>
              </w:rPr>
              <w:t>ВСИЧКО, без ДДС:</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center"/>
              <w:rPr>
                <w:rFonts w:eastAsia="Times New Roman" w:cs="Times New Roman"/>
                <w:b/>
                <w:color w:val="000000"/>
                <w:sz w:val="24"/>
                <w:szCs w:val="24"/>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b/>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b/>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35137" w:rsidRPr="00135137" w:rsidRDefault="00135137" w:rsidP="00135137">
            <w:pPr>
              <w:shd w:val="clear" w:color="auto" w:fill="FFFFFF"/>
              <w:spacing w:after="0" w:line="240" w:lineRule="auto"/>
              <w:jc w:val="right"/>
              <w:rPr>
                <w:rFonts w:eastAsia="Times New Roman" w:cs="Times New Roman"/>
                <w:b/>
                <w:color w:val="000000"/>
                <w:sz w:val="24"/>
                <w:szCs w:val="24"/>
              </w:rPr>
            </w:pPr>
          </w:p>
        </w:tc>
      </w:tr>
    </w:tbl>
    <w:p w:rsidR="005E46BD" w:rsidRDefault="005E46BD"/>
    <w:p w:rsidR="00E1257A" w:rsidRPr="005E46BD" w:rsidRDefault="00E1257A" w:rsidP="00E1257A">
      <w:pPr>
        <w:spacing w:after="0" w:line="240" w:lineRule="auto"/>
        <w:ind w:firstLine="720"/>
        <w:jc w:val="both"/>
        <w:rPr>
          <w:rFonts w:eastAsia="Times New Roman" w:cs="Times New Roman"/>
          <w:sz w:val="24"/>
          <w:szCs w:val="24"/>
        </w:rPr>
      </w:pPr>
      <w:r w:rsidRPr="005E46BD">
        <w:rPr>
          <w:rFonts w:eastAsia="Times New Roman" w:cs="Times New Roman"/>
          <w:sz w:val="24"/>
          <w:szCs w:val="24"/>
        </w:rPr>
        <w:t>Дата:…………</w:t>
      </w:r>
      <w:r>
        <w:rPr>
          <w:rFonts w:eastAsia="Times New Roman" w:cs="Times New Roman"/>
          <w:sz w:val="24"/>
          <w:szCs w:val="24"/>
        </w:rPr>
        <w:t>2018</w:t>
      </w:r>
      <w:r w:rsidRPr="005E46BD">
        <w:rPr>
          <w:rFonts w:eastAsia="Times New Roman" w:cs="Times New Roman"/>
          <w:sz w:val="24"/>
          <w:szCs w:val="24"/>
        </w:rPr>
        <w:t xml:space="preserve"> г.                                   Подпис и печат……………..</w:t>
      </w:r>
    </w:p>
    <w:p w:rsidR="00E1257A" w:rsidRDefault="00E1257A" w:rsidP="00E1257A">
      <w:pPr>
        <w:spacing w:after="0" w:line="240" w:lineRule="auto"/>
        <w:ind w:left="6480" w:hanging="1440"/>
        <w:jc w:val="both"/>
        <w:rPr>
          <w:rFonts w:eastAsia="Times New Roman" w:cs="Times New Roman"/>
          <w:sz w:val="24"/>
          <w:szCs w:val="24"/>
        </w:rPr>
      </w:pPr>
      <w:r w:rsidRPr="005E46BD">
        <w:rPr>
          <w:rFonts w:eastAsia="Times New Roman" w:cs="Times New Roman"/>
          <w:sz w:val="24"/>
          <w:szCs w:val="24"/>
        </w:rPr>
        <w:t xml:space="preserve">          (трите имена, подпис и печат)</w:t>
      </w:r>
    </w:p>
    <w:p w:rsidR="00E1257A" w:rsidRPr="005E46BD" w:rsidRDefault="00E1257A" w:rsidP="00E1257A">
      <w:pPr>
        <w:spacing w:after="0" w:line="240" w:lineRule="auto"/>
        <w:ind w:left="6480" w:hanging="1440"/>
        <w:jc w:val="both"/>
        <w:rPr>
          <w:rFonts w:eastAsia="Times New Roman" w:cs="Times New Roman"/>
          <w:color w:val="000000"/>
          <w:sz w:val="24"/>
          <w:szCs w:val="24"/>
          <w:u w:val="single"/>
        </w:rPr>
      </w:pPr>
    </w:p>
    <w:p w:rsidR="00E1257A" w:rsidRPr="005E46BD" w:rsidRDefault="00E1257A" w:rsidP="00E1257A">
      <w:pPr>
        <w:pageBreakBefore/>
        <w:spacing w:after="0" w:line="240" w:lineRule="auto"/>
        <w:jc w:val="right"/>
        <w:rPr>
          <w:rFonts w:cs="Times New Roman"/>
          <w:i/>
          <w:sz w:val="24"/>
          <w:szCs w:val="24"/>
        </w:rPr>
      </w:pPr>
      <w:r w:rsidRPr="005E46BD">
        <w:rPr>
          <w:rFonts w:cs="Times New Roman"/>
          <w:i/>
          <w:sz w:val="24"/>
          <w:szCs w:val="24"/>
        </w:rPr>
        <w:lastRenderedPageBreak/>
        <w:t>Приложение ОБРАЗЕЦ № 9.</w:t>
      </w:r>
      <w:r>
        <w:rPr>
          <w:rFonts w:cs="Times New Roman"/>
          <w:i/>
          <w:sz w:val="24"/>
          <w:szCs w:val="24"/>
        </w:rPr>
        <w:t>2.</w:t>
      </w:r>
      <w:r w:rsidRPr="005E46BD">
        <w:rPr>
          <w:rFonts w:cs="Times New Roman"/>
          <w:i/>
          <w:sz w:val="24"/>
          <w:szCs w:val="24"/>
        </w:rPr>
        <w:t>2</w:t>
      </w:r>
    </w:p>
    <w:p w:rsidR="00E1257A" w:rsidRPr="005E46BD" w:rsidRDefault="00E1257A" w:rsidP="00E1257A">
      <w:pPr>
        <w:spacing w:after="0" w:line="240" w:lineRule="auto"/>
        <w:jc w:val="both"/>
        <w:rPr>
          <w:rFonts w:asciiTheme="minorHAnsi" w:hAnsiTheme="minorHAnsi"/>
          <w:sz w:val="24"/>
          <w:szCs w:val="24"/>
        </w:rPr>
      </w:pPr>
    </w:p>
    <w:p w:rsidR="00E1257A" w:rsidRPr="005E46BD" w:rsidRDefault="00E1257A" w:rsidP="00E1257A">
      <w:pPr>
        <w:spacing w:after="0" w:line="240" w:lineRule="auto"/>
        <w:jc w:val="both"/>
        <w:rPr>
          <w:rFonts w:asciiTheme="minorHAnsi" w:hAnsiTheme="minorHAnsi"/>
          <w:sz w:val="24"/>
          <w:szCs w:val="24"/>
        </w:rPr>
      </w:pPr>
    </w:p>
    <w:p w:rsidR="00E1257A" w:rsidRPr="005E46BD" w:rsidRDefault="00E1257A" w:rsidP="00E1257A">
      <w:pPr>
        <w:spacing w:after="0" w:line="240" w:lineRule="auto"/>
        <w:jc w:val="both"/>
        <w:rPr>
          <w:rFonts w:asciiTheme="minorHAnsi" w:hAnsiTheme="minorHAnsi"/>
          <w:sz w:val="24"/>
          <w:szCs w:val="24"/>
        </w:rPr>
      </w:pPr>
    </w:p>
    <w:p w:rsidR="00E1257A" w:rsidRPr="005E46BD" w:rsidRDefault="00E1257A" w:rsidP="00E1257A">
      <w:pPr>
        <w:spacing w:after="0" w:line="240" w:lineRule="auto"/>
        <w:jc w:val="both"/>
        <w:rPr>
          <w:rFonts w:asciiTheme="minorHAnsi" w:hAnsiTheme="minorHAnsi"/>
          <w:sz w:val="24"/>
          <w:szCs w:val="24"/>
        </w:rPr>
      </w:pPr>
    </w:p>
    <w:p w:rsidR="00E1257A" w:rsidRPr="005E46BD" w:rsidRDefault="00E1257A" w:rsidP="00E1257A">
      <w:pPr>
        <w:spacing w:after="0" w:line="240" w:lineRule="auto"/>
        <w:jc w:val="center"/>
        <w:rPr>
          <w:rFonts w:eastAsia="Times New Roman" w:cs="Times New Roman"/>
          <w:b/>
          <w:sz w:val="24"/>
          <w:szCs w:val="24"/>
        </w:rPr>
      </w:pPr>
      <w:r w:rsidRPr="005E46BD">
        <w:rPr>
          <w:rFonts w:eastAsia="Times New Roman" w:cs="Times New Roman"/>
          <w:b/>
          <w:sz w:val="24"/>
          <w:szCs w:val="24"/>
        </w:rPr>
        <w:t>ИНФОРМАЦИЯ</w:t>
      </w:r>
    </w:p>
    <w:p w:rsidR="00E1257A" w:rsidRPr="005E46BD" w:rsidRDefault="00E1257A" w:rsidP="00E1257A">
      <w:pPr>
        <w:spacing w:after="0" w:line="240" w:lineRule="auto"/>
        <w:rPr>
          <w:rFonts w:eastAsia="Times New Roman" w:cs="Times New Roman"/>
          <w:sz w:val="24"/>
          <w:szCs w:val="24"/>
        </w:rPr>
      </w:pPr>
    </w:p>
    <w:p w:rsidR="00E1257A" w:rsidRPr="005E46BD" w:rsidRDefault="00E1257A" w:rsidP="00E1257A">
      <w:pPr>
        <w:spacing w:after="120" w:line="240" w:lineRule="auto"/>
        <w:jc w:val="center"/>
        <w:rPr>
          <w:rFonts w:eastAsia="Times New Roman" w:cs="Times New Roman"/>
          <w:b/>
          <w:sz w:val="24"/>
          <w:szCs w:val="24"/>
        </w:rPr>
      </w:pPr>
      <w:r w:rsidRPr="005E46BD">
        <w:rPr>
          <w:rFonts w:eastAsia="Times New Roman" w:cs="Times New Roman"/>
          <w:b/>
          <w:caps/>
          <w:sz w:val="24"/>
          <w:szCs w:val="24"/>
        </w:rPr>
        <w:t>за елементите на ценообразуване при изпълнение на непредвидени видове работи</w:t>
      </w:r>
    </w:p>
    <w:p w:rsidR="00E1257A" w:rsidRPr="005E46BD" w:rsidRDefault="00E1257A" w:rsidP="00E1257A">
      <w:pPr>
        <w:spacing w:after="0" w:line="240" w:lineRule="auto"/>
        <w:rPr>
          <w:rFonts w:eastAsia="Times New Roman" w:cs="Times New Roman"/>
          <w:sz w:val="24"/>
          <w:szCs w:val="24"/>
        </w:rPr>
      </w:pPr>
    </w:p>
    <w:p w:rsidR="00E1257A" w:rsidRPr="005E46BD" w:rsidRDefault="00E1257A" w:rsidP="00E1257A">
      <w:pPr>
        <w:spacing w:after="0" w:line="240" w:lineRule="auto"/>
        <w:rPr>
          <w:rFonts w:eastAsia="Times New Roman" w:cs="Times New Roman"/>
          <w:sz w:val="24"/>
          <w:szCs w:val="24"/>
        </w:rPr>
      </w:pPr>
    </w:p>
    <w:p w:rsidR="00E1257A" w:rsidRPr="005E46BD" w:rsidRDefault="00E1257A" w:rsidP="00E1257A">
      <w:pPr>
        <w:spacing w:after="0" w:line="240" w:lineRule="auto"/>
        <w:ind w:firstLine="720"/>
        <w:jc w:val="both"/>
        <w:rPr>
          <w:rFonts w:eastAsia="Times New Roman" w:cs="Times New Roman"/>
          <w:noProof/>
          <w:sz w:val="24"/>
          <w:szCs w:val="24"/>
        </w:rPr>
      </w:pPr>
      <w:r w:rsidRPr="005E46BD">
        <w:rPr>
          <w:rFonts w:eastAsia="Times New Roman" w:cs="Times New Roman"/>
          <w:noProof/>
          <w:sz w:val="24"/>
          <w:szCs w:val="24"/>
        </w:rPr>
        <w:t xml:space="preserve">1. </w:t>
      </w:r>
      <w:r w:rsidRPr="005E46BD">
        <w:rPr>
          <w:rFonts w:eastAsia="Times New Roman" w:cs="Times New Roman"/>
          <w:sz w:val="24"/>
          <w:szCs w:val="24"/>
        </w:rPr>
        <w:t xml:space="preserve">Средна </w:t>
      </w:r>
      <w:r w:rsidRPr="005E46BD">
        <w:rPr>
          <w:rFonts w:eastAsia="Times New Roman" w:cs="Times New Roman"/>
          <w:noProof/>
          <w:sz w:val="24"/>
          <w:szCs w:val="24"/>
        </w:rPr>
        <w:t>часова ставка – ………….. лева/час;</w:t>
      </w:r>
    </w:p>
    <w:p w:rsidR="00E1257A" w:rsidRPr="005E46BD" w:rsidRDefault="00E1257A" w:rsidP="00E1257A">
      <w:pPr>
        <w:spacing w:after="0" w:line="240" w:lineRule="auto"/>
        <w:ind w:firstLine="720"/>
        <w:jc w:val="both"/>
        <w:rPr>
          <w:rFonts w:eastAsia="Times New Roman" w:cs="Times New Roman"/>
          <w:noProof/>
          <w:sz w:val="24"/>
          <w:szCs w:val="24"/>
        </w:rPr>
      </w:pPr>
      <w:r w:rsidRPr="005E46BD">
        <w:rPr>
          <w:rFonts w:eastAsia="Times New Roman" w:cs="Times New Roman"/>
          <w:noProof/>
          <w:sz w:val="24"/>
          <w:szCs w:val="24"/>
        </w:rPr>
        <w:t>2. Допълнителни разходи върху труда – …………. %;</w:t>
      </w:r>
    </w:p>
    <w:p w:rsidR="00E1257A" w:rsidRPr="005E46BD" w:rsidRDefault="00E1257A" w:rsidP="00E1257A">
      <w:pPr>
        <w:spacing w:after="0" w:line="240" w:lineRule="auto"/>
        <w:ind w:firstLine="720"/>
        <w:jc w:val="both"/>
        <w:rPr>
          <w:rFonts w:eastAsia="Times New Roman" w:cs="Times New Roman"/>
          <w:noProof/>
          <w:sz w:val="24"/>
          <w:szCs w:val="24"/>
        </w:rPr>
      </w:pPr>
      <w:r w:rsidRPr="005E46BD">
        <w:rPr>
          <w:rFonts w:eastAsia="Times New Roman" w:cs="Times New Roman"/>
          <w:noProof/>
          <w:sz w:val="24"/>
          <w:szCs w:val="24"/>
        </w:rPr>
        <w:t>3. Допълнителни разходи върху механизацията – ………… %;</w:t>
      </w:r>
    </w:p>
    <w:p w:rsidR="00E1257A" w:rsidRPr="005E46BD" w:rsidRDefault="00E1257A" w:rsidP="00E1257A">
      <w:pPr>
        <w:spacing w:after="0" w:line="240" w:lineRule="auto"/>
        <w:ind w:firstLine="720"/>
        <w:jc w:val="both"/>
        <w:rPr>
          <w:rFonts w:eastAsia="Times New Roman" w:cs="Times New Roman"/>
          <w:noProof/>
          <w:sz w:val="24"/>
          <w:szCs w:val="24"/>
        </w:rPr>
      </w:pPr>
      <w:r w:rsidRPr="005E46BD">
        <w:rPr>
          <w:rFonts w:eastAsia="Times New Roman" w:cs="Times New Roman"/>
          <w:noProof/>
          <w:sz w:val="24"/>
          <w:szCs w:val="24"/>
        </w:rPr>
        <w:t>4. Доставно-складови разходи - …………..%</w:t>
      </w:r>
    </w:p>
    <w:p w:rsidR="00E1257A" w:rsidRPr="005E46BD" w:rsidRDefault="00E1257A" w:rsidP="00E1257A">
      <w:pPr>
        <w:spacing w:after="0" w:line="240" w:lineRule="auto"/>
        <w:ind w:firstLine="720"/>
        <w:jc w:val="both"/>
        <w:rPr>
          <w:rFonts w:eastAsia="Times New Roman" w:cs="Times New Roman"/>
          <w:noProof/>
          <w:sz w:val="24"/>
          <w:szCs w:val="24"/>
        </w:rPr>
      </w:pPr>
      <w:r w:rsidRPr="005E46BD">
        <w:rPr>
          <w:rFonts w:eastAsia="Times New Roman" w:cs="Times New Roman"/>
          <w:noProof/>
          <w:sz w:val="24"/>
          <w:szCs w:val="24"/>
        </w:rPr>
        <w:t>5. Печалба - ………… %.</w:t>
      </w:r>
    </w:p>
    <w:p w:rsidR="00E1257A" w:rsidRPr="005E46BD" w:rsidRDefault="00E1257A" w:rsidP="00E1257A">
      <w:pPr>
        <w:spacing w:after="0" w:line="240" w:lineRule="auto"/>
        <w:ind w:firstLine="720"/>
        <w:rPr>
          <w:rFonts w:eastAsia="Times New Roman" w:cs="Times New Roman"/>
          <w:sz w:val="24"/>
          <w:szCs w:val="24"/>
          <w:highlight w:val="yellow"/>
        </w:rPr>
      </w:pPr>
    </w:p>
    <w:p w:rsidR="00E1257A" w:rsidRPr="005E46BD" w:rsidRDefault="00E1257A" w:rsidP="00E1257A">
      <w:pPr>
        <w:spacing w:after="0" w:line="240" w:lineRule="auto"/>
        <w:ind w:firstLine="720"/>
        <w:rPr>
          <w:rFonts w:eastAsia="Times New Roman" w:cs="Times New Roman"/>
          <w:sz w:val="24"/>
          <w:szCs w:val="24"/>
          <w:highlight w:val="yellow"/>
        </w:rPr>
      </w:pPr>
    </w:p>
    <w:p w:rsidR="00E1257A" w:rsidRPr="005E46BD" w:rsidRDefault="00E1257A" w:rsidP="00E1257A">
      <w:pPr>
        <w:spacing w:after="0" w:line="240" w:lineRule="auto"/>
        <w:ind w:firstLine="720"/>
        <w:jc w:val="both"/>
        <w:rPr>
          <w:rFonts w:eastAsia="Times New Roman" w:cs="Times New Roman"/>
          <w:sz w:val="24"/>
          <w:szCs w:val="24"/>
        </w:rPr>
      </w:pPr>
      <w:r w:rsidRPr="005E46BD">
        <w:rPr>
          <w:rFonts w:eastAsia="Times New Roman" w:cs="Times New Roman"/>
          <w:b/>
          <w:sz w:val="24"/>
          <w:szCs w:val="24"/>
        </w:rPr>
        <w:t xml:space="preserve">Подпис: </w:t>
      </w:r>
      <w:r w:rsidRPr="005E46BD">
        <w:rPr>
          <w:rFonts w:eastAsia="Times New Roman" w:cs="Times New Roman"/>
          <w:sz w:val="24"/>
          <w:szCs w:val="24"/>
        </w:rPr>
        <w:t>......................................................</w:t>
      </w:r>
    </w:p>
    <w:p w:rsidR="00E1257A" w:rsidRPr="005E46BD" w:rsidRDefault="00E1257A" w:rsidP="00E1257A">
      <w:pPr>
        <w:spacing w:after="0" w:line="240" w:lineRule="auto"/>
        <w:ind w:firstLine="720"/>
        <w:jc w:val="both"/>
        <w:rPr>
          <w:rFonts w:eastAsia="Times New Roman" w:cs="Times New Roman"/>
          <w:sz w:val="24"/>
          <w:szCs w:val="24"/>
        </w:rPr>
      </w:pPr>
      <w:r w:rsidRPr="005E46BD">
        <w:rPr>
          <w:rFonts w:eastAsia="Times New Roman" w:cs="Times New Roman"/>
          <w:sz w:val="24"/>
          <w:szCs w:val="24"/>
        </w:rPr>
        <w:t>(</w:t>
      </w:r>
      <w:r w:rsidRPr="005E46BD">
        <w:rPr>
          <w:rFonts w:eastAsia="Times New Roman" w:cs="Times New Roman"/>
          <w:i/>
          <w:sz w:val="24"/>
          <w:szCs w:val="24"/>
        </w:rPr>
        <w:t>лице/лица, които представляват или са упълномощени да подписват от името на участника</w:t>
      </w:r>
      <w:r w:rsidRPr="005E46BD">
        <w:rPr>
          <w:rFonts w:eastAsia="Times New Roman" w:cs="Times New Roman"/>
          <w:sz w:val="24"/>
          <w:szCs w:val="24"/>
        </w:rPr>
        <w:t>)</w:t>
      </w:r>
    </w:p>
    <w:p w:rsidR="00E1257A" w:rsidRPr="005E46BD" w:rsidRDefault="00E1257A" w:rsidP="00E1257A">
      <w:pPr>
        <w:spacing w:after="0" w:line="240" w:lineRule="auto"/>
        <w:ind w:firstLine="720"/>
        <w:jc w:val="both"/>
        <w:rPr>
          <w:rFonts w:eastAsia="Times New Roman" w:cs="Times New Roman"/>
          <w:b/>
          <w:sz w:val="24"/>
          <w:szCs w:val="24"/>
        </w:rPr>
      </w:pPr>
    </w:p>
    <w:p w:rsidR="00E1257A" w:rsidRPr="005E46BD" w:rsidRDefault="00E1257A" w:rsidP="00E1257A">
      <w:pPr>
        <w:spacing w:after="0" w:line="240" w:lineRule="auto"/>
        <w:ind w:firstLine="720"/>
        <w:jc w:val="both"/>
        <w:rPr>
          <w:rFonts w:eastAsia="Times New Roman" w:cs="Times New Roman"/>
          <w:sz w:val="24"/>
          <w:szCs w:val="24"/>
        </w:rPr>
      </w:pPr>
      <w:r w:rsidRPr="005E46BD">
        <w:rPr>
          <w:rFonts w:eastAsia="Times New Roman" w:cs="Times New Roman"/>
          <w:b/>
          <w:sz w:val="24"/>
          <w:szCs w:val="24"/>
        </w:rPr>
        <w:t xml:space="preserve">Дата: </w:t>
      </w:r>
      <w:r w:rsidRPr="005E46BD">
        <w:rPr>
          <w:rFonts w:eastAsia="Times New Roman" w:cs="Times New Roman"/>
          <w:sz w:val="24"/>
          <w:szCs w:val="24"/>
        </w:rPr>
        <w:t>.........................................</w:t>
      </w:r>
    </w:p>
    <w:p w:rsidR="00E1257A" w:rsidRPr="005E46BD" w:rsidRDefault="00E1257A" w:rsidP="00E1257A">
      <w:pPr>
        <w:tabs>
          <w:tab w:val="left" w:pos="1080"/>
        </w:tabs>
        <w:spacing w:after="0" w:line="240" w:lineRule="auto"/>
        <w:jc w:val="right"/>
        <w:rPr>
          <w:rFonts w:eastAsia="Times New Roman" w:cs="Times New Roman"/>
          <w:b/>
          <w:bCs/>
          <w:i/>
          <w:iCs/>
          <w:position w:val="8"/>
          <w:sz w:val="24"/>
          <w:szCs w:val="24"/>
        </w:rPr>
      </w:pPr>
    </w:p>
    <w:p w:rsidR="00E1257A" w:rsidRPr="005E46BD" w:rsidRDefault="00E1257A" w:rsidP="00E1257A">
      <w:pPr>
        <w:spacing w:after="0" w:line="240" w:lineRule="auto"/>
        <w:ind w:firstLine="567"/>
        <w:jc w:val="both"/>
        <w:rPr>
          <w:rFonts w:eastAsia="Times New Roman" w:cs="Times New Roman"/>
          <w:b/>
          <w:i/>
          <w:sz w:val="24"/>
          <w:szCs w:val="24"/>
        </w:rPr>
      </w:pPr>
    </w:p>
    <w:p w:rsidR="00E1257A" w:rsidRPr="005E46BD" w:rsidRDefault="00E1257A" w:rsidP="00E1257A">
      <w:pPr>
        <w:spacing w:after="0" w:line="240" w:lineRule="auto"/>
        <w:ind w:firstLine="567"/>
        <w:jc w:val="both"/>
        <w:rPr>
          <w:rFonts w:eastAsia="Times New Roman" w:cs="Times New Roman"/>
          <w:b/>
          <w:i/>
          <w:sz w:val="24"/>
          <w:szCs w:val="24"/>
        </w:rPr>
      </w:pPr>
    </w:p>
    <w:p w:rsidR="00E1257A" w:rsidRPr="005E46BD" w:rsidRDefault="00E1257A" w:rsidP="00E1257A">
      <w:pPr>
        <w:spacing w:after="0" w:line="240" w:lineRule="auto"/>
        <w:ind w:firstLine="567"/>
        <w:jc w:val="both"/>
        <w:rPr>
          <w:rFonts w:eastAsia="Times New Roman" w:cs="Times New Roman"/>
          <w:b/>
          <w:i/>
          <w:sz w:val="24"/>
          <w:szCs w:val="24"/>
        </w:rPr>
      </w:pPr>
    </w:p>
    <w:p w:rsidR="00E1257A" w:rsidRPr="005E46BD" w:rsidRDefault="00E1257A" w:rsidP="00E1257A">
      <w:pPr>
        <w:spacing w:after="0" w:line="240" w:lineRule="auto"/>
        <w:ind w:firstLine="567"/>
        <w:jc w:val="both"/>
        <w:rPr>
          <w:rFonts w:eastAsia="Times New Roman" w:cs="Times New Roman"/>
          <w:b/>
          <w:i/>
          <w:sz w:val="24"/>
          <w:szCs w:val="24"/>
        </w:rPr>
      </w:pPr>
    </w:p>
    <w:p w:rsidR="00E1257A" w:rsidRPr="005E46BD" w:rsidRDefault="00E1257A" w:rsidP="00E1257A">
      <w:pPr>
        <w:ind w:left="720"/>
        <w:jc w:val="both"/>
        <w:rPr>
          <w:rFonts w:eastAsia="Times New Roman" w:cs="Times New Roman"/>
          <w:i/>
          <w:sz w:val="20"/>
          <w:szCs w:val="20"/>
        </w:rPr>
      </w:pPr>
      <w:r w:rsidRPr="005E46BD">
        <w:rPr>
          <w:rFonts w:eastAsia="Times New Roman" w:cs="Times New Roman"/>
          <w:b/>
          <w:i/>
          <w:sz w:val="20"/>
          <w:szCs w:val="20"/>
        </w:rPr>
        <w:t>Забележка:</w:t>
      </w:r>
      <w:r w:rsidRPr="005E46BD">
        <w:rPr>
          <w:rFonts w:eastAsia="Times New Roman" w:cs="Times New Roman"/>
          <w:b/>
          <w:i/>
          <w:sz w:val="24"/>
          <w:szCs w:val="24"/>
        </w:rPr>
        <w:t xml:space="preserve"> </w:t>
      </w:r>
      <w:r w:rsidRPr="005E46BD">
        <w:rPr>
          <w:rFonts w:eastAsia="Times New Roman" w:cs="Times New Roman"/>
          <w:i/>
          <w:sz w:val="20"/>
          <w:szCs w:val="20"/>
        </w:rPr>
        <w:t>За определяне на елементите на ценообразуването при изпълнение на непредвидени и допълнителни видове работи да се има в предвид следното:</w:t>
      </w:r>
    </w:p>
    <w:p w:rsidR="00E1257A" w:rsidRPr="005E46BD" w:rsidRDefault="00E1257A" w:rsidP="00E1257A">
      <w:pPr>
        <w:numPr>
          <w:ilvl w:val="0"/>
          <w:numId w:val="17"/>
        </w:numPr>
        <w:spacing w:after="0" w:line="240" w:lineRule="auto"/>
        <w:jc w:val="both"/>
        <w:rPr>
          <w:rFonts w:eastAsia="Times New Roman" w:cs="Times New Roman"/>
          <w:i/>
          <w:noProof/>
          <w:sz w:val="20"/>
          <w:szCs w:val="20"/>
        </w:rPr>
      </w:pPr>
      <w:r w:rsidRPr="005E46BD">
        <w:rPr>
          <w:rFonts w:eastAsia="Times New Roman" w:cs="Times New Roman"/>
          <w:i/>
          <w:sz w:val="20"/>
          <w:szCs w:val="20"/>
        </w:rPr>
        <w:t xml:space="preserve">Средната </w:t>
      </w:r>
      <w:r w:rsidRPr="005E46BD">
        <w:rPr>
          <w:rFonts w:eastAsia="Times New Roman" w:cs="Times New Roman"/>
          <w:i/>
          <w:noProof/>
          <w:sz w:val="20"/>
          <w:szCs w:val="20"/>
        </w:rPr>
        <w:t>часова ставка да не бъде по-висока от 4,</w:t>
      </w:r>
      <w:r>
        <w:rPr>
          <w:rFonts w:eastAsia="Times New Roman" w:cs="Times New Roman"/>
          <w:i/>
          <w:noProof/>
          <w:sz w:val="20"/>
          <w:szCs w:val="20"/>
        </w:rPr>
        <w:t>94</w:t>
      </w:r>
      <w:r w:rsidRPr="005E46BD">
        <w:rPr>
          <w:rFonts w:eastAsia="Times New Roman" w:cs="Times New Roman"/>
          <w:i/>
          <w:noProof/>
          <w:sz w:val="20"/>
          <w:szCs w:val="20"/>
        </w:rPr>
        <w:t xml:space="preserve"> лв./час (определени по данни на НСИ на базата на средната работна заплата в сектор „Строителство“ за първото тримесечие на 201</w:t>
      </w:r>
      <w:r>
        <w:rPr>
          <w:rFonts w:eastAsia="Times New Roman" w:cs="Times New Roman"/>
          <w:i/>
          <w:noProof/>
          <w:sz w:val="20"/>
          <w:szCs w:val="20"/>
        </w:rPr>
        <w:t>8 г. при 20,75</w:t>
      </w:r>
      <w:r w:rsidRPr="005E46BD">
        <w:rPr>
          <w:rFonts w:eastAsia="Times New Roman" w:cs="Times New Roman"/>
          <w:i/>
          <w:noProof/>
          <w:sz w:val="20"/>
          <w:szCs w:val="20"/>
        </w:rPr>
        <w:t xml:space="preserve"> раб</w:t>
      </w:r>
      <w:r>
        <w:rPr>
          <w:rFonts w:eastAsia="Times New Roman" w:cs="Times New Roman"/>
          <w:i/>
          <w:noProof/>
          <w:sz w:val="20"/>
          <w:szCs w:val="20"/>
        </w:rPr>
        <w:t>отни дни средно на месец за 2018</w:t>
      </w:r>
      <w:r w:rsidRPr="005E46BD">
        <w:rPr>
          <w:rFonts w:eastAsia="Times New Roman" w:cs="Times New Roman"/>
          <w:i/>
          <w:noProof/>
          <w:sz w:val="20"/>
          <w:szCs w:val="20"/>
        </w:rPr>
        <w:t xml:space="preserve"> г. и осем часов работен ден);</w:t>
      </w:r>
    </w:p>
    <w:p w:rsidR="00E1257A" w:rsidRPr="005E46BD" w:rsidRDefault="00E1257A" w:rsidP="00E1257A">
      <w:pPr>
        <w:spacing w:after="0" w:line="240" w:lineRule="auto"/>
        <w:ind w:firstLine="720"/>
        <w:jc w:val="both"/>
        <w:rPr>
          <w:rFonts w:eastAsia="Times New Roman" w:cs="Times New Roman"/>
          <w:i/>
          <w:noProof/>
          <w:sz w:val="20"/>
          <w:szCs w:val="20"/>
        </w:rPr>
      </w:pPr>
      <w:r w:rsidRPr="005E46BD">
        <w:rPr>
          <w:rFonts w:eastAsia="Times New Roman" w:cs="Times New Roman"/>
          <w:i/>
          <w:noProof/>
          <w:sz w:val="20"/>
          <w:szCs w:val="20"/>
        </w:rPr>
        <w:t>2.  Допълнителните разходи върху труда -  не повече от 100 %;</w:t>
      </w:r>
    </w:p>
    <w:p w:rsidR="00E1257A" w:rsidRPr="005E46BD" w:rsidRDefault="00E1257A" w:rsidP="00E1257A">
      <w:pPr>
        <w:spacing w:after="0" w:line="240" w:lineRule="auto"/>
        <w:ind w:firstLine="720"/>
        <w:jc w:val="both"/>
        <w:rPr>
          <w:rFonts w:eastAsia="Times New Roman" w:cs="Times New Roman"/>
          <w:i/>
          <w:noProof/>
          <w:sz w:val="20"/>
          <w:szCs w:val="20"/>
        </w:rPr>
      </w:pPr>
      <w:r w:rsidRPr="005E46BD">
        <w:rPr>
          <w:rFonts w:eastAsia="Times New Roman" w:cs="Times New Roman"/>
          <w:i/>
          <w:noProof/>
          <w:sz w:val="20"/>
          <w:szCs w:val="20"/>
        </w:rPr>
        <w:t>3.  Допълнителните разходи върху механизацията -  не повече от 40 %;</w:t>
      </w:r>
    </w:p>
    <w:p w:rsidR="00E1257A" w:rsidRPr="005E46BD" w:rsidRDefault="00E1257A" w:rsidP="00E1257A">
      <w:pPr>
        <w:spacing w:after="0" w:line="240" w:lineRule="auto"/>
        <w:ind w:firstLine="720"/>
        <w:jc w:val="both"/>
        <w:rPr>
          <w:rFonts w:eastAsia="Times New Roman" w:cs="Times New Roman"/>
          <w:i/>
          <w:noProof/>
          <w:sz w:val="20"/>
          <w:szCs w:val="20"/>
        </w:rPr>
      </w:pPr>
      <w:r w:rsidRPr="005E46BD">
        <w:rPr>
          <w:rFonts w:eastAsia="Times New Roman" w:cs="Times New Roman"/>
          <w:i/>
          <w:noProof/>
          <w:sz w:val="20"/>
          <w:szCs w:val="20"/>
        </w:rPr>
        <w:t>4.  Доставно-складовите разходи - не повече от 10 %;</w:t>
      </w:r>
    </w:p>
    <w:p w:rsidR="00E1257A" w:rsidRPr="005E46BD" w:rsidRDefault="00E1257A" w:rsidP="00E1257A">
      <w:pPr>
        <w:spacing w:after="0" w:line="240" w:lineRule="auto"/>
        <w:ind w:firstLine="720"/>
        <w:jc w:val="both"/>
        <w:rPr>
          <w:rFonts w:eastAsia="Times New Roman" w:cs="Times New Roman"/>
          <w:i/>
          <w:noProof/>
          <w:sz w:val="20"/>
          <w:szCs w:val="20"/>
        </w:rPr>
      </w:pPr>
      <w:r w:rsidRPr="005E46BD">
        <w:rPr>
          <w:rFonts w:eastAsia="Times New Roman" w:cs="Times New Roman"/>
          <w:i/>
          <w:noProof/>
          <w:sz w:val="20"/>
          <w:szCs w:val="20"/>
        </w:rPr>
        <w:t>5.  Печалбата – не повече от 10 %.</w:t>
      </w:r>
    </w:p>
    <w:p w:rsidR="00E1257A" w:rsidRPr="005E46BD" w:rsidRDefault="00E1257A" w:rsidP="00E1257A">
      <w:pPr>
        <w:spacing w:after="0" w:line="240" w:lineRule="auto"/>
        <w:ind w:firstLine="720"/>
        <w:jc w:val="both"/>
        <w:rPr>
          <w:rFonts w:eastAsia="Times New Roman" w:cs="Times New Roman"/>
          <w:i/>
          <w:noProof/>
          <w:sz w:val="20"/>
          <w:szCs w:val="20"/>
        </w:rPr>
      </w:pPr>
    </w:p>
    <w:p w:rsidR="00E1257A" w:rsidRPr="005E46BD" w:rsidRDefault="00E1257A" w:rsidP="00E1257A">
      <w:pPr>
        <w:spacing w:after="0" w:line="240" w:lineRule="auto"/>
        <w:ind w:firstLine="720"/>
        <w:jc w:val="both"/>
        <w:rPr>
          <w:rFonts w:eastAsia="Times New Roman" w:cs="Times New Roman"/>
          <w:b/>
          <w:i/>
          <w:sz w:val="24"/>
          <w:szCs w:val="24"/>
        </w:rPr>
      </w:pPr>
      <w:r w:rsidRPr="005E46BD">
        <w:rPr>
          <w:rFonts w:eastAsia="Times New Roman" w:cs="Times New Roman"/>
          <w:i/>
          <w:sz w:val="20"/>
          <w:szCs w:val="20"/>
        </w:rPr>
        <w:t xml:space="preserve">Елементите на ценообразуването </w:t>
      </w:r>
      <w:r w:rsidRPr="005E46BD">
        <w:rPr>
          <w:rFonts w:eastAsia="Times New Roman" w:cs="Times New Roman"/>
          <w:b/>
          <w:i/>
          <w:sz w:val="20"/>
          <w:szCs w:val="20"/>
        </w:rPr>
        <w:t>при изпълнение на</w:t>
      </w:r>
      <w:r w:rsidRPr="005E46BD">
        <w:rPr>
          <w:rFonts w:eastAsia="Times New Roman" w:cs="Times New Roman"/>
          <w:i/>
          <w:sz w:val="20"/>
          <w:szCs w:val="20"/>
        </w:rPr>
        <w:t xml:space="preserve"> </w:t>
      </w:r>
      <w:r w:rsidRPr="005E46BD">
        <w:rPr>
          <w:rFonts w:eastAsia="Times New Roman" w:cs="Times New Roman"/>
          <w:b/>
          <w:i/>
          <w:sz w:val="20"/>
          <w:szCs w:val="20"/>
        </w:rPr>
        <w:t>непредвидени работи</w:t>
      </w:r>
      <w:r w:rsidRPr="005E46BD">
        <w:rPr>
          <w:rFonts w:eastAsia="Times New Roman" w:cs="Times New Roman"/>
          <w:i/>
          <w:sz w:val="20"/>
          <w:szCs w:val="20"/>
        </w:rPr>
        <w:t xml:space="preserve"> не са част от показателите за оценяване, включени в методиката за оценка на представените оферти по критерий „икономически най–изгодна оферта“. Определените параметри следва да се вземат в предвид при образуването на цените само за непредвидени и допълнителни видове СМР, за които няма  цени в количествено–стойностната  сметка.</w:t>
      </w:r>
    </w:p>
    <w:p w:rsidR="00E1257A" w:rsidRPr="005E46BD" w:rsidRDefault="00E1257A" w:rsidP="00E1257A">
      <w:pPr>
        <w:tabs>
          <w:tab w:val="left" w:pos="6265"/>
        </w:tabs>
        <w:spacing w:after="0" w:line="240" w:lineRule="auto"/>
        <w:jc w:val="both"/>
        <w:rPr>
          <w:rFonts w:asciiTheme="minorHAnsi" w:hAnsiTheme="minorHAnsi"/>
          <w:sz w:val="24"/>
          <w:szCs w:val="24"/>
        </w:rPr>
      </w:pPr>
      <w:r w:rsidRPr="005E46BD">
        <w:rPr>
          <w:rFonts w:asciiTheme="minorHAnsi" w:hAnsiTheme="minorHAnsi"/>
          <w:sz w:val="24"/>
          <w:szCs w:val="24"/>
        </w:rPr>
        <w:tab/>
      </w:r>
    </w:p>
    <w:p w:rsidR="00E1257A" w:rsidRPr="005E46BD" w:rsidRDefault="00E1257A" w:rsidP="00E1257A">
      <w:pPr>
        <w:spacing w:after="0" w:line="240" w:lineRule="auto"/>
        <w:jc w:val="both"/>
        <w:rPr>
          <w:rFonts w:asciiTheme="minorHAnsi" w:hAnsiTheme="minorHAnsi"/>
          <w:sz w:val="24"/>
          <w:szCs w:val="24"/>
        </w:rPr>
      </w:pPr>
    </w:p>
    <w:p w:rsidR="00E1257A" w:rsidRPr="005E46BD" w:rsidRDefault="00E1257A" w:rsidP="00E1257A">
      <w:pPr>
        <w:spacing w:after="0" w:line="240" w:lineRule="auto"/>
        <w:ind w:left="7200"/>
        <w:rPr>
          <w:rFonts w:eastAsia="Times New Roman" w:cs="Times New Roman"/>
          <w:b/>
          <w:color w:val="000000" w:themeColor="text1"/>
          <w:sz w:val="24"/>
          <w:szCs w:val="24"/>
        </w:rPr>
      </w:pPr>
    </w:p>
    <w:p w:rsidR="00E1257A" w:rsidRDefault="00E1257A" w:rsidP="00E1257A">
      <w:pPr>
        <w:spacing w:after="0" w:line="240" w:lineRule="auto"/>
        <w:jc w:val="both"/>
        <w:rPr>
          <w:rFonts w:asciiTheme="minorHAnsi" w:hAnsiTheme="minorHAnsi"/>
          <w:sz w:val="24"/>
          <w:szCs w:val="24"/>
        </w:rPr>
      </w:pPr>
    </w:p>
    <w:p w:rsidR="00E1257A" w:rsidRDefault="00E1257A" w:rsidP="00E1257A">
      <w:pPr>
        <w:spacing w:after="0" w:line="240" w:lineRule="auto"/>
        <w:jc w:val="both"/>
        <w:rPr>
          <w:rFonts w:asciiTheme="minorHAnsi" w:hAnsiTheme="minorHAnsi"/>
          <w:sz w:val="24"/>
          <w:szCs w:val="24"/>
        </w:rPr>
      </w:pPr>
    </w:p>
    <w:p w:rsidR="00E1257A" w:rsidRDefault="00E1257A" w:rsidP="00E1257A">
      <w:pPr>
        <w:spacing w:after="0" w:line="240" w:lineRule="auto"/>
        <w:jc w:val="both"/>
        <w:rPr>
          <w:rFonts w:asciiTheme="minorHAnsi" w:hAnsiTheme="minorHAnsi"/>
          <w:sz w:val="24"/>
          <w:szCs w:val="24"/>
        </w:rPr>
      </w:pPr>
    </w:p>
    <w:p w:rsidR="00A144F9" w:rsidRDefault="00A144F9" w:rsidP="00E1257A">
      <w:pPr>
        <w:spacing w:after="0" w:line="240" w:lineRule="auto"/>
        <w:jc w:val="both"/>
        <w:rPr>
          <w:rFonts w:asciiTheme="minorHAnsi" w:hAnsiTheme="minorHAnsi"/>
          <w:sz w:val="24"/>
          <w:szCs w:val="24"/>
        </w:rPr>
      </w:pPr>
    </w:p>
    <w:p w:rsidR="00A144F9" w:rsidRDefault="00A144F9" w:rsidP="00E1257A">
      <w:pPr>
        <w:spacing w:after="0" w:line="240" w:lineRule="auto"/>
        <w:jc w:val="both"/>
        <w:rPr>
          <w:rFonts w:asciiTheme="minorHAnsi" w:hAnsiTheme="minorHAnsi"/>
          <w:sz w:val="24"/>
          <w:szCs w:val="24"/>
        </w:rPr>
      </w:pPr>
    </w:p>
    <w:p w:rsidR="00A144F9" w:rsidRDefault="00A144F9" w:rsidP="00E1257A">
      <w:pPr>
        <w:spacing w:after="0" w:line="240" w:lineRule="auto"/>
        <w:jc w:val="both"/>
        <w:rPr>
          <w:rFonts w:asciiTheme="minorHAnsi" w:hAnsiTheme="minorHAnsi"/>
          <w:sz w:val="24"/>
          <w:szCs w:val="24"/>
        </w:rPr>
      </w:pPr>
    </w:p>
    <w:p w:rsidR="00A144F9" w:rsidRDefault="00A144F9" w:rsidP="00E1257A">
      <w:pPr>
        <w:spacing w:after="0" w:line="240" w:lineRule="auto"/>
        <w:jc w:val="both"/>
        <w:rPr>
          <w:rFonts w:asciiTheme="minorHAnsi" w:hAnsiTheme="minorHAnsi"/>
          <w:sz w:val="24"/>
          <w:szCs w:val="24"/>
        </w:rPr>
      </w:pPr>
    </w:p>
    <w:p w:rsidR="00A144F9" w:rsidRDefault="00A144F9" w:rsidP="00E1257A">
      <w:pPr>
        <w:spacing w:after="0" w:line="240" w:lineRule="auto"/>
        <w:jc w:val="both"/>
        <w:rPr>
          <w:rFonts w:asciiTheme="minorHAnsi" w:hAnsiTheme="minorHAnsi"/>
          <w:sz w:val="24"/>
          <w:szCs w:val="24"/>
        </w:rPr>
      </w:pPr>
    </w:p>
    <w:p w:rsidR="00A144F9" w:rsidRDefault="00A144F9" w:rsidP="00E1257A">
      <w:pPr>
        <w:spacing w:after="0" w:line="240" w:lineRule="auto"/>
        <w:jc w:val="both"/>
        <w:rPr>
          <w:rFonts w:asciiTheme="minorHAnsi" w:hAnsiTheme="minorHAnsi"/>
          <w:sz w:val="24"/>
          <w:szCs w:val="24"/>
        </w:rPr>
      </w:pPr>
    </w:p>
    <w:p w:rsidR="00A144F9" w:rsidRDefault="00A144F9" w:rsidP="00E1257A">
      <w:pPr>
        <w:spacing w:after="0" w:line="240" w:lineRule="auto"/>
        <w:jc w:val="both"/>
        <w:rPr>
          <w:rFonts w:asciiTheme="minorHAnsi" w:hAnsiTheme="minorHAnsi"/>
          <w:sz w:val="24"/>
          <w:szCs w:val="24"/>
        </w:rPr>
      </w:pPr>
    </w:p>
    <w:p w:rsidR="00A144F9" w:rsidRDefault="00A144F9" w:rsidP="00E1257A">
      <w:pPr>
        <w:spacing w:after="0" w:line="240" w:lineRule="auto"/>
        <w:jc w:val="both"/>
        <w:rPr>
          <w:rFonts w:asciiTheme="minorHAnsi" w:hAnsiTheme="minorHAnsi"/>
          <w:sz w:val="24"/>
          <w:szCs w:val="24"/>
        </w:rPr>
      </w:pPr>
    </w:p>
    <w:p w:rsidR="00A144F9" w:rsidRPr="00CC240D" w:rsidRDefault="00A144F9" w:rsidP="00A144F9">
      <w:pPr>
        <w:keepNext/>
        <w:pageBreakBefore/>
        <w:spacing w:after="0" w:line="240" w:lineRule="auto"/>
        <w:jc w:val="right"/>
        <w:outlineLvl w:val="1"/>
        <w:rPr>
          <w:rFonts w:eastAsia="Times New Roman" w:cs="Times New Roman"/>
          <w:bCs/>
          <w:i/>
          <w:sz w:val="24"/>
          <w:szCs w:val="24"/>
          <w:lang w:eastAsia="bg-BG"/>
        </w:rPr>
      </w:pPr>
      <w:r w:rsidRPr="00CC240D">
        <w:rPr>
          <w:rFonts w:eastAsia="Times New Roman" w:cs="Times New Roman"/>
          <w:bCs/>
          <w:i/>
          <w:sz w:val="24"/>
          <w:szCs w:val="24"/>
          <w:lang w:eastAsia="bg-BG"/>
        </w:rPr>
        <w:lastRenderedPageBreak/>
        <w:t xml:space="preserve">Приложение </w:t>
      </w:r>
      <w:r>
        <w:rPr>
          <w:rFonts w:eastAsia="Times New Roman" w:cs="Times New Roman"/>
          <w:bCs/>
          <w:i/>
          <w:sz w:val="24"/>
          <w:szCs w:val="24"/>
          <w:lang w:eastAsia="bg-BG"/>
        </w:rPr>
        <w:t xml:space="preserve">ОБРАЗЕЦ </w:t>
      </w:r>
      <w:r w:rsidRPr="00CC240D">
        <w:rPr>
          <w:rFonts w:eastAsia="Times New Roman" w:cs="Times New Roman"/>
          <w:bCs/>
          <w:i/>
          <w:sz w:val="24"/>
          <w:szCs w:val="24"/>
          <w:lang w:eastAsia="bg-BG"/>
        </w:rPr>
        <w:t xml:space="preserve">№ </w:t>
      </w:r>
      <w:r>
        <w:rPr>
          <w:rFonts w:eastAsia="Times New Roman" w:cs="Times New Roman"/>
          <w:bCs/>
          <w:i/>
          <w:sz w:val="24"/>
          <w:szCs w:val="24"/>
          <w:lang w:eastAsia="bg-BG"/>
        </w:rPr>
        <w:t>10</w:t>
      </w:r>
      <w:r w:rsidRPr="00CC240D">
        <w:rPr>
          <w:rFonts w:eastAsia="Times New Roman" w:cs="Times New Roman"/>
          <w:bCs/>
          <w:i/>
          <w:sz w:val="24"/>
          <w:szCs w:val="24"/>
          <w:lang w:eastAsia="bg-BG"/>
        </w:rPr>
        <w:t xml:space="preserve"> </w:t>
      </w:r>
    </w:p>
    <w:p w:rsidR="00A144F9" w:rsidRPr="00CC240D" w:rsidRDefault="00A144F9" w:rsidP="00A144F9">
      <w:pPr>
        <w:autoSpaceDE w:val="0"/>
        <w:autoSpaceDN w:val="0"/>
        <w:adjustRightInd w:val="0"/>
        <w:spacing w:after="0" w:line="240" w:lineRule="auto"/>
        <w:ind w:left="-327" w:firstLine="654"/>
        <w:jc w:val="center"/>
        <w:rPr>
          <w:rFonts w:eastAsia="Times New Roman"/>
          <w:szCs w:val="28"/>
          <w:lang w:eastAsia="bg-BG"/>
        </w:rPr>
      </w:pPr>
    </w:p>
    <w:p w:rsidR="00A144F9" w:rsidRPr="00CC240D" w:rsidRDefault="00A144F9" w:rsidP="00A144F9">
      <w:pPr>
        <w:autoSpaceDE w:val="0"/>
        <w:autoSpaceDN w:val="0"/>
        <w:adjustRightInd w:val="0"/>
        <w:spacing w:after="0" w:line="240" w:lineRule="auto"/>
        <w:ind w:left="-327" w:firstLine="654"/>
        <w:jc w:val="center"/>
        <w:rPr>
          <w:rFonts w:eastAsia="Times New Roman"/>
          <w:b/>
          <w:bCs/>
          <w:caps/>
          <w:sz w:val="24"/>
          <w:szCs w:val="24"/>
          <w:lang w:eastAsia="bg-BG"/>
        </w:rPr>
      </w:pPr>
      <w:r w:rsidRPr="00CC240D">
        <w:rPr>
          <w:rFonts w:eastAsia="Times New Roman"/>
          <w:b/>
          <w:bCs/>
          <w:sz w:val="24"/>
          <w:szCs w:val="24"/>
          <w:lang w:eastAsia="bg-BG"/>
        </w:rPr>
        <w:t xml:space="preserve">БАНКОВА ГАРАНЦИЯ </w:t>
      </w:r>
      <w:r w:rsidRPr="00CC240D">
        <w:rPr>
          <w:rFonts w:eastAsia="Times New Roman"/>
          <w:b/>
          <w:bCs/>
          <w:caps/>
          <w:sz w:val="24"/>
          <w:szCs w:val="24"/>
          <w:lang w:eastAsia="bg-BG"/>
        </w:rPr>
        <w:t>За ИЗПЪЛНЕНИЕ НА ДОГОВОР</w:t>
      </w:r>
    </w:p>
    <w:p w:rsidR="00A144F9" w:rsidRPr="00CC240D" w:rsidRDefault="00A144F9" w:rsidP="00A144F9">
      <w:pPr>
        <w:autoSpaceDE w:val="0"/>
        <w:autoSpaceDN w:val="0"/>
        <w:adjustRightInd w:val="0"/>
        <w:spacing w:after="0" w:line="240" w:lineRule="auto"/>
        <w:ind w:left="-327" w:firstLine="654"/>
        <w:jc w:val="center"/>
        <w:rPr>
          <w:rFonts w:eastAsia="Times New Roman"/>
          <w:sz w:val="24"/>
          <w:szCs w:val="24"/>
          <w:lang w:eastAsia="bg-BG"/>
        </w:rPr>
      </w:pPr>
      <w:r w:rsidRPr="00CC240D">
        <w:rPr>
          <w:rFonts w:eastAsia="Times New Roman"/>
          <w:sz w:val="24"/>
          <w:szCs w:val="24"/>
          <w:lang w:eastAsia="bg-BG"/>
        </w:rPr>
        <w:t>(</w:t>
      </w:r>
      <w:r w:rsidRPr="00CC240D">
        <w:rPr>
          <w:rFonts w:eastAsia="Times New Roman"/>
          <w:b/>
          <w:bCs/>
          <w:i/>
          <w:iCs/>
          <w:sz w:val="24"/>
          <w:szCs w:val="24"/>
          <w:lang w:eastAsia="bg-BG"/>
        </w:rPr>
        <w:t>ОБРАЗЕЦ)</w:t>
      </w:r>
    </w:p>
    <w:p w:rsidR="00A144F9" w:rsidRPr="00CC240D" w:rsidRDefault="00A144F9" w:rsidP="00A144F9">
      <w:pPr>
        <w:autoSpaceDE w:val="0"/>
        <w:autoSpaceDN w:val="0"/>
        <w:adjustRightInd w:val="0"/>
        <w:spacing w:after="0" w:line="240" w:lineRule="auto"/>
        <w:ind w:left="-327" w:firstLine="654"/>
        <w:jc w:val="both"/>
        <w:rPr>
          <w:rFonts w:eastAsia="Times New Roman"/>
          <w:sz w:val="24"/>
          <w:szCs w:val="24"/>
          <w:lang w:eastAsia="bg-BG"/>
        </w:rPr>
      </w:pPr>
      <w:r w:rsidRPr="00CC240D">
        <w:rPr>
          <w:rFonts w:eastAsia="Times New Roman"/>
          <w:sz w:val="24"/>
          <w:szCs w:val="24"/>
          <w:lang w:eastAsia="bg-BG"/>
        </w:rPr>
        <w:tab/>
      </w:r>
      <w:r w:rsidRPr="00CC240D">
        <w:rPr>
          <w:rFonts w:eastAsia="Times New Roman"/>
          <w:sz w:val="24"/>
          <w:szCs w:val="24"/>
          <w:lang w:eastAsia="bg-BG"/>
        </w:rPr>
        <w:tab/>
      </w:r>
      <w:r w:rsidRPr="00CC240D">
        <w:rPr>
          <w:rFonts w:eastAsia="Times New Roman"/>
          <w:sz w:val="24"/>
          <w:szCs w:val="24"/>
          <w:lang w:eastAsia="bg-BG"/>
        </w:rPr>
        <w:tab/>
      </w:r>
      <w:r w:rsidRPr="00CC240D">
        <w:rPr>
          <w:rFonts w:eastAsia="Times New Roman"/>
          <w:sz w:val="24"/>
          <w:szCs w:val="24"/>
          <w:lang w:eastAsia="bg-BG"/>
        </w:rPr>
        <w:tab/>
      </w:r>
      <w:r w:rsidRPr="00CC240D">
        <w:rPr>
          <w:rFonts w:eastAsia="Times New Roman"/>
          <w:sz w:val="24"/>
          <w:szCs w:val="24"/>
          <w:lang w:eastAsia="bg-BG"/>
        </w:rPr>
        <w:tab/>
      </w:r>
      <w:r w:rsidRPr="00CC240D">
        <w:rPr>
          <w:rFonts w:eastAsia="Times New Roman"/>
          <w:sz w:val="24"/>
          <w:szCs w:val="24"/>
          <w:lang w:eastAsia="bg-BG"/>
        </w:rPr>
        <w:tab/>
      </w:r>
      <w:r w:rsidRPr="00CC240D">
        <w:rPr>
          <w:rFonts w:eastAsia="Times New Roman"/>
          <w:sz w:val="24"/>
          <w:szCs w:val="24"/>
          <w:lang w:eastAsia="bg-BG"/>
        </w:rPr>
        <w:tab/>
      </w:r>
    </w:p>
    <w:p w:rsidR="00A144F9" w:rsidRPr="00CC240D" w:rsidRDefault="00A144F9" w:rsidP="00A144F9">
      <w:pPr>
        <w:autoSpaceDE w:val="0"/>
        <w:autoSpaceDN w:val="0"/>
        <w:adjustRightInd w:val="0"/>
        <w:spacing w:after="0" w:line="240" w:lineRule="auto"/>
        <w:ind w:left="-327" w:firstLine="654"/>
        <w:jc w:val="both"/>
        <w:rPr>
          <w:rFonts w:eastAsia="Times New Roman"/>
          <w:sz w:val="24"/>
          <w:szCs w:val="24"/>
          <w:lang w:eastAsia="bg-BG"/>
        </w:rPr>
      </w:pPr>
      <w:r w:rsidRPr="00CC240D">
        <w:rPr>
          <w:rFonts w:eastAsia="Times New Roman"/>
          <w:sz w:val="24"/>
          <w:szCs w:val="24"/>
          <w:lang w:eastAsia="bg-BG"/>
        </w:rPr>
        <w:tab/>
      </w:r>
      <w:r w:rsidRPr="00CC240D">
        <w:rPr>
          <w:rFonts w:eastAsia="Times New Roman"/>
          <w:sz w:val="24"/>
          <w:szCs w:val="24"/>
          <w:lang w:eastAsia="bg-BG"/>
        </w:rPr>
        <w:tab/>
      </w:r>
      <w:r w:rsidRPr="00CC240D">
        <w:rPr>
          <w:rFonts w:eastAsia="Times New Roman"/>
          <w:sz w:val="24"/>
          <w:szCs w:val="24"/>
          <w:lang w:eastAsia="bg-BG"/>
        </w:rPr>
        <w:tab/>
      </w:r>
      <w:r w:rsidRPr="00CC240D">
        <w:rPr>
          <w:rFonts w:eastAsia="Times New Roman"/>
          <w:sz w:val="24"/>
          <w:szCs w:val="24"/>
          <w:lang w:eastAsia="bg-BG"/>
        </w:rPr>
        <w:tab/>
      </w:r>
      <w:r w:rsidRPr="00CC240D">
        <w:rPr>
          <w:rFonts w:eastAsia="Times New Roman"/>
          <w:sz w:val="24"/>
          <w:szCs w:val="24"/>
          <w:lang w:eastAsia="bg-BG"/>
        </w:rPr>
        <w:tab/>
      </w:r>
      <w:r w:rsidRPr="00CC240D">
        <w:rPr>
          <w:rFonts w:eastAsia="Times New Roman"/>
          <w:sz w:val="24"/>
          <w:szCs w:val="24"/>
          <w:lang w:eastAsia="bg-BG"/>
        </w:rPr>
        <w:tab/>
      </w:r>
      <w:r w:rsidRPr="00CC240D">
        <w:rPr>
          <w:rFonts w:eastAsia="Times New Roman"/>
          <w:sz w:val="24"/>
          <w:szCs w:val="24"/>
          <w:lang w:eastAsia="bg-BG"/>
        </w:rPr>
        <w:tab/>
        <w:t>ДО</w:t>
      </w:r>
    </w:p>
    <w:p w:rsidR="00A144F9" w:rsidRPr="00CC240D" w:rsidRDefault="00A144F9" w:rsidP="00A144F9">
      <w:pPr>
        <w:autoSpaceDE w:val="0"/>
        <w:autoSpaceDN w:val="0"/>
        <w:adjustRightInd w:val="0"/>
        <w:spacing w:after="0" w:line="240" w:lineRule="auto"/>
        <w:ind w:left="-327" w:firstLine="654"/>
        <w:jc w:val="both"/>
        <w:rPr>
          <w:rFonts w:eastAsia="Times New Roman"/>
          <w:sz w:val="24"/>
          <w:szCs w:val="24"/>
          <w:lang w:eastAsia="bg-BG"/>
        </w:rPr>
      </w:pPr>
      <w:r w:rsidRPr="00CC240D">
        <w:rPr>
          <w:rFonts w:eastAsia="Times New Roman"/>
          <w:sz w:val="24"/>
          <w:szCs w:val="24"/>
          <w:lang w:eastAsia="bg-BG"/>
        </w:rPr>
        <w:tab/>
      </w:r>
      <w:r w:rsidRPr="00CC240D">
        <w:rPr>
          <w:rFonts w:eastAsia="Times New Roman"/>
          <w:sz w:val="24"/>
          <w:szCs w:val="24"/>
          <w:lang w:eastAsia="bg-BG"/>
        </w:rPr>
        <w:tab/>
      </w:r>
      <w:r w:rsidRPr="00CC240D">
        <w:rPr>
          <w:rFonts w:eastAsia="Times New Roman"/>
          <w:sz w:val="24"/>
          <w:szCs w:val="24"/>
          <w:lang w:eastAsia="bg-BG"/>
        </w:rPr>
        <w:tab/>
      </w:r>
      <w:r w:rsidRPr="00CC240D">
        <w:rPr>
          <w:rFonts w:eastAsia="Times New Roman"/>
          <w:sz w:val="24"/>
          <w:szCs w:val="24"/>
          <w:lang w:eastAsia="bg-BG"/>
        </w:rPr>
        <w:tab/>
      </w:r>
      <w:r w:rsidRPr="00CC240D">
        <w:rPr>
          <w:rFonts w:eastAsia="Times New Roman"/>
          <w:sz w:val="24"/>
          <w:szCs w:val="24"/>
          <w:lang w:eastAsia="bg-BG"/>
        </w:rPr>
        <w:tab/>
      </w:r>
      <w:r w:rsidRPr="00CC240D">
        <w:rPr>
          <w:rFonts w:eastAsia="Times New Roman"/>
          <w:sz w:val="24"/>
          <w:szCs w:val="24"/>
          <w:lang w:eastAsia="bg-BG"/>
        </w:rPr>
        <w:tab/>
      </w:r>
      <w:r w:rsidRPr="00CC240D">
        <w:rPr>
          <w:rFonts w:eastAsia="Times New Roman"/>
          <w:sz w:val="24"/>
          <w:szCs w:val="24"/>
          <w:lang w:eastAsia="bg-BG"/>
        </w:rPr>
        <w:tab/>
      </w:r>
      <w:r>
        <w:rPr>
          <w:rFonts w:eastAsia="Times New Roman"/>
          <w:sz w:val="24"/>
          <w:szCs w:val="24"/>
          <w:lang w:eastAsia="bg-BG"/>
        </w:rPr>
        <w:t>ОКРЪЖНА ПРОКУРАТУРА</w:t>
      </w:r>
    </w:p>
    <w:p w:rsidR="00A144F9" w:rsidRPr="00CC240D" w:rsidRDefault="00A144F9" w:rsidP="00A144F9">
      <w:pPr>
        <w:autoSpaceDE w:val="0"/>
        <w:autoSpaceDN w:val="0"/>
        <w:adjustRightInd w:val="0"/>
        <w:spacing w:after="0" w:line="240" w:lineRule="auto"/>
        <w:ind w:left="-327" w:firstLine="654"/>
        <w:jc w:val="both"/>
        <w:rPr>
          <w:rFonts w:eastAsia="Times New Roman"/>
          <w:sz w:val="24"/>
          <w:szCs w:val="24"/>
          <w:lang w:eastAsia="bg-BG"/>
        </w:rPr>
      </w:pPr>
      <w:r w:rsidRPr="00CC240D">
        <w:rPr>
          <w:rFonts w:eastAsia="Times New Roman"/>
          <w:sz w:val="24"/>
          <w:szCs w:val="24"/>
          <w:lang w:eastAsia="bg-BG"/>
        </w:rPr>
        <w:tab/>
      </w:r>
      <w:r w:rsidRPr="00CC240D">
        <w:rPr>
          <w:rFonts w:eastAsia="Times New Roman"/>
          <w:sz w:val="24"/>
          <w:szCs w:val="24"/>
          <w:lang w:eastAsia="bg-BG"/>
        </w:rPr>
        <w:tab/>
      </w:r>
      <w:r w:rsidRPr="00CC240D">
        <w:rPr>
          <w:rFonts w:eastAsia="Times New Roman"/>
          <w:sz w:val="24"/>
          <w:szCs w:val="24"/>
          <w:lang w:eastAsia="bg-BG"/>
        </w:rPr>
        <w:tab/>
      </w:r>
      <w:r w:rsidRPr="00CC240D">
        <w:rPr>
          <w:rFonts w:eastAsia="Times New Roman"/>
          <w:sz w:val="24"/>
          <w:szCs w:val="24"/>
          <w:lang w:eastAsia="bg-BG"/>
        </w:rPr>
        <w:tab/>
      </w:r>
      <w:r w:rsidRPr="00CC240D">
        <w:rPr>
          <w:rFonts w:eastAsia="Times New Roman"/>
          <w:sz w:val="24"/>
          <w:szCs w:val="24"/>
          <w:lang w:eastAsia="bg-BG"/>
        </w:rPr>
        <w:tab/>
      </w:r>
      <w:r w:rsidRPr="00CC240D">
        <w:rPr>
          <w:rFonts w:eastAsia="Times New Roman"/>
          <w:sz w:val="24"/>
          <w:szCs w:val="24"/>
          <w:lang w:eastAsia="bg-BG"/>
        </w:rPr>
        <w:tab/>
      </w:r>
      <w:r w:rsidRPr="00CC240D">
        <w:rPr>
          <w:rFonts w:eastAsia="Times New Roman"/>
          <w:sz w:val="24"/>
          <w:szCs w:val="24"/>
          <w:lang w:eastAsia="bg-BG"/>
        </w:rPr>
        <w:tab/>
      </w:r>
      <w:r>
        <w:rPr>
          <w:rFonts w:eastAsia="Times New Roman"/>
          <w:sz w:val="24"/>
          <w:szCs w:val="24"/>
          <w:lang w:eastAsia="bg-BG"/>
        </w:rPr>
        <w:t>ПЛОВДИВ</w:t>
      </w:r>
    </w:p>
    <w:p w:rsidR="00A144F9" w:rsidRPr="00CC240D" w:rsidRDefault="00A144F9" w:rsidP="00A144F9">
      <w:pPr>
        <w:autoSpaceDE w:val="0"/>
        <w:autoSpaceDN w:val="0"/>
        <w:adjustRightInd w:val="0"/>
        <w:spacing w:after="0" w:line="240" w:lineRule="auto"/>
        <w:ind w:left="-327" w:firstLine="654"/>
        <w:jc w:val="both"/>
        <w:rPr>
          <w:rFonts w:eastAsia="Times New Roman"/>
          <w:sz w:val="24"/>
          <w:szCs w:val="24"/>
          <w:lang w:eastAsia="bg-BG"/>
        </w:rPr>
      </w:pPr>
      <w:r w:rsidRPr="00CC240D">
        <w:rPr>
          <w:rFonts w:eastAsia="Times New Roman"/>
          <w:sz w:val="24"/>
          <w:szCs w:val="24"/>
          <w:lang w:eastAsia="bg-BG"/>
        </w:rPr>
        <w:tab/>
      </w:r>
      <w:r w:rsidRPr="00CC240D">
        <w:rPr>
          <w:rFonts w:eastAsia="Times New Roman"/>
          <w:sz w:val="24"/>
          <w:szCs w:val="24"/>
          <w:lang w:eastAsia="bg-BG"/>
        </w:rPr>
        <w:tab/>
      </w:r>
      <w:r w:rsidRPr="00CC240D">
        <w:rPr>
          <w:rFonts w:eastAsia="Times New Roman"/>
          <w:sz w:val="24"/>
          <w:szCs w:val="24"/>
          <w:lang w:eastAsia="bg-BG"/>
        </w:rPr>
        <w:tab/>
      </w:r>
      <w:r w:rsidRPr="00CC240D">
        <w:rPr>
          <w:rFonts w:eastAsia="Times New Roman"/>
          <w:sz w:val="24"/>
          <w:szCs w:val="24"/>
          <w:lang w:eastAsia="bg-BG"/>
        </w:rPr>
        <w:tab/>
      </w:r>
      <w:r w:rsidRPr="00CC240D">
        <w:rPr>
          <w:rFonts w:eastAsia="Times New Roman"/>
          <w:sz w:val="24"/>
          <w:szCs w:val="24"/>
          <w:lang w:eastAsia="bg-BG"/>
        </w:rPr>
        <w:tab/>
      </w:r>
      <w:r w:rsidRPr="00CC240D">
        <w:rPr>
          <w:rFonts w:eastAsia="Times New Roman"/>
          <w:sz w:val="24"/>
          <w:szCs w:val="24"/>
          <w:lang w:eastAsia="bg-BG"/>
        </w:rPr>
        <w:tab/>
      </w:r>
      <w:r w:rsidRPr="00CC240D">
        <w:rPr>
          <w:rFonts w:eastAsia="Times New Roman"/>
          <w:sz w:val="24"/>
          <w:szCs w:val="24"/>
          <w:lang w:eastAsia="bg-BG"/>
        </w:rPr>
        <w:tab/>
      </w:r>
      <w:r>
        <w:rPr>
          <w:rFonts w:eastAsia="Times New Roman"/>
          <w:sz w:val="24"/>
          <w:szCs w:val="24"/>
          <w:lang w:eastAsia="bg-BG"/>
        </w:rPr>
        <w:t>ПЛ.“СЪЕДИНЕНИЕ“ № 3</w:t>
      </w:r>
    </w:p>
    <w:p w:rsidR="00A144F9" w:rsidRPr="00CC240D" w:rsidRDefault="00A144F9" w:rsidP="00A144F9">
      <w:pPr>
        <w:autoSpaceDE w:val="0"/>
        <w:autoSpaceDN w:val="0"/>
        <w:adjustRightInd w:val="0"/>
        <w:spacing w:after="0" w:line="240" w:lineRule="auto"/>
        <w:ind w:left="-327" w:firstLine="654"/>
        <w:jc w:val="both"/>
        <w:rPr>
          <w:rFonts w:eastAsia="Times New Roman"/>
          <w:sz w:val="24"/>
          <w:szCs w:val="24"/>
          <w:lang w:eastAsia="bg-BG"/>
        </w:rPr>
      </w:pPr>
    </w:p>
    <w:p w:rsidR="00A144F9" w:rsidRPr="00CC240D" w:rsidRDefault="00A144F9" w:rsidP="00A144F9">
      <w:pPr>
        <w:autoSpaceDE w:val="0"/>
        <w:autoSpaceDN w:val="0"/>
        <w:adjustRightInd w:val="0"/>
        <w:spacing w:after="0" w:line="240" w:lineRule="auto"/>
        <w:ind w:left="-327" w:firstLine="654"/>
        <w:jc w:val="both"/>
        <w:rPr>
          <w:rFonts w:eastAsia="Times New Roman"/>
          <w:sz w:val="24"/>
          <w:szCs w:val="24"/>
          <w:lang w:eastAsia="bg-BG"/>
        </w:rPr>
      </w:pPr>
    </w:p>
    <w:p w:rsidR="00A144F9" w:rsidRPr="00CC240D" w:rsidRDefault="00A144F9" w:rsidP="00A144F9">
      <w:pPr>
        <w:autoSpaceDE w:val="0"/>
        <w:autoSpaceDN w:val="0"/>
        <w:adjustRightInd w:val="0"/>
        <w:spacing w:after="0" w:line="240" w:lineRule="auto"/>
        <w:ind w:firstLine="567"/>
        <w:jc w:val="both"/>
        <w:rPr>
          <w:rFonts w:eastAsia="Times New Roman"/>
          <w:sz w:val="24"/>
          <w:szCs w:val="24"/>
          <w:lang w:eastAsia="bg-BG"/>
        </w:rPr>
      </w:pPr>
      <w:r w:rsidRPr="00CC240D">
        <w:rPr>
          <w:rFonts w:eastAsia="Times New Roman"/>
          <w:sz w:val="24"/>
          <w:szCs w:val="24"/>
          <w:lang w:eastAsia="bg-BG"/>
        </w:rPr>
        <w:tab/>
        <w:t>Известени сме, че нашият КЛИЕНТ, ……………………………….. …………………......</w:t>
      </w:r>
    </w:p>
    <w:p w:rsidR="00A144F9" w:rsidRPr="00CC240D" w:rsidRDefault="00A144F9" w:rsidP="00A144F9">
      <w:pPr>
        <w:autoSpaceDE w:val="0"/>
        <w:autoSpaceDN w:val="0"/>
        <w:adjustRightInd w:val="0"/>
        <w:spacing w:after="0" w:line="240" w:lineRule="auto"/>
        <w:ind w:firstLine="567"/>
        <w:jc w:val="both"/>
        <w:rPr>
          <w:rFonts w:eastAsia="Times New Roman"/>
          <w:sz w:val="24"/>
          <w:szCs w:val="24"/>
          <w:lang w:eastAsia="bg-BG"/>
        </w:rPr>
      </w:pPr>
      <w:r w:rsidRPr="00CC240D">
        <w:rPr>
          <w:rFonts w:eastAsia="Times New Roman"/>
          <w:sz w:val="24"/>
          <w:szCs w:val="24"/>
          <w:lang w:eastAsia="bg-BG"/>
        </w:rPr>
        <w:t xml:space="preserve">                       </w:t>
      </w:r>
      <w:r w:rsidRPr="00CC240D">
        <w:rPr>
          <w:rFonts w:eastAsia="Times New Roman"/>
          <w:sz w:val="24"/>
          <w:szCs w:val="24"/>
          <w:lang w:eastAsia="bg-BG"/>
        </w:rPr>
        <w:tab/>
      </w:r>
      <w:r w:rsidRPr="00CC240D">
        <w:rPr>
          <w:rFonts w:eastAsia="Times New Roman"/>
          <w:sz w:val="24"/>
          <w:szCs w:val="24"/>
          <w:lang w:eastAsia="bg-BG"/>
        </w:rPr>
        <w:tab/>
      </w:r>
      <w:r w:rsidRPr="00CC240D">
        <w:rPr>
          <w:rFonts w:eastAsia="Times New Roman"/>
          <w:sz w:val="24"/>
          <w:szCs w:val="24"/>
          <w:lang w:eastAsia="bg-BG"/>
        </w:rPr>
        <w:tab/>
      </w:r>
      <w:r w:rsidRPr="00CC240D">
        <w:rPr>
          <w:rFonts w:eastAsia="Times New Roman"/>
          <w:sz w:val="24"/>
          <w:szCs w:val="24"/>
          <w:lang w:eastAsia="bg-BG"/>
        </w:rPr>
        <w:tab/>
      </w:r>
      <w:r w:rsidRPr="00CC240D">
        <w:rPr>
          <w:rFonts w:eastAsia="Times New Roman"/>
          <w:sz w:val="24"/>
          <w:szCs w:val="24"/>
          <w:lang w:eastAsia="bg-BG"/>
        </w:rPr>
        <w:tab/>
        <w:t xml:space="preserve">   /</w:t>
      </w:r>
      <w:r w:rsidRPr="00CC240D">
        <w:rPr>
          <w:rFonts w:eastAsia="Times New Roman"/>
          <w:i/>
          <w:iCs/>
          <w:sz w:val="24"/>
          <w:szCs w:val="24"/>
          <w:lang w:eastAsia="bg-BG"/>
        </w:rPr>
        <w:t>наименование и адрес на участника</w:t>
      </w:r>
      <w:r w:rsidRPr="00CC240D">
        <w:rPr>
          <w:rFonts w:eastAsia="Times New Roman"/>
          <w:sz w:val="24"/>
          <w:szCs w:val="24"/>
          <w:lang w:eastAsia="bg-BG"/>
        </w:rPr>
        <w:t>/</w:t>
      </w:r>
    </w:p>
    <w:p w:rsidR="00A144F9" w:rsidRPr="00CC240D" w:rsidRDefault="00A144F9" w:rsidP="00A144F9">
      <w:pPr>
        <w:autoSpaceDE w:val="0"/>
        <w:autoSpaceDN w:val="0"/>
        <w:adjustRightInd w:val="0"/>
        <w:spacing w:after="0" w:line="240" w:lineRule="auto"/>
        <w:ind w:firstLine="567"/>
        <w:jc w:val="both"/>
        <w:rPr>
          <w:rFonts w:eastAsia="Times New Roman"/>
          <w:sz w:val="24"/>
          <w:szCs w:val="24"/>
          <w:lang w:eastAsia="bg-BG"/>
        </w:rPr>
      </w:pPr>
    </w:p>
    <w:p w:rsidR="00A144F9" w:rsidRPr="00CC240D" w:rsidRDefault="00A144F9" w:rsidP="00A144F9">
      <w:pPr>
        <w:autoSpaceDE w:val="0"/>
        <w:autoSpaceDN w:val="0"/>
        <w:adjustRightInd w:val="0"/>
        <w:spacing w:after="0" w:line="240" w:lineRule="auto"/>
        <w:ind w:firstLine="567"/>
        <w:jc w:val="both"/>
        <w:rPr>
          <w:rFonts w:eastAsia="Times New Roman"/>
          <w:sz w:val="24"/>
          <w:szCs w:val="24"/>
          <w:lang w:eastAsia="bg-BG"/>
        </w:rPr>
      </w:pPr>
      <w:r w:rsidRPr="00CC240D">
        <w:rPr>
          <w:rFonts w:eastAsia="Times New Roman"/>
          <w:sz w:val="24"/>
          <w:szCs w:val="24"/>
          <w:lang w:eastAsia="bg-BG"/>
        </w:rPr>
        <w:t xml:space="preserve">наричан за краткост по-долу </w:t>
      </w:r>
      <w:r w:rsidRPr="00CC240D">
        <w:rPr>
          <w:rFonts w:eastAsia="Times New Roman"/>
          <w:b/>
          <w:bCs/>
          <w:sz w:val="24"/>
          <w:szCs w:val="24"/>
          <w:lang w:eastAsia="bg-BG"/>
        </w:rPr>
        <w:t>ИЗПЪЛНИТЕЛ</w:t>
      </w:r>
      <w:r w:rsidRPr="00CC240D">
        <w:rPr>
          <w:rFonts w:eastAsia="Times New Roman"/>
          <w:sz w:val="24"/>
          <w:szCs w:val="24"/>
          <w:lang w:eastAsia="bg-BG"/>
        </w:rPr>
        <w:t xml:space="preserve">, определен с протокол от...........................г. </w:t>
      </w:r>
    </w:p>
    <w:p w:rsidR="00A144F9" w:rsidRPr="00CC240D" w:rsidRDefault="00A144F9" w:rsidP="00A144F9">
      <w:pPr>
        <w:autoSpaceDE w:val="0"/>
        <w:autoSpaceDN w:val="0"/>
        <w:adjustRightInd w:val="0"/>
        <w:spacing w:after="0" w:line="240" w:lineRule="auto"/>
        <w:ind w:firstLine="567"/>
        <w:jc w:val="both"/>
        <w:rPr>
          <w:rFonts w:eastAsia="Times New Roman"/>
          <w:sz w:val="24"/>
          <w:szCs w:val="24"/>
          <w:lang w:eastAsia="bg-BG"/>
        </w:rPr>
      </w:pPr>
      <w:r w:rsidRPr="00CC240D">
        <w:rPr>
          <w:rFonts w:eastAsia="Times New Roman"/>
          <w:sz w:val="24"/>
          <w:szCs w:val="24"/>
          <w:lang w:eastAsia="bg-BG"/>
        </w:rPr>
        <w:t>/</w:t>
      </w:r>
      <w:r w:rsidRPr="00CC240D">
        <w:rPr>
          <w:rFonts w:eastAsia="Times New Roman"/>
          <w:i/>
          <w:iCs/>
          <w:sz w:val="24"/>
          <w:szCs w:val="24"/>
          <w:lang w:eastAsia="bg-BG"/>
        </w:rPr>
        <w:t>посочва се дата на протокола от работата на комисията за избор на изпълнител</w:t>
      </w:r>
      <w:r w:rsidRPr="00CC240D">
        <w:rPr>
          <w:rFonts w:eastAsia="Times New Roman"/>
          <w:sz w:val="24"/>
          <w:szCs w:val="24"/>
          <w:lang w:eastAsia="bg-BG"/>
        </w:rPr>
        <w:t xml:space="preserve">/ е класиран на първо място в  процедурата за възлагане на обществена поръчка по ЗОП, с предмет: </w:t>
      </w:r>
      <w:r w:rsidRPr="00CC240D">
        <w:rPr>
          <w:rFonts w:eastAsia="Times New Roman"/>
          <w:b/>
          <w:sz w:val="24"/>
          <w:szCs w:val="24"/>
          <w:lang w:eastAsia="bg-BG"/>
        </w:rPr>
        <w:t xml:space="preserve">„…………………………………….“, </w:t>
      </w:r>
      <w:r w:rsidRPr="00CC240D">
        <w:rPr>
          <w:rFonts w:eastAsia="Times New Roman"/>
          <w:sz w:val="24"/>
          <w:szCs w:val="24"/>
          <w:lang w:eastAsia="bg-BG"/>
        </w:rPr>
        <w:t xml:space="preserve">с което е определен за </w:t>
      </w:r>
      <w:r w:rsidRPr="00CC240D">
        <w:rPr>
          <w:rFonts w:eastAsia="Times New Roman"/>
          <w:b/>
          <w:bCs/>
          <w:sz w:val="24"/>
          <w:szCs w:val="24"/>
          <w:lang w:eastAsia="bg-BG"/>
        </w:rPr>
        <w:t xml:space="preserve">ИЗПЪЛНИТЕЛ </w:t>
      </w:r>
      <w:r w:rsidRPr="00CC240D">
        <w:rPr>
          <w:rFonts w:eastAsia="Times New Roman"/>
          <w:sz w:val="24"/>
          <w:szCs w:val="24"/>
          <w:lang w:eastAsia="bg-BG"/>
        </w:rPr>
        <w:t>на посочената обществена поръчка.</w:t>
      </w:r>
    </w:p>
    <w:p w:rsidR="00A144F9" w:rsidRPr="00CC240D" w:rsidRDefault="00A144F9" w:rsidP="00A144F9">
      <w:pPr>
        <w:autoSpaceDE w:val="0"/>
        <w:autoSpaceDN w:val="0"/>
        <w:adjustRightInd w:val="0"/>
        <w:spacing w:after="0" w:line="240" w:lineRule="auto"/>
        <w:ind w:firstLine="567"/>
        <w:jc w:val="both"/>
        <w:rPr>
          <w:rFonts w:eastAsia="Times New Roman"/>
          <w:sz w:val="24"/>
          <w:szCs w:val="24"/>
          <w:lang w:eastAsia="bg-BG"/>
        </w:rPr>
      </w:pPr>
      <w:r w:rsidRPr="00CC240D">
        <w:rPr>
          <w:rFonts w:eastAsia="Times New Roman"/>
          <w:sz w:val="24"/>
          <w:szCs w:val="24"/>
          <w:lang w:eastAsia="bg-BG"/>
        </w:rPr>
        <w:t xml:space="preserve">Също така сме информирани, че в съответствие с условията на процедурата, разпоредбите на Закона на обществените поръчки при подписването на Договора за възлагането на обществена поръчка, </w:t>
      </w:r>
      <w:r w:rsidRPr="00CC240D">
        <w:rPr>
          <w:rFonts w:eastAsia="Times New Roman"/>
          <w:b/>
          <w:bCs/>
          <w:sz w:val="24"/>
          <w:szCs w:val="24"/>
          <w:lang w:eastAsia="bg-BG"/>
        </w:rPr>
        <w:t>ИЗПЪЛНИТЕЛЯТ</w:t>
      </w:r>
      <w:r w:rsidRPr="00CC240D">
        <w:rPr>
          <w:rFonts w:eastAsia="Times New Roman"/>
          <w:sz w:val="24"/>
          <w:szCs w:val="24"/>
          <w:lang w:eastAsia="bg-BG"/>
        </w:rPr>
        <w:t xml:space="preserve"> следва да представи на Вас, в качеството Ви на </w:t>
      </w:r>
      <w:r w:rsidRPr="00CC240D">
        <w:rPr>
          <w:rFonts w:eastAsia="Times New Roman"/>
          <w:b/>
          <w:bCs/>
          <w:sz w:val="24"/>
          <w:szCs w:val="24"/>
          <w:lang w:eastAsia="bg-BG"/>
        </w:rPr>
        <w:t>ВЪЗЛОЖИТЕЛ</w:t>
      </w:r>
      <w:r w:rsidRPr="00CC240D">
        <w:rPr>
          <w:rFonts w:eastAsia="Times New Roman"/>
          <w:sz w:val="24"/>
          <w:szCs w:val="24"/>
          <w:lang w:eastAsia="bg-BG"/>
        </w:rPr>
        <w:t xml:space="preserve"> на горепосочената поръчка, банкова гаранция за изпълнение, открита във Ваша полза, за сумата в размер на </w:t>
      </w:r>
      <w:r>
        <w:rPr>
          <w:rFonts w:eastAsia="Times New Roman"/>
          <w:sz w:val="24"/>
          <w:szCs w:val="24"/>
          <w:lang w:eastAsia="bg-BG"/>
        </w:rPr>
        <w:t>4</w:t>
      </w:r>
      <w:r w:rsidRPr="00CC240D">
        <w:rPr>
          <w:rFonts w:eastAsia="Times New Roman"/>
          <w:sz w:val="24"/>
          <w:szCs w:val="24"/>
          <w:lang w:eastAsia="bg-BG"/>
        </w:rPr>
        <w:t xml:space="preserve"> % (пет процента) от стойността на договора без ДДС, възлизащ на …………………………………………….., за да гарантира предстоящото изпълнение на задълженията си, в съответствие с договорените условия.</w:t>
      </w:r>
    </w:p>
    <w:p w:rsidR="00A144F9" w:rsidRPr="00CC240D" w:rsidRDefault="00A144F9" w:rsidP="00A144F9">
      <w:pPr>
        <w:autoSpaceDE w:val="0"/>
        <w:autoSpaceDN w:val="0"/>
        <w:adjustRightInd w:val="0"/>
        <w:spacing w:after="0" w:line="240" w:lineRule="auto"/>
        <w:ind w:firstLine="567"/>
        <w:jc w:val="both"/>
        <w:rPr>
          <w:rFonts w:eastAsia="Times New Roman"/>
          <w:sz w:val="24"/>
          <w:szCs w:val="24"/>
          <w:lang w:eastAsia="bg-BG"/>
        </w:rPr>
      </w:pPr>
      <w:r w:rsidRPr="00CC240D">
        <w:rPr>
          <w:rFonts w:eastAsia="Times New Roman"/>
          <w:sz w:val="24"/>
          <w:szCs w:val="24"/>
          <w:lang w:eastAsia="bg-BG"/>
        </w:rPr>
        <w:t xml:space="preserve">Като се има предвид гореспоменатото, ние (банка) ................................ ……………………                                             </w:t>
      </w:r>
    </w:p>
    <w:p w:rsidR="00A144F9" w:rsidRPr="00CC240D" w:rsidRDefault="00A144F9" w:rsidP="00A144F9">
      <w:pPr>
        <w:autoSpaceDE w:val="0"/>
        <w:autoSpaceDN w:val="0"/>
        <w:adjustRightInd w:val="0"/>
        <w:spacing w:after="0" w:line="240" w:lineRule="auto"/>
        <w:ind w:firstLine="567"/>
        <w:jc w:val="both"/>
        <w:rPr>
          <w:rFonts w:eastAsia="Times New Roman"/>
          <w:sz w:val="24"/>
          <w:szCs w:val="24"/>
          <w:lang w:eastAsia="bg-BG"/>
        </w:rPr>
      </w:pPr>
      <w:r w:rsidRPr="00CC240D">
        <w:rPr>
          <w:rFonts w:eastAsia="Times New Roman"/>
          <w:sz w:val="24"/>
          <w:szCs w:val="24"/>
          <w:lang w:eastAsia="bg-BG"/>
        </w:rPr>
        <w:t xml:space="preserve">                              </w:t>
      </w:r>
      <w:r w:rsidRPr="00CC240D">
        <w:rPr>
          <w:rFonts w:eastAsia="Times New Roman"/>
          <w:sz w:val="24"/>
          <w:szCs w:val="24"/>
          <w:lang w:eastAsia="bg-BG"/>
        </w:rPr>
        <w:tab/>
      </w:r>
      <w:r w:rsidRPr="00CC240D">
        <w:rPr>
          <w:rFonts w:eastAsia="Times New Roman"/>
          <w:sz w:val="24"/>
          <w:szCs w:val="24"/>
          <w:lang w:eastAsia="bg-BG"/>
        </w:rPr>
        <w:tab/>
      </w:r>
      <w:r w:rsidRPr="00CC240D">
        <w:rPr>
          <w:rFonts w:eastAsia="Times New Roman"/>
          <w:sz w:val="24"/>
          <w:szCs w:val="24"/>
          <w:lang w:eastAsia="bg-BG"/>
        </w:rPr>
        <w:tab/>
      </w:r>
      <w:r w:rsidRPr="00CC240D">
        <w:rPr>
          <w:rFonts w:eastAsia="Times New Roman"/>
          <w:sz w:val="24"/>
          <w:szCs w:val="24"/>
          <w:lang w:eastAsia="bg-BG"/>
        </w:rPr>
        <w:tab/>
      </w:r>
      <w:r w:rsidRPr="00CC240D">
        <w:rPr>
          <w:rFonts w:eastAsia="Times New Roman"/>
          <w:sz w:val="24"/>
          <w:szCs w:val="24"/>
          <w:lang w:eastAsia="bg-BG"/>
        </w:rPr>
        <w:tab/>
        <w:t xml:space="preserve">   (</w:t>
      </w:r>
      <w:r w:rsidRPr="00CC240D">
        <w:rPr>
          <w:rFonts w:eastAsia="Times New Roman"/>
          <w:i/>
          <w:iCs/>
          <w:sz w:val="24"/>
          <w:szCs w:val="24"/>
          <w:lang w:eastAsia="bg-BG"/>
        </w:rPr>
        <w:t>наименование и адрес на банката</w:t>
      </w:r>
      <w:r w:rsidRPr="00CC240D">
        <w:rPr>
          <w:rFonts w:eastAsia="Times New Roman"/>
          <w:sz w:val="24"/>
          <w:szCs w:val="24"/>
          <w:lang w:eastAsia="bg-BG"/>
        </w:rPr>
        <w:t>)</w:t>
      </w:r>
    </w:p>
    <w:p w:rsidR="00A144F9" w:rsidRPr="00CC240D" w:rsidRDefault="00A144F9" w:rsidP="00A144F9">
      <w:pPr>
        <w:autoSpaceDE w:val="0"/>
        <w:autoSpaceDN w:val="0"/>
        <w:adjustRightInd w:val="0"/>
        <w:spacing w:after="0" w:line="240" w:lineRule="auto"/>
        <w:jc w:val="both"/>
        <w:rPr>
          <w:rFonts w:eastAsia="Times New Roman"/>
          <w:sz w:val="24"/>
          <w:szCs w:val="24"/>
          <w:lang w:eastAsia="bg-BG"/>
        </w:rPr>
      </w:pPr>
      <w:r w:rsidRPr="00CC240D">
        <w:rPr>
          <w:rFonts w:eastAsia="Times New Roman"/>
          <w:sz w:val="24"/>
          <w:szCs w:val="24"/>
          <w:lang w:eastAsia="bg-BG"/>
        </w:rPr>
        <w:t>с настоящото поемаме неотменимо и безусловно задължение да Ви заплатим по посочената от Вас банкова сметка, всяка сума, предявена от Вас, но общия размер на които не надвишават сумата от: ………………….……….  (………………………………………………………………)</w:t>
      </w:r>
    </w:p>
    <w:p w:rsidR="00A144F9" w:rsidRPr="00CC240D" w:rsidRDefault="00A144F9" w:rsidP="00A144F9">
      <w:pPr>
        <w:autoSpaceDE w:val="0"/>
        <w:autoSpaceDN w:val="0"/>
        <w:adjustRightInd w:val="0"/>
        <w:spacing w:after="0" w:line="240" w:lineRule="auto"/>
        <w:ind w:firstLine="567"/>
        <w:jc w:val="both"/>
        <w:rPr>
          <w:rFonts w:eastAsia="Times New Roman"/>
          <w:sz w:val="24"/>
          <w:szCs w:val="24"/>
          <w:lang w:eastAsia="bg-BG"/>
        </w:rPr>
      </w:pPr>
      <w:r w:rsidRPr="00CC240D">
        <w:rPr>
          <w:rFonts w:eastAsia="Times New Roman"/>
          <w:sz w:val="24"/>
          <w:szCs w:val="24"/>
          <w:lang w:eastAsia="bg-BG"/>
        </w:rPr>
        <w:t xml:space="preserve">      </w:t>
      </w:r>
      <w:r w:rsidRPr="00CC240D">
        <w:rPr>
          <w:rFonts w:eastAsia="Times New Roman"/>
          <w:sz w:val="24"/>
          <w:szCs w:val="24"/>
          <w:lang w:eastAsia="bg-BG"/>
        </w:rPr>
        <w:tab/>
        <w:t xml:space="preserve"> (</w:t>
      </w:r>
      <w:r w:rsidRPr="00CC240D">
        <w:rPr>
          <w:rFonts w:eastAsia="Times New Roman"/>
          <w:i/>
          <w:iCs/>
          <w:sz w:val="24"/>
          <w:szCs w:val="24"/>
          <w:lang w:eastAsia="bg-BG"/>
        </w:rPr>
        <w:t xml:space="preserve">посочва се </w:t>
      </w:r>
      <w:proofErr w:type="spellStart"/>
      <w:r w:rsidRPr="00CC240D">
        <w:rPr>
          <w:rFonts w:eastAsia="Times New Roman"/>
          <w:i/>
          <w:iCs/>
          <w:sz w:val="24"/>
          <w:szCs w:val="24"/>
          <w:lang w:eastAsia="bg-BG"/>
        </w:rPr>
        <w:t>цифром</w:t>
      </w:r>
      <w:proofErr w:type="spellEnd"/>
      <w:r w:rsidRPr="00CC240D">
        <w:rPr>
          <w:rFonts w:eastAsia="Times New Roman"/>
          <w:i/>
          <w:iCs/>
          <w:sz w:val="24"/>
          <w:szCs w:val="24"/>
          <w:lang w:eastAsia="bg-BG"/>
        </w:rPr>
        <w:t xml:space="preserve"> и словом стойността и валутата на гаранцията</w:t>
      </w:r>
      <w:r w:rsidRPr="00CC240D">
        <w:rPr>
          <w:rFonts w:eastAsia="Times New Roman"/>
          <w:sz w:val="24"/>
          <w:szCs w:val="24"/>
          <w:lang w:eastAsia="bg-BG"/>
        </w:rPr>
        <w:t>)</w:t>
      </w:r>
    </w:p>
    <w:p w:rsidR="00A144F9" w:rsidRPr="00CC240D" w:rsidRDefault="00A144F9" w:rsidP="00A144F9">
      <w:pPr>
        <w:autoSpaceDE w:val="0"/>
        <w:autoSpaceDN w:val="0"/>
        <w:adjustRightInd w:val="0"/>
        <w:spacing w:after="0" w:line="240" w:lineRule="auto"/>
        <w:jc w:val="both"/>
        <w:rPr>
          <w:rFonts w:eastAsia="Times New Roman"/>
          <w:sz w:val="24"/>
          <w:szCs w:val="24"/>
          <w:lang w:eastAsia="bg-BG"/>
        </w:rPr>
      </w:pPr>
      <w:r w:rsidRPr="00CC240D">
        <w:rPr>
          <w:rFonts w:eastAsia="Times New Roman"/>
          <w:sz w:val="24"/>
          <w:szCs w:val="24"/>
          <w:lang w:eastAsia="bg-BG"/>
        </w:rPr>
        <w:t xml:space="preserve">в срок до 3 /три/ работни дни след получаването на първо Ваше писмено искане, съдържащо Вашата декларация, че </w:t>
      </w:r>
      <w:r w:rsidRPr="00CC240D">
        <w:rPr>
          <w:rFonts w:eastAsia="Times New Roman"/>
          <w:b/>
          <w:bCs/>
          <w:sz w:val="24"/>
          <w:szCs w:val="24"/>
          <w:lang w:eastAsia="bg-BG"/>
        </w:rPr>
        <w:t>ИЗПЪЛНИТЕЛЯТ</w:t>
      </w:r>
      <w:r w:rsidRPr="00CC240D">
        <w:rPr>
          <w:rFonts w:eastAsia="Times New Roman"/>
          <w:sz w:val="24"/>
          <w:szCs w:val="24"/>
          <w:lang w:eastAsia="bg-BG"/>
        </w:rPr>
        <w:t xml:space="preserve"> не е изпълнил някое от договорните си задължения.</w:t>
      </w:r>
    </w:p>
    <w:p w:rsidR="00A144F9" w:rsidRPr="00CC240D" w:rsidRDefault="00A144F9" w:rsidP="00A144F9">
      <w:pPr>
        <w:autoSpaceDE w:val="0"/>
        <w:autoSpaceDN w:val="0"/>
        <w:adjustRightInd w:val="0"/>
        <w:spacing w:after="0" w:line="240" w:lineRule="auto"/>
        <w:ind w:firstLine="567"/>
        <w:jc w:val="both"/>
        <w:rPr>
          <w:rFonts w:eastAsia="Times New Roman"/>
          <w:sz w:val="24"/>
          <w:szCs w:val="24"/>
          <w:lang w:eastAsia="bg-BG"/>
        </w:rPr>
      </w:pPr>
      <w:r w:rsidRPr="00CC240D">
        <w:rPr>
          <w:rFonts w:eastAsia="Times New Roman"/>
          <w:sz w:val="24"/>
          <w:szCs w:val="24"/>
          <w:lang w:eastAsia="bg-BG"/>
        </w:rPr>
        <w:t>Вашето искане за усвояване на суми по тази гаранция е приемливо и ако бъде изпратено до нас от обслужващата Ви банка, по електронен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A144F9" w:rsidRPr="00CC240D" w:rsidRDefault="00A144F9" w:rsidP="00A144F9">
      <w:pPr>
        <w:autoSpaceDE w:val="0"/>
        <w:autoSpaceDN w:val="0"/>
        <w:adjustRightInd w:val="0"/>
        <w:spacing w:after="0" w:line="240" w:lineRule="auto"/>
        <w:ind w:firstLine="567"/>
        <w:jc w:val="both"/>
        <w:rPr>
          <w:rFonts w:eastAsia="Times New Roman"/>
          <w:sz w:val="24"/>
          <w:szCs w:val="24"/>
          <w:lang w:eastAsia="bg-BG"/>
        </w:rPr>
      </w:pPr>
      <w:r w:rsidRPr="00CC240D">
        <w:rPr>
          <w:rFonts w:eastAsia="Times New Roman"/>
          <w:sz w:val="24"/>
          <w:szCs w:val="24"/>
          <w:lang w:eastAsia="bg-BG"/>
        </w:rPr>
        <w:t>Настоящата банкова гаранция влиза в сила от  ..................... и е валидна до ....................... и изтича изцяло и автоматично в случай че до ......... часа на ........................ (</w:t>
      </w:r>
      <w:r w:rsidRPr="00CC240D">
        <w:rPr>
          <w:rFonts w:eastAsia="Times New Roman"/>
          <w:i/>
          <w:iCs/>
          <w:sz w:val="24"/>
          <w:szCs w:val="24"/>
          <w:lang w:eastAsia="bg-BG"/>
        </w:rPr>
        <w:t>дата</w:t>
      </w:r>
      <w:r w:rsidRPr="00CC240D">
        <w:rPr>
          <w:rFonts w:eastAsia="Times New Roman"/>
          <w:sz w:val="24"/>
          <w:szCs w:val="24"/>
          <w:lang w:eastAsia="bg-BG"/>
        </w:rPr>
        <w:t>) искането Ви, предявено при горепосочените условия не е постъпило в ........................... (</w:t>
      </w:r>
      <w:r w:rsidRPr="00CC240D">
        <w:rPr>
          <w:rFonts w:eastAsia="Times New Roman"/>
          <w:i/>
          <w:iCs/>
          <w:sz w:val="24"/>
          <w:szCs w:val="24"/>
          <w:lang w:eastAsia="bg-BG"/>
        </w:rPr>
        <w:t>банка</w:t>
      </w:r>
      <w:r w:rsidRPr="00CC240D">
        <w:rPr>
          <w:rFonts w:eastAsia="Times New Roman"/>
          <w:sz w:val="24"/>
          <w:szCs w:val="24"/>
          <w:lang w:eastAsia="bg-BG"/>
        </w:rPr>
        <w:t>). След тази дата ангажиментът ни се обезсилва, независимо дали оригиналът на банковата гаранция ни е върнат или не.</w:t>
      </w:r>
    </w:p>
    <w:p w:rsidR="00A144F9" w:rsidRPr="00CC240D" w:rsidRDefault="00A144F9" w:rsidP="00A144F9">
      <w:pPr>
        <w:autoSpaceDE w:val="0"/>
        <w:autoSpaceDN w:val="0"/>
        <w:adjustRightInd w:val="0"/>
        <w:spacing w:after="0" w:line="240" w:lineRule="auto"/>
        <w:ind w:firstLine="567"/>
        <w:jc w:val="both"/>
        <w:rPr>
          <w:rFonts w:eastAsia="Times New Roman"/>
          <w:sz w:val="24"/>
          <w:szCs w:val="24"/>
          <w:lang w:eastAsia="bg-BG"/>
        </w:rPr>
      </w:pPr>
      <w:r w:rsidRPr="00CC240D">
        <w:rPr>
          <w:rFonts w:eastAsia="Times New Roman"/>
          <w:sz w:val="24"/>
          <w:szCs w:val="24"/>
          <w:lang w:eastAsia="bg-BG"/>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A144F9" w:rsidRPr="00CC240D" w:rsidRDefault="00A144F9" w:rsidP="00A144F9">
      <w:pPr>
        <w:autoSpaceDE w:val="0"/>
        <w:autoSpaceDN w:val="0"/>
        <w:adjustRightInd w:val="0"/>
        <w:spacing w:after="0" w:line="240" w:lineRule="auto"/>
        <w:ind w:firstLine="567"/>
        <w:jc w:val="both"/>
        <w:rPr>
          <w:rFonts w:eastAsia="Times New Roman"/>
          <w:sz w:val="24"/>
          <w:szCs w:val="24"/>
          <w:lang w:eastAsia="bg-BG"/>
        </w:rPr>
      </w:pPr>
      <w:r w:rsidRPr="00CC240D">
        <w:rPr>
          <w:rFonts w:eastAsia="Times New Roman"/>
          <w:sz w:val="24"/>
          <w:szCs w:val="24"/>
          <w:lang w:eastAsia="bg-BG"/>
        </w:rPr>
        <w:t>Гаранцията е лично за Вас и не може да бъде прехвърляна.</w:t>
      </w:r>
    </w:p>
    <w:p w:rsidR="00A144F9" w:rsidRPr="00CC240D" w:rsidRDefault="00A144F9" w:rsidP="00A144F9">
      <w:pPr>
        <w:autoSpaceDE w:val="0"/>
        <w:autoSpaceDN w:val="0"/>
        <w:adjustRightInd w:val="0"/>
        <w:spacing w:after="0" w:line="240" w:lineRule="auto"/>
        <w:ind w:left="-327" w:firstLine="654"/>
        <w:jc w:val="both"/>
        <w:rPr>
          <w:rFonts w:eastAsia="Times New Roman"/>
          <w:sz w:val="24"/>
          <w:szCs w:val="24"/>
          <w:lang w:eastAsia="bg-BG"/>
        </w:rPr>
      </w:pPr>
    </w:p>
    <w:p w:rsidR="00A144F9" w:rsidRPr="00CC240D" w:rsidRDefault="00A144F9" w:rsidP="00A144F9">
      <w:pPr>
        <w:autoSpaceDE w:val="0"/>
        <w:autoSpaceDN w:val="0"/>
        <w:adjustRightInd w:val="0"/>
        <w:spacing w:after="0" w:line="240" w:lineRule="auto"/>
        <w:ind w:left="-327" w:firstLine="654"/>
        <w:jc w:val="both"/>
        <w:rPr>
          <w:rFonts w:eastAsia="Times New Roman"/>
          <w:sz w:val="24"/>
          <w:szCs w:val="24"/>
          <w:lang w:eastAsia="bg-BG"/>
        </w:rPr>
      </w:pPr>
    </w:p>
    <w:p w:rsidR="00A144F9" w:rsidRPr="00CC240D" w:rsidRDefault="00A144F9" w:rsidP="00A144F9">
      <w:pPr>
        <w:autoSpaceDE w:val="0"/>
        <w:autoSpaceDN w:val="0"/>
        <w:adjustRightInd w:val="0"/>
        <w:spacing w:after="0" w:line="240" w:lineRule="auto"/>
        <w:jc w:val="both"/>
        <w:rPr>
          <w:rFonts w:eastAsia="Times New Roman"/>
          <w:sz w:val="24"/>
          <w:szCs w:val="24"/>
          <w:lang w:eastAsia="bg-BG"/>
        </w:rPr>
      </w:pPr>
      <w:r w:rsidRPr="00CC240D">
        <w:rPr>
          <w:rFonts w:eastAsia="Times New Roman"/>
          <w:sz w:val="24"/>
          <w:szCs w:val="24"/>
          <w:lang w:eastAsia="bg-BG"/>
        </w:rPr>
        <w:t>Дата:……………</w:t>
      </w:r>
      <w:r>
        <w:rPr>
          <w:rFonts w:eastAsia="Times New Roman"/>
          <w:sz w:val="24"/>
          <w:szCs w:val="24"/>
          <w:lang w:eastAsia="bg-BG"/>
        </w:rPr>
        <w:t>2018</w:t>
      </w:r>
      <w:r w:rsidRPr="00CC240D">
        <w:rPr>
          <w:rFonts w:eastAsia="Times New Roman"/>
          <w:sz w:val="24"/>
          <w:szCs w:val="24"/>
          <w:lang w:eastAsia="bg-BG"/>
        </w:rPr>
        <w:t xml:space="preserve"> г.</w:t>
      </w:r>
      <w:r w:rsidRPr="00CC240D">
        <w:rPr>
          <w:rFonts w:eastAsia="Times New Roman"/>
          <w:sz w:val="24"/>
          <w:szCs w:val="24"/>
          <w:lang w:eastAsia="bg-BG"/>
        </w:rPr>
        <w:tab/>
      </w:r>
      <w:r w:rsidRPr="00CC240D">
        <w:rPr>
          <w:rFonts w:eastAsia="Times New Roman"/>
          <w:sz w:val="24"/>
          <w:szCs w:val="24"/>
          <w:lang w:eastAsia="bg-BG"/>
        </w:rPr>
        <w:tab/>
      </w:r>
      <w:r w:rsidRPr="00CC240D">
        <w:rPr>
          <w:rFonts w:eastAsia="Times New Roman"/>
          <w:sz w:val="24"/>
          <w:szCs w:val="24"/>
          <w:lang w:eastAsia="bg-BG"/>
        </w:rPr>
        <w:tab/>
      </w:r>
      <w:r w:rsidRPr="00CC240D">
        <w:rPr>
          <w:rFonts w:eastAsia="Times New Roman"/>
          <w:sz w:val="24"/>
          <w:szCs w:val="24"/>
          <w:lang w:eastAsia="bg-BG"/>
        </w:rPr>
        <w:tab/>
        <w:t>Подпис и печат:.........................</w:t>
      </w:r>
    </w:p>
    <w:p w:rsidR="00A144F9" w:rsidRPr="00681DAA" w:rsidRDefault="00A144F9" w:rsidP="00A144F9">
      <w:pPr>
        <w:autoSpaceDE w:val="0"/>
        <w:autoSpaceDN w:val="0"/>
        <w:adjustRightInd w:val="0"/>
        <w:spacing w:after="0" w:line="240" w:lineRule="auto"/>
        <w:jc w:val="both"/>
        <w:rPr>
          <w:rFonts w:eastAsia="Times New Roman"/>
          <w:sz w:val="24"/>
          <w:szCs w:val="24"/>
          <w:lang w:eastAsia="bg-BG"/>
        </w:rPr>
      </w:pPr>
      <w:r w:rsidRPr="00CC240D">
        <w:rPr>
          <w:rFonts w:eastAsia="Times New Roman"/>
          <w:sz w:val="24"/>
          <w:szCs w:val="24"/>
          <w:lang w:eastAsia="bg-BG"/>
        </w:rPr>
        <w:t xml:space="preserve">гр.......................                                                                            (на банката) </w:t>
      </w:r>
    </w:p>
    <w:p w:rsidR="00A144F9" w:rsidRDefault="00A144F9" w:rsidP="00E1257A">
      <w:pPr>
        <w:spacing w:after="0" w:line="240" w:lineRule="auto"/>
        <w:jc w:val="both"/>
        <w:rPr>
          <w:rFonts w:asciiTheme="minorHAnsi" w:hAnsiTheme="minorHAnsi"/>
          <w:sz w:val="24"/>
          <w:szCs w:val="24"/>
        </w:rPr>
      </w:pPr>
    </w:p>
    <w:p w:rsidR="00E1257A" w:rsidRDefault="00E1257A" w:rsidP="00E1257A">
      <w:pPr>
        <w:spacing w:after="0" w:line="240" w:lineRule="auto"/>
        <w:jc w:val="both"/>
        <w:rPr>
          <w:rFonts w:asciiTheme="minorHAnsi" w:hAnsiTheme="minorHAnsi"/>
          <w:sz w:val="24"/>
          <w:szCs w:val="24"/>
        </w:rPr>
      </w:pPr>
    </w:p>
    <w:p w:rsidR="00E1257A" w:rsidRDefault="00E1257A" w:rsidP="00E1257A">
      <w:pPr>
        <w:spacing w:after="0" w:line="240" w:lineRule="auto"/>
        <w:jc w:val="both"/>
        <w:rPr>
          <w:rFonts w:asciiTheme="minorHAnsi" w:hAnsiTheme="minorHAnsi"/>
          <w:sz w:val="24"/>
          <w:szCs w:val="24"/>
        </w:rPr>
      </w:pPr>
    </w:p>
    <w:p w:rsidR="00E1257A" w:rsidRDefault="00E1257A" w:rsidP="00E1257A">
      <w:pPr>
        <w:spacing w:after="0" w:line="240" w:lineRule="auto"/>
        <w:jc w:val="both"/>
        <w:rPr>
          <w:rFonts w:asciiTheme="minorHAnsi" w:hAnsiTheme="minorHAnsi"/>
          <w:sz w:val="24"/>
          <w:szCs w:val="24"/>
        </w:rPr>
      </w:pPr>
    </w:p>
    <w:p w:rsidR="00A144F9" w:rsidRPr="00A144F9" w:rsidRDefault="00A144F9" w:rsidP="00A144F9">
      <w:pPr>
        <w:pageBreakBefore/>
        <w:spacing w:after="0" w:line="240" w:lineRule="auto"/>
        <w:ind w:left="5103"/>
        <w:jc w:val="right"/>
        <w:rPr>
          <w:rFonts w:eastAsia="Times New Roman" w:cs="Times New Roman"/>
          <w:i/>
          <w:color w:val="000000" w:themeColor="text1"/>
          <w:sz w:val="24"/>
          <w:szCs w:val="24"/>
        </w:rPr>
      </w:pPr>
      <w:r w:rsidRPr="00A144F9">
        <w:rPr>
          <w:rFonts w:eastAsia="Times New Roman" w:cs="Times New Roman"/>
          <w:i/>
          <w:color w:val="000000" w:themeColor="text1"/>
          <w:sz w:val="24"/>
          <w:szCs w:val="24"/>
        </w:rPr>
        <w:lastRenderedPageBreak/>
        <w:t>Приложение ОБРАЗЕЦ № 11</w:t>
      </w:r>
    </w:p>
    <w:p w:rsidR="00A144F9" w:rsidRPr="00A144F9" w:rsidRDefault="00A144F9" w:rsidP="00A144F9">
      <w:pPr>
        <w:spacing w:after="0" w:line="240" w:lineRule="auto"/>
        <w:ind w:left="5103"/>
        <w:jc w:val="right"/>
        <w:rPr>
          <w:rFonts w:eastAsia="Times New Roman" w:cs="Times New Roman"/>
          <w:color w:val="000000" w:themeColor="text1"/>
          <w:sz w:val="24"/>
          <w:szCs w:val="24"/>
        </w:rPr>
      </w:pPr>
    </w:p>
    <w:p w:rsidR="00A144F9" w:rsidRPr="00A144F9" w:rsidRDefault="00A144F9" w:rsidP="00A144F9">
      <w:pPr>
        <w:spacing w:after="0" w:line="240" w:lineRule="auto"/>
        <w:ind w:left="5103"/>
        <w:jc w:val="both"/>
        <w:rPr>
          <w:rFonts w:eastAsia="Times New Roman" w:cs="Times New Roman"/>
          <w:color w:val="000000" w:themeColor="text1"/>
          <w:sz w:val="24"/>
          <w:szCs w:val="24"/>
        </w:rPr>
      </w:pPr>
    </w:p>
    <w:p w:rsidR="00A144F9" w:rsidRPr="00A144F9" w:rsidRDefault="00A144F9" w:rsidP="00A144F9">
      <w:pPr>
        <w:spacing w:after="0" w:line="240" w:lineRule="auto"/>
        <w:ind w:left="5103"/>
        <w:jc w:val="both"/>
        <w:rPr>
          <w:rFonts w:eastAsia="Times New Roman" w:cs="Times New Roman"/>
          <w:color w:val="000000" w:themeColor="text1"/>
          <w:sz w:val="24"/>
          <w:szCs w:val="24"/>
        </w:rPr>
      </w:pPr>
      <w:r w:rsidRPr="00A144F9">
        <w:rPr>
          <w:rFonts w:eastAsia="Times New Roman" w:cs="Times New Roman"/>
          <w:color w:val="000000" w:themeColor="text1"/>
          <w:sz w:val="24"/>
          <w:szCs w:val="24"/>
        </w:rPr>
        <w:t>До</w:t>
      </w:r>
    </w:p>
    <w:p w:rsidR="00A144F9" w:rsidRPr="00A144F9" w:rsidRDefault="00A144F9" w:rsidP="00A144F9">
      <w:pPr>
        <w:spacing w:after="0" w:line="240" w:lineRule="auto"/>
        <w:ind w:left="5103"/>
        <w:jc w:val="both"/>
        <w:rPr>
          <w:rFonts w:eastAsia="Times New Roman" w:cs="Times New Roman"/>
          <w:color w:val="000000" w:themeColor="text1"/>
          <w:sz w:val="24"/>
          <w:szCs w:val="24"/>
        </w:rPr>
      </w:pPr>
      <w:r>
        <w:rPr>
          <w:rFonts w:eastAsia="Times New Roman" w:cs="Times New Roman"/>
          <w:color w:val="000000" w:themeColor="text1"/>
          <w:sz w:val="24"/>
          <w:szCs w:val="24"/>
        </w:rPr>
        <w:t>Окръжна прокуратура - Пловдив</w:t>
      </w:r>
    </w:p>
    <w:p w:rsidR="00A144F9" w:rsidRPr="00A144F9" w:rsidRDefault="00A144F9" w:rsidP="00A144F9">
      <w:pPr>
        <w:spacing w:after="0" w:line="240" w:lineRule="auto"/>
        <w:ind w:left="5103"/>
        <w:jc w:val="both"/>
        <w:rPr>
          <w:rFonts w:eastAsia="Times New Roman" w:cs="Times New Roman"/>
          <w:color w:val="000000" w:themeColor="text1"/>
          <w:sz w:val="24"/>
          <w:szCs w:val="24"/>
        </w:rPr>
      </w:pPr>
      <w:r w:rsidRPr="00A144F9">
        <w:rPr>
          <w:rFonts w:eastAsia="Times New Roman" w:cs="Times New Roman"/>
          <w:color w:val="000000" w:themeColor="text1"/>
          <w:sz w:val="24"/>
          <w:szCs w:val="24"/>
        </w:rPr>
        <w:t xml:space="preserve">гр. </w:t>
      </w:r>
      <w:r>
        <w:rPr>
          <w:rFonts w:eastAsia="Times New Roman" w:cs="Times New Roman"/>
          <w:color w:val="000000" w:themeColor="text1"/>
          <w:sz w:val="24"/>
          <w:szCs w:val="24"/>
        </w:rPr>
        <w:t>Пловдив, п</w:t>
      </w:r>
      <w:r w:rsidRPr="00A144F9">
        <w:rPr>
          <w:rFonts w:eastAsia="Times New Roman" w:cs="Times New Roman"/>
          <w:color w:val="000000" w:themeColor="text1"/>
          <w:sz w:val="24"/>
          <w:szCs w:val="24"/>
        </w:rPr>
        <w:t>л. „</w:t>
      </w:r>
      <w:r>
        <w:rPr>
          <w:rFonts w:eastAsia="Times New Roman" w:cs="Times New Roman"/>
          <w:color w:val="000000" w:themeColor="text1"/>
          <w:sz w:val="24"/>
          <w:szCs w:val="24"/>
        </w:rPr>
        <w:t>Съединение” № 3</w:t>
      </w:r>
    </w:p>
    <w:p w:rsidR="00A144F9" w:rsidRPr="00A144F9" w:rsidRDefault="00A144F9" w:rsidP="00A144F9">
      <w:pPr>
        <w:spacing w:after="0" w:line="240" w:lineRule="auto"/>
        <w:ind w:firstLine="720"/>
        <w:jc w:val="both"/>
        <w:rPr>
          <w:rFonts w:eastAsia="Times New Roman"/>
          <w:color w:val="000000"/>
          <w:sz w:val="24"/>
          <w:szCs w:val="24"/>
          <w:lang w:eastAsia="bg-BG"/>
        </w:rPr>
      </w:pPr>
    </w:p>
    <w:p w:rsidR="00A144F9" w:rsidRPr="00A144F9" w:rsidRDefault="00A144F9" w:rsidP="00A144F9">
      <w:pPr>
        <w:spacing w:after="0" w:line="240" w:lineRule="auto"/>
        <w:ind w:firstLine="720"/>
        <w:jc w:val="both"/>
        <w:rPr>
          <w:rFonts w:eastAsia="Times New Roman"/>
          <w:color w:val="000000"/>
          <w:sz w:val="16"/>
          <w:szCs w:val="16"/>
          <w:lang w:eastAsia="bg-BG"/>
        </w:rPr>
      </w:pPr>
    </w:p>
    <w:p w:rsidR="00A144F9" w:rsidRPr="00A144F9" w:rsidRDefault="00A144F9" w:rsidP="00A144F9">
      <w:pPr>
        <w:spacing w:after="0" w:line="240" w:lineRule="auto"/>
        <w:ind w:firstLine="720"/>
        <w:jc w:val="center"/>
        <w:rPr>
          <w:rFonts w:eastAsia="Times New Roman"/>
          <w:b/>
          <w:color w:val="000000"/>
          <w:szCs w:val="28"/>
          <w:lang w:eastAsia="bg-BG"/>
        </w:rPr>
      </w:pPr>
      <w:r w:rsidRPr="00A144F9">
        <w:rPr>
          <w:rFonts w:eastAsia="Times New Roman"/>
          <w:b/>
          <w:color w:val="000000"/>
          <w:szCs w:val="28"/>
          <w:lang w:eastAsia="bg-BG"/>
        </w:rPr>
        <w:t>ПРЕДЛОЖЕНИЕ ЗА ИЗПЪЛНЕНИЕ НА ПОРЪЧКАТА</w:t>
      </w:r>
    </w:p>
    <w:p w:rsidR="00A144F9" w:rsidRPr="00A144F9" w:rsidRDefault="00A144F9" w:rsidP="00A144F9">
      <w:pPr>
        <w:spacing w:after="0" w:line="240" w:lineRule="auto"/>
        <w:ind w:firstLine="720"/>
        <w:jc w:val="both"/>
        <w:rPr>
          <w:rFonts w:eastAsia="Times New Roman" w:cs="Times New Roman"/>
          <w:color w:val="000000" w:themeColor="text1"/>
          <w:sz w:val="24"/>
          <w:szCs w:val="24"/>
        </w:rPr>
      </w:pPr>
    </w:p>
    <w:p w:rsidR="00A144F9" w:rsidRPr="00A144F9" w:rsidRDefault="00A144F9" w:rsidP="00A144F9">
      <w:pPr>
        <w:jc w:val="both"/>
        <w:rPr>
          <w:rFonts w:eastAsia="Times New Roman" w:cs="Times New Roman"/>
          <w:color w:val="000000" w:themeColor="text1"/>
          <w:sz w:val="24"/>
          <w:szCs w:val="24"/>
        </w:rPr>
      </w:pPr>
      <w:r w:rsidRPr="00A144F9">
        <w:rPr>
          <w:rFonts w:eastAsia="Times New Roman" w:cs="Times New Roman"/>
          <w:color w:val="000000" w:themeColor="text1"/>
          <w:sz w:val="24"/>
          <w:szCs w:val="24"/>
        </w:rPr>
        <w:t xml:space="preserve">за участие в обществена поръчка на стойност по </w:t>
      </w:r>
      <w:r w:rsidRPr="00A144F9">
        <w:rPr>
          <w:rFonts w:cs="Times New Roman"/>
          <w:sz w:val="24"/>
          <w:szCs w:val="24"/>
        </w:rPr>
        <w:t>чл. 20, ал. 3, т. 1</w:t>
      </w:r>
      <w:r w:rsidRPr="00A144F9">
        <w:rPr>
          <w:rFonts w:asciiTheme="minorHAnsi" w:hAnsiTheme="minorHAnsi"/>
          <w:sz w:val="22"/>
        </w:rPr>
        <w:t xml:space="preserve"> </w:t>
      </w:r>
      <w:r w:rsidRPr="00A144F9">
        <w:rPr>
          <w:rFonts w:cs="Times New Roman"/>
          <w:sz w:val="24"/>
          <w:szCs w:val="24"/>
        </w:rPr>
        <w:t>от ЗОП за възлагане на обществена поръчка чрез събиране на оферти с обява или покана до определени лица</w:t>
      </w:r>
      <w:r w:rsidRPr="00A144F9">
        <w:rPr>
          <w:rFonts w:eastAsia="Times New Roman" w:cs="Times New Roman"/>
          <w:color w:val="000000" w:themeColor="text1"/>
          <w:sz w:val="24"/>
          <w:szCs w:val="24"/>
        </w:rPr>
        <w:t xml:space="preserve"> с предмет:</w:t>
      </w:r>
      <w:r w:rsidRPr="00A144F9">
        <w:rPr>
          <w:rFonts w:eastAsia="Times New Roman" w:cs="Times New Roman"/>
          <w:b/>
          <w:color w:val="000000" w:themeColor="text1"/>
          <w:sz w:val="24"/>
          <w:szCs w:val="24"/>
        </w:rPr>
        <w:t xml:space="preserve"> </w:t>
      </w:r>
      <w:r w:rsidRPr="003856E0">
        <w:rPr>
          <w:b/>
          <w:sz w:val="24"/>
          <w:szCs w:val="24"/>
        </w:rPr>
        <w:t xml:space="preserve">„Извършване на строително–монтажни  работи (текущ ремонт) в </w:t>
      </w:r>
      <w:r>
        <w:rPr>
          <w:b/>
          <w:sz w:val="24"/>
          <w:szCs w:val="24"/>
        </w:rPr>
        <w:t xml:space="preserve">недвижим имот, </w:t>
      </w:r>
      <w:proofErr w:type="spellStart"/>
      <w:r>
        <w:rPr>
          <w:b/>
          <w:sz w:val="24"/>
          <w:szCs w:val="24"/>
        </w:rPr>
        <w:t>находящ</w:t>
      </w:r>
      <w:proofErr w:type="spellEnd"/>
      <w:r>
        <w:rPr>
          <w:b/>
          <w:sz w:val="24"/>
          <w:szCs w:val="24"/>
        </w:rPr>
        <w:t xml:space="preserve"> се в гр.Пловдив, пл.“Съединение“ № 3</w:t>
      </w:r>
      <w:r w:rsidR="007C796A">
        <w:rPr>
          <w:b/>
          <w:sz w:val="24"/>
          <w:szCs w:val="24"/>
        </w:rPr>
        <w:t xml:space="preserve">, </w:t>
      </w:r>
      <w:r w:rsidR="00940108">
        <w:rPr>
          <w:b/>
          <w:sz w:val="24"/>
          <w:szCs w:val="24"/>
        </w:rPr>
        <w:t xml:space="preserve">Обособена </w:t>
      </w:r>
      <w:r w:rsidR="007C796A">
        <w:rPr>
          <w:b/>
          <w:sz w:val="24"/>
          <w:szCs w:val="24"/>
        </w:rPr>
        <w:t>позиция :“……………………………………………“</w:t>
      </w:r>
    </w:p>
    <w:p w:rsidR="00A144F9" w:rsidRPr="00A144F9" w:rsidRDefault="00A144F9" w:rsidP="00A144F9">
      <w:pPr>
        <w:spacing w:after="0" w:line="240" w:lineRule="auto"/>
        <w:ind w:firstLine="720"/>
        <w:jc w:val="center"/>
        <w:rPr>
          <w:rFonts w:eastAsia="Times New Roman" w:cs="Times New Roman"/>
          <w:b/>
          <w:color w:val="000000" w:themeColor="text1"/>
          <w:sz w:val="24"/>
          <w:szCs w:val="24"/>
        </w:rPr>
      </w:pPr>
      <w:r w:rsidRPr="00A144F9">
        <w:rPr>
          <w:rFonts w:eastAsia="Times New Roman" w:cs="Times New Roman"/>
          <w:b/>
          <w:color w:val="000000" w:themeColor="text1"/>
          <w:sz w:val="24"/>
          <w:szCs w:val="24"/>
        </w:rPr>
        <w:t>ОТ</w:t>
      </w:r>
    </w:p>
    <w:p w:rsidR="00A144F9" w:rsidRPr="00A144F9" w:rsidRDefault="00A144F9" w:rsidP="00A144F9">
      <w:pPr>
        <w:shd w:val="clear" w:color="auto" w:fill="FFFFFF"/>
        <w:spacing w:after="0" w:line="240" w:lineRule="auto"/>
        <w:ind w:firstLine="720"/>
        <w:jc w:val="both"/>
        <w:rPr>
          <w:rFonts w:eastAsia="Times New Roman" w:cs="Times New Roman"/>
          <w:color w:val="000000" w:themeColor="text1"/>
          <w:sz w:val="24"/>
          <w:szCs w:val="24"/>
        </w:rPr>
      </w:pPr>
      <w:r w:rsidRPr="00A144F9">
        <w:rPr>
          <w:rFonts w:eastAsia="Times New Roman" w:cs="Times New Roman"/>
          <w:color w:val="000000" w:themeColor="text1"/>
          <w:sz w:val="24"/>
          <w:szCs w:val="24"/>
        </w:rPr>
        <w:t xml:space="preserve">Участник: </w:t>
      </w:r>
      <w:r w:rsidRPr="00A144F9">
        <w:rPr>
          <w:rFonts w:eastAsia="Times New Roman" w:cs="Times New Roman"/>
          <w:b/>
          <w:color w:val="000000" w:themeColor="text1"/>
          <w:sz w:val="24"/>
          <w:szCs w:val="24"/>
        </w:rPr>
        <w:t>............................................................................................................................;</w:t>
      </w:r>
    </w:p>
    <w:p w:rsidR="00A144F9" w:rsidRPr="00A144F9" w:rsidRDefault="00A144F9" w:rsidP="00A144F9">
      <w:pPr>
        <w:shd w:val="clear" w:color="auto" w:fill="FFFFFF"/>
        <w:spacing w:after="0" w:line="240" w:lineRule="auto"/>
        <w:ind w:firstLine="720"/>
        <w:jc w:val="both"/>
        <w:rPr>
          <w:rFonts w:eastAsia="Times New Roman" w:cs="Times New Roman"/>
          <w:color w:val="000000" w:themeColor="text1"/>
          <w:sz w:val="24"/>
          <w:szCs w:val="24"/>
        </w:rPr>
      </w:pPr>
      <w:r w:rsidRPr="00A144F9">
        <w:rPr>
          <w:rFonts w:eastAsia="Times New Roman" w:cs="Times New Roman"/>
          <w:color w:val="000000" w:themeColor="text1"/>
          <w:sz w:val="24"/>
          <w:szCs w:val="24"/>
        </w:rPr>
        <w:t>Адрес: ..................................................................................................................................;</w:t>
      </w:r>
    </w:p>
    <w:p w:rsidR="00A144F9" w:rsidRPr="00A144F9" w:rsidRDefault="00A144F9" w:rsidP="00A144F9">
      <w:pPr>
        <w:shd w:val="clear" w:color="auto" w:fill="FFFFFF"/>
        <w:spacing w:after="0" w:line="240" w:lineRule="auto"/>
        <w:ind w:firstLine="720"/>
        <w:jc w:val="both"/>
        <w:rPr>
          <w:rFonts w:eastAsia="Times New Roman" w:cs="Times New Roman"/>
          <w:color w:val="000000" w:themeColor="text1"/>
          <w:sz w:val="24"/>
          <w:szCs w:val="24"/>
        </w:rPr>
      </w:pPr>
      <w:r w:rsidRPr="00A144F9">
        <w:rPr>
          <w:rFonts w:eastAsia="Times New Roman" w:cs="Times New Roman"/>
          <w:color w:val="000000" w:themeColor="text1"/>
          <w:sz w:val="24"/>
          <w:szCs w:val="24"/>
        </w:rPr>
        <w:t>Тел.: .............., факс: .............;</w:t>
      </w:r>
    </w:p>
    <w:p w:rsidR="00A144F9" w:rsidRPr="00A144F9" w:rsidRDefault="00A144F9" w:rsidP="00A144F9">
      <w:pPr>
        <w:shd w:val="clear" w:color="auto" w:fill="FFFFFF"/>
        <w:spacing w:after="0" w:line="240" w:lineRule="auto"/>
        <w:ind w:firstLine="720"/>
        <w:jc w:val="both"/>
        <w:rPr>
          <w:rFonts w:eastAsia="Times New Roman" w:cs="Times New Roman"/>
          <w:color w:val="000000" w:themeColor="text1"/>
          <w:sz w:val="24"/>
          <w:szCs w:val="24"/>
        </w:rPr>
      </w:pPr>
      <w:r w:rsidRPr="00A144F9">
        <w:rPr>
          <w:rFonts w:eastAsia="Times New Roman" w:cs="Times New Roman"/>
          <w:color w:val="000000" w:themeColor="text1"/>
          <w:sz w:val="24"/>
          <w:szCs w:val="24"/>
        </w:rPr>
        <w:t xml:space="preserve">ИН по ДДС: </w:t>
      </w:r>
      <w:r w:rsidRPr="00A144F9">
        <w:rPr>
          <w:rFonts w:eastAsia="Times New Roman" w:cs="Times New Roman"/>
          <w:b/>
          <w:color w:val="000000" w:themeColor="text1"/>
          <w:sz w:val="24"/>
          <w:szCs w:val="24"/>
        </w:rPr>
        <w:t>...........................,</w:t>
      </w:r>
      <w:r w:rsidRPr="00A144F9">
        <w:rPr>
          <w:rFonts w:eastAsia="Times New Roman" w:cs="Times New Roman"/>
          <w:color w:val="000000" w:themeColor="text1"/>
          <w:sz w:val="24"/>
          <w:szCs w:val="24"/>
        </w:rPr>
        <w:t xml:space="preserve"> ЕИК по БУЛСТАТ </w:t>
      </w:r>
      <w:r w:rsidRPr="00A144F9">
        <w:rPr>
          <w:rFonts w:eastAsia="Times New Roman" w:cs="Times New Roman"/>
          <w:b/>
          <w:color w:val="000000" w:themeColor="text1"/>
          <w:sz w:val="24"/>
          <w:szCs w:val="24"/>
        </w:rPr>
        <w:t>.........................................................;</w:t>
      </w:r>
    </w:p>
    <w:p w:rsidR="00A144F9" w:rsidRPr="00A144F9" w:rsidRDefault="00A144F9" w:rsidP="00A144F9">
      <w:pPr>
        <w:shd w:val="clear" w:color="auto" w:fill="FFFFFF"/>
        <w:spacing w:after="0" w:line="240" w:lineRule="auto"/>
        <w:ind w:firstLine="720"/>
        <w:jc w:val="both"/>
        <w:rPr>
          <w:rFonts w:eastAsia="Times New Roman" w:cs="Times New Roman"/>
          <w:color w:val="000000" w:themeColor="text1"/>
          <w:sz w:val="24"/>
          <w:szCs w:val="24"/>
        </w:rPr>
      </w:pPr>
      <w:r w:rsidRPr="00A144F9">
        <w:rPr>
          <w:rFonts w:eastAsia="Times New Roman" w:cs="Times New Roman"/>
          <w:color w:val="000000" w:themeColor="text1"/>
          <w:sz w:val="24"/>
          <w:szCs w:val="24"/>
        </w:rPr>
        <w:t xml:space="preserve">Представлявано от </w:t>
      </w:r>
      <w:r w:rsidRPr="00A144F9">
        <w:rPr>
          <w:rFonts w:eastAsia="Times New Roman" w:cs="Times New Roman"/>
          <w:b/>
          <w:color w:val="000000" w:themeColor="text1"/>
          <w:sz w:val="24"/>
          <w:szCs w:val="24"/>
        </w:rPr>
        <w:t>.............................................................................................................</w:t>
      </w:r>
    </w:p>
    <w:p w:rsidR="00A144F9" w:rsidRPr="00A144F9" w:rsidRDefault="00A144F9" w:rsidP="00A144F9">
      <w:pPr>
        <w:keepNext/>
        <w:spacing w:after="0" w:line="240" w:lineRule="auto"/>
        <w:ind w:firstLine="720"/>
        <w:jc w:val="both"/>
        <w:rPr>
          <w:rFonts w:eastAsia="Times New Roman" w:cs="Times New Roman"/>
          <w:b/>
          <w:color w:val="000000" w:themeColor="text1"/>
          <w:sz w:val="24"/>
          <w:szCs w:val="24"/>
        </w:rPr>
      </w:pPr>
    </w:p>
    <w:p w:rsidR="00A144F9" w:rsidRPr="00A144F9" w:rsidRDefault="00A144F9" w:rsidP="00A144F9">
      <w:pPr>
        <w:keepNext/>
        <w:spacing w:after="0" w:line="240" w:lineRule="auto"/>
        <w:ind w:firstLine="720"/>
        <w:jc w:val="both"/>
        <w:rPr>
          <w:rFonts w:eastAsia="Times New Roman" w:cs="Times New Roman"/>
          <w:b/>
          <w:color w:val="000000" w:themeColor="text1"/>
          <w:sz w:val="24"/>
          <w:szCs w:val="24"/>
        </w:rPr>
      </w:pPr>
      <w:r w:rsidRPr="00A144F9">
        <w:rPr>
          <w:rFonts w:eastAsia="Times New Roman" w:cs="Times New Roman"/>
          <w:b/>
          <w:color w:val="000000" w:themeColor="text1"/>
          <w:sz w:val="24"/>
          <w:szCs w:val="24"/>
        </w:rPr>
        <w:t>УВАЖАЕМИ ГОСПОДА,</w:t>
      </w:r>
    </w:p>
    <w:p w:rsidR="00A144F9" w:rsidRPr="00A144F9" w:rsidRDefault="00A144F9" w:rsidP="00A144F9">
      <w:pPr>
        <w:keepNext/>
        <w:spacing w:after="0" w:line="240" w:lineRule="auto"/>
        <w:ind w:firstLine="720"/>
        <w:jc w:val="both"/>
        <w:rPr>
          <w:rFonts w:eastAsia="Times New Roman" w:cs="Times New Roman"/>
          <w:b/>
          <w:color w:val="000000" w:themeColor="text1"/>
          <w:sz w:val="24"/>
          <w:szCs w:val="24"/>
        </w:rPr>
      </w:pPr>
    </w:p>
    <w:p w:rsidR="00A144F9" w:rsidRPr="00A144F9" w:rsidRDefault="00A144F9" w:rsidP="00A144F9">
      <w:pPr>
        <w:numPr>
          <w:ilvl w:val="0"/>
          <w:numId w:val="18"/>
        </w:numPr>
        <w:spacing w:after="0" w:line="240" w:lineRule="auto"/>
        <w:ind w:firstLine="709"/>
        <w:jc w:val="both"/>
        <w:rPr>
          <w:rFonts w:eastAsia="Times New Roman" w:cs="Times New Roman"/>
          <w:b/>
          <w:color w:val="000000" w:themeColor="text1"/>
          <w:sz w:val="24"/>
          <w:szCs w:val="24"/>
        </w:rPr>
      </w:pPr>
      <w:r w:rsidRPr="00A144F9">
        <w:rPr>
          <w:rFonts w:eastAsia="Times New Roman" w:cs="Times New Roman"/>
          <w:b/>
          <w:color w:val="000000"/>
          <w:sz w:val="24"/>
          <w:szCs w:val="24"/>
          <w:lang w:eastAsia="bg-BG"/>
        </w:rPr>
        <w:t>Правим следното предложение за изпълнение на поръчката, съгласно изискванията на Възложителя:</w:t>
      </w:r>
    </w:p>
    <w:p w:rsidR="00A144F9" w:rsidRPr="00A144F9" w:rsidRDefault="00A144F9" w:rsidP="00A144F9">
      <w:pPr>
        <w:spacing w:after="0" w:line="240" w:lineRule="auto"/>
        <w:ind w:left="709"/>
        <w:jc w:val="both"/>
        <w:rPr>
          <w:rFonts w:eastAsia="Times New Roman" w:cs="Times New Roman"/>
          <w:color w:val="000000" w:themeColor="text1"/>
          <w:sz w:val="24"/>
          <w:szCs w:val="24"/>
        </w:rPr>
      </w:pPr>
    </w:p>
    <w:p w:rsidR="00A144F9" w:rsidRPr="00A144F9" w:rsidRDefault="00A144F9" w:rsidP="00A144F9">
      <w:pPr>
        <w:spacing w:after="0" w:line="240" w:lineRule="auto"/>
        <w:ind w:left="1080"/>
        <w:jc w:val="both"/>
        <w:rPr>
          <w:rFonts w:eastAsia="Times New Roman" w:cs="Times New Roman"/>
          <w:b/>
          <w:color w:val="000000"/>
          <w:sz w:val="24"/>
          <w:szCs w:val="24"/>
          <w:lang w:eastAsia="bg-BG"/>
        </w:rPr>
      </w:pPr>
      <w:r w:rsidRPr="00A144F9">
        <w:rPr>
          <w:rFonts w:eastAsia="Times New Roman" w:cs="Times New Roman"/>
          <w:b/>
          <w:sz w:val="24"/>
          <w:szCs w:val="24"/>
        </w:rPr>
        <w:t>ОРГАНИЗАЦИЯ И ПОДХОД НА ИЗПЪЛНЕНИЕ НА ПРЕДВИДЕНИТЕ СМР</w:t>
      </w:r>
      <w:r w:rsidRPr="00A144F9">
        <w:rPr>
          <w:rFonts w:eastAsia="Times New Roman" w:cs="Times New Roman"/>
          <w:b/>
          <w:color w:val="000000"/>
          <w:sz w:val="24"/>
          <w:szCs w:val="24"/>
          <w:lang w:val="en-US" w:eastAsia="bg-BG"/>
        </w:rPr>
        <w:t>:</w:t>
      </w:r>
    </w:p>
    <w:p w:rsidR="00A144F9" w:rsidRPr="00A144F9" w:rsidRDefault="00A144F9" w:rsidP="00A144F9">
      <w:pPr>
        <w:spacing w:after="0" w:line="240" w:lineRule="auto"/>
        <w:ind w:left="720"/>
        <w:jc w:val="both"/>
        <w:rPr>
          <w:rFonts w:eastAsia="Times New Roman" w:cs="Times New Roman"/>
          <w:sz w:val="24"/>
          <w:szCs w:val="24"/>
          <w:lang w:eastAsia="bg-BG"/>
        </w:rPr>
      </w:pPr>
      <w:r w:rsidRPr="00A144F9">
        <w:rPr>
          <w:rFonts w:eastAsia="Times New Roman" w:cs="Times New Roman"/>
          <w:sz w:val="24"/>
          <w:szCs w:val="24"/>
          <w:lang w:eastAsia="bg-BG"/>
        </w:rPr>
        <w:t>1.</w:t>
      </w:r>
      <w:proofErr w:type="spellStart"/>
      <w:r w:rsidRPr="00A144F9">
        <w:rPr>
          <w:rFonts w:eastAsia="Times New Roman" w:cs="Times New Roman"/>
          <w:sz w:val="24"/>
          <w:szCs w:val="24"/>
          <w:lang w:eastAsia="bg-BG"/>
        </w:rPr>
        <w:t>1</w:t>
      </w:r>
      <w:proofErr w:type="spellEnd"/>
      <w:r w:rsidRPr="00A144F9">
        <w:rPr>
          <w:rFonts w:eastAsia="Times New Roman" w:cs="Times New Roman"/>
          <w:sz w:val="24"/>
          <w:szCs w:val="24"/>
          <w:lang w:eastAsia="bg-BG"/>
        </w:rPr>
        <w:t>. Организация за изпълнение на СМР:</w:t>
      </w:r>
    </w:p>
    <w:p w:rsidR="00A144F9" w:rsidRPr="00A144F9" w:rsidRDefault="00A144F9" w:rsidP="00A144F9">
      <w:pPr>
        <w:spacing w:after="0" w:line="240" w:lineRule="auto"/>
        <w:ind w:left="709"/>
        <w:jc w:val="both"/>
        <w:rPr>
          <w:rFonts w:eastAsia="Times New Roman" w:cs="Times New Roman"/>
          <w:i/>
          <w:sz w:val="24"/>
          <w:szCs w:val="24"/>
          <w:lang w:eastAsia="bg-BG"/>
        </w:rPr>
      </w:pPr>
      <w:r w:rsidRPr="00A144F9">
        <w:rPr>
          <w:rFonts w:eastAsia="Times New Roman" w:cs="Times New Roman"/>
          <w:i/>
          <w:sz w:val="24"/>
          <w:szCs w:val="24"/>
          <w:lang w:eastAsia="bg-BG"/>
        </w:rPr>
        <w:t>/Участникът следва да опише конкретните видове СМР и тяхната последователност на изпълнение на поръчката, в съответствие с изискванията на Възложителя, посочени в Техническата спецификация/</w:t>
      </w:r>
    </w:p>
    <w:p w:rsidR="00A144F9" w:rsidRPr="00A144F9" w:rsidRDefault="00A144F9" w:rsidP="00A144F9">
      <w:pPr>
        <w:spacing w:after="0" w:line="240" w:lineRule="auto"/>
        <w:ind w:left="709"/>
        <w:jc w:val="both"/>
        <w:rPr>
          <w:rFonts w:eastAsia="Times New Roman" w:cs="Times New Roman"/>
          <w:sz w:val="24"/>
          <w:szCs w:val="24"/>
          <w:lang w:eastAsia="bg-BG"/>
        </w:rPr>
      </w:pPr>
      <w:r w:rsidRPr="00A144F9">
        <w:rPr>
          <w:rFonts w:eastAsia="Times New Roman" w:cs="Times New Roman"/>
          <w:sz w:val="24"/>
          <w:szCs w:val="24"/>
          <w:lang w:eastAsia="bg-BG"/>
        </w:rPr>
        <w:t>…………………………………………………………………………………………….</w:t>
      </w:r>
    </w:p>
    <w:p w:rsidR="00A144F9" w:rsidRPr="00A144F9" w:rsidRDefault="00A144F9" w:rsidP="00A144F9">
      <w:pPr>
        <w:spacing w:after="0" w:line="240" w:lineRule="auto"/>
        <w:ind w:left="709"/>
        <w:jc w:val="both"/>
        <w:rPr>
          <w:rFonts w:eastAsia="Times New Roman" w:cs="Times New Roman"/>
          <w:sz w:val="24"/>
          <w:szCs w:val="24"/>
          <w:lang w:eastAsia="bg-BG"/>
        </w:rPr>
      </w:pPr>
      <w:r w:rsidRPr="00A144F9">
        <w:rPr>
          <w:rFonts w:eastAsia="Times New Roman" w:cs="Times New Roman"/>
          <w:sz w:val="24"/>
          <w:szCs w:val="24"/>
          <w:lang w:eastAsia="bg-BG"/>
        </w:rPr>
        <w:t>……………………………………………………………………………………….……</w:t>
      </w:r>
    </w:p>
    <w:p w:rsidR="00A144F9" w:rsidRPr="00A144F9" w:rsidRDefault="00A144F9" w:rsidP="00A144F9">
      <w:pPr>
        <w:spacing w:after="0" w:line="240" w:lineRule="auto"/>
        <w:ind w:left="709"/>
        <w:jc w:val="both"/>
        <w:rPr>
          <w:rFonts w:eastAsia="Times New Roman" w:cs="Times New Roman"/>
          <w:sz w:val="16"/>
          <w:szCs w:val="16"/>
          <w:lang w:eastAsia="bg-BG"/>
        </w:rPr>
      </w:pPr>
    </w:p>
    <w:p w:rsidR="00A144F9" w:rsidRPr="00A144F9" w:rsidRDefault="00A144F9" w:rsidP="00A144F9">
      <w:pPr>
        <w:spacing w:after="0" w:line="240" w:lineRule="auto"/>
        <w:ind w:left="720"/>
        <w:jc w:val="both"/>
        <w:rPr>
          <w:rFonts w:eastAsia="Times New Roman" w:cs="Times New Roman"/>
          <w:sz w:val="24"/>
          <w:szCs w:val="24"/>
          <w:lang w:eastAsia="bg-BG"/>
        </w:rPr>
      </w:pPr>
      <w:r w:rsidRPr="00A144F9">
        <w:rPr>
          <w:rFonts w:eastAsia="Times New Roman" w:cs="Times New Roman"/>
          <w:sz w:val="24"/>
          <w:szCs w:val="24"/>
          <w:lang w:eastAsia="bg-BG"/>
        </w:rPr>
        <w:t>1.2. Организация  на работата на персонала, отговорен за изпълнение на обществената поръчка:</w:t>
      </w:r>
    </w:p>
    <w:p w:rsidR="00A144F9" w:rsidRPr="00A144F9" w:rsidRDefault="00A144F9" w:rsidP="00A144F9">
      <w:pPr>
        <w:spacing w:after="0" w:line="240" w:lineRule="auto"/>
        <w:ind w:left="709"/>
        <w:jc w:val="both"/>
        <w:rPr>
          <w:rFonts w:eastAsia="Times New Roman" w:cs="Times New Roman"/>
          <w:i/>
          <w:sz w:val="24"/>
          <w:szCs w:val="24"/>
          <w:lang w:eastAsia="bg-BG"/>
        </w:rPr>
      </w:pPr>
      <w:r w:rsidRPr="00A144F9">
        <w:rPr>
          <w:rFonts w:eastAsia="Times New Roman" w:cs="Times New Roman"/>
          <w:i/>
          <w:sz w:val="24"/>
          <w:szCs w:val="24"/>
          <w:lang w:eastAsia="bg-BG"/>
        </w:rPr>
        <w:t>/Участникът следва да опише организацията и подхода на изпълнение на поръчката, в съответствие с изискванията на Възложителя, посочени в Техническата спецификация/</w:t>
      </w:r>
    </w:p>
    <w:p w:rsidR="00A144F9" w:rsidRPr="00A144F9" w:rsidRDefault="00A144F9" w:rsidP="00A144F9">
      <w:pPr>
        <w:spacing w:after="0" w:line="240" w:lineRule="auto"/>
        <w:ind w:left="709"/>
        <w:jc w:val="both"/>
        <w:rPr>
          <w:rFonts w:eastAsia="Times New Roman" w:cs="Times New Roman"/>
          <w:sz w:val="24"/>
          <w:szCs w:val="24"/>
          <w:lang w:eastAsia="bg-BG"/>
        </w:rPr>
      </w:pPr>
      <w:r w:rsidRPr="00A144F9">
        <w:rPr>
          <w:rFonts w:eastAsia="Times New Roman" w:cs="Times New Roman"/>
          <w:sz w:val="24"/>
          <w:szCs w:val="24"/>
          <w:lang w:eastAsia="bg-BG"/>
        </w:rPr>
        <w:t>…………………………………………………………………………………………….</w:t>
      </w:r>
    </w:p>
    <w:p w:rsidR="00A144F9" w:rsidRPr="00A144F9" w:rsidRDefault="00A144F9" w:rsidP="00A144F9">
      <w:pPr>
        <w:spacing w:after="0" w:line="240" w:lineRule="auto"/>
        <w:ind w:left="709"/>
        <w:jc w:val="both"/>
        <w:rPr>
          <w:rFonts w:eastAsia="Times New Roman" w:cs="Times New Roman"/>
          <w:sz w:val="24"/>
          <w:szCs w:val="24"/>
          <w:lang w:eastAsia="bg-BG"/>
        </w:rPr>
      </w:pPr>
      <w:r w:rsidRPr="00A144F9">
        <w:rPr>
          <w:rFonts w:eastAsia="Times New Roman" w:cs="Times New Roman"/>
          <w:sz w:val="24"/>
          <w:szCs w:val="24"/>
          <w:lang w:eastAsia="bg-BG"/>
        </w:rPr>
        <w:t>……………………………………………………………………………………….……</w:t>
      </w:r>
    </w:p>
    <w:p w:rsidR="00A144F9" w:rsidRPr="00A144F9" w:rsidRDefault="00A144F9" w:rsidP="00A144F9">
      <w:pPr>
        <w:widowControl w:val="0"/>
        <w:suppressAutoHyphens/>
        <w:spacing w:before="57" w:after="57" w:line="240" w:lineRule="auto"/>
        <w:ind w:left="709"/>
        <w:jc w:val="both"/>
        <w:rPr>
          <w:rFonts w:eastAsia="Times New Roman" w:cs="Times New Roman"/>
          <w:sz w:val="16"/>
          <w:szCs w:val="16"/>
          <w:lang w:eastAsia="bg-BG"/>
        </w:rPr>
      </w:pPr>
    </w:p>
    <w:p w:rsidR="00A144F9" w:rsidRPr="00A144F9" w:rsidRDefault="00A144F9" w:rsidP="00A144F9">
      <w:pPr>
        <w:widowControl w:val="0"/>
        <w:suppressAutoHyphens/>
        <w:spacing w:before="57" w:after="57" w:line="240" w:lineRule="auto"/>
        <w:ind w:left="709"/>
        <w:jc w:val="both"/>
        <w:rPr>
          <w:rFonts w:eastAsia="Times New Roman" w:cs="Times New Roman"/>
          <w:sz w:val="24"/>
          <w:szCs w:val="24"/>
          <w:lang w:eastAsia="ar-SA"/>
        </w:rPr>
      </w:pPr>
      <w:r w:rsidRPr="00A144F9">
        <w:rPr>
          <w:rFonts w:eastAsia="Times New Roman" w:cs="Times New Roman"/>
          <w:sz w:val="24"/>
          <w:szCs w:val="24"/>
          <w:lang w:eastAsia="bg-BG"/>
        </w:rPr>
        <w:t>1.3.</w:t>
      </w:r>
      <w:r w:rsidRPr="00A144F9">
        <w:rPr>
          <w:rFonts w:eastAsia="Times New Roman" w:cs="Times New Roman"/>
          <w:i/>
          <w:sz w:val="24"/>
          <w:szCs w:val="24"/>
          <w:lang w:eastAsia="bg-BG"/>
        </w:rPr>
        <w:t xml:space="preserve"> </w:t>
      </w:r>
      <w:r w:rsidRPr="00A144F9">
        <w:rPr>
          <w:rFonts w:eastAsia="Times New Roman" w:cs="Times New Roman"/>
          <w:sz w:val="24"/>
          <w:szCs w:val="24"/>
          <w:lang w:eastAsia="ar-SA"/>
        </w:rPr>
        <w:t>Начини за осъществяване на координация и съгласуване на дейностите, необходими за качественото изпълнение на възложеното строителство.</w:t>
      </w:r>
    </w:p>
    <w:p w:rsidR="00A144F9" w:rsidRPr="00A144F9" w:rsidRDefault="00A144F9" w:rsidP="00A144F9">
      <w:pPr>
        <w:spacing w:after="0" w:line="240" w:lineRule="auto"/>
        <w:ind w:left="709"/>
        <w:jc w:val="both"/>
        <w:rPr>
          <w:rFonts w:eastAsia="Times New Roman" w:cs="Times New Roman"/>
          <w:i/>
          <w:sz w:val="24"/>
          <w:szCs w:val="24"/>
          <w:lang w:eastAsia="bg-BG"/>
        </w:rPr>
      </w:pPr>
      <w:r w:rsidRPr="00A144F9">
        <w:rPr>
          <w:rFonts w:eastAsia="Times New Roman" w:cs="Times New Roman"/>
          <w:i/>
          <w:sz w:val="24"/>
          <w:szCs w:val="24"/>
          <w:lang w:eastAsia="bg-BG"/>
        </w:rPr>
        <w:t>/Участникът следва да опише начина за осъществяване на координация и съгласуване на дейностите, необходими за качественото изпълнение на възложеното строителство/</w:t>
      </w:r>
    </w:p>
    <w:p w:rsidR="00A144F9" w:rsidRPr="00A144F9" w:rsidRDefault="00A144F9" w:rsidP="00A144F9">
      <w:pPr>
        <w:spacing w:after="0" w:line="240" w:lineRule="auto"/>
        <w:ind w:left="709"/>
        <w:jc w:val="both"/>
        <w:rPr>
          <w:rFonts w:eastAsia="Times New Roman" w:cs="Times New Roman"/>
          <w:sz w:val="24"/>
          <w:szCs w:val="24"/>
          <w:lang w:eastAsia="bg-BG"/>
        </w:rPr>
      </w:pPr>
      <w:r w:rsidRPr="00A144F9">
        <w:rPr>
          <w:rFonts w:eastAsia="Times New Roman" w:cs="Times New Roman"/>
          <w:sz w:val="24"/>
          <w:szCs w:val="24"/>
          <w:lang w:eastAsia="bg-BG"/>
        </w:rPr>
        <w:t>…………………………………………………………………………………………….</w:t>
      </w:r>
    </w:p>
    <w:p w:rsidR="00A144F9" w:rsidRPr="00A144F9" w:rsidRDefault="00A144F9" w:rsidP="00A144F9">
      <w:pPr>
        <w:spacing w:after="0" w:line="240" w:lineRule="auto"/>
        <w:ind w:left="709"/>
        <w:jc w:val="both"/>
        <w:rPr>
          <w:rFonts w:eastAsia="Times New Roman" w:cs="Times New Roman"/>
          <w:sz w:val="24"/>
          <w:szCs w:val="24"/>
          <w:lang w:eastAsia="bg-BG"/>
        </w:rPr>
      </w:pPr>
      <w:r w:rsidRPr="00A144F9">
        <w:rPr>
          <w:rFonts w:eastAsia="Times New Roman" w:cs="Times New Roman"/>
          <w:sz w:val="24"/>
          <w:szCs w:val="24"/>
          <w:lang w:eastAsia="bg-BG"/>
        </w:rPr>
        <w:t>……………………………………………………………………………………….……</w:t>
      </w:r>
    </w:p>
    <w:p w:rsidR="00A144F9" w:rsidRPr="00A144F9" w:rsidRDefault="00A144F9" w:rsidP="00A144F9">
      <w:pPr>
        <w:spacing w:after="0" w:line="240" w:lineRule="auto"/>
        <w:ind w:left="1080"/>
        <w:jc w:val="both"/>
        <w:rPr>
          <w:rFonts w:eastAsia="Times New Roman" w:cs="Times New Roman"/>
          <w:b/>
          <w:color w:val="000000"/>
          <w:sz w:val="24"/>
          <w:szCs w:val="24"/>
          <w:lang w:eastAsia="bg-BG"/>
        </w:rPr>
      </w:pPr>
    </w:p>
    <w:p w:rsidR="00A144F9" w:rsidRPr="00A144F9" w:rsidRDefault="00A144F9" w:rsidP="00A144F9">
      <w:pPr>
        <w:numPr>
          <w:ilvl w:val="0"/>
          <w:numId w:val="18"/>
        </w:numPr>
        <w:spacing w:after="0" w:line="240" w:lineRule="auto"/>
        <w:ind w:right="-1" w:firstLine="709"/>
        <w:jc w:val="both"/>
        <w:rPr>
          <w:rFonts w:eastAsia="Times New Roman" w:cs="Times New Roman"/>
          <w:color w:val="000000"/>
          <w:sz w:val="24"/>
          <w:szCs w:val="24"/>
          <w:lang w:eastAsia="bg-BG"/>
        </w:rPr>
      </w:pPr>
      <w:r w:rsidRPr="00A144F9">
        <w:rPr>
          <w:rFonts w:eastAsia="Times New Roman" w:cs="Times New Roman"/>
          <w:color w:val="000000"/>
          <w:sz w:val="24"/>
          <w:szCs w:val="24"/>
          <w:lang w:eastAsia="bg-BG"/>
        </w:rPr>
        <w:t xml:space="preserve">   Срокът за изпълнение на поръчката е до …………………календарни дни, считано от датата на съставяне и подписване на протокол за предаване и приемане на обекта от Възложителя и Изпълнителя до датата на съставяне и подписване на констативен протокол за установяване годността за ползване на изпълнените строително-монтажните работи.</w:t>
      </w:r>
    </w:p>
    <w:p w:rsidR="00A144F9" w:rsidRPr="00A144F9" w:rsidRDefault="00A144F9" w:rsidP="00A144F9">
      <w:pPr>
        <w:numPr>
          <w:ilvl w:val="0"/>
          <w:numId w:val="18"/>
        </w:numPr>
        <w:spacing w:after="120" w:line="240" w:lineRule="auto"/>
        <w:ind w:firstLine="709"/>
        <w:jc w:val="both"/>
        <w:rPr>
          <w:rFonts w:eastAsia="Times New Roman" w:cs="Times New Roman"/>
          <w:sz w:val="24"/>
          <w:szCs w:val="24"/>
        </w:rPr>
      </w:pPr>
      <w:r w:rsidRPr="00A144F9">
        <w:rPr>
          <w:rFonts w:eastAsia="Times New Roman" w:cs="Times New Roman"/>
          <w:sz w:val="24"/>
          <w:szCs w:val="24"/>
        </w:rPr>
        <w:lastRenderedPageBreak/>
        <w:t>Декларираме, че за изпълнението на тази поръчка разполагаме с подходящ по състав екип от висококвалифицирани специалисти.</w:t>
      </w:r>
    </w:p>
    <w:p w:rsidR="00A144F9" w:rsidRPr="00A144F9" w:rsidRDefault="00A144F9" w:rsidP="00A144F9">
      <w:pPr>
        <w:numPr>
          <w:ilvl w:val="0"/>
          <w:numId w:val="18"/>
        </w:numPr>
        <w:spacing w:after="120" w:line="240" w:lineRule="auto"/>
        <w:ind w:firstLine="709"/>
        <w:jc w:val="both"/>
        <w:rPr>
          <w:rFonts w:eastAsia="Times New Roman" w:cs="Times New Roman"/>
          <w:sz w:val="24"/>
          <w:szCs w:val="24"/>
        </w:rPr>
      </w:pPr>
      <w:r w:rsidRPr="00A144F9">
        <w:rPr>
          <w:rFonts w:eastAsia="Times New Roman" w:cs="Times New Roman"/>
          <w:sz w:val="24"/>
          <w:szCs w:val="24"/>
        </w:rPr>
        <w:t xml:space="preserve">Декларираме, че изпълнението на  поръчката ще бъде извършено в пълно съответствие с Техническата спецификация.  </w:t>
      </w:r>
    </w:p>
    <w:p w:rsidR="00A144F9" w:rsidRPr="00A144F9" w:rsidRDefault="00A144F9" w:rsidP="00A144F9">
      <w:pPr>
        <w:numPr>
          <w:ilvl w:val="0"/>
          <w:numId w:val="18"/>
        </w:numPr>
        <w:spacing w:after="0" w:line="240" w:lineRule="auto"/>
        <w:ind w:firstLine="709"/>
        <w:jc w:val="both"/>
        <w:rPr>
          <w:rFonts w:eastAsia="Times New Roman" w:cs="Times New Roman"/>
          <w:sz w:val="24"/>
          <w:szCs w:val="24"/>
        </w:rPr>
      </w:pPr>
      <w:r w:rsidRPr="00A144F9">
        <w:rPr>
          <w:rFonts w:eastAsia="Times New Roman" w:cs="Times New Roman"/>
          <w:sz w:val="24"/>
          <w:szCs w:val="24"/>
        </w:rPr>
        <w:t>В случай, че бъдем определени за изпълнител, ние ще представим всички документи, необходими за подписване на договора.</w:t>
      </w:r>
    </w:p>
    <w:p w:rsidR="00A144F9" w:rsidRPr="00A144F9" w:rsidRDefault="00A144F9" w:rsidP="00A144F9">
      <w:pPr>
        <w:tabs>
          <w:tab w:val="left" w:pos="1080"/>
        </w:tabs>
        <w:spacing w:after="120" w:line="240" w:lineRule="auto"/>
        <w:ind w:firstLine="709"/>
        <w:jc w:val="both"/>
        <w:rPr>
          <w:rFonts w:eastAsia="Times New Roman" w:cs="Times New Roman"/>
          <w:b/>
          <w:sz w:val="24"/>
          <w:szCs w:val="24"/>
        </w:rPr>
      </w:pPr>
    </w:p>
    <w:p w:rsidR="00A144F9" w:rsidRPr="00A144F9" w:rsidRDefault="00A144F9" w:rsidP="00A144F9">
      <w:pPr>
        <w:tabs>
          <w:tab w:val="left" w:pos="1080"/>
        </w:tabs>
        <w:spacing w:after="120" w:line="240" w:lineRule="auto"/>
        <w:ind w:firstLine="709"/>
        <w:jc w:val="both"/>
        <w:rPr>
          <w:rFonts w:eastAsia="Times New Roman" w:cs="Times New Roman"/>
          <w:b/>
          <w:sz w:val="24"/>
          <w:szCs w:val="24"/>
        </w:rPr>
      </w:pPr>
    </w:p>
    <w:p w:rsidR="00A144F9" w:rsidRPr="00A144F9" w:rsidRDefault="00A144F9" w:rsidP="00A144F9">
      <w:pPr>
        <w:tabs>
          <w:tab w:val="left" w:pos="1080"/>
        </w:tabs>
        <w:spacing w:after="120" w:line="240" w:lineRule="auto"/>
        <w:ind w:firstLine="709"/>
        <w:jc w:val="both"/>
        <w:rPr>
          <w:rFonts w:eastAsia="Times New Roman" w:cs="Times New Roman"/>
          <w:b/>
          <w:sz w:val="24"/>
          <w:szCs w:val="24"/>
        </w:rPr>
      </w:pPr>
    </w:p>
    <w:p w:rsidR="00A144F9" w:rsidRPr="00A144F9" w:rsidRDefault="00A144F9" w:rsidP="00A144F9">
      <w:pPr>
        <w:tabs>
          <w:tab w:val="left" w:pos="1080"/>
        </w:tabs>
        <w:spacing w:after="120" w:line="240" w:lineRule="auto"/>
        <w:ind w:firstLine="709"/>
        <w:jc w:val="both"/>
        <w:rPr>
          <w:rFonts w:eastAsia="Times New Roman" w:cs="Times New Roman"/>
          <w:b/>
          <w:sz w:val="24"/>
          <w:szCs w:val="24"/>
          <w:u w:val="single"/>
        </w:rPr>
      </w:pPr>
      <w:r w:rsidRPr="00A144F9">
        <w:rPr>
          <w:rFonts w:eastAsia="Times New Roman" w:cs="Times New Roman"/>
          <w:b/>
          <w:sz w:val="24"/>
          <w:szCs w:val="24"/>
          <w:u w:val="single"/>
        </w:rPr>
        <w:t xml:space="preserve">Към настоящото предложение прилагаме: </w:t>
      </w:r>
    </w:p>
    <w:p w:rsidR="00A144F9" w:rsidRPr="00A144F9" w:rsidRDefault="00A144F9" w:rsidP="00A144F9">
      <w:pPr>
        <w:numPr>
          <w:ilvl w:val="0"/>
          <w:numId w:val="19"/>
        </w:numPr>
        <w:tabs>
          <w:tab w:val="left" w:pos="1080"/>
        </w:tabs>
        <w:spacing w:after="120" w:line="240" w:lineRule="auto"/>
        <w:jc w:val="both"/>
        <w:rPr>
          <w:rFonts w:eastAsia="Times New Roman" w:cs="Times New Roman"/>
          <w:b/>
          <w:sz w:val="24"/>
          <w:szCs w:val="24"/>
          <w:u w:val="single"/>
        </w:rPr>
      </w:pPr>
      <w:r w:rsidRPr="00A144F9">
        <w:rPr>
          <w:rFonts w:eastAsia="Times New Roman" w:cs="Times New Roman"/>
          <w:b/>
          <w:sz w:val="24"/>
          <w:szCs w:val="24"/>
          <w:u w:val="single"/>
        </w:rPr>
        <w:t>План за безопасност и здраве;</w:t>
      </w:r>
    </w:p>
    <w:p w:rsidR="00A144F9" w:rsidRPr="00A144F9" w:rsidRDefault="00A144F9" w:rsidP="00A144F9">
      <w:pPr>
        <w:numPr>
          <w:ilvl w:val="0"/>
          <w:numId w:val="19"/>
        </w:numPr>
        <w:tabs>
          <w:tab w:val="left" w:pos="1080"/>
        </w:tabs>
        <w:spacing w:after="120" w:line="240" w:lineRule="auto"/>
        <w:jc w:val="both"/>
        <w:rPr>
          <w:rFonts w:eastAsia="Times New Roman" w:cs="Times New Roman"/>
          <w:b/>
          <w:sz w:val="24"/>
          <w:szCs w:val="24"/>
          <w:u w:val="single"/>
        </w:rPr>
      </w:pPr>
      <w:r w:rsidRPr="00A144F9">
        <w:rPr>
          <w:rFonts w:eastAsia="Times New Roman" w:cs="Times New Roman"/>
          <w:b/>
          <w:sz w:val="24"/>
          <w:szCs w:val="24"/>
          <w:u w:val="single"/>
        </w:rPr>
        <w:t>Линеен график /календарен план/ за изпълнението на видовете СМР.</w:t>
      </w:r>
    </w:p>
    <w:p w:rsidR="00A144F9" w:rsidRPr="00A144F9" w:rsidRDefault="00A144F9" w:rsidP="00A144F9">
      <w:pPr>
        <w:spacing w:after="0" w:line="240" w:lineRule="auto"/>
        <w:ind w:firstLine="720"/>
        <w:jc w:val="both"/>
        <w:rPr>
          <w:rFonts w:eastAsia="Times New Roman" w:cs="Times New Roman"/>
          <w:i/>
          <w:color w:val="000000" w:themeColor="text1"/>
          <w:sz w:val="24"/>
          <w:szCs w:val="24"/>
        </w:rPr>
      </w:pPr>
    </w:p>
    <w:p w:rsidR="00A144F9" w:rsidRPr="00A144F9" w:rsidRDefault="00A144F9" w:rsidP="00A144F9">
      <w:pPr>
        <w:spacing w:after="0" w:line="240" w:lineRule="auto"/>
        <w:ind w:firstLine="720"/>
        <w:jc w:val="both"/>
        <w:rPr>
          <w:rFonts w:eastAsia="Times New Roman" w:cs="Times New Roman"/>
          <w:i/>
          <w:color w:val="000000" w:themeColor="text1"/>
          <w:sz w:val="24"/>
          <w:szCs w:val="24"/>
        </w:rPr>
      </w:pPr>
    </w:p>
    <w:p w:rsidR="00A144F9" w:rsidRPr="00A144F9" w:rsidRDefault="00A144F9" w:rsidP="00A144F9">
      <w:pPr>
        <w:spacing w:after="0" w:line="240" w:lineRule="auto"/>
        <w:ind w:firstLine="720"/>
        <w:jc w:val="both"/>
        <w:rPr>
          <w:rFonts w:eastAsia="Times New Roman" w:cs="Times New Roman"/>
          <w:i/>
          <w:color w:val="000000" w:themeColor="text1"/>
          <w:sz w:val="24"/>
          <w:szCs w:val="24"/>
        </w:rPr>
      </w:pPr>
    </w:p>
    <w:p w:rsidR="00A144F9" w:rsidRPr="00A144F9" w:rsidRDefault="007C796A" w:rsidP="00A144F9">
      <w:pPr>
        <w:spacing w:after="0" w:line="240" w:lineRule="auto"/>
        <w:ind w:firstLine="720"/>
        <w:jc w:val="both"/>
        <w:rPr>
          <w:rFonts w:eastAsia="Times New Roman" w:cs="Times New Roman"/>
          <w:i/>
          <w:color w:val="000000" w:themeColor="text1"/>
          <w:sz w:val="24"/>
          <w:szCs w:val="24"/>
        </w:rPr>
      </w:pPr>
      <w:r>
        <w:rPr>
          <w:rFonts w:eastAsia="Times New Roman" w:cs="Times New Roman"/>
          <w:i/>
          <w:color w:val="000000" w:themeColor="text1"/>
          <w:sz w:val="24"/>
          <w:szCs w:val="24"/>
        </w:rPr>
        <w:t>Дата:…………2018</w:t>
      </w:r>
      <w:r w:rsidR="00A144F9" w:rsidRPr="00A144F9">
        <w:rPr>
          <w:rFonts w:eastAsia="Times New Roman" w:cs="Times New Roman"/>
          <w:i/>
          <w:color w:val="000000" w:themeColor="text1"/>
          <w:sz w:val="24"/>
          <w:szCs w:val="24"/>
        </w:rPr>
        <w:t xml:space="preserve"> г.                                              Подпис и печат</w:t>
      </w:r>
    </w:p>
    <w:p w:rsidR="00A144F9" w:rsidRPr="00A144F9" w:rsidRDefault="00A144F9" w:rsidP="00A144F9">
      <w:pPr>
        <w:spacing w:after="0" w:line="240" w:lineRule="auto"/>
        <w:ind w:firstLine="720"/>
        <w:jc w:val="both"/>
        <w:rPr>
          <w:rFonts w:eastAsia="Times New Roman" w:cs="Times New Roman"/>
          <w:i/>
          <w:color w:val="000000" w:themeColor="text1"/>
          <w:sz w:val="24"/>
          <w:szCs w:val="24"/>
        </w:rPr>
      </w:pPr>
      <w:r w:rsidRPr="00A144F9">
        <w:rPr>
          <w:rFonts w:eastAsia="Times New Roman" w:cs="Times New Roman"/>
          <w:i/>
          <w:color w:val="000000" w:themeColor="text1"/>
          <w:sz w:val="24"/>
          <w:szCs w:val="24"/>
        </w:rPr>
        <w:t xml:space="preserve">                                                                                      (име) (длъжност)</w:t>
      </w:r>
    </w:p>
    <w:p w:rsidR="00A144F9" w:rsidRDefault="00A144F9" w:rsidP="00A144F9">
      <w:pPr>
        <w:spacing w:after="0" w:line="240" w:lineRule="auto"/>
        <w:ind w:firstLine="708"/>
        <w:rPr>
          <w:rFonts w:eastAsia="Times New Roman" w:cs="Times New Roman"/>
          <w:sz w:val="22"/>
        </w:rPr>
      </w:pPr>
    </w:p>
    <w:p w:rsidR="007C796A" w:rsidRDefault="007C796A" w:rsidP="00A144F9">
      <w:pPr>
        <w:spacing w:after="0" w:line="240" w:lineRule="auto"/>
        <w:ind w:firstLine="708"/>
        <w:rPr>
          <w:rFonts w:eastAsia="Times New Roman" w:cs="Times New Roman"/>
          <w:sz w:val="22"/>
        </w:rPr>
      </w:pPr>
    </w:p>
    <w:p w:rsidR="007C796A" w:rsidRDefault="007C796A" w:rsidP="00A144F9">
      <w:pPr>
        <w:spacing w:after="0" w:line="240" w:lineRule="auto"/>
        <w:ind w:firstLine="708"/>
        <w:rPr>
          <w:rFonts w:eastAsia="Times New Roman" w:cs="Times New Roman"/>
          <w:sz w:val="22"/>
        </w:rPr>
      </w:pPr>
    </w:p>
    <w:p w:rsidR="007C796A" w:rsidRDefault="007C796A" w:rsidP="00A144F9">
      <w:pPr>
        <w:spacing w:after="0" w:line="240" w:lineRule="auto"/>
        <w:ind w:firstLine="708"/>
        <w:rPr>
          <w:rFonts w:eastAsia="Times New Roman" w:cs="Times New Roman"/>
          <w:sz w:val="22"/>
        </w:rPr>
      </w:pPr>
    </w:p>
    <w:p w:rsidR="007C796A" w:rsidRDefault="007C796A" w:rsidP="00A144F9">
      <w:pPr>
        <w:spacing w:after="0" w:line="240" w:lineRule="auto"/>
        <w:ind w:firstLine="708"/>
        <w:rPr>
          <w:rFonts w:eastAsia="Times New Roman" w:cs="Times New Roman"/>
          <w:sz w:val="22"/>
        </w:rPr>
      </w:pPr>
    </w:p>
    <w:p w:rsidR="007C796A" w:rsidRDefault="007C796A" w:rsidP="00A144F9">
      <w:pPr>
        <w:spacing w:after="0" w:line="240" w:lineRule="auto"/>
        <w:ind w:firstLine="708"/>
        <w:rPr>
          <w:rFonts w:eastAsia="Times New Roman" w:cs="Times New Roman"/>
          <w:sz w:val="22"/>
        </w:rPr>
      </w:pPr>
    </w:p>
    <w:p w:rsidR="007C796A" w:rsidRDefault="007C796A" w:rsidP="00A144F9">
      <w:pPr>
        <w:spacing w:after="0" w:line="240" w:lineRule="auto"/>
        <w:ind w:firstLine="708"/>
        <w:rPr>
          <w:rFonts w:eastAsia="Times New Roman" w:cs="Times New Roman"/>
          <w:sz w:val="22"/>
        </w:rPr>
      </w:pPr>
    </w:p>
    <w:p w:rsidR="007C796A" w:rsidRDefault="007C796A" w:rsidP="00A144F9">
      <w:pPr>
        <w:spacing w:after="0" w:line="240" w:lineRule="auto"/>
        <w:ind w:firstLine="708"/>
        <w:rPr>
          <w:rFonts w:eastAsia="Times New Roman" w:cs="Times New Roman"/>
          <w:sz w:val="22"/>
        </w:rPr>
      </w:pPr>
    </w:p>
    <w:p w:rsidR="007C796A" w:rsidRDefault="007C796A" w:rsidP="00A144F9">
      <w:pPr>
        <w:spacing w:after="0" w:line="240" w:lineRule="auto"/>
        <w:ind w:firstLine="708"/>
        <w:rPr>
          <w:rFonts w:eastAsia="Times New Roman" w:cs="Times New Roman"/>
          <w:sz w:val="22"/>
        </w:rPr>
      </w:pPr>
    </w:p>
    <w:p w:rsidR="007C796A" w:rsidRDefault="007C796A" w:rsidP="00A144F9">
      <w:pPr>
        <w:spacing w:after="0" w:line="240" w:lineRule="auto"/>
        <w:ind w:firstLine="708"/>
        <w:rPr>
          <w:rFonts w:eastAsia="Times New Roman" w:cs="Times New Roman"/>
          <w:sz w:val="22"/>
        </w:rPr>
      </w:pPr>
    </w:p>
    <w:p w:rsidR="007C796A" w:rsidRDefault="007C796A" w:rsidP="00A144F9">
      <w:pPr>
        <w:spacing w:after="0" w:line="240" w:lineRule="auto"/>
        <w:ind w:firstLine="708"/>
        <w:rPr>
          <w:rFonts w:eastAsia="Times New Roman" w:cs="Times New Roman"/>
          <w:sz w:val="22"/>
        </w:rPr>
      </w:pPr>
    </w:p>
    <w:p w:rsidR="007C796A" w:rsidRDefault="007C796A" w:rsidP="00A144F9">
      <w:pPr>
        <w:spacing w:after="0" w:line="240" w:lineRule="auto"/>
        <w:ind w:firstLine="708"/>
        <w:rPr>
          <w:rFonts w:eastAsia="Times New Roman" w:cs="Times New Roman"/>
          <w:sz w:val="22"/>
        </w:rPr>
      </w:pPr>
    </w:p>
    <w:p w:rsidR="007C796A" w:rsidRDefault="007C796A" w:rsidP="00A144F9">
      <w:pPr>
        <w:spacing w:after="0" w:line="240" w:lineRule="auto"/>
        <w:ind w:firstLine="708"/>
        <w:rPr>
          <w:rFonts w:eastAsia="Times New Roman" w:cs="Times New Roman"/>
          <w:sz w:val="22"/>
        </w:rPr>
      </w:pPr>
    </w:p>
    <w:p w:rsidR="007C796A" w:rsidRDefault="007C796A" w:rsidP="00A144F9">
      <w:pPr>
        <w:spacing w:after="0" w:line="240" w:lineRule="auto"/>
        <w:ind w:firstLine="708"/>
        <w:rPr>
          <w:rFonts w:eastAsia="Times New Roman" w:cs="Times New Roman"/>
          <w:sz w:val="22"/>
        </w:rPr>
      </w:pPr>
    </w:p>
    <w:p w:rsidR="007C796A" w:rsidRDefault="007C796A" w:rsidP="00A144F9">
      <w:pPr>
        <w:spacing w:after="0" w:line="240" w:lineRule="auto"/>
        <w:ind w:firstLine="708"/>
        <w:rPr>
          <w:rFonts w:eastAsia="Times New Roman" w:cs="Times New Roman"/>
          <w:sz w:val="22"/>
        </w:rPr>
      </w:pPr>
    </w:p>
    <w:p w:rsidR="007C796A" w:rsidRDefault="007C796A" w:rsidP="00A144F9">
      <w:pPr>
        <w:spacing w:after="0" w:line="240" w:lineRule="auto"/>
        <w:ind w:firstLine="708"/>
        <w:rPr>
          <w:rFonts w:eastAsia="Times New Roman" w:cs="Times New Roman"/>
          <w:sz w:val="22"/>
        </w:rPr>
      </w:pPr>
    </w:p>
    <w:p w:rsidR="007C796A" w:rsidRDefault="007C796A" w:rsidP="00A144F9">
      <w:pPr>
        <w:spacing w:after="0" w:line="240" w:lineRule="auto"/>
        <w:ind w:firstLine="708"/>
        <w:rPr>
          <w:rFonts w:eastAsia="Times New Roman" w:cs="Times New Roman"/>
          <w:sz w:val="22"/>
        </w:rPr>
      </w:pPr>
    </w:p>
    <w:p w:rsidR="007C796A" w:rsidRDefault="007C796A" w:rsidP="00A144F9">
      <w:pPr>
        <w:spacing w:after="0" w:line="240" w:lineRule="auto"/>
        <w:ind w:firstLine="708"/>
        <w:rPr>
          <w:rFonts w:eastAsia="Times New Roman" w:cs="Times New Roman"/>
          <w:sz w:val="22"/>
        </w:rPr>
      </w:pPr>
    </w:p>
    <w:p w:rsidR="007C796A" w:rsidRDefault="007C796A" w:rsidP="00A144F9">
      <w:pPr>
        <w:spacing w:after="0" w:line="240" w:lineRule="auto"/>
        <w:ind w:firstLine="708"/>
        <w:rPr>
          <w:rFonts w:eastAsia="Times New Roman" w:cs="Times New Roman"/>
          <w:sz w:val="22"/>
        </w:rPr>
      </w:pPr>
    </w:p>
    <w:p w:rsidR="007C796A" w:rsidRDefault="007C796A" w:rsidP="00A144F9">
      <w:pPr>
        <w:spacing w:after="0" w:line="240" w:lineRule="auto"/>
        <w:ind w:firstLine="708"/>
        <w:rPr>
          <w:rFonts w:eastAsia="Times New Roman" w:cs="Times New Roman"/>
          <w:sz w:val="22"/>
        </w:rPr>
      </w:pPr>
    </w:p>
    <w:p w:rsidR="007C796A" w:rsidRDefault="007C796A" w:rsidP="00A144F9">
      <w:pPr>
        <w:spacing w:after="0" w:line="240" w:lineRule="auto"/>
        <w:ind w:firstLine="708"/>
        <w:rPr>
          <w:rFonts w:eastAsia="Times New Roman" w:cs="Times New Roman"/>
          <w:sz w:val="22"/>
        </w:rPr>
      </w:pPr>
    </w:p>
    <w:p w:rsidR="007C796A" w:rsidRDefault="007C796A" w:rsidP="00A144F9">
      <w:pPr>
        <w:spacing w:after="0" w:line="240" w:lineRule="auto"/>
        <w:ind w:firstLine="708"/>
        <w:rPr>
          <w:rFonts w:eastAsia="Times New Roman" w:cs="Times New Roman"/>
          <w:sz w:val="22"/>
        </w:rPr>
      </w:pPr>
    </w:p>
    <w:p w:rsidR="007C796A" w:rsidRDefault="007C796A" w:rsidP="00A144F9">
      <w:pPr>
        <w:spacing w:after="0" w:line="240" w:lineRule="auto"/>
        <w:ind w:firstLine="708"/>
        <w:rPr>
          <w:rFonts w:eastAsia="Times New Roman" w:cs="Times New Roman"/>
          <w:sz w:val="22"/>
        </w:rPr>
      </w:pPr>
    </w:p>
    <w:p w:rsidR="007C796A" w:rsidRDefault="007C796A" w:rsidP="00A144F9">
      <w:pPr>
        <w:spacing w:after="0" w:line="240" w:lineRule="auto"/>
        <w:ind w:firstLine="708"/>
        <w:rPr>
          <w:rFonts w:eastAsia="Times New Roman" w:cs="Times New Roman"/>
          <w:sz w:val="22"/>
        </w:rPr>
      </w:pPr>
    </w:p>
    <w:p w:rsidR="007C796A" w:rsidRDefault="007C796A" w:rsidP="00A144F9">
      <w:pPr>
        <w:spacing w:after="0" w:line="240" w:lineRule="auto"/>
        <w:ind w:firstLine="708"/>
        <w:rPr>
          <w:rFonts w:eastAsia="Times New Roman" w:cs="Times New Roman"/>
          <w:sz w:val="22"/>
        </w:rPr>
      </w:pPr>
    </w:p>
    <w:p w:rsidR="007C796A" w:rsidRDefault="007C796A" w:rsidP="00A144F9">
      <w:pPr>
        <w:spacing w:after="0" w:line="240" w:lineRule="auto"/>
        <w:ind w:firstLine="708"/>
        <w:rPr>
          <w:rFonts w:eastAsia="Times New Roman" w:cs="Times New Roman"/>
          <w:sz w:val="22"/>
        </w:rPr>
      </w:pPr>
    </w:p>
    <w:p w:rsidR="007C796A" w:rsidRDefault="007C796A" w:rsidP="00A144F9">
      <w:pPr>
        <w:spacing w:after="0" w:line="240" w:lineRule="auto"/>
        <w:ind w:firstLine="708"/>
        <w:rPr>
          <w:rFonts w:eastAsia="Times New Roman" w:cs="Times New Roman"/>
          <w:sz w:val="22"/>
        </w:rPr>
      </w:pPr>
    </w:p>
    <w:p w:rsidR="007C796A" w:rsidRDefault="007C796A" w:rsidP="00A144F9">
      <w:pPr>
        <w:spacing w:after="0" w:line="240" w:lineRule="auto"/>
        <w:ind w:firstLine="708"/>
        <w:rPr>
          <w:rFonts w:eastAsia="Times New Roman" w:cs="Times New Roman"/>
          <w:sz w:val="22"/>
        </w:rPr>
      </w:pPr>
    </w:p>
    <w:p w:rsidR="007C796A" w:rsidRDefault="007C796A" w:rsidP="00A144F9">
      <w:pPr>
        <w:spacing w:after="0" w:line="240" w:lineRule="auto"/>
        <w:ind w:firstLine="708"/>
        <w:rPr>
          <w:rFonts w:eastAsia="Times New Roman" w:cs="Times New Roman"/>
          <w:sz w:val="22"/>
        </w:rPr>
      </w:pPr>
    </w:p>
    <w:p w:rsidR="007C796A" w:rsidRDefault="007C796A" w:rsidP="00A144F9">
      <w:pPr>
        <w:spacing w:after="0" w:line="240" w:lineRule="auto"/>
        <w:ind w:firstLine="708"/>
        <w:rPr>
          <w:rFonts w:eastAsia="Times New Roman" w:cs="Times New Roman"/>
          <w:sz w:val="22"/>
        </w:rPr>
      </w:pPr>
    </w:p>
    <w:p w:rsidR="007C796A" w:rsidRDefault="007C796A" w:rsidP="00A144F9">
      <w:pPr>
        <w:spacing w:after="0" w:line="240" w:lineRule="auto"/>
        <w:ind w:firstLine="708"/>
        <w:rPr>
          <w:rFonts w:eastAsia="Times New Roman" w:cs="Times New Roman"/>
          <w:sz w:val="22"/>
        </w:rPr>
      </w:pPr>
    </w:p>
    <w:p w:rsidR="007C796A" w:rsidRDefault="007C796A" w:rsidP="00A144F9">
      <w:pPr>
        <w:spacing w:after="0" w:line="240" w:lineRule="auto"/>
        <w:ind w:firstLine="708"/>
        <w:rPr>
          <w:rFonts w:eastAsia="Times New Roman" w:cs="Times New Roman"/>
          <w:sz w:val="22"/>
        </w:rPr>
      </w:pPr>
    </w:p>
    <w:p w:rsidR="007C796A" w:rsidRDefault="007C796A" w:rsidP="00A144F9">
      <w:pPr>
        <w:spacing w:after="0" w:line="240" w:lineRule="auto"/>
        <w:ind w:firstLine="708"/>
        <w:rPr>
          <w:rFonts w:eastAsia="Times New Roman" w:cs="Times New Roman"/>
          <w:sz w:val="22"/>
        </w:rPr>
      </w:pPr>
    </w:p>
    <w:p w:rsidR="007C796A" w:rsidRDefault="007C796A" w:rsidP="00A144F9">
      <w:pPr>
        <w:spacing w:after="0" w:line="240" w:lineRule="auto"/>
        <w:ind w:firstLine="708"/>
        <w:rPr>
          <w:rFonts w:eastAsia="Times New Roman" w:cs="Times New Roman"/>
          <w:sz w:val="22"/>
        </w:rPr>
      </w:pPr>
    </w:p>
    <w:p w:rsidR="007C796A" w:rsidRDefault="007C796A" w:rsidP="00A144F9">
      <w:pPr>
        <w:spacing w:after="0" w:line="240" w:lineRule="auto"/>
        <w:ind w:firstLine="708"/>
        <w:rPr>
          <w:rFonts w:eastAsia="Times New Roman" w:cs="Times New Roman"/>
          <w:sz w:val="22"/>
        </w:rPr>
      </w:pPr>
    </w:p>
    <w:p w:rsidR="007C796A" w:rsidRDefault="007C796A" w:rsidP="00A144F9">
      <w:pPr>
        <w:spacing w:after="0" w:line="240" w:lineRule="auto"/>
        <w:ind w:firstLine="708"/>
        <w:rPr>
          <w:rFonts w:eastAsia="Times New Roman" w:cs="Times New Roman"/>
          <w:sz w:val="22"/>
        </w:rPr>
      </w:pPr>
    </w:p>
    <w:p w:rsidR="007C796A" w:rsidRDefault="007C796A" w:rsidP="00A144F9">
      <w:pPr>
        <w:spacing w:after="0" w:line="240" w:lineRule="auto"/>
        <w:ind w:firstLine="708"/>
        <w:rPr>
          <w:rFonts w:eastAsia="Times New Roman" w:cs="Times New Roman"/>
          <w:sz w:val="22"/>
        </w:rPr>
      </w:pPr>
    </w:p>
    <w:p w:rsidR="007C796A" w:rsidRDefault="007C796A" w:rsidP="00A144F9">
      <w:pPr>
        <w:spacing w:after="0" w:line="240" w:lineRule="auto"/>
        <w:ind w:firstLine="708"/>
        <w:rPr>
          <w:rFonts w:eastAsia="Times New Roman" w:cs="Times New Roman"/>
          <w:sz w:val="22"/>
        </w:rPr>
      </w:pPr>
    </w:p>
    <w:p w:rsidR="007C796A" w:rsidRDefault="007C796A" w:rsidP="00A144F9">
      <w:pPr>
        <w:spacing w:after="0" w:line="240" w:lineRule="auto"/>
        <w:ind w:firstLine="708"/>
        <w:rPr>
          <w:rFonts w:eastAsia="Times New Roman" w:cs="Times New Roman"/>
          <w:sz w:val="22"/>
        </w:rPr>
      </w:pPr>
    </w:p>
    <w:p w:rsidR="007C796A" w:rsidRDefault="007C796A" w:rsidP="00A144F9">
      <w:pPr>
        <w:spacing w:after="0" w:line="240" w:lineRule="auto"/>
        <w:ind w:firstLine="708"/>
        <w:rPr>
          <w:rFonts w:eastAsia="Times New Roman" w:cs="Times New Roman"/>
          <w:sz w:val="22"/>
        </w:rPr>
      </w:pPr>
    </w:p>
    <w:p w:rsidR="007C796A" w:rsidRPr="005448CB" w:rsidRDefault="007C796A" w:rsidP="007C796A">
      <w:pPr>
        <w:pageBreakBefore/>
        <w:tabs>
          <w:tab w:val="center" w:pos="4153"/>
          <w:tab w:val="right" w:pos="8306"/>
        </w:tabs>
        <w:autoSpaceDE w:val="0"/>
        <w:autoSpaceDN w:val="0"/>
        <w:adjustRightInd w:val="0"/>
        <w:spacing w:after="0" w:line="240" w:lineRule="auto"/>
        <w:ind w:right="6"/>
        <w:jc w:val="center"/>
        <w:rPr>
          <w:rFonts w:ascii="Times New Roman CYR" w:eastAsia="Times New Roman" w:hAnsi="Times New Roman CYR" w:cs="Times New Roman CYR"/>
          <w:b/>
          <w:bCs/>
          <w:color w:val="000000" w:themeColor="text1"/>
          <w:sz w:val="24"/>
          <w:szCs w:val="24"/>
          <w:lang w:eastAsia="bg-BG"/>
        </w:rPr>
      </w:pPr>
      <w:r w:rsidRPr="005448CB">
        <w:rPr>
          <w:rFonts w:ascii="Times New Roman CYR" w:eastAsia="Times New Roman" w:hAnsi="Times New Roman CYR" w:cs="Times New Roman CYR"/>
          <w:b/>
          <w:bCs/>
          <w:color w:val="000000" w:themeColor="text1"/>
          <w:sz w:val="24"/>
          <w:szCs w:val="24"/>
          <w:lang w:eastAsia="bg-BG"/>
        </w:rPr>
        <w:lastRenderedPageBreak/>
        <w:t>ПРОЕКТ НА ДОГОВОР ЗА ВЪЗЛАГАНЕ НА ОБЩЕСТВЕНА ПОРЪЧКА</w:t>
      </w:r>
    </w:p>
    <w:p w:rsidR="007C796A" w:rsidRPr="005448CB" w:rsidRDefault="007C796A" w:rsidP="007C796A">
      <w:pPr>
        <w:spacing w:after="0" w:line="240" w:lineRule="auto"/>
        <w:jc w:val="both"/>
        <w:rPr>
          <w:rFonts w:eastAsia="Times New Roman" w:cs="Times New Roman"/>
          <w:sz w:val="24"/>
          <w:szCs w:val="24"/>
        </w:rPr>
      </w:pPr>
    </w:p>
    <w:p w:rsidR="00940108" w:rsidRPr="00A144F9" w:rsidRDefault="00940108" w:rsidP="00940108">
      <w:pPr>
        <w:jc w:val="both"/>
        <w:rPr>
          <w:rFonts w:eastAsia="Times New Roman" w:cs="Times New Roman"/>
          <w:color w:val="000000" w:themeColor="text1"/>
          <w:sz w:val="24"/>
          <w:szCs w:val="24"/>
        </w:rPr>
      </w:pPr>
      <w:r>
        <w:rPr>
          <w:rFonts w:eastAsia="Times New Roman" w:cs="Times New Roman"/>
          <w:sz w:val="24"/>
          <w:szCs w:val="24"/>
        </w:rPr>
        <w:t>Днес, ............... 2018 г. в гр. Пловдив</w:t>
      </w:r>
      <w:r w:rsidR="007C796A" w:rsidRPr="005448CB">
        <w:rPr>
          <w:rFonts w:eastAsia="Times New Roman" w:cs="Times New Roman"/>
          <w:sz w:val="24"/>
          <w:szCs w:val="24"/>
        </w:rPr>
        <w:t xml:space="preserve">, на основание </w:t>
      </w:r>
      <w:r w:rsidR="007C796A" w:rsidRPr="005448CB">
        <w:rPr>
          <w:rFonts w:eastAsia="Times New Roman" w:cs="Times New Roman"/>
          <w:sz w:val="26"/>
          <w:szCs w:val="26"/>
        </w:rPr>
        <w:t xml:space="preserve">на основание чл. 112 </w:t>
      </w:r>
      <w:r w:rsidR="007C796A" w:rsidRPr="005448CB">
        <w:rPr>
          <w:rFonts w:eastAsia="Times New Roman" w:cs="Times New Roman"/>
          <w:sz w:val="24"/>
          <w:szCs w:val="24"/>
        </w:rPr>
        <w:t xml:space="preserve">от Закона за обществените поръчки и </w:t>
      </w:r>
      <w:r>
        <w:rPr>
          <w:rFonts w:eastAsia="Times New Roman" w:cs="Times New Roman"/>
          <w:sz w:val="24"/>
          <w:szCs w:val="24"/>
        </w:rPr>
        <w:t>утвърден протокол от …………………….</w:t>
      </w:r>
      <w:r w:rsidR="007C796A" w:rsidRPr="005448CB">
        <w:rPr>
          <w:rFonts w:eastAsia="Times New Roman" w:cs="Times New Roman"/>
          <w:sz w:val="24"/>
          <w:szCs w:val="24"/>
        </w:rPr>
        <w:t xml:space="preserve"> на Възложителя се сключи настоящия договор за </w:t>
      </w:r>
      <w:r w:rsidRPr="003856E0">
        <w:rPr>
          <w:b/>
          <w:sz w:val="24"/>
          <w:szCs w:val="24"/>
        </w:rPr>
        <w:t xml:space="preserve">„Извършване на строително–монтажни  работи (текущ ремонт) в </w:t>
      </w:r>
      <w:r>
        <w:rPr>
          <w:b/>
          <w:sz w:val="24"/>
          <w:szCs w:val="24"/>
        </w:rPr>
        <w:t xml:space="preserve">недвижим имот, </w:t>
      </w:r>
      <w:proofErr w:type="spellStart"/>
      <w:r>
        <w:rPr>
          <w:b/>
          <w:sz w:val="24"/>
          <w:szCs w:val="24"/>
        </w:rPr>
        <w:t>находящ</w:t>
      </w:r>
      <w:proofErr w:type="spellEnd"/>
      <w:r>
        <w:rPr>
          <w:b/>
          <w:sz w:val="24"/>
          <w:szCs w:val="24"/>
        </w:rPr>
        <w:t xml:space="preserve"> се в гр.Пловдив, пл.“Съединение“ № 3</w:t>
      </w:r>
      <w:r w:rsidR="006D2BE0">
        <w:rPr>
          <w:b/>
          <w:sz w:val="24"/>
          <w:szCs w:val="24"/>
        </w:rPr>
        <w:t xml:space="preserve"> по</w:t>
      </w:r>
      <w:r>
        <w:rPr>
          <w:b/>
          <w:sz w:val="24"/>
          <w:szCs w:val="24"/>
        </w:rPr>
        <w:t xml:space="preserve"> Обособена позиция :“……………………………………………“</w:t>
      </w:r>
    </w:p>
    <w:p w:rsidR="007C796A" w:rsidRPr="005448CB" w:rsidRDefault="007C796A" w:rsidP="007C796A">
      <w:pPr>
        <w:widowControl w:val="0"/>
        <w:spacing w:after="0" w:line="240" w:lineRule="auto"/>
        <w:ind w:right="-82" w:firstLine="654"/>
        <w:jc w:val="both"/>
        <w:rPr>
          <w:rFonts w:eastAsia="Times New Roman" w:cs="Times New Roman"/>
          <w:sz w:val="24"/>
          <w:szCs w:val="24"/>
        </w:rPr>
      </w:pPr>
      <w:r w:rsidRPr="005448CB">
        <w:rPr>
          <w:rFonts w:eastAsia="Times New Roman" w:cs="Times New Roman"/>
          <w:sz w:val="24"/>
          <w:szCs w:val="24"/>
        </w:rPr>
        <w:t>между страните, както следва:</w:t>
      </w:r>
    </w:p>
    <w:p w:rsidR="007C796A" w:rsidRPr="005448CB" w:rsidRDefault="007C796A" w:rsidP="007C796A">
      <w:pPr>
        <w:widowControl w:val="0"/>
        <w:spacing w:after="0" w:line="240" w:lineRule="auto"/>
        <w:ind w:right="-82" w:firstLine="654"/>
        <w:jc w:val="both"/>
        <w:rPr>
          <w:rFonts w:eastAsia="Times New Roman" w:cs="Times New Roman"/>
          <w:sz w:val="24"/>
          <w:szCs w:val="24"/>
        </w:rPr>
      </w:pPr>
    </w:p>
    <w:p w:rsidR="007C796A" w:rsidRPr="005448CB" w:rsidRDefault="007C796A" w:rsidP="007C796A">
      <w:pPr>
        <w:widowControl w:val="0"/>
        <w:spacing w:after="0" w:line="240" w:lineRule="auto"/>
        <w:ind w:right="-82" w:firstLine="654"/>
        <w:jc w:val="both"/>
        <w:rPr>
          <w:rFonts w:eastAsia="Times New Roman" w:cs="Times New Roman"/>
          <w:color w:val="000000"/>
          <w:sz w:val="24"/>
          <w:szCs w:val="24"/>
        </w:rPr>
      </w:pPr>
      <w:r w:rsidRPr="005448CB">
        <w:rPr>
          <w:rFonts w:eastAsia="Times New Roman" w:cs="Times New Roman"/>
          <w:b/>
          <w:sz w:val="24"/>
          <w:szCs w:val="24"/>
        </w:rPr>
        <w:t>1.</w:t>
      </w:r>
      <w:r w:rsidRPr="005448CB">
        <w:rPr>
          <w:rFonts w:eastAsia="Times New Roman" w:cs="Times New Roman"/>
          <w:sz w:val="24"/>
          <w:szCs w:val="24"/>
        </w:rPr>
        <w:t xml:space="preserve"> </w:t>
      </w:r>
      <w:r w:rsidRPr="007C796A">
        <w:rPr>
          <w:rFonts w:eastAsia="Times New Roman" w:cs="Times New Roman"/>
          <w:b/>
          <w:sz w:val="24"/>
          <w:szCs w:val="24"/>
        </w:rPr>
        <w:t xml:space="preserve">ОКРЪЖНА ПРОКУРАТУРА ПЛОВДИВ </w:t>
      </w:r>
      <w:r w:rsidRPr="007C796A">
        <w:rPr>
          <w:rFonts w:eastAsia="Times New Roman" w:cs="Times New Roman"/>
          <w:sz w:val="24"/>
          <w:szCs w:val="24"/>
        </w:rPr>
        <w:t xml:space="preserve">със седалище и адрес на управление: гр.Пловдив, пл.“Съединение“ № 3, ЕИК: 1218173091511, ИН по ЗДДС: BG121817309, тел: 032/600-402, </w:t>
      </w:r>
      <w:proofErr w:type="spellStart"/>
      <w:r w:rsidRPr="007C796A">
        <w:rPr>
          <w:rFonts w:eastAsia="Times New Roman" w:cs="Times New Roman"/>
          <w:sz w:val="24"/>
          <w:szCs w:val="24"/>
        </w:rPr>
        <w:t>e-mail</w:t>
      </w:r>
      <w:proofErr w:type="spellEnd"/>
      <w:r w:rsidRPr="007C796A">
        <w:rPr>
          <w:rFonts w:eastAsia="Times New Roman" w:cs="Times New Roman"/>
          <w:sz w:val="24"/>
          <w:szCs w:val="24"/>
        </w:rPr>
        <w:t>:</w:t>
      </w:r>
      <w:proofErr w:type="spellStart"/>
      <w:r w:rsidRPr="007C796A">
        <w:rPr>
          <w:rFonts w:eastAsia="Times New Roman" w:cs="Times New Roman"/>
          <w:sz w:val="24"/>
          <w:szCs w:val="24"/>
        </w:rPr>
        <w:t>okrprok@plv</w:t>
      </w:r>
      <w:proofErr w:type="spellEnd"/>
      <w:r w:rsidRPr="007C796A">
        <w:rPr>
          <w:rFonts w:eastAsia="Times New Roman" w:cs="Times New Roman"/>
          <w:sz w:val="24"/>
          <w:szCs w:val="24"/>
        </w:rPr>
        <w:t>.</w:t>
      </w:r>
      <w:proofErr w:type="spellStart"/>
      <w:r w:rsidRPr="007C796A">
        <w:rPr>
          <w:rFonts w:eastAsia="Times New Roman" w:cs="Times New Roman"/>
          <w:sz w:val="24"/>
          <w:szCs w:val="24"/>
        </w:rPr>
        <w:t>prb</w:t>
      </w:r>
      <w:proofErr w:type="spellEnd"/>
      <w:r w:rsidRPr="007C796A">
        <w:rPr>
          <w:rFonts w:eastAsia="Times New Roman" w:cs="Times New Roman"/>
          <w:sz w:val="24"/>
          <w:szCs w:val="24"/>
        </w:rPr>
        <w:t>.</w:t>
      </w:r>
      <w:proofErr w:type="spellStart"/>
      <w:r w:rsidRPr="007C796A">
        <w:rPr>
          <w:rFonts w:eastAsia="Times New Roman" w:cs="Times New Roman"/>
          <w:sz w:val="24"/>
          <w:szCs w:val="24"/>
        </w:rPr>
        <w:t>bg</w:t>
      </w:r>
      <w:proofErr w:type="spellEnd"/>
      <w:r w:rsidRPr="007C796A">
        <w:rPr>
          <w:rFonts w:eastAsia="Times New Roman" w:cs="Times New Roman"/>
          <w:sz w:val="24"/>
          <w:szCs w:val="24"/>
        </w:rPr>
        <w:t>, представлявано от Румен Бончев Попов – Административен ръководител – окръжен прокуро</w:t>
      </w:r>
      <w:r w:rsidRPr="00940108">
        <w:rPr>
          <w:rFonts w:eastAsia="Times New Roman" w:cs="Times New Roman"/>
          <w:sz w:val="24"/>
          <w:szCs w:val="24"/>
        </w:rPr>
        <w:t>р,</w:t>
      </w:r>
      <w:r w:rsidRPr="007C796A">
        <w:rPr>
          <w:rFonts w:eastAsia="Times New Roman" w:cs="Times New Roman"/>
          <w:b/>
          <w:sz w:val="24"/>
          <w:szCs w:val="24"/>
        </w:rPr>
        <w:t xml:space="preserve"> </w:t>
      </w:r>
      <w:r w:rsidRPr="007C796A">
        <w:rPr>
          <w:rFonts w:eastAsia="Times New Roman" w:cs="Times New Roman"/>
          <w:sz w:val="24"/>
          <w:szCs w:val="24"/>
        </w:rPr>
        <w:t>наричано за краткост</w:t>
      </w:r>
      <w:r w:rsidRPr="007C796A">
        <w:rPr>
          <w:rFonts w:eastAsia="Times New Roman" w:cs="Times New Roman"/>
          <w:b/>
          <w:sz w:val="24"/>
          <w:szCs w:val="24"/>
        </w:rPr>
        <w:t xml:space="preserve"> ВЪЗЛОЖИТЕЛ</w:t>
      </w:r>
      <w:r>
        <w:rPr>
          <w:rFonts w:eastAsia="Times New Roman" w:cs="Times New Roman"/>
          <w:b/>
          <w:sz w:val="24"/>
          <w:szCs w:val="24"/>
        </w:rPr>
        <w:t>,</w:t>
      </w:r>
      <w:r w:rsidRPr="005448CB">
        <w:rPr>
          <w:rFonts w:eastAsia="Times New Roman" w:cs="Times New Roman"/>
          <w:color w:val="000000"/>
          <w:sz w:val="24"/>
          <w:szCs w:val="24"/>
        </w:rPr>
        <w:t xml:space="preserve"> </w:t>
      </w:r>
    </w:p>
    <w:p w:rsidR="007C796A" w:rsidRPr="005448CB" w:rsidRDefault="007C796A" w:rsidP="007C796A">
      <w:pPr>
        <w:keepNext/>
        <w:spacing w:after="0" w:line="240" w:lineRule="auto"/>
        <w:ind w:right="-1333" w:firstLine="720"/>
        <w:jc w:val="both"/>
        <w:outlineLvl w:val="4"/>
        <w:rPr>
          <w:rFonts w:eastAsia="Times New Roman" w:cs="Times New Roman"/>
          <w:bCs/>
          <w:sz w:val="24"/>
          <w:szCs w:val="24"/>
        </w:rPr>
      </w:pPr>
      <w:r w:rsidRPr="005448CB">
        <w:rPr>
          <w:rFonts w:eastAsia="Times New Roman" w:cs="Times New Roman"/>
          <w:bCs/>
          <w:sz w:val="24"/>
          <w:szCs w:val="24"/>
        </w:rPr>
        <w:t>и</w:t>
      </w:r>
    </w:p>
    <w:p w:rsidR="007C796A" w:rsidRPr="005448CB" w:rsidRDefault="007C796A" w:rsidP="007C796A">
      <w:pPr>
        <w:widowControl w:val="0"/>
        <w:spacing w:after="0" w:line="240" w:lineRule="auto"/>
        <w:ind w:firstLine="567"/>
        <w:jc w:val="both"/>
        <w:rPr>
          <w:rFonts w:eastAsia="Times New Roman" w:cs="Times New Roman"/>
          <w:color w:val="000000"/>
          <w:sz w:val="24"/>
          <w:szCs w:val="24"/>
          <w:lang w:eastAsia="bg-BG"/>
        </w:rPr>
      </w:pPr>
      <w:r w:rsidRPr="005448CB">
        <w:rPr>
          <w:rFonts w:eastAsia="Times New Roman" w:cs="Times New Roman"/>
          <w:b/>
          <w:color w:val="000000"/>
          <w:sz w:val="24"/>
          <w:szCs w:val="24"/>
          <w:lang w:eastAsia="bg-BG"/>
        </w:rPr>
        <w:t>2.</w:t>
      </w:r>
      <w:r w:rsidRPr="005448CB">
        <w:rPr>
          <w:rFonts w:eastAsia="Times New Roman" w:cs="Times New Roman"/>
          <w:color w:val="000000"/>
          <w:sz w:val="24"/>
          <w:szCs w:val="24"/>
          <w:lang w:eastAsia="bg-BG"/>
        </w:rPr>
        <w:t xml:space="preserve">..........................................................................................с ИН по ДДС……………, ЕИК по БУЛСТАТ ................., със седалище и адрес на управление гр. ..............................................................., представлявано от ........................................... .................................., наричано за краткост </w:t>
      </w:r>
      <w:r w:rsidRPr="005448CB">
        <w:rPr>
          <w:rFonts w:eastAsia="Times New Roman" w:cs="Times New Roman"/>
          <w:b/>
          <w:color w:val="000000"/>
          <w:sz w:val="24"/>
          <w:szCs w:val="24"/>
          <w:lang w:eastAsia="bg-BG"/>
        </w:rPr>
        <w:t>ИЗПЪЛНИТЕЛ</w:t>
      </w:r>
      <w:r w:rsidRPr="005448CB">
        <w:rPr>
          <w:rFonts w:eastAsia="Times New Roman" w:cs="Times New Roman"/>
          <w:color w:val="000000"/>
          <w:sz w:val="24"/>
          <w:szCs w:val="24"/>
          <w:lang w:eastAsia="bg-BG"/>
        </w:rPr>
        <w:t>, от друга страна.</w:t>
      </w:r>
    </w:p>
    <w:p w:rsidR="007C796A" w:rsidRPr="005448CB" w:rsidRDefault="007C796A" w:rsidP="007C796A">
      <w:pPr>
        <w:spacing w:after="0" w:line="240" w:lineRule="auto"/>
        <w:jc w:val="both"/>
        <w:rPr>
          <w:rFonts w:eastAsia="Times New Roman" w:cs="Times New Roman"/>
          <w:b/>
          <w:sz w:val="24"/>
          <w:szCs w:val="24"/>
        </w:rPr>
      </w:pPr>
      <w:r w:rsidRPr="005448CB">
        <w:rPr>
          <w:rFonts w:eastAsia="Times New Roman" w:cs="Times New Roman"/>
          <w:b/>
          <w:sz w:val="24"/>
          <w:szCs w:val="24"/>
        </w:rPr>
        <w:tab/>
      </w:r>
    </w:p>
    <w:p w:rsidR="007C796A" w:rsidRPr="000971F2" w:rsidRDefault="007C796A" w:rsidP="007C796A">
      <w:pPr>
        <w:spacing w:after="0" w:line="240" w:lineRule="auto"/>
        <w:jc w:val="both"/>
        <w:rPr>
          <w:rFonts w:eastAsia="Times New Roman" w:cs="Times New Roman"/>
          <w:b/>
          <w:sz w:val="24"/>
          <w:szCs w:val="24"/>
        </w:rPr>
      </w:pPr>
      <w:r w:rsidRPr="005448CB">
        <w:rPr>
          <w:rFonts w:eastAsia="Times New Roman" w:cs="Times New Roman"/>
          <w:b/>
          <w:sz w:val="24"/>
          <w:szCs w:val="24"/>
        </w:rPr>
        <w:tab/>
      </w:r>
      <w:r w:rsidRPr="000971F2">
        <w:rPr>
          <w:rFonts w:eastAsia="Times New Roman" w:cs="Times New Roman"/>
          <w:b/>
          <w:sz w:val="24"/>
          <w:szCs w:val="24"/>
        </w:rPr>
        <w:t>І. ПРЕДМЕТ НА ДОГОВОРА</w:t>
      </w:r>
    </w:p>
    <w:p w:rsidR="007C796A" w:rsidRPr="000971F2" w:rsidRDefault="007C796A" w:rsidP="007C796A">
      <w:pPr>
        <w:tabs>
          <w:tab w:val="left" w:pos="709"/>
        </w:tabs>
        <w:spacing w:after="120"/>
        <w:jc w:val="both"/>
        <w:rPr>
          <w:rFonts w:eastAsia="Times New Roman" w:cs="Times New Roman"/>
          <w:b/>
          <w:i/>
          <w:sz w:val="24"/>
          <w:szCs w:val="24"/>
        </w:rPr>
      </w:pPr>
      <w:r w:rsidRPr="000971F2">
        <w:rPr>
          <w:rFonts w:eastAsia="Times New Roman" w:cs="Times New Roman"/>
          <w:sz w:val="24"/>
          <w:szCs w:val="24"/>
        </w:rPr>
        <w:tab/>
      </w:r>
      <w:r w:rsidRPr="00E32B57">
        <w:rPr>
          <w:rFonts w:eastAsia="Times New Roman" w:cs="Times New Roman"/>
          <w:b/>
          <w:sz w:val="24"/>
          <w:szCs w:val="24"/>
        </w:rPr>
        <w:t>Чл.1.</w:t>
      </w:r>
      <w:r w:rsidRPr="000971F2">
        <w:rPr>
          <w:rFonts w:eastAsia="Times New Roman" w:cs="Times New Roman"/>
          <w:sz w:val="24"/>
          <w:szCs w:val="24"/>
        </w:rPr>
        <w:t xml:space="preserve"> </w:t>
      </w:r>
      <w:r w:rsidRPr="00E32B57">
        <w:rPr>
          <w:rFonts w:eastAsia="Times New Roman" w:cs="Times New Roman"/>
          <w:b/>
          <w:sz w:val="24"/>
          <w:szCs w:val="24"/>
        </w:rPr>
        <w:t>(1)</w:t>
      </w:r>
      <w:r w:rsidRPr="000971F2">
        <w:rPr>
          <w:rFonts w:eastAsia="Times New Roman" w:cs="Times New Roman"/>
          <w:sz w:val="24"/>
          <w:szCs w:val="24"/>
        </w:rPr>
        <w:t xml:space="preserve"> </w:t>
      </w:r>
      <w:r>
        <w:rPr>
          <w:rFonts w:eastAsia="Times New Roman" w:cs="Times New Roman"/>
          <w:sz w:val="24"/>
          <w:szCs w:val="24"/>
        </w:rPr>
        <w:t>Възложителя</w:t>
      </w:r>
      <w:r w:rsidRPr="000971F2">
        <w:rPr>
          <w:rFonts w:eastAsia="Times New Roman" w:cs="Times New Roman"/>
          <w:sz w:val="24"/>
          <w:szCs w:val="24"/>
        </w:rPr>
        <w:t xml:space="preserve">т възлага, а Изпълнителят приема да извърши </w:t>
      </w:r>
      <w:r w:rsidRPr="000971F2">
        <w:rPr>
          <w:rFonts w:cs="Times New Roman"/>
          <w:b/>
          <w:sz w:val="24"/>
          <w:szCs w:val="24"/>
        </w:rPr>
        <w:t xml:space="preserve">строително-монтажни работи (текущ ремонт) </w:t>
      </w:r>
      <w:r w:rsidR="00A152B6" w:rsidRPr="003856E0">
        <w:rPr>
          <w:b/>
          <w:sz w:val="24"/>
          <w:szCs w:val="24"/>
        </w:rPr>
        <w:t xml:space="preserve">в </w:t>
      </w:r>
      <w:r w:rsidR="00A152B6">
        <w:rPr>
          <w:b/>
          <w:sz w:val="24"/>
          <w:szCs w:val="24"/>
        </w:rPr>
        <w:t xml:space="preserve">недвижим имот, </w:t>
      </w:r>
      <w:proofErr w:type="spellStart"/>
      <w:r w:rsidR="00A152B6">
        <w:rPr>
          <w:b/>
          <w:sz w:val="24"/>
          <w:szCs w:val="24"/>
        </w:rPr>
        <w:t>находящ</w:t>
      </w:r>
      <w:proofErr w:type="spellEnd"/>
      <w:r w:rsidR="00A152B6">
        <w:rPr>
          <w:b/>
          <w:sz w:val="24"/>
          <w:szCs w:val="24"/>
        </w:rPr>
        <w:t xml:space="preserve"> се в гр.Пловдив, пл.“Съединение“ № 3</w:t>
      </w:r>
      <w:r w:rsidR="006D2BE0">
        <w:rPr>
          <w:b/>
          <w:sz w:val="24"/>
          <w:szCs w:val="24"/>
        </w:rPr>
        <w:t xml:space="preserve"> по</w:t>
      </w:r>
      <w:r w:rsidR="00A152B6">
        <w:rPr>
          <w:b/>
          <w:sz w:val="24"/>
          <w:szCs w:val="24"/>
        </w:rPr>
        <w:t xml:space="preserve"> обособена позиция-………………………………………</w:t>
      </w:r>
      <w:r w:rsidRPr="000971F2">
        <w:rPr>
          <w:rFonts w:eastAsia="Times New Roman" w:cs="Times New Roman"/>
          <w:sz w:val="24"/>
          <w:szCs w:val="24"/>
        </w:rPr>
        <w:t>съгласно условията на Пълното описание на предмета на поръчката, Техническата спецификация, Предложението за изпълнение на поръчката и Ценовото предложение на Изпълнителя, неразделна част от догов</w:t>
      </w:r>
      <w:r w:rsidRPr="000971F2">
        <w:rPr>
          <w:rFonts w:eastAsia="Times New Roman" w:cs="Times New Roman"/>
          <w:bCs/>
          <w:sz w:val="24"/>
          <w:szCs w:val="24"/>
        </w:rPr>
        <w:t>ора.</w:t>
      </w:r>
    </w:p>
    <w:p w:rsidR="007C796A" w:rsidRPr="005448CB" w:rsidRDefault="007C796A" w:rsidP="007C796A">
      <w:pPr>
        <w:tabs>
          <w:tab w:val="left" w:pos="720"/>
        </w:tabs>
        <w:spacing w:after="0"/>
        <w:jc w:val="both"/>
        <w:rPr>
          <w:rFonts w:eastAsia="Times New Roman" w:cs="Times New Roman"/>
          <w:b/>
          <w:sz w:val="24"/>
          <w:szCs w:val="24"/>
        </w:rPr>
      </w:pPr>
      <w:r w:rsidRPr="000971F2">
        <w:rPr>
          <w:rFonts w:eastAsia="Times New Roman" w:cs="Times New Roman"/>
          <w:sz w:val="24"/>
          <w:szCs w:val="24"/>
        </w:rPr>
        <w:tab/>
      </w:r>
      <w:r w:rsidRPr="000971F2">
        <w:rPr>
          <w:rFonts w:eastAsia="Times New Roman" w:cs="Times New Roman"/>
          <w:b/>
          <w:sz w:val="24"/>
          <w:szCs w:val="24"/>
        </w:rPr>
        <w:t>(2)</w:t>
      </w:r>
      <w:r w:rsidRPr="000971F2">
        <w:rPr>
          <w:rFonts w:eastAsia="Times New Roman" w:cs="Times New Roman"/>
          <w:sz w:val="24"/>
          <w:szCs w:val="24"/>
        </w:rPr>
        <w:t xml:space="preserve"> Изпълнението на поръчката включва дейностите, подробно описани в документацията – Пълното описание на предмета на поръчката, Техническата спецификация, Ценовото предложение, ведно с приложенията към него и Предложението за изпълнение на обществената поръчка, ведно с приложенията към него на Изпълнителя, които са неразделна част от договора.</w:t>
      </w:r>
    </w:p>
    <w:p w:rsidR="007C796A" w:rsidRPr="005448CB" w:rsidRDefault="007C796A" w:rsidP="007C796A">
      <w:pPr>
        <w:spacing w:after="120" w:line="240" w:lineRule="auto"/>
        <w:jc w:val="both"/>
        <w:rPr>
          <w:rFonts w:eastAsia="Times New Roman" w:cs="Times New Roman"/>
          <w:b/>
          <w:sz w:val="24"/>
          <w:szCs w:val="24"/>
        </w:rPr>
      </w:pPr>
      <w:r w:rsidRPr="005448CB">
        <w:rPr>
          <w:rFonts w:eastAsia="Times New Roman" w:cs="Times New Roman"/>
          <w:b/>
          <w:sz w:val="24"/>
          <w:szCs w:val="24"/>
        </w:rPr>
        <w:tab/>
        <w:t>ІІ. СРОК НА ДОГОВОРА</w:t>
      </w:r>
    </w:p>
    <w:p w:rsidR="007C796A" w:rsidRPr="005448CB" w:rsidRDefault="007C796A" w:rsidP="007C796A">
      <w:pPr>
        <w:spacing w:after="0" w:line="240" w:lineRule="auto"/>
        <w:ind w:firstLine="680"/>
        <w:jc w:val="both"/>
        <w:rPr>
          <w:rFonts w:eastAsia="Times New Roman" w:cs="Times New Roman"/>
          <w:sz w:val="24"/>
          <w:szCs w:val="24"/>
        </w:rPr>
      </w:pPr>
      <w:r w:rsidRPr="005448CB">
        <w:rPr>
          <w:rFonts w:eastAsia="Times New Roman" w:cs="Times New Roman"/>
          <w:b/>
          <w:sz w:val="24"/>
          <w:szCs w:val="24"/>
        </w:rPr>
        <w:t>Чл.2.</w:t>
      </w:r>
      <w:r w:rsidRPr="005448CB">
        <w:rPr>
          <w:rFonts w:eastAsia="Times New Roman" w:cs="Times New Roman"/>
          <w:sz w:val="24"/>
          <w:szCs w:val="24"/>
        </w:rPr>
        <w:t xml:space="preserve"> </w:t>
      </w:r>
      <w:r w:rsidRPr="005448CB">
        <w:rPr>
          <w:rFonts w:eastAsia="Times New Roman" w:cs="Times New Roman"/>
          <w:b/>
          <w:sz w:val="24"/>
          <w:szCs w:val="24"/>
        </w:rPr>
        <w:t>(1</w:t>
      </w:r>
      <w:r w:rsidRPr="005448CB">
        <w:rPr>
          <w:rFonts w:eastAsia="Times New Roman" w:cs="Times New Roman"/>
          <w:sz w:val="24"/>
          <w:szCs w:val="24"/>
        </w:rPr>
        <w:t>) Срокът за изпълнение на строителството е …………….  календарни дни, считано от датата на подписване на протокол приложение № 2 (за откриване на строителната площадка) към Наредба № 3/31.07.2003 г. за съставяне на актове и протоколи по време на строителството.</w:t>
      </w:r>
    </w:p>
    <w:p w:rsidR="007C796A" w:rsidRPr="005448CB" w:rsidRDefault="007C796A" w:rsidP="007C796A">
      <w:pPr>
        <w:spacing w:after="0" w:line="240" w:lineRule="auto"/>
        <w:ind w:firstLine="708"/>
        <w:jc w:val="both"/>
        <w:rPr>
          <w:rFonts w:eastAsia="Times New Roman" w:cs="Times New Roman"/>
          <w:sz w:val="24"/>
          <w:szCs w:val="24"/>
          <w:lang w:eastAsia="bg-BG"/>
        </w:rPr>
      </w:pPr>
      <w:r w:rsidRPr="005448CB">
        <w:rPr>
          <w:rFonts w:eastAsia="Times New Roman" w:cs="Times New Roman"/>
          <w:b/>
          <w:bCs/>
          <w:color w:val="000000"/>
          <w:sz w:val="24"/>
          <w:szCs w:val="24"/>
          <w:lang w:eastAsia="bg-BG"/>
        </w:rPr>
        <w:t xml:space="preserve"> (2)</w:t>
      </w:r>
      <w:r w:rsidRPr="005448CB">
        <w:rPr>
          <w:rFonts w:eastAsia="Times New Roman" w:cs="Times New Roman"/>
          <w:color w:val="000000"/>
          <w:sz w:val="24"/>
          <w:szCs w:val="24"/>
          <w:lang w:eastAsia="bg-BG"/>
        </w:rPr>
        <w:t xml:space="preserve"> Изпълнението на договора се удостоверява</w:t>
      </w:r>
      <w:r w:rsidRPr="005448CB">
        <w:rPr>
          <w:rFonts w:eastAsia="Times New Roman" w:cs="Times New Roman"/>
          <w:sz w:val="24"/>
          <w:szCs w:val="24"/>
          <w:lang w:eastAsia="bg-BG"/>
        </w:rPr>
        <w:t xml:space="preserve"> със съставянето на окончателен констативен протокол, за установяване годността за приемане на изпълнените строително–монтажни  работи, подписан от представителите на Възложителя и Изпълнителя.</w:t>
      </w:r>
    </w:p>
    <w:p w:rsidR="007C796A" w:rsidRPr="005448CB" w:rsidRDefault="007C796A" w:rsidP="007C796A">
      <w:pPr>
        <w:spacing w:after="0" w:line="240" w:lineRule="auto"/>
        <w:ind w:firstLine="708"/>
        <w:jc w:val="both"/>
        <w:rPr>
          <w:rFonts w:eastAsia="Times New Roman" w:cs="Times New Roman"/>
          <w:color w:val="000000"/>
          <w:sz w:val="24"/>
          <w:szCs w:val="24"/>
        </w:rPr>
      </w:pPr>
      <w:r w:rsidRPr="005448CB">
        <w:rPr>
          <w:rFonts w:eastAsia="Times New Roman" w:cs="Times New Roman"/>
          <w:b/>
          <w:bCs/>
          <w:sz w:val="24"/>
          <w:szCs w:val="24"/>
          <w:lang w:eastAsia="bg-BG"/>
        </w:rPr>
        <w:t xml:space="preserve"> </w:t>
      </w:r>
      <w:r w:rsidRPr="005448CB">
        <w:rPr>
          <w:rFonts w:eastAsia="Times New Roman" w:cs="Times New Roman"/>
          <w:b/>
          <w:bCs/>
          <w:color w:val="000000"/>
          <w:sz w:val="24"/>
          <w:szCs w:val="24"/>
        </w:rPr>
        <w:t>(3)</w:t>
      </w:r>
      <w:r w:rsidRPr="005448CB">
        <w:rPr>
          <w:rFonts w:eastAsia="Times New Roman" w:cs="Times New Roman"/>
          <w:color w:val="000000"/>
          <w:sz w:val="24"/>
          <w:szCs w:val="24"/>
        </w:rPr>
        <w:t xml:space="preserve"> В срока </w:t>
      </w:r>
      <w:r w:rsidRPr="005448CB">
        <w:rPr>
          <w:rFonts w:eastAsia="Times New Roman" w:cs="Times New Roman"/>
          <w:sz w:val="24"/>
          <w:szCs w:val="24"/>
        </w:rPr>
        <w:t xml:space="preserve">по ал. 1 </w:t>
      </w:r>
      <w:r w:rsidRPr="005448CB">
        <w:rPr>
          <w:rFonts w:eastAsia="Times New Roman" w:cs="Times New Roman"/>
          <w:color w:val="000000"/>
          <w:sz w:val="24"/>
          <w:szCs w:val="24"/>
        </w:rPr>
        <w:t>не се включва периода от спиране на строителството по предвидения в Закона за устройство на територията ред, или по друга причина, ако Изпълнителят няма вина за спирането. За този период не се начисляват неустойки за забава.</w:t>
      </w:r>
    </w:p>
    <w:p w:rsidR="007C796A" w:rsidRPr="005448CB" w:rsidRDefault="007C796A" w:rsidP="007C796A">
      <w:pPr>
        <w:spacing w:after="0" w:line="240" w:lineRule="auto"/>
        <w:ind w:firstLine="720"/>
        <w:jc w:val="both"/>
        <w:rPr>
          <w:rFonts w:eastAsia="Times New Roman" w:cs="Times New Roman"/>
          <w:sz w:val="24"/>
          <w:szCs w:val="24"/>
        </w:rPr>
      </w:pPr>
      <w:r w:rsidRPr="005448CB">
        <w:rPr>
          <w:rFonts w:eastAsia="Times New Roman" w:cs="Times New Roman"/>
          <w:b/>
          <w:bCs/>
          <w:sz w:val="24"/>
          <w:szCs w:val="24"/>
        </w:rPr>
        <w:t>(4)</w:t>
      </w:r>
      <w:r w:rsidRPr="005448CB">
        <w:rPr>
          <w:rFonts w:eastAsia="Times New Roman" w:cs="Times New Roman"/>
          <w:bCs/>
          <w:sz w:val="24"/>
          <w:szCs w:val="24"/>
        </w:rPr>
        <w:t xml:space="preserve">  П</w:t>
      </w:r>
      <w:r w:rsidRPr="005448CB">
        <w:rPr>
          <w:rFonts w:eastAsia="Times New Roman" w:cs="Times New Roman"/>
          <w:sz w:val="24"/>
          <w:szCs w:val="24"/>
        </w:rPr>
        <w:t>ротокол приложение № 2 (за откриване на строителната площадка) към Наредба № 3/31.07.2003 г. за съставяне на актове и протоколи по време на строителството следва да бъде подписан до 5 работни дни от датата на сключване на договора.</w:t>
      </w:r>
    </w:p>
    <w:p w:rsidR="007C796A" w:rsidRPr="005448CB" w:rsidRDefault="007C796A" w:rsidP="007C796A">
      <w:pPr>
        <w:spacing w:after="0" w:line="240" w:lineRule="auto"/>
        <w:ind w:firstLine="720"/>
        <w:jc w:val="both"/>
        <w:rPr>
          <w:rFonts w:eastAsia="Times New Roman" w:cs="Times New Roman"/>
          <w:bCs/>
          <w:sz w:val="24"/>
          <w:szCs w:val="24"/>
        </w:rPr>
      </w:pPr>
    </w:p>
    <w:p w:rsidR="007C796A" w:rsidRPr="000971F2" w:rsidRDefault="007C796A" w:rsidP="007C796A">
      <w:pPr>
        <w:spacing w:after="120" w:line="240" w:lineRule="auto"/>
        <w:ind w:firstLine="708"/>
        <w:jc w:val="both"/>
        <w:rPr>
          <w:rFonts w:eastAsia="Times New Roman" w:cs="Times New Roman"/>
          <w:b/>
          <w:sz w:val="24"/>
          <w:szCs w:val="24"/>
        </w:rPr>
      </w:pPr>
      <w:r w:rsidRPr="000971F2">
        <w:rPr>
          <w:rFonts w:eastAsia="Times New Roman" w:cs="Times New Roman"/>
          <w:b/>
          <w:bCs/>
          <w:sz w:val="24"/>
          <w:szCs w:val="24"/>
        </w:rPr>
        <w:t>ІІІ. ЦЕНИ И НАЧИН</w:t>
      </w:r>
      <w:r w:rsidRPr="000971F2">
        <w:rPr>
          <w:rFonts w:eastAsia="Times New Roman" w:cs="Times New Roman"/>
          <w:b/>
          <w:sz w:val="24"/>
          <w:szCs w:val="24"/>
        </w:rPr>
        <w:t xml:space="preserve"> НА ПЛАЩАНЕ</w:t>
      </w:r>
    </w:p>
    <w:p w:rsidR="007C796A" w:rsidRPr="000971F2" w:rsidRDefault="007C796A" w:rsidP="007C796A">
      <w:pPr>
        <w:spacing w:after="120"/>
        <w:jc w:val="both"/>
        <w:rPr>
          <w:rFonts w:eastAsia="Times New Roman" w:cs="Times New Roman"/>
          <w:sz w:val="24"/>
          <w:szCs w:val="24"/>
        </w:rPr>
      </w:pPr>
      <w:r w:rsidRPr="000971F2">
        <w:rPr>
          <w:rFonts w:eastAsia="Times New Roman" w:cs="Times New Roman"/>
          <w:b/>
          <w:sz w:val="24"/>
          <w:szCs w:val="24"/>
        </w:rPr>
        <w:tab/>
        <w:t xml:space="preserve">Чл.3 </w:t>
      </w:r>
      <w:r w:rsidRPr="000971F2">
        <w:rPr>
          <w:rFonts w:eastAsia="Times New Roman" w:cs="Times New Roman"/>
          <w:sz w:val="24"/>
          <w:szCs w:val="24"/>
        </w:rPr>
        <w:t xml:space="preserve">Договорената стойност за изпълнение на ремонтните и строително-монтажни работи е съгласно ценовата оферта на Изпълнителя, която е неразделна част от настоящия договор и възлиза на </w:t>
      </w:r>
      <w:r w:rsidRPr="000971F2">
        <w:rPr>
          <w:rFonts w:eastAsia="Times New Roman" w:cs="Times New Roman"/>
          <w:sz w:val="24"/>
          <w:szCs w:val="24"/>
          <w:lang w:eastAsia="bg-BG"/>
        </w:rPr>
        <w:t xml:space="preserve">………………….лв. </w:t>
      </w:r>
      <w:r w:rsidRPr="000971F2">
        <w:rPr>
          <w:rFonts w:eastAsia="Times New Roman" w:cs="Times New Roman"/>
          <w:sz w:val="24"/>
          <w:szCs w:val="24"/>
        </w:rPr>
        <w:t xml:space="preserve">без ДДС, словом: </w:t>
      </w:r>
      <w:r w:rsidRPr="000971F2">
        <w:rPr>
          <w:rFonts w:eastAsia="Times New Roman" w:cs="Times New Roman"/>
          <w:sz w:val="24"/>
          <w:szCs w:val="24"/>
          <w:lang w:eastAsia="bg-BG"/>
        </w:rPr>
        <w:t xml:space="preserve">………………….. </w:t>
      </w:r>
      <w:r w:rsidRPr="000971F2">
        <w:rPr>
          <w:rFonts w:eastAsia="Times New Roman" w:cs="Times New Roman"/>
          <w:sz w:val="24"/>
          <w:szCs w:val="24"/>
        </w:rPr>
        <w:t>лв. без ДДС и …………………..лв. с ДДС, словом: …………………….. лв. с ДДС, в това число и възникнали непредвидени строително-монтажни работи.</w:t>
      </w:r>
    </w:p>
    <w:p w:rsidR="007C796A" w:rsidRPr="000971F2" w:rsidRDefault="007C796A" w:rsidP="007C796A">
      <w:pPr>
        <w:spacing w:after="120" w:line="240" w:lineRule="auto"/>
        <w:ind w:firstLine="567"/>
        <w:jc w:val="both"/>
        <w:rPr>
          <w:rFonts w:eastAsia="Times New Roman" w:cs="Times New Roman"/>
          <w:b/>
          <w:sz w:val="24"/>
          <w:szCs w:val="24"/>
        </w:rPr>
      </w:pPr>
      <w:r w:rsidRPr="000971F2">
        <w:rPr>
          <w:rFonts w:eastAsia="Times New Roman" w:cs="Times New Roman"/>
          <w:b/>
          <w:sz w:val="24"/>
          <w:szCs w:val="24"/>
          <w:lang w:eastAsia="bg-BG"/>
        </w:rPr>
        <w:lastRenderedPageBreak/>
        <w:t>Чл. 4.</w:t>
      </w:r>
      <w:r w:rsidRPr="000971F2">
        <w:rPr>
          <w:rFonts w:eastAsia="Times New Roman" w:cs="Times New Roman"/>
          <w:sz w:val="24"/>
          <w:szCs w:val="24"/>
          <w:lang w:eastAsia="bg-BG"/>
        </w:rPr>
        <w:t xml:space="preserve"> </w:t>
      </w:r>
      <w:r w:rsidRPr="000971F2">
        <w:rPr>
          <w:rFonts w:eastAsia="Times New Roman" w:cs="Times New Roman"/>
          <w:sz w:val="24"/>
          <w:szCs w:val="24"/>
        </w:rPr>
        <w:t xml:space="preserve">Договорената цена, посочена в </w:t>
      </w:r>
      <w:r w:rsidRPr="000971F2">
        <w:rPr>
          <w:rFonts w:eastAsia="Times New Roman" w:cs="Times New Roman"/>
          <w:b/>
          <w:sz w:val="24"/>
          <w:szCs w:val="24"/>
        </w:rPr>
        <w:t>чл. 3 от настоящия договор не подлежи на промяна.</w:t>
      </w:r>
    </w:p>
    <w:p w:rsidR="007C796A" w:rsidRPr="000971F2" w:rsidRDefault="007C796A" w:rsidP="007C796A">
      <w:pPr>
        <w:tabs>
          <w:tab w:val="left" w:pos="3402"/>
        </w:tabs>
        <w:spacing w:after="120" w:line="240" w:lineRule="auto"/>
        <w:ind w:firstLine="567"/>
        <w:jc w:val="both"/>
        <w:rPr>
          <w:rFonts w:eastAsia="Times New Roman" w:cs="Times New Roman"/>
          <w:sz w:val="24"/>
          <w:szCs w:val="24"/>
          <w:lang w:eastAsia="bg-BG"/>
        </w:rPr>
      </w:pPr>
      <w:r w:rsidRPr="000971F2">
        <w:rPr>
          <w:rFonts w:eastAsia="Times New Roman" w:cs="Times New Roman"/>
          <w:b/>
          <w:sz w:val="24"/>
          <w:szCs w:val="24"/>
          <w:lang w:eastAsia="bg-BG"/>
        </w:rPr>
        <w:t xml:space="preserve">Чл. 5. (1) </w:t>
      </w:r>
      <w:r w:rsidRPr="000971F2">
        <w:rPr>
          <w:rFonts w:eastAsia="Times New Roman" w:cs="Times New Roman"/>
          <w:sz w:val="24"/>
          <w:szCs w:val="24"/>
          <w:lang w:eastAsia="bg-BG"/>
        </w:rPr>
        <w:t xml:space="preserve">Начин на плащане – по банков път, с платежно нареждане в български лева. </w:t>
      </w:r>
    </w:p>
    <w:p w:rsidR="007C796A" w:rsidRPr="000971F2" w:rsidRDefault="007C796A" w:rsidP="007C796A">
      <w:pPr>
        <w:tabs>
          <w:tab w:val="left" w:pos="3402"/>
        </w:tabs>
        <w:spacing w:after="0" w:line="240" w:lineRule="auto"/>
        <w:ind w:firstLine="567"/>
        <w:jc w:val="both"/>
        <w:rPr>
          <w:rFonts w:eastAsia="Times New Roman" w:cs="Times New Roman"/>
          <w:color w:val="000000"/>
          <w:sz w:val="24"/>
          <w:szCs w:val="24"/>
        </w:rPr>
      </w:pPr>
      <w:r w:rsidRPr="000971F2">
        <w:rPr>
          <w:rFonts w:eastAsia="Times New Roman" w:cs="Times New Roman"/>
          <w:b/>
          <w:bCs/>
          <w:sz w:val="24"/>
          <w:szCs w:val="24"/>
        </w:rPr>
        <w:t xml:space="preserve">(2) </w:t>
      </w:r>
      <w:r>
        <w:rPr>
          <w:rFonts w:eastAsia="Times New Roman" w:cs="Times New Roman"/>
          <w:sz w:val="24"/>
          <w:szCs w:val="24"/>
        </w:rPr>
        <w:t>Възложителя</w:t>
      </w:r>
      <w:r w:rsidRPr="000971F2">
        <w:rPr>
          <w:rFonts w:eastAsia="Times New Roman" w:cs="Times New Roman"/>
          <w:sz w:val="24"/>
          <w:szCs w:val="24"/>
        </w:rPr>
        <w:t>т</w:t>
      </w:r>
      <w:r w:rsidRPr="000971F2">
        <w:rPr>
          <w:rFonts w:eastAsia="Times New Roman" w:cs="Times New Roman"/>
          <w:color w:val="000000"/>
          <w:sz w:val="24"/>
          <w:szCs w:val="24"/>
        </w:rPr>
        <w:t xml:space="preserve"> се задължава да плати цената по чл. 3 от настоящия договор на Изпълнителя, по следния начин:</w:t>
      </w:r>
    </w:p>
    <w:p w:rsidR="007C796A" w:rsidRPr="000971F2" w:rsidRDefault="007C796A" w:rsidP="007C796A">
      <w:pPr>
        <w:widowControl w:val="0"/>
        <w:tabs>
          <w:tab w:val="left" w:pos="993"/>
        </w:tabs>
        <w:spacing w:after="0"/>
        <w:ind w:firstLine="709"/>
        <w:jc w:val="both"/>
        <w:rPr>
          <w:rFonts w:cs="Times New Roman"/>
          <w:sz w:val="24"/>
          <w:szCs w:val="24"/>
        </w:rPr>
      </w:pPr>
      <w:r w:rsidRPr="000971F2">
        <w:rPr>
          <w:rFonts w:cs="Times New Roman"/>
          <w:b/>
          <w:color w:val="000000" w:themeColor="text1"/>
          <w:sz w:val="24"/>
          <w:szCs w:val="24"/>
        </w:rPr>
        <w:t>1.</w:t>
      </w:r>
      <w:r w:rsidRPr="000971F2">
        <w:rPr>
          <w:rFonts w:cs="Times New Roman"/>
          <w:color w:val="000000" w:themeColor="text1"/>
          <w:sz w:val="24"/>
          <w:szCs w:val="24"/>
        </w:rPr>
        <w:t xml:space="preserve">  30% от стойността на договора в срок до 4 /четири/ работни дни, </w:t>
      </w:r>
      <w:r w:rsidRPr="000971F2">
        <w:rPr>
          <w:rFonts w:cs="Times New Roman"/>
          <w:sz w:val="24"/>
          <w:szCs w:val="24"/>
        </w:rPr>
        <w:t xml:space="preserve">считано от датата на съставяне на </w:t>
      </w:r>
      <w:r w:rsidRPr="000971F2">
        <w:rPr>
          <w:rFonts w:cs="Times New Roman"/>
          <w:color w:val="000000" w:themeColor="text1"/>
          <w:sz w:val="24"/>
          <w:szCs w:val="24"/>
        </w:rPr>
        <w:t>протокол</w:t>
      </w:r>
      <w:r w:rsidRPr="000971F2">
        <w:rPr>
          <w:rFonts w:eastAsia="Times New Roman" w:cs="Times New Roman"/>
          <w:sz w:val="24"/>
          <w:szCs w:val="24"/>
          <w:lang w:eastAsia="bg-BG"/>
        </w:rPr>
        <w:t xml:space="preserve"> приложение № 2 (за откриване на строителната площадка) към               </w:t>
      </w:r>
      <w:r w:rsidRPr="000971F2">
        <w:rPr>
          <w:rFonts w:eastAsia="Times New Roman" w:cs="Times New Roman"/>
          <w:bCs/>
          <w:color w:val="000000"/>
          <w:sz w:val="24"/>
          <w:szCs w:val="24"/>
          <w:lang w:eastAsia="bg-BG"/>
        </w:rPr>
        <w:t>Наредба № 3/31.07.2003 г. за съставяне на актове и протоколи по време на строителството и представена от Изпълнителя фактура на стойността на аванса;</w:t>
      </w:r>
    </w:p>
    <w:p w:rsidR="007C796A" w:rsidRPr="000971F2" w:rsidRDefault="007C796A" w:rsidP="007C796A">
      <w:pPr>
        <w:tabs>
          <w:tab w:val="left" w:pos="993"/>
        </w:tabs>
        <w:spacing w:after="0"/>
        <w:ind w:firstLine="709"/>
        <w:jc w:val="both"/>
        <w:rPr>
          <w:rFonts w:eastAsia="Times New Roman" w:cs="Times New Roman"/>
          <w:sz w:val="24"/>
          <w:szCs w:val="24"/>
        </w:rPr>
      </w:pPr>
      <w:r w:rsidRPr="000971F2">
        <w:rPr>
          <w:rFonts w:cs="Times New Roman"/>
          <w:b/>
          <w:sz w:val="24"/>
          <w:szCs w:val="24"/>
        </w:rPr>
        <w:t>2.</w:t>
      </w:r>
      <w:r w:rsidRPr="000971F2">
        <w:rPr>
          <w:rFonts w:cs="Times New Roman"/>
          <w:sz w:val="24"/>
          <w:szCs w:val="24"/>
        </w:rPr>
        <w:t xml:space="preserve">  </w:t>
      </w:r>
      <w:r w:rsidRPr="000971F2">
        <w:rPr>
          <w:rFonts w:eastAsia="Times New Roman" w:cs="Times New Roman"/>
          <w:sz w:val="24"/>
          <w:szCs w:val="24"/>
        </w:rPr>
        <w:t>окончателно плащане – в срок до 10 /десет/ работни дни</w:t>
      </w:r>
      <w:r w:rsidRPr="000971F2">
        <w:rPr>
          <w:rFonts w:eastAsia="Times New Roman" w:cs="Times New Roman"/>
          <w:noProof/>
          <w:sz w:val="24"/>
          <w:szCs w:val="24"/>
        </w:rPr>
        <w:t>, след</w:t>
      </w:r>
    </w:p>
    <w:p w:rsidR="007C796A" w:rsidRPr="000971F2" w:rsidRDefault="007C796A" w:rsidP="007C796A">
      <w:pPr>
        <w:numPr>
          <w:ilvl w:val="0"/>
          <w:numId w:val="20"/>
        </w:numPr>
        <w:spacing w:after="0"/>
        <w:ind w:left="0" w:firstLine="1778"/>
        <w:jc w:val="both"/>
        <w:rPr>
          <w:rFonts w:eastAsia="Times New Roman" w:cs="Times New Roman"/>
          <w:noProof/>
          <w:sz w:val="24"/>
          <w:szCs w:val="24"/>
        </w:rPr>
      </w:pPr>
      <w:r w:rsidRPr="000971F2">
        <w:rPr>
          <w:rFonts w:eastAsia="Times New Roman" w:cs="Times New Roman"/>
          <w:noProof/>
          <w:sz w:val="24"/>
          <w:szCs w:val="24"/>
        </w:rPr>
        <w:t>съставяне на</w:t>
      </w:r>
      <w:r w:rsidRPr="000971F2">
        <w:rPr>
          <w:rFonts w:eastAsia="Times New Roman" w:cs="Times New Roman"/>
          <w:sz w:val="24"/>
          <w:szCs w:val="24"/>
        </w:rPr>
        <w:t xml:space="preserve"> </w:t>
      </w:r>
      <w:r w:rsidRPr="000971F2">
        <w:rPr>
          <w:rFonts w:eastAsia="Times New Roman" w:cs="Times New Roman"/>
          <w:sz w:val="24"/>
          <w:szCs w:val="24"/>
          <w:lang w:eastAsia="bg-BG"/>
        </w:rPr>
        <w:t xml:space="preserve">констативен протокол, за установяване годността за ползване на изпълнените строително-монтажни работи, подписан от определените представители на </w:t>
      </w:r>
      <w:r>
        <w:rPr>
          <w:rFonts w:eastAsia="Times New Roman" w:cs="Times New Roman"/>
          <w:sz w:val="24"/>
          <w:szCs w:val="24"/>
          <w:lang w:eastAsia="bg-BG"/>
        </w:rPr>
        <w:t>Възложителя</w:t>
      </w:r>
      <w:r w:rsidRPr="000971F2">
        <w:rPr>
          <w:rFonts w:eastAsia="Times New Roman" w:cs="Times New Roman"/>
          <w:sz w:val="24"/>
          <w:szCs w:val="24"/>
          <w:lang w:eastAsia="bg-BG"/>
        </w:rPr>
        <w:t xml:space="preserve"> и на Изпълнителя;</w:t>
      </w:r>
    </w:p>
    <w:p w:rsidR="007C796A" w:rsidRPr="000971F2" w:rsidRDefault="007C796A" w:rsidP="007C796A">
      <w:pPr>
        <w:numPr>
          <w:ilvl w:val="0"/>
          <w:numId w:val="20"/>
        </w:numPr>
        <w:spacing w:after="0"/>
        <w:ind w:left="0" w:firstLine="1778"/>
        <w:jc w:val="both"/>
        <w:rPr>
          <w:rFonts w:eastAsia="Times New Roman" w:cs="Times New Roman"/>
          <w:noProof/>
          <w:sz w:val="24"/>
          <w:szCs w:val="24"/>
        </w:rPr>
      </w:pPr>
      <w:r w:rsidRPr="000971F2">
        <w:rPr>
          <w:rFonts w:eastAsia="Times New Roman" w:cs="Times New Roman"/>
          <w:sz w:val="24"/>
          <w:szCs w:val="24"/>
          <w:lang w:eastAsia="bg-BG"/>
        </w:rPr>
        <w:t xml:space="preserve">представяне на обобщен протокол (бивш </w:t>
      </w:r>
      <w:proofErr w:type="spellStart"/>
      <w:r w:rsidRPr="000971F2">
        <w:rPr>
          <w:rFonts w:eastAsia="Times New Roman" w:cs="Times New Roman"/>
          <w:sz w:val="24"/>
          <w:szCs w:val="24"/>
          <w:lang w:eastAsia="bg-BG"/>
        </w:rPr>
        <w:t>обр</w:t>
      </w:r>
      <w:proofErr w:type="spellEnd"/>
      <w:r w:rsidRPr="000971F2">
        <w:rPr>
          <w:rFonts w:eastAsia="Times New Roman" w:cs="Times New Roman"/>
          <w:sz w:val="24"/>
          <w:szCs w:val="24"/>
          <w:lang w:eastAsia="bg-BG"/>
        </w:rPr>
        <w:t xml:space="preserve">. № 19) за отчитане на действително извършените СМР, подписан от определените представители на </w:t>
      </w:r>
      <w:r>
        <w:rPr>
          <w:rFonts w:eastAsia="Times New Roman" w:cs="Times New Roman"/>
          <w:sz w:val="24"/>
          <w:szCs w:val="24"/>
          <w:lang w:eastAsia="bg-BG"/>
        </w:rPr>
        <w:t>Възложителя</w:t>
      </w:r>
      <w:r w:rsidRPr="000971F2">
        <w:rPr>
          <w:rFonts w:eastAsia="Times New Roman" w:cs="Times New Roman"/>
          <w:sz w:val="24"/>
          <w:szCs w:val="24"/>
          <w:lang w:eastAsia="bg-BG"/>
        </w:rPr>
        <w:t xml:space="preserve"> и  Изпълнителя;</w:t>
      </w:r>
    </w:p>
    <w:p w:rsidR="007C796A" w:rsidRPr="000971F2" w:rsidRDefault="007C796A" w:rsidP="007C796A">
      <w:pPr>
        <w:numPr>
          <w:ilvl w:val="0"/>
          <w:numId w:val="20"/>
        </w:numPr>
        <w:spacing w:after="0"/>
        <w:ind w:left="0" w:firstLine="1778"/>
        <w:jc w:val="both"/>
        <w:rPr>
          <w:rFonts w:eastAsia="Times New Roman" w:cs="Times New Roman"/>
          <w:noProof/>
          <w:sz w:val="24"/>
          <w:szCs w:val="24"/>
        </w:rPr>
      </w:pPr>
      <w:r w:rsidRPr="000971F2">
        <w:rPr>
          <w:rFonts w:eastAsia="Times New Roman" w:cs="Times New Roman"/>
          <w:sz w:val="24"/>
          <w:szCs w:val="24"/>
          <w:lang w:eastAsia="bg-BG"/>
        </w:rPr>
        <w:t xml:space="preserve">оригинална фактура, представена от Изпълнителя, </w:t>
      </w:r>
      <w:r w:rsidRPr="004B5083">
        <w:rPr>
          <w:rFonts w:eastAsia="Times New Roman" w:cs="Times New Roman"/>
          <w:sz w:val="24"/>
          <w:szCs w:val="24"/>
          <w:lang w:eastAsia="bg-BG"/>
        </w:rPr>
        <w:t>с приспадната стойността на преведения аванс</w:t>
      </w:r>
      <w:r w:rsidRPr="000971F2">
        <w:rPr>
          <w:rFonts w:eastAsia="Times New Roman" w:cs="Times New Roman"/>
          <w:sz w:val="24"/>
          <w:szCs w:val="24"/>
          <w:lang w:eastAsia="bg-BG"/>
        </w:rPr>
        <w:t>;</w:t>
      </w:r>
      <w:r>
        <w:rPr>
          <w:rFonts w:eastAsia="Times New Roman" w:cs="Times New Roman"/>
          <w:sz w:val="24"/>
          <w:szCs w:val="24"/>
          <w:lang w:eastAsia="bg-BG"/>
        </w:rPr>
        <w:t xml:space="preserve"> </w:t>
      </w:r>
    </w:p>
    <w:p w:rsidR="007C796A" w:rsidRPr="00091F6B" w:rsidRDefault="007C796A" w:rsidP="007C796A">
      <w:pPr>
        <w:numPr>
          <w:ilvl w:val="0"/>
          <w:numId w:val="20"/>
        </w:numPr>
        <w:spacing w:after="0" w:line="240" w:lineRule="auto"/>
        <w:ind w:left="0" w:firstLine="1778"/>
        <w:jc w:val="both"/>
        <w:rPr>
          <w:rFonts w:eastAsia="Times New Roman" w:cs="Times New Roman"/>
          <w:noProof/>
          <w:sz w:val="24"/>
          <w:szCs w:val="24"/>
        </w:rPr>
      </w:pPr>
      <w:r w:rsidRPr="00091F6B">
        <w:rPr>
          <w:rFonts w:eastAsia="Times New Roman" w:cs="Times New Roman"/>
          <w:sz w:val="24"/>
          <w:szCs w:val="24"/>
          <w:lang w:eastAsia="bg-BG"/>
        </w:rPr>
        <w:t>д</w:t>
      </w:r>
      <w:r w:rsidRPr="00091F6B">
        <w:rPr>
          <w:rFonts w:eastAsia="Times New Roman" w:cs="Times New Roman"/>
          <w:sz w:val="24"/>
          <w:szCs w:val="24"/>
        </w:rPr>
        <w:t xml:space="preserve">окументи, сертификати, декларации, протоколи за изпитания на вложените материали, гаранционни карти и др., съгласно Правилата за извършване и приемане на строително-монтажните работи, в съответствие с </w:t>
      </w:r>
      <w:r w:rsidRPr="00091F6B">
        <w:rPr>
          <w:rFonts w:eastAsia="Times New Roman" w:cs="Times New Roman"/>
          <w:sz w:val="24"/>
          <w:szCs w:val="24"/>
          <w:lang w:eastAsia="bg-BG"/>
        </w:rPr>
        <w:t>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обекти</w:t>
      </w:r>
      <w:r w:rsidRPr="00091F6B">
        <w:rPr>
          <w:rFonts w:eastAsia="Times New Roman" w:cs="Times New Roman"/>
          <w:sz w:val="24"/>
          <w:szCs w:val="24"/>
        </w:rPr>
        <w:t xml:space="preserve"> и </w:t>
      </w:r>
      <w:r w:rsidRPr="00091F6B">
        <w:rPr>
          <w:rFonts w:eastAsia="Times New Roman" w:cs="Times New Roman"/>
          <w:bCs/>
          <w:color w:val="000000"/>
          <w:sz w:val="24"/>
          <w:szCs w:val="24"/>
          <w:lang w:eastAsia="bg-BG"/>
        </w:rPr>
        <w:t>Наредба                    № 3/31.07.2003 г. за съставяне на актове и протоколи по време на строителството;</w:t>
      </w:r>
    </w:p>
    <w:p w:rsidR="007C796A" w:rsidRPr="00091F6B" w:rsidRDefault="007C796A" w:rsidP="007C796A">
      <w:pPr>
        <w:spacing w:after="120"/>
        <w:ind w:firstLine="567"/>
        <w:jc w:val="both"/>
        <w:rPr>
          <w:rFonts w:eastAsia="Times New Roman" w:cs="Times New Roman"/>
          <w:color w:val="000000"/>
          <w:sz w:val="24"/>
          <w:szCs w:val="24"/>
          <w:lang w:eastAsia="bg-BG"/>
        </w:rPr>
      </w:pPr>
      <w:r w:rsidRPr="00091F6B">
        <w:rPr>
          <w:rFonts w:eastAsia="Times New Roman" w:cs="Times New Roman"/>
          <w:b/>
          <w:bCs/>
          <w:color w:val="000000"/>
          <w:sz w:val="24"/>
          <w:szCs w:val="24"/>
          <w:lang w:eastAsia="bg-BG"/>
        </w:rPr>
        <w:t xml:space="preserve">(3) </w:t>
      </w:r>
      <w:r w:rsidRPr="00091F6B">
        <w:rPr>
          <w:rFonts w:eastAsia="Times New Roman" w:cs="Times New Roman"/>
          <w:color w:val="000000"/>
          <w:sz w:val="24"/>
          <w:szCs w:val="24"/>
          <w:lang w:eastAsia="bg-BG"/>
        </w:rPr>
        <w:t xml:space="preserve"> Когато строителството на обекта се спира при условията на чл. 2, ал. 3 от договора, за по-дълъг срок от 30 /тридесет/ календарни дни, </w:t>
      </w:r>
      <w:r>
        <w:rPr>
          <w:rFonts w:eastAsia="Times New Roman" w:cs="Times New Roman"/>
          <w:color w:val="000000"/>
          <w:sz w:val="24"/>
          <w:szCs w:val="24"/>
          <w:lang w:eastAsia="bg-BG"/>
        </w:rPr>
        <w:t>Възложителя</w:t>
      </w:r>
      <w:r w:rsidRPr="00091F6B">
        <w:rPr>
          <w:rFonts w:eastAsia="Times New Roman" w:cs="Times New Roman"/>
          <w:color w:val="000000"/>
          <w:sz w:val="24"/>
          <w:szCs w:val="24"/>
          <w:lang w:eastAsia="bg-BG"/>
        </w:rPr>
        <w:t>т заплаща на Изпълнителя извършените към момента СМР, след пропорционална регулация на преведените средства.</w:t>
      </w:r>
    </w:p>
    <w:p w:rsidR="007C796A" w:rsidRPr="000971F2" w:rsidRDefault="007C796A" w:rsidP="007C796A">
      <w:pPr>
        <w:spacing w:after="0"/>
        <w:ind w:firstLine="567"/>
        <w:jc w:val="both"/>
        <w:rPr>
          <w:rFonts w:eastAsia="Times New Roman" w:cs="Times New Roman"/>
          <w:sz w:val="24"/>
          <w:szCs w:val="24"/>
        </w:rPr>
      </w:pPr>
      <w:r w:rsidRPr="00091F6B">
        <w:rPr>
          <w:rFonts w:eastAsia="Times New Roman" w:cs="Times New Roman"/>
          <w:b/>
          <w:sz w:val="24"/>
          <w:szCs w:val="24"/>
        </w:rPr>
        <w:t>(4)</w:t>
      </w:r>
      <w:r w:rsidRPr="00091F6B">
        <w:rPr>
          <w:rFonts w:eastAsia="Times New Roman" w:cs="Times New Roman"/>
          <w:sz w:val="24"/>
          <w:szCs w:val="24"/>
        </w:rPr>
        <w:t xml:space="preserve"> Заплащането по </w:t>
      </w:r>
      <w:r w:rsidRPr="00091F6B">
        <w:rPr>
          <w:rFonts w:eastAsia="Times New Roman" w:cs="Times New Roman"/>
          <w:b/>
          <w:sz w:val="24"/>
          <w:szCs w:val="24"/>
        </w:rPr>
        <w:t>ал. 2 и ал. 3</w:t>
      </w:r>
      <w:r w:rsidRPr="00091F6B">
        <w:rPr>
          <w:rFonts w:eastAsia="Times New Roman" w:cs="Times New Roman"/>
          <w:sz w:val="24"/>
          <w:szCs w:val="24"/>
        </w:rPr>
        <w:t xml:space="preserve"> ще се извършва, след представяне от Изпълнителя на посочените по-горе изискуеми документи, по следната негова банкова сметка: в</w:t>
      </w:r>
    </w:p>
    <w:p w:rsidR="007C796A" w:rsidRPr="000971F2" w:rsidRDefault="007C796A" w:rsidP="007C796A">
      <w:pPr>
        <w:spacing w:after="0"/>
        <w:ind w:firstLine="567"/>
        <w:jc w:val="both"/>
        <w:rPr>
          <w:rFonts w:eastAsia="Times New Roman" w:cs="Times New Roman"/>
          <w:sz w:val="24"/>
          <w:szCs w:val="24"/>
        </w:rPr>
      </w:pPr>
      <w:r w:rsidRPr="000971F2">
        <w:rPr>
          <w:rFonts w:eastAsia="Times New Roman" w:cs="Times New Roman"/>
          <w:sz w:val="24"/>
          <w:szCs w:val="24"/>
        </w:rPr>
        <w:t xml:space="preserve">Банка: …………., клон: ……………, </w:t>
      </w:r>
    </w:p>
    <w:p w:rsidR="007C796A" w:rsidRPr="000971F2" w:rsidRDefault="007C796A" w:rsidP="007C796A">
      <w:pPr>
        <w:spacing w:after="0"/>
        <w:ind w:firstLine="567"/>
        <w:jc w:val="both"/>
        <w:rPr>
          <w:rFonts w:eastAsia="Times New Roman" w:cs="Times New Roman"/>
          <w:sz w:val="24"/>
          <w:szCs w:val="24"/>
        </w:rPr>
      </w:pPr>
      <w:r w:rsidRPr="000971F2">
        <w:rPr>
          <w:rFonts w:eastAsia="Times New Roman" w:cs="Times New Roman"/>
          <w:sz w:val="24"/>
          <w:szCs w:val="24"/>
        </w:rPr>
        <w:t xml:space="preserve">BIC: ………….., </w:t>
      </w:r>
    </w:p>
    <w:p w:rsidR="007C796A" w:rsidRPr="000971F2" w:rsidRDefault="007C796A" w:rsidP="007C796A">
      <w:pPr>
        <w:spacing w:after="120"/>
        <w:ind w:firstLine="567"/>
        <w:jc w:val="both"/>
        <w:rPr>
          <w:rFonts w:eastAsia="Times New Roman" w:cs="Times New Roman"/>
          <w:sz w:val="24"/>
          <w:szCs w:val="24"/>
        </w:rPr>
      </w:pPr>
      <w:r w:rsidRPr="000971F2">
        <w:rPr>
          <w:rFonts w:eastAsia="Times New Roman" w:cs="Times New Roman"/>
          <w:sz w:val="24"/>
          <w:szCs w:val="24"/>
        </w:rPr>
        <w:t>IBAN: ……………….</w:t>
      </w:r>
    </w:p>
    <w:p w:rsidR="007C796A" w:rsidRPr="000971F2" w:rsidRDefault="007C796A" w:rsidP="007C796A">
      <w:pPr>
        <w:spacing w:after="120"/>
        <w:ind w:firstLine="567"/>
        <w:jc w:val="both"/>
        <w:rPr>
          <w:rFonts w:eastAsia="Times New Roman" w:cs="Times New Roman"/>
          <w:bCs/>
          <w:color w:val="000000"/>
          <w:sz w:val="24"/>
          <w:szCs w:val="24"/>
          <w:lang w:eastAsia="bg-BG"/>
        </w:rPr>
      </w:pPr>
      <w:r w:rsidRPr="000971F2">
        <w:rPr>
          <w:rFonts w:eastAsia="Times New Roman" w:cs="Times New Roman"/>
          <w:b/>
          <w:bCs/>
          <w:color w:val="000000"/>
          <w:sz w:val="24"/>
          <w:szCs w:val="24"/>
          <w:lang w:eastAsia="bg-BG"/>
        </w:rPr>
        <w:t>(5)</w:t>
      </w:r>
      <w:r w:rsidRPr="000971F2">
        <w:rPr>
          <w:rFonts w:eastAsia="Times New Roman" w:cs="Times New Roman"/>
          <w:bCs/>
          <w:color w:val="000000"/>
          <w:sz w:val="24"/>
          <w:szCs w:val="24"/>
          <w:lang w:eastAsia="bg-BG"/>
        </w:rPr>
        <w:t xml:space="preserve"> Когато ИЗПЪЛНИТЕЛЯТ е сключил договор/договори за </w:t>
      </w:r>
      <w:proofErr w:type="spellStart"/>
      <w:r w:rsidRPr="000971F2">
        <w:rPr>
          <w:rFonts w:eastAsia="Times New Roman" w:cs="Times New Roman"/>
          <w:bCs/>
          <w:color w:val="000000"/>
          <w:sz w:val="24"/>
          <w:szCs w:val="24"/>
          <w:lang w:eastAsia="bg-BG"/>
        </w:rPr>
        <w:t>подизпълнение</w:t>
      </w:r>
      <w:proofErr w:type="spellEnd"/>
      <w:r w:rsidRPr="000971F2">
        <w:rPr>
          <w:rFonts w:eastAsia="Times New Roman" w:cs="Times New Roman"/>
          <w:bCs/>
          <w:color w:val="000000"/>
          <w:sz w:val="24"/>
          <w:szCs w:val="24"/>
          <w:lang w:eastAsia="bg-BG"/>
        </w:rPr>
        <w:t xml:space="preserve"> и частта от поръчката, която се изпълнява от подизпълнител, може да бъде предадена като отделен обект на изпълнителя или на </w:t>
      </w:r>
      <w:r>
        <w:rPr>
          <w:rFonts w:eastAsia="Times New Roman" w:cs="Times New Roman"/>
          <w:bCs/>
          <w:color w:val="000000"/>
          <w:sz w:val="24"/>
          <w:szCs w:val="24"/>
          <w:lang w:eastAsia="bg-BG"/>
        </w:rPr>
        <w:t>Възложителя</w:t>
      </w:r>
      <w:r w:rsidRPr="000971F2">
        <w:rPr>
          <w:rFonts w:eastAsia="Times New Roman" w:cs="Times New Roman"/>
          <w:bCs/>
          <w:color w:val="000000"/>
          <w:sz w:val="24"/>
          <w:szCs w:val="24"/>
          <w:lang w:eastAsia="bg-BG"/>
        </w:rPr>
        <w:t xml:space="preserve">, </w:t>
      </w:r>
      <w:r>
        <w:rPr>
          <w:rFonts w:eastAsia="Times New Roman" w:cs="Times New Roman"/>
          <w:bCs/>
          <w:color w:val="000000"/>
          <w:sz w:val="24"/>
          <w:szCs w:val="24"/>
          <w:lang w:eastAsia="bg-BG"/>
        </w:rPr>
        <w:t>Възложителя</w:t>
      </w:r>
      <w:r w:rsidRPr="000971F2">
        <w:rPr>
          <w:rFonts w:eastAsia="Times New Roman" w:cs="Times New Roman"/>
          <w:bCs/>
          <w:color w:val="000000"/>
          <w:sz w:val="24"/>
          <w:szCs w:val="24"/>
          <w:lang w:eastAsia="bg-BG"/>
        </w:rPr>
        <w:t xml:space="preserve">т заплаща възнаграждение за тази част на подизпълнителя, въз основа на искане, отправено от подизпълнителя до </w:t>
      </w:r>
      <w:r>
        <w:rPr>
          <w:rFonts w:eastAsia="Times New Roman" w:cs="Times New Roman"/>
          <w:bCs/>
          <w:color w:val="000000"/>
          <w:sz w:val="24"/>
          <w:szCs w:val="24"/>
          <w:lang w:eastAsia="bg-BG"/>
        </w:rPr>
        <w:t>Възложителя</w:t>
      </w:r>
      <w:r w:rsidRPr="000971F2">
        <w:rPr>
          <w:rFonts w:eastAsia="Times New Roman" w:cs="Times New Roman"/>
          <w:bCs/>
          <w:color w:val="000000"/>
          <w:sz w:val="24"/>
          <w:szCs w:val="24"/>
          <w:lang w:eastAsia="bg-BG"/>
        </w:rPr>
        <w:t xml:space="preserve"> чрез изпълнителя, който е длъжен да го предостави на </w:t>
      </w:r>
      <w:r>
        <w:rPr>
          <w:rFonts w:eastAsia="Times New Roman" w:cs="Times New Roman"/>
          <w:bCs/>
          <w:color w:val="000000"/>
          <w:sz w:val="24"/>
          <w:szCs w:val="24"/>
          <w:lang w:eastAsia="bg-BG"/>
        </w:rPr>
        <w:t>Възложителя</w:t>
      </w:r>
      <w:r w:rsidRPr="000971F2">
        <w:rPr>
          <w:rFonts w:eastAsia="Times New Roman" w:cs="Times New Roman"/>
          <w:bCs/>
          <w:color w:val="000000"/>
          <w:sz w:val="24"/>
          <w:szCs w:val="24"/>
          <w:lang w:eastAsia="bg-BG"/>
        </w:rPr>
        <w:t xml:space="preserve"> в 15-дневен срок от получаването му.</w:t>
      </w:r>
    </w:p>
    <w:p w:rsidR="007C796A" w:rsidRPr="000971F2" w:rsidRDefault="007C796A" w:rsidP="007C796A">
      <w:pPr>
        <w:spacing w:after="120"/>
        <w:ind w:firstLine="567"/>
        <w:jc w:val="both"/>
        <w:rPr>
          <w:rFonts w:eastAsia="Times New Roman" w:cs="Times New Roman"/>
          <w:bCs/>
          <w:color w:val="000000"/>
          <w:sz w:val="24"/>
          <w:szCs w:val="24"/>
          <w:lang w:eastAsia="bg-BG"/>
        </w:rPr>
      </w:pPr>
      <w:r w:rsidRPr="000971F2">
        <w:rPr>
          <w:rFonts w:eastAsia="Times New Roman" w:cs="Times New Roman"/>
          <w:b/>
          <w:bCs/>
          <w:color w:val="000000"/>
          <w:sz w:val="24"/>
          <w:szCs w:val="24"/>
          <w:lang w:eastAsia="bg-BG"/>
        </w:rPr>
        <w:t>(6)</w:t>
      </w:r>
      <w:r w:rsidRPr="000971F2">
        <w:rPr>
          <w:rFonts w:eastAsia="Times New Roman" w:cs="Times New Roman"/>
          <w:bCs/>
          <w:color w:val="000000"/>
          <w:sz w:val="24"/>
          <w:szCs w:val="24"/>
          <w:lang w:eastAsia="bg-BG"/>
        </w:rPr>
        <w:t xml:space="preserve"> В случаите на ал. 5, </w:t>
      </w:r>
      <w:r>
        <w:rPr>
          <w:rFonts w:eastAsia="Times New Roman" w:cs="Times New Roman"/>
          <w:bCs/>
          <w:color w:val="000000"/>
          <w:sz w:val="24"/>
          <w:szCs w:val="24"/>
          <w:lang w:eastAsia="bg-BG"/>
        </w:rPr>
        <w:t>ВЪЗЛОЖИТЕЛЯ</w:t>
      </w:r>
      <w:r w:rsidRPr="000971F2">
        <w:rPr>
          <w:rFonts w:eastAsia="Times New Roman" w:cs="Times New Roman"/>
          <w:bCs/>
          <w:color w:val="000000"/>
          <w:sz w:val="24"/>
          <w:szCs w:val="24"/>
          <w:lang w:eastAsia="bg-BG"/>
        </w:rPr>
        <w:t xml:space="preserve">Т заплаща цената след представяне на фактура от подизпълнителя в оригинал, придружена с протокол (бивш </w:t>
      </w:r>
      <w:proofErr w:type="spellStart"/>
      <w:r w:rsidRPr="000971F2">
        <w:rPr>
          <w:rFonts w:eastAsia="Times New Roman" w:cs="Times New Roman"/>
          <w:bCs/>
          <w:color w:val="000000"/>
          <w:sz w:val="24"/>
          <w:szCs w:val="24"/>
          <w:lang w:eastAsia="bg-BG"/>
        </w:rPr>
        <w:t>обр</w:t>
      </w:r>
      <w:proofErr w:type="spellEnd"/>
      <w:r w:rsidRPr="000971F2">
        <w:rPr>
          <w:rFonts w:eastAsia="Times New Roman" w:cs="Times New Roman"/>
          <w:bCs/>
          <w:color w:val="000000"/>
          <w:sz w:val="24"/>
          <w:szCs w:val="24"/>
          <w:lang w:eastAsia="bg-BG"/>
        </w:rPr>
        <w:t>.19), искане от подизпълнителя и становище, от което да е видно дали ИЗПЪЛНИТЕЛЯ оспорва плащанията или част от тях като недължими.</w:t>
      </w:r>
    </w:p>
    <w:p w:rsidR="007C796A" w:rsidRPr="000971F2" w:rsidRDefault="007C796A" w:rsidP="007C796A">
      <w:pPr>
        <w:spacing w:after="120"/>
        <w:ind w:firstLine="567"/>
        <w:jc w:val="both"/>
        <w:rPr>
          <w:rFonts w:eastAsia="Times New Roman" w:cs="Times New Roman"/>
          <w:sz w:val="24"/>
          <w:szCs w:val="24"/>
        </w:rPr>
      </w:pPr>
      <w:r w:rsidRPr="000971F2">
        <w:rPr>
          <w:rFonts w:eastAsia="Times New Roman" w:cs="Times New Roman"/>
          <w:b/>
          <w:sz w:val="24"/>
          <w:szCs w:val="24"/>
        </w:rPr>
        <w:t>(7)</w:t>
      </w:r>
      <w:r w:rsidRPr="000971F2">
        <w:rPr>
          <w:rFonts w:eastAsia="Times New Roman" w:cs="Times New Roman"/>
          <w:sz w:val="24"/>
          <w:szCs w:val="24"/>
        </w:rPr>
        <w:t xml:space="preserve"> </w:t>
      </w:r>
      <w:r>
        <w:rPr>
          <w:rFonts w:eastAsia="Times New Roman" w:cs="Times New Roman"/>
          <w:sz w:val="24"/>
          <w:szCs w:val="24"/>
        </w:rPr>
        <w:t>ВЪЗЛОЖИТЕЛЯ</w:t>
      </w:r>
      <w:r w:rsidRPr="000971F2">
        <w:rPr>
          <w:rFonts w:eastAsia="Times New Roman" w:cs="Times New Roman"/>
          <w:sz w:val="24"/>
          <w:szCs w:val="24"/>
        </w:rPr>
        <w:t xml:space="preserve">Т заплаща единствено действително извършените СМР, отразени в протокол (бивш </w:t>
      </w:r>
      <w:proofErr w:type="spellStart"/>
      <w:r w:rsidRPr="000971F2">
        <w:rPr>
          <w:rFonts w:eastAsia="Times New Roman" w:cs="Times New Roman"/>
          <w:sz w:val="24"/>
          <w:szCs w:val="24"/>
        </w:rPr>
        <w:t>обр</w:t>
      </w:r>
      <w:proofErr w:type="spellEnd"/>
      <w:r w:rsidRPr="000971F2">
        <w:rPr>
          <w:rFonts w:eastAsia="Times New Roman" w:cs="Times New Roman"/>
          <w:sz w:val="24"/>
          <w:szCs w:val="24"/>
        </w:rPr>
        <w:t>.19).</w:t>
      </w:r>
    </w:p>
    <w:p w:rsidR="007C796A" w:rsidRPr="000971F2" w:rsidRDefault="007C796A" w:rsidP="007C796A">
      <w:pPr>
        <w:spacing w:after="120"/>
        <w:ind w:firstLine="567"/>
        <w:jc w:val="both"/>
        <w:rPr>
          <w:rFonts w:eastAsia="Times New Roman" w:cs="Times New Roman"/>
          <w:sz w:val="24"/>
          <w:szCs w:val="24"/>
        </w:rPr>
      </w:pPr>
      <w:r w:rsidRPr="000971F2">
        <w:rPr>
          <w:rFonts w:eastAsia="Times New Roman" w:cs="Times New Roman"/>
          <w:b/>
          <w:sz w:val="24"/>
          <w:szCs w:val="24"/>
        </w:rPr>
        <w:t>(8)</w:t>
      </w:r>
      <w:r w:rsidRPr="000971F2">
        <w:rPr>
          <w:rFonts w:eastAsia="Times New Roman" w:cs="Times New Roman"/>
          <w:sz w:val="24"/>
          <w:szCs w:val="24"/>
        </w:rPr>
        <w:t xml:space="preserve"> Към искането по ал. 5 изпълнителят предоставя на </w:t>
      </w:r>
      <w:r>
        <w:rPr>
          <w:rFonts w:eastAsia="Times New Roman" w:cs="Times New Roman"/>
          <w:sz w:val="24"/>
          <w:szCs w:val="24"/>
        </w:rPr>
        <w:t>ВЪЗЛОЖИТЕЛЯ</w:t>
      </w:r>
      <w:r w:rsidRPr="000971F2">
        <w:rPr>
          <w:rFonts w:eastAsia="Times New Roman" w:cs="Times New Roman"/>
          <w:sz w:val="24"/>
          <w:szCs w:val="24"/>
        </w:rPr>
        <w:t xml:space="preserve"> становище, от което да е видно дали оспорва плащанията или част от тях като недължими.</w:t>
      </w:r>
    </w:p>
    <w:p w:rsidR="007C796A" w:rsidRPr="000971F2" w:rsidRDefault="007C796A" w:rsidP="007C796A">
      <w:pPr>
        <w:spacing w:after="120"/>
        <w:ind w:firstLine="567"/>
        <w:jc w:val="both"/>
        <w:rPr>
          <w:rFonts w:eastAsia="Times New Roman" w:cs="Times New Roman"/>
          <w:sz w:val="24"/>
          <w:szCs w:val="24"/>
        </w:rPr>
      </w:pPr>
      <w:r w:rsidRPr="000971F2">
        <w:rPr>
          <w:rFonts w:eastAsia="Times New Roman" w:cs="Times New Roman"/>
          <w:b/>
          <w:sz w:val="24"/>
          <w:szCs w:val="24"/>
        </w:rPr>
        <w:t>(9)</w:t>
      </w:r>
      <w:r w:rsidRPr="000971F2">
        <w:rPr>
          <w:rFonts w:eastAsia="Times New Roman" w:cs="Times New Roman"/>
          <w:sz w:val="24"/>
          <w:szCs w:val="24"/>
        </w:rPr>
        <w:t xml:space="preserve"> </w:t>
      </w:r>
      <w:r>
        <w:rPr>
          <w:rFonts w:eastAsia="Times New Roman" w:cs="Times New Roman"/>
          <w:sz w:val="24"/>
          <w:szCs w:val="24"/>
        </w:rPr>
        <w:t>ВЪЗЛОЖИТЕЛЯ</w:t>
      </w:r>
      <w:r w:rsidRPr="000971F2">
        <w:rPr>
          <w:rFonts w:eastAsia="Times New Roman" w:cs="Times New Roman"/>
          <w:sz w:val="24"/>
          <w:szCs w:val="24"/>
        </w:rPr>
        <w:t>Т има право да откаже плащане по ал. 6 когато искането за плащане е оспорено, до момента на отстраняване на причината за отказа.</w:t>
      </w:r>
    </w:p>
    <w:p w:rsidR="007C796A" w:rsidRPr="000971F2" w:rsidRDefault="007C796A" w:rsidP="007C796A">
      <w:pPr>
        <w:spacing w:after="120"/>
        <w:ind w:firstLine="567"/>
        <w:jc w:val="both"/>
        <w:rPr>
          <w:rFonts w:eastAsia="Times New Roman" w:cs="Times New Roman"/>
          <w:sz w:val="24"/>
          <w:szCs w:val="24"/>
        </w:rPr>
      </w:pPr>
      <w:r w:rsidRPr="000971F2">
        <w:rPr>
          <w:rFonts w:eastAsia="Times New Roman" w:cs="Times New Roman"/>
          <w:b/>
          <w:sz w:val="24"/>
          <w:szCs w:val="24"/>
        </w:rPr>
        <w:lastRenderedPageBreak/>
        <w:t>Чл.6</w:t>
      </w:r>
      <w:r w:rsidRPr="000971F2">
        <w:rPr>
          <w:rFonts w:eastAsia="Times New Roman" w:cs="Times New Roman"/>
          <w:sz w:val="24"/>
          <w:szCs w:val="24"/>
        </w:rPr>
        <w:t>. Всички такси, данъци и други задължения, с изключение на ДДС, платими от Изпълнителя по силата на договора, са включени в единичните цени на количествено-стойностната сметка.</w:t>
      </w:r>
    </w:p>
    <w:p w:rsidR="007C796A" w:rsidRPr="000971F2" w:rsidRDefault="007C796A" w:rsidP="007C796A">
      <w:pPr>
        <w:spacing w:after="120"/>
        <w:ind w:firstLine="567"/>
        <w:jc w:val="both"/>
        <w:rPr>
          <w:rFonts w:eastAsia="Times New Roman" w:cs="Times New Roman"/>
          <w:sz w:val="24"/>
          <w:szCs w:val="24"/>
        </w:rPr>
      </w:pPr>
      <w:r w:rsidRPr="000971F2">
        <w:rPr>
          <w:rFonts w:eastAsia="Times New Roman" w:cs="Times New Roman"/>
          <w:b/>
          <w:sz w:val="24"/>
          <w:szCs w:val="24"/>
        </w:rPr>
        <w:t>Чл.7.</w:t>
      </w:r>
      <w:r w:rsidRPr="000971F2">
        <w:rPr>
          <w:rFonts w:eastAsia="Times New Roman" w:cs="Times New Roman"/>
          <w:sz w:val="24"/>
          <w:szCs w:val="24"/>
        </w:rPr>
        <w:t xml:space="preserve"> </w:t>
      </w:r>
      <w:r w:rsidRPr="000971F2">
        <w:rPr>
          <w:rFonts w:eastAsia="Times New Roman" w:cs="Times New Roman"/>
          <w:b/>
          <w:sz w:val="24"/>
          <w:szCs w:val="24"/>
        </w:rPr>
        <w:t>(1)</w:t>
      </w:r>
      <w:r w:rsidRPr="000971F2">
        <w:rPr>
          <w:rFonts w:eastAsia="Times New Roman" w:cs="Times New Roman"/>
          <w:sz w:val="24"/>
          <w:szCs w:val="24"/>
        </w:rPr>
        <w:t xml:space="preserve"> Единичните цени за изпълнение на строителни и монтажни работи, посочени в количествено-стойностната сметка на офертата на Изпълнителя не подлежат на промяна.</w:t>
      </w:r>
    </w:p>
    <w:p w:rsidR="007C796A" w:rsidRPr="000971F2" w:rsidRDefault="007C796A" w:rsidP="007C796A">
      <w:pPr>
        <w:spacing w:after="0"/>
        <w:ind w:firstLine="567"/>
        <w:jc w:val="both"/>
        <w:rPr>
          <w:rFonts w:eastAsia="Times New Roman" w:cs="Times New Roman"/>
          <w:color w:val="FF0000"/>
          <w:sz w:val="24"/>
          <w:szCs w:val="24"/>
        </w:rPr>
      </w:pPr>
      <w:r w:rsidRPr="000971F2">
        <w:rPr>
          <w:rFonts w:eastAsia="Times New Roman" w:cs="Times New Roman"/>
          <w:sz w:val="24"/>
          <w:szCs w:val="24"/>
        </w:rPr>
        <w:t xml:space="preserve">  </w:t>
      </w:r>
      <w:r w:rsidRPr="000971F2">
        <w:rPr>
          <w:rFonts w:eastAsia="Times New Roman" w:cs="Times New Roman"/>
          <w:b/>
          <w:sz w:val="24"/>
          <w:szCs w:val="24"/>
        </w:rPr>
        <w:t>(2)</w:t>
      </w:r>
      <w:r w:rsidRPr="000971F2">
        <w:rPr>
          <w:rFonts w:eastAsia="Times New Roman" w:cs="Times New Roman"/>
          <w:sz w:val="24"/>
          <w:szCs w:val="24"/>
        </w:rPr>
        <w:t xml:space="preserve"> В случай, че за сметка на определен вид работа от количествено-стойностната сметка ще се изпълнява допълнително друг вид работа, за която има аналогична цена в количествено-стойностната сметка, разплащането й ще се извърши по тази цена.</w:t>
      </w:r>
    </w:p>
    <w:p w:rsidR="007C796A" w:rsidRPr="000971F2" w:rsidRDefault="007C796A" w:rsidP="007C796A">
      <w:pPr>
        <w:spacing w:after="0"/>
        <w:ind w:firstLine="708"/>
        <w:jc w:val="both"/>
        <w:rPr>
          <w:rFonts w:eastAsia="Times New Roman" w:cs="Times New Roman"/>
          <w:sz w:val="24"/>
          <w:szCs w:val="24"/>
        </w:rPr>
      </w:pPr>
      <w:r w:rsidRPr="000971F2">
        <w:rPr>
          <w:rFonts w:eastAsia="Times New Roman" w:cs="Times New Roman"/>
          <w:b/>
          <w:sz w:val="24"/>
          <w:szCs w:val="24"/>
        </w:rPr>
        <w:t>(3)</w:t>
      </w:r>
      <w:r w:rsidRPr="000971F2">
        <w:rPr>
          <w:rFonts w:eastAsia="Times New Roman" w:cs="Times New Roman"/>
          <w:sz w:val="24"/>
          <w:szCs w:val="24"/>
        </w:rPr>
        <w:t xml:space="preserve"> В случай, че за сметка на определен вид работа от количествено-стойностната сметка ще се изпълнява допълнително друг вид работа, за която няма аналогична единична цена в количествено-стойностната сметка, разплащането ще става по цени формирани на база:</w:t>
      </w:r>
    </w:p>
    <w:p w:rsidR="007C796A" w:rsidRPr="000971F2" w:rsidRDefault="007C796A" w:rsidP="007C796A">
      <w:pPr>
        <w:spacing w:after="0"/>
        <w:ind w:firstLine="708"/>
        <w:jc w:val="both"/>
        <w:rPr>
          <w:rFonts w:eastAsia="Times New Roman" w:cs="Times New Roman"/>
          <w:sz w:val="24"/>
          <w:szCs w:val="24"/>
        </w:rPr>
      </w:pPr>
      <w:r w:rsidRPr="000971F2">
        <w:rPr>
          <w:rFonts w:eastAsia="Times New Roman" w:cs="Times New Roman"/>
          <w:sz w:val="24"/>
          <w:szCs w:val="24"/>
        </w:rPr>
        <w:t xml:space="preserve">- елементите на ценообразуване посочени от Изпълнителя в </w:t>
      </w:r>
      <w:r w:rsidRPr="00AB710A">
        <w:rPr>
          <w:rFonts w:eastAsia="Times New Roman" w:cs="Times New Roman"/>
          <w:color w:val="FF0000"/>
          <w:sz w:val="24"/>
          <w:szCs w:val="24"/>
        </w:rPr>
        <w:t>Приложение № 9.</w:t>
      </w:r>
      <w:r w:rsidR="00F456A0">
        <w:rPr>
          <w:rFonts w:eastAsia="Times New Roman" w:cs="Times New Roman"/>
          <w:color w:val="FF0000"/>
          <w:sz w:val="24"/>
          <w:szCs w:val="24"/>
        </w:rPr>
        <w:t>1.</w:t>
      </w:r>
      <w:r w:rsidRPr="00AB710A">
        <w:rPr>
          <w:rFonts w:eastAsia="Times New Roman" w:cs="Times New Roman"/>
          <w:color w:val="FF0000"/>
          <w:sz w:val="24"/>
          <w:szCs w:val="24"/>
        </w:rPr>
        <w:t>2</w:t>
      </w:r>
      <w:r w:rsidR="00F456A0">
        <w:rPr>
          <w:rFonts w:eastAsia="Times New Roman" w:cs="Times New Roman"/>
          <w:color w:val="FF0000"/>
          <w:sz w:val="24"/>
          <w:szCs w:val="24"/>
        </w:rPr>
        <w:t xml:space="preserve"> (за обособена позиция 1)/</w:t>
      </w:r>
      <w:r w:rsidR="00F456A0" w:rsidRPr="00F456A0">
        <w:rPr>
          <w:rFonts w:eastAsia="Times New Roman" w:cs="Times New Roman"/>
          <w:color w:val="FF0000"/>
          <w:sz w:val="24"/>
          <w:szCs w:val="24"/>
        </w:rPr>
        <w:t xml:space="preserve"> </w:t>
      </w:r>
      <w:r w:rsidR="00F456A0" w:rsidRPr="00AB710A">
        <w:rPr>
          <w:rFonts w:eastAsia="Times New Roman" w:cs="Times New Roman"/>
          <w:color w:val="FF0000"/>
          <w:sz w:val="24"/>
          <w:szCs w:val="24"/>
        </w:rPr>
        <w:t>Приложение № 9.</w:t>
      </w:r>
      <w:r w:rsidR="00F456A0">
        <w:rPr>
          <w:rFonts w:eastAsia="Times New Roman" w:cs="Times New Roman"/>
          <w:color w:val="FF0000"/>
          <w:sz w:val="24"/>
          <w:szCs w:val="24"/>
        </w:rPr>
        <w:t>2</w:t>
      </w:r>
      <w:r w:rsidR="00F456A0">
        <w:rPr>
          <w:rFonts w:eastAsia="Times New Roman" w:cs="Times New Roman"/>
          <w:color w:val="FF0000"/>
          <w:sz w:val="24"/>
          <w:szCs w:val="24"/>
        </w:rPr>
        <w:t>.</w:t>
      </w:r>
      <w:r w:rsidR="00F456A0" w:rsidRPr="00AB710A">
        <w:rPr>
          <w:rFonts w:eastAsia="Times New Roman" w:cs="Times New Roman"/>
          <w:color w:val="FF0000"/>
          <w:sz w:val="24"/>
          <w:szCs w:val="24"/>
        </w:rPr>
        <w:t>2</w:t>
      </w:r>
      <w:r w:rsidR="00F456A0">
        <w:rPr>
          <w:rFonts w:eastAsia="Times New Roman" w:cs="Times New Roman"/>
          <w:color w:val="FF0000"/>
          <w:sz w:val="24"/>
          <w:szCs w:val="24"/>
        </w:rPr>
        <w:t xml:space="preserve"> (за обособена позиция 2</w:t>
      </w:r>
      <w:r w:rsidR="00F456A0">
        <w:rPr>
          <w:rFonts w:eastAsia="Times New Roman" w:cs="Times New Roman"/>
          <w:color w:val="FF0000"/>
          <w:sz w:val="24"/>
          <w:szCs w:val="24"/>
        </w:rPr>
        <w:t>)</w:t>
      </w:r>
      <w:r w:rsidRPr="00AB710A">
        <w:rPr>
          <w:rFonts w:eastAsia="Times New Roman" w:cs="Times New Roman"/>
          <w:color w:val="FF0000"/>
          <w:sz w:val="24"/>
          <w:szCs w:val="24"/>
        </w:rPr>
        <w:t xml:space="preserve"> към </w:t>
      </w:r>
      <w:r w:rsidRPr="000971F2">
        <w:rPr>
          <w:rFonts w:eastAsia="Times New Roman" w:cs="Times New Roman"/>
          <w:sz w:val="24"/>
          <w:szCs w:val="24"/>
        </w:rPr>
        <w:t>офертата;</w:t>
      </w:r>
    </w:p>
    <w:p w:rsidR="007C796A" w:rsidRPr="000971F2" w:rsidRDefault="007C796A" w:rsidP="007C796A">
      <w:pPr>
        <w:spacing w:after="0"/>
        <w:ind w:firstLine="720"/>
        <w:jc w:val="both"/>
        <w:rPr>
          <w:rFonts w:eastAsia="Times New Roman" w:cs="Times New Roman"/>
          <w:noProof/>
          <w:sz w:val="24"/>
          <w:szCs w:val="24"/>
        </w:rPr>
      </w:pPr>
      <w:r w:rsidRPr="000971F2">
        <w:rPr>
          <w:rFonts w:eastAsia="Times New Roman" w:cs="Times New Roman"/>
          <w:sz w:val="24"/>
          <w:szCs w:val="24"/>
        </w:rPr>
        <w:t xml:space="preserve">- </w:t>
      </w:r>
      <w:r w:rsidRPr="000971F2">
        <w:rPr>
          <w:rFonts w:eastAsia="Times New Roman" w:cs="Times New Roman"/>
          <w:noProof/>
          <w:sz w:val="24"/>
          <w:szCs w:val="24"/>
        </w:rPr>
        <w:t>разходни норми за материали, труд и механизация, съгласно уедрени сметни норми (УСН) или СЕК и други (други технически норми в строителството);</w:t>
      </w:r>
    </w:p>
    <w:p w:rsidR="007C796A" w:rsidRPr="000971F2" w:rsidRDefault="007C796A" w:rsidP="007C796A">
      <w:pPr>
        <w:spacing w:after="0"/>
        <w:ind w:firstLine="720"/>
        <w:jc w:val="both"/>
        <w:rPr>
          <w:rFonts w:eastAsia="Times New Roman" w:cs="Times New Roman"/>
          <w:noProof/>
          <w:sz w:val="24"/>
          <w:szCs w:val="24"/>
          <w:shd w:val="clear" w:color="auto" w:fill="FFFF00"/>
        </w:rPr>
      </w:pPr>
      <w:r w:rsidRPr="000971F2">
        <w:rPr>
          <w:rFonts w:eastAsia="Times New Roman" w:cs="Times New Roman"/>
          <w:noProof/>
          <w:sz w:val="24"/>
          <w:szCs w:val="24"/>
        </w:rPr>
        <w:t>- цени на материали по фактури, предварително съгласувани с представителите на</w:t>
      </w:r>
      <w:r w:rsidRPr="000971F2">
        <w:rPr>
          <w:rFonts w:eastAsia="Times New Roman" w:cs="Times New Roman"/>
          <w:noProof/>
          <w:sz w:val="24"/>
          <w:szCs w:val="24"/>
          <w:shd w:val="clear" w:color="auto" w:fill="FFFF00"/>
        </w:rPr>
        <w:t xml:space="preserve"> </w:t>
      </w:r>
      <w:r>
        <w:rPr>
          <w:rFonts w:eastAsia="Times New Roman" w:cs="Times New Roman"/>
          <w:noProof/>
          <w:sz w:val="24"/>
          <w:szCs w:val="24"/>
        </w:rPr>
        <w:t>Възложителя</w:t>
      </w:r>
      <w:r w:rsidRPr="000971F2">
        <w:rPr>
          <w:rFonts w:eastAsia="Times New Roman" w:cs="Times New Roman"/>
          <w:noProof/>
          <w:sz w:val="24"/>
          <w:szCs w:val="24"/>
        </w:rPr>
        <w:t>;</w:t>
      </w:r>
    </w:p>
    <w:p w:rsidR="007C796A" w:rsidRPr="000971F2" w:rsidRDefault="007C796A" w:rsidP="007C796A">
      <w:pPr>
        <w:spacing w:after="0"/>
        <w:ind w:firstLine="720"/>
        <w:jc w:val="both"/>
        <w:rPr>
          <w:rFonts w:eastAsia="Times New Roman" w:cs="Times New Roman"/>
          <w:noProof/>
          <w:sz w:val="24"/>
          <w:szCs w:val="24"/>
        </w:rPr>
      </w:pPr>
      <w:r w:rsidRPr="00091F6B">
        <w:rPr>
          <w:rFonts w:eastAsia="Times New Roman" w:cs="Times New Roman"/>
          <w:noProof/>
          <w:sz w:val="24"/>
          <w:szCs w:val="24"/>
        </w:rPr>
        <w:t>- цени за машиносмени на механизацията по фактури или представен заверен ценоразпис на Изпълнителя;</w:t>
      </w:r>
    </w:p>
    <w:p w:rsidR="007C796A" w:rsidRPr="000971F2" w:rsidRDefault="007C796A" w:rsidP="007C796A">
      <w:pPr>
        <w:spacing w:after="0"/>
        <w:ind w:firstLine="709"/>
        <w:jc w:val="both"/>
        <w:rPr>
          <w:rFonts w:eastAsia="Times New Roman" w:cs="Times New Roman"/>
          <w:sz w:val="24"/>
          <w:szCs w:val="24"/>
        </w:rPr>
      </w:pPr>
      <w:r w:rsidRPr="000971F2">
        <w:rPr>
          <w:rFonts w:eastAsia="Times New Roman" w:cs="Times New Roman"/>
          <w:b/>
          <w:sz w:val="24"/>
          <w:szCs w:val="24"/>
        </w:rPr>
        <w:t xml:space="preserve">Чл.8. (1) </w:t>
      </w:r>
      <w:r w:rsidRPr="000971F2">
        <w:rPr>
          <w:rFonts w:eastAsia="Times New Roman" w:cs="Times New Roman"/>
          <w:sz w:val="24"/>
          <w:szCs w:val="24"/>
        </w:rPr>
        <w:t>При изпълняване на непредвидени работи, заплащането им ще става на база на единичните цени от количествено-стойностната сметка.</w:t>
      </w:r>
    </w:p>
    <w:p w:rsidR="007C796A" w:rsidRPr="005448CB" w:rsidRDefault="007C796A" w:rsidP="007C796A">
      <w:pPr>
        <w:spacing w:after="0"/>
        <w:ind w:firstLine="709"/>
        <w:jc w:val="both"/>
        <w:rPr>
          <w:rFonts w:eastAsia="Times New Roman" w:cs="Times New Roman"/>
          <w:sz w:val="24"/>
          <w:szCs w:val="24"/>
        </w:rPr>
      </w:pPr>
      <w:r w:rsidRPr="000971F2">
        <w:rPr>
          <w:rFonts w:eastAsia="Times New Roman" w:cs="Times New Roman"/>
          <w:b/>
          <w:sz w:val="24"/>
          <w:szCs w:val="24"/>
        </w:rPr>
        <w:t xml:space="preserve">(2) </w:t>
      </w:r>
      <w:r w:rsidRPr="000971F2">
        <w:rPr>
          <w:rFonts w:eastAsia="Times New Roman" w:cs="Times New Roman"/>
          <w:sz w:val="24"/>
          <w:szCs w:val="24"/>
        </w:rPr>
        <w:t xml:space="preserve">При изпълняване на непредвидени работи, за които няма единични цени в количествено-стойностната сметка, разплащането ще става по цени формирани съгласно </w:t>
      </w:r>
      <w:r w:rsidRPr="000971F2">
        <w:rPr>
          <w:rFonts w:eastAsia="Times New Roman" w:cs="Times New Roman"/>
          <w:b/>
          <w:sz w:val="24"/>
          <w:szCs w:val="24"/>
        </w:rPr>
        <w:t>чл. 7, ал. 3 от настоящия договор,</w:t>
      </w:r>
      <w:r w:rsidRPr="000971F2">
        <w:rPr>
          <w:rFonts w:eastAsia="Times New Roman" w:cs="Times New Roman"/>
          <w:sz w:val="24"/>
          <w:szCs w:val="24"/>
        </w:rPr>
        <w:t xml:space="preserve"> придружени с анализи за всяка от тях, като анализите се подписват от представителите на Изпълнителя и </w:t>
      </w:r>
      <w:r>
        <w:rPr>
          <w:rFonts w:eastAsia="Times New Roman" w:cs="Times New Roman"/>
          <w:sz w:val="24"/>
          <w:szCs w:val="24"/>
        </w:rPr>
        <w:t>Възложителя</w:t>
      </w:r>
      <w:r w:rsidRPr="000971F2">
        <w:rPr>
          <w:rFonts w:eastAsia="Times New Roman" w:cs="Times New Roman"/>
          <w:sz w:val="24"/>
          <w:szCs w:val="24"/>
        </w:rPr>
        <w:t>.</w:t>
      </w:r>
      <w:r w:rsidRPr="005448CB">
        <w:rPr>
          <w:rFonts w:eastAsia="Times New Roman" w:cs="Times New Roman"/>
          <w:b/>
          <w:sz w:val="24"/>
          <w:szCs w:val="24"/>
        </w:rPr>
        <w:tab/>
      </w:r>
    </w:p>
    <w:p w:rsidR="007C796A" w:rsidRPr="005448CB" w:rsidRDefault="007C796A" w:rsidP="007C796A">
      <w:pPr>
        <w:spacing w:after="0" w:line="240" w:lineRule="auto"/>
        <w:ind w:firstLine="709"/>
        <w:jc w:val="both"/>
        <w:rPr>
          <w:rFonts w:eastAsia="Times New Roman" w:cs="Times New Roman"/>
          <w:sz w:val="24"/>
          <w:szCs w:val="24"/>
        </w:rPr>
      </w:pPr>
    </w:p>
    <w:p w:rsidR="007C796A" w:rsidRPr="005448CB" w:rsidRDefault="007C796A" w:rsidP="007C796A">
      <w:pPr>
        <w:spacing w:after="120" w:line="240" w:lineRule="auto"/>
        <w:ind w:firstLine="708"/>
        <w:jc w:val="both"/>
        <w:rPr>
          <w:rFonts w:eastAsia="Times New Roman" w:cs="Times New Roman"/>
          <w:b/>
          <w:sz w:val="24"/>
          <w:szCs w:val="24"/>
        </w:rPr>
      </w:pPr>
      <w:r w:rsidRPr="005448CB">
        <w:rPr>
          <w:rFonts w:eastAsia="Times New Roman" w:cs="Times New Roman"/>
          <w:b/>
          <w:sz w:val="24"/>
          <w:szCs w:val="24"/>
        </w:rPr>
        <w:t>ІV. ПРАВА И ЗАДЪЛЖЕНИЯ НА ВЪЗЛОЖИТЕЛЯ</w:t>
      </w:r>
    </w:p>
    <w:p w:rsidR="007C796A" w:rsidRPr="005448CB" w:rsidRDefault="007C796A" w:rsidP="007C796A">
      <w:pPr>
        <w:tabs>
          <w:tab w:val="center" w:pos="4153"/>
          <w:tab w:val="right" w:pos="8306"/>
        </w:tabs>
        <w:spacing w:after="120" w:line="240" w:lineRule="auto"/>
        <w:ind w:firstLine="720"/>
        <w:jc w:val="both"/>
        <w:rPr>
          <w:rFonts w:eastAsia="Times New Roman" w:cs="Times New Roman"/>
          <w:spacing w:val="-3"/>
          <w:sz w:val="24"/>
          <w:szCs w:val="24"/>
        </w:rPr>
      </w:pPr>
      <w:r w:rsidRPr="005448CB">
        <w:rPr>
          <w:rFonts w:eastAsia="Times New Roman" w:cs="Times New Roman"/>
          <w:b/>
          <w:sz w:val="24"/>
          <w:szCs w:val="24"/>
        </w:rPr>
        <w:t>Чл.9.</w:t>
      </w:r>
      <w:r w:rsidRPr="005448CB">
        <w:rPr>
          <w:rFonts w:eastAsia="Times New Roman" w:cs="Times New Roman"/>
          <w:sz w:val="24"/>
          <w:szCs w:val="24"/>
        </w:rPr>
        <w:t xml:space="preserve"> </w:t>
      </w:r>
      <w:r w:rsidRPr="005448CB">
        <w:rPr>
          <w:rFonts w:eastAsia="Times New Roman" w:cs="Times New Roman"/>
          <w:spacing w:val="-3"/>
          <w:sz w:val="24"/>
          <w:szCs w:val="24"/>
        </w:rPr>
        <w:t>Възложителят има право:</w:t>
      </w:r>
    </w:p>
    <w:p w:rsidR="007C796A" w:rsidRPr="005448CB" w:rsidRDefault="007C796A" w:rsidP="007C796A">
      <w:pPr>
        <w:tabs>
          <w:tab w:val="left" w:pos="0"/>
        </w:tabs>
        <w:spacing w:after="0" w:line="240" w:lineRule="auto"/>
        <w:ind w:firstLine="720"/>
        <w:jc w:val="both"/>
        <w:rPr>
          <w:rFonts w:eastAsia="Times New Roman" w:cs="Times New Roman"/>
          <w:b/>
          <w:bCs/>
          <w:sz w:val="24"/>
          <w:szCs w:val="24"/>
        </w:rPr>
      </w:pPr>
      <w:r w:rsidRPr="005448CB">
        <w:rPr>
          <w:rFonts w:eastAsia="Times New Roman" w:cs="Times New Roman"/>
          <w:b/>
          <w:bCs/>
          <w:color w:val="000000"/>
          <w:sz w:val="24"/>
          <w:szCs w:val="24"/>
        </w:rPr>
        <w:t>1.</w:t>
      </w:r>
      <w:r w:rsidRPr="005448CB">
        <w:rPr>
          <w:rFonts w:eastAsia="Times New Roman" w:cs="Times New Roman"/>
          <w:color w:val="000000"/>
          <w:sz w:val="24"/>
          <w:szCs w:val="24"/>
        </w:rPr>
        <w:t xml:space="preserve"> </w:t>
      </w:r>
      <w:r w:rsidRPr="005448CB">
        <w:rPr>
          <w:rFonts w:eastAsia="Times New Roman" w:cs="Times New Roman"/>
          <w:sz w:val="24"/>
          <w:szCs w:val="24"/>
        </w:rPr>
        <w:t>Да иска от Изпълнителя да изпълни договора, съгласно уговорените условия и срокове.</w:t>
      </w:r>
    </w:p>
    <w:p w:rsidR="007C796A" w:rsidRPr="005448CB" w:rsidRDefault="007C796A" w:rsidP="007C796A">
      <w:pPr>
        <w:tabs>
          <w:tab w:val="center" w:pos="4153"/>
          <w:tab w:val="right" w:pos="8306"/>
        </w:tabs>
        <w:spacing w:after="0" w:line="240" w:lineRule="auto"/>
        <w:ind w:firstLine="720"/>
        <w:jc w:val="both"/>
        <w:rPr>
          <w:rFonts w:eastAsia="Times New Roman" w:cs="Times New Roman"/>
          <w:sz w:val="24"/>
          <w:szCs w:val="24"/>
        </w:rPr>
      </w:pPr>
      <w:r w:rsidRPr="005448CB">
        <w:rPr>
          <w:rFonts w:eastAsia="Times New Roman" w:cs="Times New Roman"/>
          <w:b/>
          <w:bCs/>
          <w:sz w:val="24"/>
          <w:szCs w:val="24"/>
        </w:rPr>
        <w:t>2.</w:t>
      </w:r>
      <w:r w:rsidRPr="005448CB">
        <w:rPr>
          <w:rFonts w:eastAsia="Times New Roman" w:cs="Times New Roman"/>
          <w:sz w:val="24"/>
          <w:szCs w:val="24"/>
        </w:rPr>
        <w:t xml:space="preserve"> Във всеки момент от действието на договора да извършва проверка относно изпълнение на възложените дейности по чл. 1 от настоящия договор, без да пречи на оперативната самостоятелност на Изпълнителя. Констатациите по проверката се отразяват в протокол от упълномощените от Възложителя лица.</w:t>
      </w:r>
    </w:p>
    <w:p w:rsidR="007C796A" w:rsidRPr="005448CB" w:rsidRDefault="007C796A" w:rsidP="007C79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both"/>
        <w:rPr>
          <w:rFonts w:eastAsia="Times New Roman" w:cs="Times New Roman"/>
          <w:spacing w:val="-3"/>
          <w:sz w:val="24"/>
          <w:szCs w:val="24"/>
        </w:rPr>
      </w:pPr>
      <w:r w:rsidRPr="005448CB">
        <w:rPr>
          <w:rFonts w:eastAsia="Times New Roman" w:cs="Times New Roman"/>
          <w:spacing w:val="-3"/>
          <w:sz w:val="24"/>
          <w:szCs w:val="24"/>
        </w:rPr>
        <w:tab/>
      </w:r>
      <w:r w:rsidRPr="005448CB">
        <w:rPr>
          <w:rFonts w:eastAsia="Times New Roman" w:cs="Times New Roman"/>
          <w:b/>
          <w:bCs/>
          <w:spacing w:val="-3"/>
          <w:sz w:val="24"/>
          <w:szCs w:val="24"/>
        </w:rPr>
        <w:t>3.</w:t>
      </w:r>
      <w:r w:rsidRPr="005448CB">
        <w:rPr>
          <w:rFonts w:eastAsia="Times New Roman" w:cs="Times New Roman"/>
          <w:spacing w:val="-3"/>
          <w:sz w:val="24"/>
          <w:szCs w:val="24"/>
        </w:rPr>
        <w:t xml:space="preserve">   Да дава указания относно изпълнението на договора, като с тези си действия не пречи</w:t>
      </w:r>
      <w:r w:rsidRPr="005448CB">
        <w:rPr>
          <w:rFonts w:eastAsia="Times New Roman" w:cs="Times New Roman"/>
          <w:spacing w:val="-6"/>
          <w:sz w:val="24"/>
          <w:szCs w:val="24"/>
        </w:rPr>
        <w:t xml:space="preserve"> на оперативните действия на Изпълнителя.</w:t>
      </w:r>
    </w:p>
    <w:p w:rsidR="007C796A" w:rsidRPr="005448CB" w:rsidRDefault="007C796A" w:rsidP="007C796A">
      <w:pPr>
        <w:spacing w:after="0" w:line="240" w:lineRule="auto"/>
        <w:ind w:firstLine="720"/>
        <w:jc w:val="both"/>
        <w:rPr>
          <w:rFonts w:eastAsia="Times New Roman" w:cs="Times New Roman"/>
          <w:sz w:val="24"/>
          <w:szCs w:val="24"/>
        </w:rPr>
      </w:pPr>
      <w:r w:rsidRPr="005448CB">
        <w:rPr>
          <w:rFonts w:eastAsia="Times New Roman" w:cs="Times New Roman"/>
          <w:b/>
          <w:bCs/>
          <w:sz w:val="24"/>
          <w:szCs w:val="24"/>
        </w:rPr>
        <w:t>4.</w:t>
      </w:r>
      <w:r w:rsidRPr="005448CB">
        <w:rPr>
          <w:rFonts w:eastAsia="Times New Roman" w:cs="Times New Roman"/>
          <w:sz w:val="24"/>
          <w:szCs w:val="24"/>
        </w:rPr>
        <w:t xml:space="preserve"> Да съгласува представените от Изпълнителя строителни книжа, проектна документация, да проверява и подписва разплащателни документи.</w:t>
      </w:r>
    </w:p>
    <w:p w:rsidR="007C796A" w:rsidRPr="005448CB" w:rsidRDefault="007C796A" w:rsidP="007C796A">
      <w:pPr>
        <w:spacing w:after="0" w:line="240" w:lineRule="auto"/>
        <w:ind w:firstLine="720"/>
        <w:jc w:val="both"/>
        <w:rPr>
          <w:rFonts w:eastAsia="Times New Roman" w:cs="Times New Roman"/>
          <w:spacing w:val="-3"/>
          <w:sz w:val="24"/>
          <w:szCs w:val="24"/>
        </w:rPr>
      </w:pPr>
      <w:r w:rsidRPr="005448CB">
        <w:rPr>
          <w:rFonts w:eastAsia="Times New Roman" w:cs="Times New Roman"/>
          <w:b/>
          <w:bCs/>
          <w:sz w:val="24"/>
          <w:szCs w:val="24"/>
        </w:rPr>
        <w:t>5.</w:t>
      </w:r>
      <w:r w:rsidRPr="005448CB">
        <w:rPr>
          <w:rFonts w:eastAsia="Times New Roman" w:cs="Times New Roman"/>
          <w:sz w:val="24"/>
          <w:szCs w:val="24"/>
        </w:rPr>
        <w:t xml:space="preserve">  Да контролира законосъобразното извършване на СМР.</w:t>
      </w:r>
    </w:p>
    <w:p w:rsidR="007C796A" w:rsidRPr="005448CB" w:rsidRDefault="007C796A" w:rsidP="007C79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both"/>
        <w:rPr>
          <w:rFonts w:eastAsia="Times New Roman" w:cs="Times New Roman"/>
          <w:sz w:val="24"/>
          <w:szCs w:val="24"/>
        </w:rPr>
      </w:pPr>
      <w:r w:rsidRPr="005448CB">
        <w:rPr>
          <w:rFonts w:eastAsia="Times New Roman" w:cs="Times New Roman"/>
          <w:sz w:val="24"/>
          <w:szCs w:val="24"/>
        </w:rPr>
        <w:tab/>
      </w:r>
      <w:r w:rsidRPr="005448CB">
        <w:rPr>
          <w:rFonts w:eastAsia="Times New Roman" w:cs="Times New Roman"/>
          <w:b/>
          <w:bCs/>
          <w:sz w:val="24"/>
          <w:szCs w:val="24"/>
        </w:rPr>
        <w:t>6.</w:t>
      </w:r>
      <w:r w:rsidRPr="005448CB">
        <w:rPr>
          <w:rFonts w:eastAsia="Times New Roman" w:cs="Times New Roman"/>
          <w:sz w:val="24"/>
          <w:szCs w:val="24"/>
        </w:rPr>
        <w:t xml:space="preserve"> При установяване на отклонения от качеството на извършените СМР и/или на вложените основни и спомагателни материали, както и в случай, че изпълнените СМР не са придружени от необходимите строителни книжа, Възложителят уведомява Изпълнителя и има право да откаже да приеме извършените СМР до отстраняване за сметка на Изпълнителя на констатираните несъответствия и/или отклонения.</w:t>
      </w:r>
    </w:p>
    <w:p w:rsidR="007C796A" w:rsidRPr="005448CB" w:rsidRDefault="007C796A" w:rsidP="007C796A">
      <w:pPr>
        <w:tabs>
          <w:tab w:val="left" w:pos="0"/>
        </w:tabs>
        <w:spacing w:after="0" w:line="240" w:lineRule="auto"/>
        <w:jc w:val="both"/>
        <w:rPr>
          <w:rFonts w:eastAsia="Times New Roman" w:cs="Times New Roman"/>
          <w:sz w:val="24"/>
          <w:szCs w:val="24"/>
        </w:rPr>
      </w:pPr>
      <w:r w:rsidRPr="005448CB">
        <w:rPr>
          <w:rFonts w:eastAsia="Times New Roman" w:cs="Times New Roman"/>
          <w:b/>
          <w:bCs/>
          <w:sz w:val="24"/>
          <w:szCs w:val="24"/>
        </w:rPr>
        <w:tab/>
        <w:t>7.</w:t>
      </w:r>
      <w:r w:rsidRPr="005448CB">
        <w:rPr>
          <w:rFonts w:eastAsia="Times New Roman" w:cs="Times New Roman"/>
          <w:sz w:val="24"/>
          <w:szCs w:val="24"/>
        </w:rPr>
        <w:t xml:space="preserve"> Констатациите по предходната т. 6 се документират в срок от 3 (три) работни дни от тяхното откриване в констативен протокол, който съдържа посочване на недостатъка, деня и начина на установяването на същия. Констативният протокол се подписва от страните по договора или упълномощени от същите лица, като копие от протокола се предава на Изпълнителя.</w:t>
      </w:r>
    </w:p>
    <w:p w:rsidR="007C796A" w:rsidRPr="005448CB" w:rsidRDefault="007C796A" w:rsidP="007C796A">
      <w:pPr>
        <w:tabs>
          <w:tab w:val="left" w:pos="0"/>
        </w:tabs>
        <w:spacing w:after="0" w:line="240" w:lineRule="auto"/>
        <w:jc w:val="both"/>
        <w:rPr>
          <w:rFonts w:eastAsia="Times New Roman" w:cs="Times New Roman"/>
          <w:sz w:val="24"/>
          <w:szCs w:val="24"/>
        </w:rPr>
      </w:pPr>
    </w:p>
    <w:p w:rsidR="007C796A" w:rsidRPr="005448CB" w:rsidRDefault="007C796A" w:rsidP="007C796A">
      <w:pPr>
        <w:tabs>
          <w:tab w:val="left" w:pos="0"/>
        </w:tabs>
        <w:spacing w:after="0" w:line="240" w:lineRule="auto"/>
        <w:jc w:val="both"/>
        <w:rPr>
          <w:rFonts w:eastAsia="Times New Roman" w:cs="Times New Roman"/>
          <w:sz w:val="24"/>
          <w:szCs w:val="24"/>
        </w:rPr>
      </w:pPr>
      <w:r w:rsidRPr="005448CB">
        <w:rPr>
          <w:rFonts w:eastAsia="Times New Roman" w:cs="Times New Roman"/>
          <w:sz w:val="24"/>
          <w:szCs w:val="24"/>
        </w:rPr>
        <w:lastRenderedPageBreak/>
        <w:tab/>
      </w:r>
      <w:r w:rsidRPr="005448CB">
        <w:rPr>
          <w:rFonts w:eastAsia="Times New Roman" w:cs="Times New Roman"/>
          <w:b/>
          <w:sz w:val="24"/>
          <w:szCs w:val="24"/>
        </w:rPr>
        <w:t>8.</w:t>
      </w:r>
      <w:r w:rsidRPr="005448CB">
        <w:rPr>
          <w:rFonts w:eastAsia="Times New Roman" w:cs="Times New Roman"/>
          <w:sz w:val="24"/>
          <w:szCs w:val="24"/>
        </w:rPr>
        <w:t xml:space="preserve"> Да възложи упражняване на независим строителен надзор, както </w:t>
      </w:r>
      <w:r w:rsidRPr="005448CB">
        <w:rPr>
          <w:rFonts w:eastAsia="Times New Roman" w:cs="Times New Roman"/>
          <w:color w:val="000000"/>
          <w:sz w:val="24"/>
          <w:szCs w:val="24"/>
          <w:lang w:eastAsia="bg-BG"/>
        </w:rPr>
        <w:t xml:space="preserve">и контрол </w:t>
      </w:r>
      <w:r w:rsidRPr="005448CB">
        <w:rPr>
          <w:rFonts w:eastAsia="Times New Roman" w:cs="Times New Roman"/>
          <w:color w:val="000000"/>
          <w:sz w:val="24"/>
          <w:szCs w:val="24"/>
          <w:shd w:val="clear" w:color="auto" w:fill="FFFFFF" w:themeFill="background1"/>
          <w:lang w:eastAsia="bg-BG"/>
        </w:rPr>
        <w:t>върху количествата</w:t>
      </w:r>
      <w:r w:rsidRPr="005448CB">
        <w:rPr>
          <w:rFonts w:eastAsia="Times New Roman" w:cs="Times New Roman"/>
          <w:color w:val="000000"/>
          <w:sz w:val="24"/>
          <w:szCs w:val="24"/>
          <w:lang w:eastAsia="bg-BG"/>
        </w:rPr>
        <w:t xml:space="preserve"> и качеството на изпълняваните СМР</w:t>
      </w:r>
      <w:r w:rsidRPr="005448CB">
        <w:rPr>
          <w:rFonts w:eastAsia="Times New Roman" w:cs="Times New Roman"/>
          <w:sz w:val="24"/>
          <w:szCs w:val="24"/>
        </w:rPr>
        <w:t xml:space="preserve"> на трети лица. </w:t>
      </w:r>
    </w:p>
    <w:p w:rsidR="007C796A" w:rsidRPr="005448CB" w:rsidRDefault="007C796A" w:rsidP="007C796A">
      <w:pPr>
        <w:spacing w:line="240" w:lineRule="auto"/>
        <w:ind w:firstLine="567"/>
        <w:jc w:val="both"/>
        <w:rPr>
          <w:rFonts w:eastAsia="Times New Roman" w:cs="Times New Roman"/>
          <w:sz w:val="24"/>
          <w:szCs w:val="24"/>
        </w:rPr>
      </w:pPr>
      <w:r w:rsidRPr="005448CB">
        <w:rPr>
          <w:rFonts w:eastAsia="Times New Roman" w:cs="Times New Roman"/>
          <w:sz w:val="24"/>
          <w:szCs w:val="24"/>
        </w:rPr>
        <w:tab/>
      </w:r>
      <w:r w:rsidRPr="005448CB">
        <w:rPr>
          <w:rFonts w:eastAsia="Times New Roman" w:cs="Times New Roman"/>
          <w:b/>
          <w:sz w:val="24"/>
          <w:szCs w:val="24"/>
        </w:rPr>
        <w:t>9.</w:t>
      </w:r>
      <w:r w:rsidRPr="005448CB">
        <w:rPr>
          <w:rFonts w:eastAsia="Times New Roman" w:cs="Times New Roman"/>
          <w:sz w:val="24"/>
          <w:szCs w:val="24"/>
        </w:rPr>
        <w:t xml:space="preserve"> </w:t>
      </w:r>
      <w:r w:rsidRPr="005448CB">
        <w:rPr>
          <w:rFonts w:eastAsia="Times New Roman" w:cs="Times New Roman"/>
          <w:sz w:val="24"/>
          <w:szCs w:val="24"/>
          <w:lang w:eastAsia="bg-BG"/>
        </w:rPr>
        <w:t xml:space="preserve">Да изисква от ИЗПЪЛНИТЕЛЯ да сключи и да му представи договори за </w:t>
      </w:r>
      <w:proofErr w:type="spellStart"/>
      <w:r w:rsidRPr="005448CB">
        <w:rPr>
          <w:rFonts w:eastAsia="Times New Roman" w:cs="Times New Roman"/>
          <w:sz w:val="24"/>
          <w:szCs w:val="24"/>
          <w:lang w:eastAsia="bg-BG"/>
        </w:rPr>
        <w:t>подизпълнение</w:t>
      </w:r>
      <w:proofErr w:type="spellEnd"/>
      <w:r w:rsidRPr="005448CB">
        <w:rPr>
          <w:rFonts w:eastAsia="Times New Roman" w:cs="Times New Roman"/>
          <w:sz w:val="24"/>
          <w:szCs w:val="24"/>
          <w:lang w:eastAsia="bg-BG"/>
        </w:rPr>
        <w:t xml:space="preserve"> с посочените в офертата му подизпълнители. </w:t>
      </w:r>
    </w:p>
    <w:p w:rsidR="007C796A" w:rsidRPr="005448CB" w:rsidRDefault="007C796A" w:rsidP="007C796A">
      <w:pPr>
        <w:spacing w:after="0" w:line="240" w:lineRule="auto"/>
        <w:ind w:firstLine="708"/>
        <w:jc w:val="both"/>
        <w:rPr>
          <w:rFonts w:eastAsia="Times New Roman" w:cs="Times New Roman"/>
          <w:sz w:val="24"/>
          <w:szCs w:val="24"/>
        </w:rPr>
      </w:pPr>
      <w:r w:rsidRPr="005448CB">
        <w:rPr>
          <w:rFonts w:eastAsia="Times New Roman" w:cs="Times New Roman"/>
          <w:b/>
          <w:sz w:val="24"/>
          <w:szCs w:val="24"/>
        </w:rPr>
        <w:t>Чл.10</w:t>
      </w:r>
      <w:r w:rsidRPr="005448CB">
        <w:rPr>
          <w:rFonts w:eastAsia="Times New Roman" w:cs="Times New Roman"/>
          <w:sz w:val="24"/>
          <w:szCs w:val="24"/>
        </w:rPr>
        <w:t>. Възложителят се задължава:</w:t>
      </w:r>
    </w:p>
    <w:p w:rsidR="007C796A" w:rsidRPr="005448CB" w:rsidRDefault="007C796A" w:rsidP="007C796A">
      <w:pPr>
        <w:spacing w:after="0" w:line="240" w:lineRule="auto"/>
        <w:ind w:firstLine="708"/>
        <w:jc w:val="both"/>
        <w:rPr>
          <w:rFonts w:eastAsia="Times New Roman" w:cs="Times New Roman"/>
          <w:color w:val="000000"/>
          <w:sz w:val="24"/>
          <w:szCs w:val="24"/>
        </w:rPr>
      </w:pPr>
      <w:r w:rsidRPr="005448CB">
        <w:rPr>
          <w:rFonts w:eastAsia="Times New Roman" w:cs="Times New Roman"/>
          <w:b/>
          <w:bCs/>
          <w:color w:val="000000"/>
          <w:sz w:val="24"/>
          <w:szCs w:val="24"/>
        </w:rPr>
        <w:t>(1)</w:t>
      </w:r>
      <w:r w:rsidRPr="005448CB">
        <w:rPr>
          <w:rFonts w:eastAsia="Times New Roman" w:cs="Times New Roman"/>
          <w:color w:val="000000"/>
          <w:sz w:val="24"/>
          <w:szCs w:val="24"/>
        </w:rPr>
        <w:t xml:space="preserve"> Да окаже необходимото съдействие на Изпълнителя за изпълнение на договора.</w:t>
      </w:r>
    </w:p>
    <w:p w:rsidR="007C796A" w:rsidRPr="005448CB" w:rsidRDefault="007C796A" w:rsidP="007C796A">
      <w:pPr>
        <w:spacing w:after="0" w:line="240" w:lineRule="auto"/>
        <w:ind w:firstLine="720"/>
        <w:jc w:val="both"/>
        <w:rPr>
          <w:rFonts w:eastAsia="Times New Roman" w:cs="Times New Roman"/>
          <w:color w:val="000000"/>
          <w:sz w:val="24"/>
          <w:szCs w:val="24"/>
        </w:rPr>
      </w:pPr>
      <w:r w:rsidRPr="005448CB">
        <w:rPr>
          <w:rFonts w:eastAsia="Times New Roman" w:cs="Times New Roman"/>
          <w:b/>
          <w:bCs/>
          <w:color w:val="000000"/>
          <w:spacing w:val="-3"/>
          <w:sz w:val="24"/>
          <w:szCs w:val="24"/>
        </w:rPr>
        <w:t>(2)</w:t>
      </w:r>
      <w:r w:rsidRPr="005448CB">
        <w:rPr>
          <w:rFonts w:eastAsia="Times New Roman" w:cs="Times New Roman"/>
          <w:color w:val="000000"/>
          <w:spacing w:val="-3"/>
          <w:sz w:val="24"/>
          <w:szCs w:val="24"/>
        </w:rPr>
        <w:t xml:space="preserve"> Да предоставя необходимата информация и документация.</w:t>
      </w:r>
    </w:p>
    <w:p w:rsidR="007C796A" w:rsidRPr="005448CB" w:rsidRDefault="007C796A" w:rsidP="007C796A">
      <w:pPr>
        <w:spacing w:after="0" w:line="240" w:lineRule="auto"/>
        <w:ind w:firstLine="708"/>
        <w:jc w:val="both"/>
        <w:rPr>
          <w:rFonts w:eastAsia="Times New Roman" w:cs="Times New Roman"/>
          <w:sz w:val="24"/>
          <w:szCs w:val="24"/>
        </w:rPr>
      </w:pPr>
      <w:r w:rsidRPr="005448CB">
        <w:rPr>
          <w:rFonts w:eastAsia="Times New Roman" w:cs="Times New Roman"/>
          <w:b/>
          <w:sz w:val="24"/>
          <w:szCs w:val="24"/>
        </w:rPr>
        <w:t>(3)</w:t>
      </w:r>
      <w:r w:rsidRPr="005448CB">
        <w:rPr>
          <w:rFonts w:eastAsia="Times New Roman" w:cs="Times New Roman"/>
          <w:sz w:val="24"/>
          <w:szCs w:val="24"/>
        </w:rPr>
        <w:t xml:space="preserve"> Да заплати стойността на договора по начин, съгласно Раздел </w:t>
      </w:r>
      <w:r w:rsidRPr="005448CB">
        <w:rPr>
          <w:rFonts w:eastAsia="Times New Roman" w:cs="Times New Roman"/>
          <w:bCs/>
          <w:sz w:val="24"/>
          <w:szCs w:val="24"/>
        </w:rPr>
        <w:t>ІІІ „Цени и начин</w:t>
      </w:r>
      <w:r w:rsidRPr="005448CB">
        <w:rPr>
          <w:rFonts w:eastAsia="Times New Roman" w:cs="Times New Roman"/>
          <w:sz w:val="24"/>
          <w:szCs w:val="24"/>
        </w:rPr>
        <w:t xml:space="preserve"> на плащане“ от настоящия договор.</w:t>
      </w:r>
    </w:p>
    <w:p w:rsidR="007C796A" w:rsidRPr="005448CB" w:rsidRDefault="007C796A" w:rsidP="007C796A">
      <w:pPr>
        <w:spacing w:after="0" w:line="240" w:lineRule="auto"/>
        <w:ind w:firstLine="708"/>
        <w:jc w:val="both"/>
        <w:rPr>
          <w:rFonts w:eastAsia="Times New Roman" w:cs="Times New Roman"/>
          <w:sz w:val="24"/>
          <w:szCs w:val="24"/>
        </w:rPr>
      </w:pPr>
      <w:r w:rsidRPr="005448CB">
        <w:rPr>
          <w:rFonts w:eastAsia="Times New Roman" w:cs="Times New Roman"/>
          <w:b/>
          <w:sz w:val="24"/>
          <w:szCs w:val="24"/>
        </w:rPr>
        <w:t>(4)</w:t>
      </w:r>
      <w:r w:rsidRPr="005448CB">
        <w:rPr>
          <w:rFonts w:eastAsia="Times New Roman" w:cs="Times New Roman"/>
          <w:sz w:val="24"/>
          <w:szCs w:val="24"/>
        </w:rPr>
        <w:t xml:space="preserve"> Да упълномощи свой представител да го представлява по време на изпълнение на строително-монтажните работи и извършва контрол.</w:t>
      </w:r>
    </w:p>
    <w:p w:rsidR="007C796A" w:rsidRPr="005448CB" w:rsidRDefault="007C796A" w:rsidP="007C796A">
      <w:pPr>
        <w:spacing w:after="0" w:line="240" w:lineRule="auto"/>
        <w:ind w:firstLine="708"/>
        <w:jc w:val="both"/>
        <w:rPr>
          <w:rFonts w:eastAsia="Times New Roman" w:cs="Times New Roman"/>
          <w:sz w:val="24"/>
          <w:szCs w:val="24"/>
        </w:rPr>
      </w:pPr>
      <w:r w:rsidRPr="005448CB">
        <w:rPr>
          <w:rFonts w:eastAsia="Times New Roman" w:cs="Times New Roman"/>
          <w:b/>
          <w:sz w:val="24"/>
          <w:szCs w:val="24"/>
        </w:rPr>
        <w:t>(5)</w:t>
      </w:r>
      <w:r w:rsidRPr="005448CB">
        <w:rPr>
          <w:rFonts w:eastAsia="Times New Roman" w:cs="Times New Roman"/>
          <w:sz w:val="24"/>
          <w:szCs w:val="24"/>
        </w:rPr>
        <w:t xml:space="preserve"> Да уведомява Изпълнителя писмено в петдневен срок след установяване на появили се в гаранционния срок дефекти.</w:t>
      </w:r>
    </w:p>
    <w:p w:rsidR="007C796A" w:rsidRPr="005448CB" w:rsidRDefault="007C796A" w:rsidP="007C796A">
      <w:pPr>
        <w:spacing w:after="0" w:line="240" w:lineRule="auto"/>
        <w:ind w:firstLine="709"/>
        <w:jc w:val="both"/>
        <w:rPr>
          <w:rFonts w:eastAsia="Times New Roman" w:cs="Times New Roman"/>
          <w:sz w:val="24"/>
          <w:szCs w:val="24"/>
        </w:rPr>
      </w:pPr>
      <w:r w:rsidRPr="005448CB">
        <w:rPr>
          <w:rFonts w:eastAsia="Times New Roman" w:cs="Times New Roman"/>
          <w:b/>
          <w:sz w:val="24"/>
          <w:szCs w:val="24"/>
        </w:rPr>
        <w:t>(6)</w:t>
      </w:r>
      <w:r w:rsidRPr="005448CB">
        <w:rPr>
          <w:rFonts w:eastAsia="Times New Roman" w:cs="Times New Roman"/>
          <w:sz w:val="24"/>
          <w:szCs w:val="24"/>
        </w:rPr>
        <w:t xml:space="preserve"> Да приеме, провери и ако е необходимо коригира протоколите за установяване на изпълнените строително-монтажни работи, </w:t>
      </w:r>
      <w:r w:rsidRPr="005448CB">
        <w:rPr>
          <w:rFonts w:eastAsia="Times New Roman" w:cs="Times New Roman"/>
          <w:color w:val="000000"/>
          <w:sz w:val="24"/>
          <w:szCs w:val="24"/>
        </w:rPr>
        <w:t>строителни книжа и разплащателни документи</w:t>
      </w:r>
      <w:r w:rsidRPr="005448CB">
        <w:rPr>
          <w:rFonts w:eastAsia="Times New Roman" w:cs="Times New Roman"/>
          <w:sz w:val="24"/>
          <w:szCs w:val="24"/>
        </w:rPr>
        <w:t>.</w:t>
      </w:r>
    </w:p>
    <w:p w:rsidR="007C796A" w:rsidRPr="005448CB" w:rsidRDefault="007C796A" w:rsidP="007C796A">
      <w:pPr>
        <w:spacing w:after="0" w:line="240" w:lineRule="auto"/>
        <w:ind w:firstLine="708"/>
        <w:jc w:val="both"/>
        <w:rPr>
          <w:rFonts w:eastAsia="Times New Roman" w:cs="Times New Roman"/>
          <w:color w:val="FF0000"/>
          <w:sz w:val="24"/>
          <w:szCs w:val="24"/>
          <w:lang w:eastAsia="bg-BG"/>
        </w:rPr>
      </w:pPr>
      <w:r w:rsidRPr="005448CB">
        <w:rPr>
          <w:rFonts w:eastAsia="Times New Roman" w:cs="Times New Roman"/>
          <w:b/>
          <w:bCs/>
          <w:color w:val="000000"/>
          <w:sz w:val="24"/>
          <w:szCs w:val="24"/>
          <w:lang w:eastAsia="bg-BG"/>
        </w:rPr>
        <w:t>(7)</w:t>
      </w:r>
      <w:r w:rsidRPr="005448CB">
        <w:rPr>
          <w:rFonts w:eastAsia="Times New Roman" w:cs="Times New Roman"/>
          <w:color w:val="000000"/>
          <w:sz w:val="24"/>
          <w:szCs w:val="24"/>
          <w:lang w:eastAsia="bg-BG"/>
        </w:rPr>
        <w:t xml:space="preserve"> Да приеме извършените и отговарящи на предварително обявените условия СМР със </w:t>
      </w:r>
      <w:r w:rsidRPr="005448CB">
        <w:rPr>
          <w:rFonts w:eastAsia="Times New Roman" w:cs="Times New Roman"/>
          <w:sz w:val="24"/>
          <w:szCs w:val="24"/>
          <w:lang w:eastAsia="bg-BG"/>
        </w:rPr>
        <w:t xml:space="preserve">съставяне на констативен протокол за установяване годността за ползване на изпълнените строително-монтажни работи, подписан от </w:t>
      </w:r>
      <w:r w:rsidRPr="005448CB">
        <w:rPr>
          <w:rFonts w:eastAsia="Times New Roman" w:cs="Times New Roman"/>
          <w:sz w:val="24"/>
          <w:szCs w:val="24"/>
        </w:rPr>
        <w:t>представителите на Изпълнителя и Възложителя</w:t>
      </w:r>
      <w:r w:rsidRPr="005448CB">
        <w:rPr>
          <w:rFonts w:eastAsia="Times New Roman" w:cs="Times New Roman"/>
          <w:noProof/>
          <w:sz w:val="24"/>
          <w:szCs w:val="24"/>
        </w:rPr>
        <w:t>.</w:t>
      </w:r>
    </w:p>
    <w:p w:rsidR="007C796A" w:rsidRPr="005448CB" w:rsidRDefault="007C796A" w:rsidP="007C796A">
      <w:pPr>
        <w:spacing w:after="0" w:line="240" w:lineRule="auto"/>
        <w:ind w:firstLine="720"/>
        <w:jc w:val="both"/>
        <w:rPr>
          <w:rFonts w:eastAsia="Times New Roman" w:cs="Times New Roman"/>
          <w:color w:val="000000"/>
          <w:sz w:val="24"/>
          <w:szCs w:val="24"/>
        </w:rPr>
      </w:pPr>
      <w:r w:rsidRPr="005448CB">
        <w:rPr>
          <w:rFonts w:eastAsia="Times New Roman" w:cs="Times New Roman"/>
          <w:b/>
          <w:bCs/>
          <w:color w:val="000000"/>
          <w:sz w:val="24"/>
          <w:szCs w:val="24"/>
        </w:rPr>
        <w:t>(8)</w:t>
      </w:r>
      <w:r w:rsidRPr="005448CB">
        <w:rPr>
          <w:rFonts w:eastAsia="Times New Roman" w:cs="Times New Roman"/>
          <w:color w:val="000000"/>
          <w:sz w:val="24"/>
          <w:szCs w:val="24"/>
        </w:rPr>
        <w:t xml:space="preserve"> Да уведоми своевременно Изпълнителя в случай, че възникнат непреодолими затруднения, които могат да забавят или осуетят точното изпълнение на договора.</w:t>
      </w:r>
    </w:p>
    <w:p w:rsidR="007C796A" w:rsidRPr="005448CB" w:rsidRDefault="007C796A" w:rsidP="007C796A">
      <w:pPr>
        <w:spacing w:after="0" w:line="240" w:lineRule="auto"/>
        <w:ind w:firstLine="708"/>
        <w:jc w:val="both"/>
        <w:rPr>
          <w:rFonts w:eastAsia="Times New Roman" w:cs="Times New Roman"/>
          <w:sz w:val="24"/>
          <w:szCs w:val="24"/>
        </w:rPr>
      </w:pPr>
      <w:r w:rsidRPr="005448CB">
        <w:rPr>
          <w:rFonts w:eastAsia="Times New Roman" w:cs="Times New Roman"/>
          <w:b/>
          <w:sz w:val="24"/>
          <w:szCs w:val="24"/>
        </w:rPr>
        <w:t>Чл.11</w:t>
      </w:r>
      <w:r w:rsidRPr="005448CB">
        <w:rPr>
          <w:rFonts w:eastAsia="Times New Roman" w:cs="Times New Roman"/>
          <w:sz w:val="24"/>
          <w:szCs w:val="24"/>
        </w:rPr>
        <w:t>. Възложителят не носи отговорност за действията или бездействието на Изпълнителя, в резултат на които възникнат:</w:t>
      </w:r>
    </w:p>
    <w:p w:rsidR="007C796A" w:rsidRPr="005448CB" w:rsidRDefault="007C796A" w:rsidP="007C796A">
      <w:pPr>
        <w:spacing w:after="0" w:line="240" w:lineRule="auto"/>
        <w:ind w:firstLine="708"/>
        <w:jc w:val="both"/>
        <w:rPr>
          <w:rFonts w:eastAsia="Times New Roman" w:cs="Times New Roman"/>
          <w:sz w:val="24"/>
          <w:szCs w:val="24"/>
        </w:rPr>
      </w:pPr>
      <w:r w:rsidRPr="005448CB">
        <w:rPr>
          <w:rFonts w:eastAsia="Times New Roman" w:cs="Times New Roman"/>
          <w:b/>
          <w:sz w:val="24"/>
          <w:szCs w:val="24"/>
        </w:rPr>
        <w:t>1</w:t>
      </w:r>
      <w:r w:rsidRPr="005448CB">
        <w:rPr>
          <w:rFonts w:eastAsia="Times New Roman" w:cs="Times New Roman"/>
          <w:sz w:val="24"/>
          <w:szCs w:val="24"/>
        </w:rPr>
        <w:t>.  Смърт и злополука, на което и да било физическо лице.</w:t>
      </w:r>
    </w:p>
    <w:p w:rsidR="007C796A" w:rsidRPr="005448CB" w:rsidRDefault="007C796A" w:rsidP="007C796A">
      <w:pPr>
        <w:spacing w:after="0" w:line="240" w:lineRule="auto"/>
        <w:jc w:val="both"/>
        <w:rPr>
          <w:rFonts w:eastAsia="Times New Roman" w:cs="Times New Roman"/>
          <w:sz w:val="24"/>
          <w:szCs w:val="24"/>
        </w:rPr>
      </w:pPr>
      <w:r w:rsidRPr="005448CB">
        <w:rPr>
          <w:rFonts w:eastAsia="Times New Roman" w:cs="Times New Roman"/>
          <w:sz w:val="24"/>
          <w:szCs w:val="24"/>
        </w:rPr>
        <w:tab/>
      </w:r>
      <w:r w:rsidRPr="005448CB">
        <w:rPr>
          <w:rFonts w:eastAsia="Times New Roman" w:cs="Times New Roman"/>
          <w:b/>
          <w:sz w:val="24"/>
          <w:szCs w:val="24"/>
        </w:rPr>
        <w:t>2.</w:t>
      </w:r>
      <w:r w:rsidRPr="005448CB">
        <w:rPr>
          <w:rFonts w:eastAsia="Times New Roman" w:cs="Times New Roman"/>
          <w:sz w:val="24"/>
          <w:szCs w:val="24"/>
        </w:rPr>
        <w:t xml:space="preserve"> Загуба или нанесена вреда на каквото и да било имущество, следствие изпълнение предмета на договора през времетраене на строително-монтажни работи.</w:t>
      </w:r>
    </w:p>
    <w:p w:rsidR="007C796A" w:rsidRPr="005448CB" w:rsidRDefault="007C796A" w:rsidP="007C796A">
      <w:pPr>
        <w:spacing w:after="0" w:line="240" w:lineRule="auto"/>
        <w:jc w:val="both"/>
        <w:rPr>
          <w:rFonts w:eastAsia="Times New Roman" w:cs="Times New Roman"/>
          <w:sz w:val="24"/>
          <w:szCs w:val="24"/>
        </w:rPr>
      </w:pPr>
    </w:p>
    <w:p w:rsidR="007C796A" w:rsidRPr="005448CB" w:rsidRDefault="007C796A" w:rsidP="007C796A">
      <w:pPr>
        <w:spacing w:after="120" w:line="240" w:lineRule="auto"/>
        <w:jc w:val="both"/>
        <w:rPr>
          <w:rFonts w:eastAsia="Times New Roman" w:cs="Times New Roman"/>
          <w:b/>
          <w:sz w:val="24"/>
          <w:szCs w:val="24"/>
        </w:rPr>
      </w:pPr>
      <w:r w:rsidRPr="005448CB">
        <w:rPr>
          <w:rFonts w:eastAsia="Times New Roman" w:cs="Times New Roman"/>
          <w:sz w:val="24"/>
          <w:szCs w:val="24"/>
        </w:rPr>
        <w:tab/>
      </w:r>
      <w:r w:rsidRPr="005448CB">
        <w:rPr>
          <w:rFonts w:eastAsia="Times New Roman" w:cs="Times New Roman"/>
          <w:b/>
          <w:sz w:val="24"/>
          <w:szCs w:val="24"/>
        </w:rPr>
        <w:t>V. ПРАВА И ЗАДЪЛЖЕНИЯ НА ИЗПЪЛНИТЕЛЯ</w:t>
      </w:r>
    </w:p>
    <w:p w:rsidR="007C796A" w:rsidRPr="005448CB" w:rsidRDefault="007C796A" w:rsidP="007C796A">
      <w:pPr>
        <w:spacing w:after="0" w:line="240" w:lineRule="auto"/>
        <w:jc w:val="both"/>
        <w:rPr>
          <w:rFonts w:eastAsia="Times New Roman" w:cs="Times New Roman"/>
          <w:sz w:val="24"/>
          <w:szCs w:val="24"/>
        </w:rPr>
      </w:pPr>
      <w:r w:rsidRPr="005448CB">
        <w:rPr>
          <w:rFonts w:eastAsia="Times New Roman" w:cs="Times New Roman"/>
          <w:sz w:val="24"/>
          <w:szCs w:val="24"/>
        </w:rPr>
        <w:tab/>
      </w:r>
      <w:r w:rsidRPr="005448CB">
        <w:rPr>
          <w:rFonts w:eastAsia="Times New Roman" w:cs="Times New Roman"/>
          <w:b/>
          <w:sz w:val="24"/>
          <w:szCs w:val="24"/>
        </w:rPr>
        <w:t>Чл.12</w:t>
      </w:r>
      <w:r w:rsidRPr="005448CB">
        <w:rPr>
          <w:rFonts w:eastAsia="Times New Roman" w:cs="Times New Roman"/>
          <w:sz w:val="24"/>
          <w:szCs w:val="24"/>
        </w:rPr>
        <w:t>. Изпълнителят се задължава:</w:t>
      </w:r>
    </w:p>
    <w:p w:rsidR="007C796A" w:rsidRPr="005448CB" w:rsidRDefault="007C796A" w:rsidP="007C796A">
      <w:pPr>
        <w:spacing w:after="0" w:line="240" w:lineRule="auto"/>
        <w:jc w:val="both"/>
        <w:rPr>
          <w:rFonts w:eastAsia="Times New Roman" w:cs="Times New Roman"/>
          <w:sz w:val="24"/>
          <w:szCs w:val="24"/>
        </w:rPr>
      </w:pPr>
      <w:r w:rsidRPr="005448CB">
        <w:rPr>
          <w:rFonts w:eastAsia="Times New Roman" w:cs="Times New Roman"/>
          <w:sz w:val="24"/>
          <w:szCs w:val="24"/>
        </w:rPr>
        <w:tab/>
      </w:r>
      <w:r w:rsidRPr="005448CB">
        <w:rPr>
          <w:rFonts w:eastAsia="Times New Roman" w:cs="Times New Roman"/>
          <w:b/>
          <w:sz w:val="24"/>
          <w:szCs w:val="24"/>
        </w:rPr>
        <w:t>1.</w:t>
      </w:r>
      <w:r w:rsidRPr="005448CB">
        <w:rPr>
          <w:rFonts w:eastAsia="Times New Roman" w:cs="Times New Roman"/>
          <w:sz w:val="24"/>
          <w:szCs w:val="24"/>
        </w:rPr>
        <w:t xml:space="preserve"> Да извърши качествено и в срок договорените ремонтни и строително-монтажни работи в пълния им обем, включително възникналите и доказани съгласно чл. 8 от договора непредвидени работи, като организира и координира цялостния процес, съгласно Техническата спецификация и Предложението за изпълнение на поръчката. </w:t>
      </w:r>
    </w:p>
    <w:p w:rsidR="007C796A" w:rsidRPr="005448CB" w:rsidRDefault="007C796A" w:rsidP="007C796A">
      <w:pPr>
        <w:spacing w:after="0" w:line="240" w:lineRule="auto"/>
        <w:ind w:firstLine="720"/>
        <w:jc w:val="both"/>
        <w:rPr>
          <w:rFonts w:eastAsia="Times New Roman" w:cs="Times New Roman"/>
          <w:spacing w:val="-6"/>
          <w:sz w:val="24"/>
          <w:szCs w:val="24"/>
        </w:rPr>
      </w:pPr>
      <w:r w:rsidRPr="005448CB">
        <w:rPr>
          <w:rFonts w:eastAsia="Times New Roman" w:cs="Times New Roman"/>
          <w:b/>
          <w:bCs/>
          <w:sz w:val="24"/>
          <w:szCs w:val="24"/>
        </w:rPr>
        <w:t>2.</w:t>
      </w:r>
      <w:r w:rsidRPr="005448CB">
        <w:rPr>
          <w:rFonts w:eastAsia="Times New Roman" w:cs="Times New Roman"/>
          <w:sz w:val="24"/>
          <w:szCs w:val="24"/>
        </w:rPr>
        <w:t xml:space="preserve"> Д</w:t>
      </w:r>
      <w:r w:rsidRPr="005448CB">
        <w:rPr>
          <w:rFonts w:eastAsia="Times New Roman" w:cs="Times New Roman"/>
          <w:spacing w:val="-6"/>
          <w:sz w:val="24"/>
          <w:szCs w:val="24"/>
        </w:rPr>
        <w:t>а влага при изпълнението материали и изделия, отговарящи на изискванията, подробно описани в Техническата спецификация и съгласно представеното Предложение за изпълнение на поръчката.</w:t>
      </w:r>
    </w:p>
    <w:p w:rsidR="007C796A" w:rsidRPr="005448CB" w:rsidRDefault="007C796A" w:rsidP="007C796A">
      <w:pPr>
        <w:spacing w:after="0" w:line="240" w:lineRule="auto"/>
        <w:ind w:firstLine="708"/>
        <w:jc w:val="both"/>
        <w:rPr>
          <w:rFonts w:eastAsia="Times New Roman" w:cs="Times New Roman"/>
          <w:sz w:val="24"/>
          <w:szCs w:val="24"/>
        </w:rPr>
      </w:pPr>
      <w:r w:rsidRPr="005448CB">
        <w:rPr>
          <w:rFonts w:eastAsia="Times New Roman" w:cs="Times New Roman"/>
          <w:b/>
          <w:bCs/>
          <w:sz w:val="24"/>
          <w:szCs w:val="24"/>
        </w:rPr>
        <w:t>3.</w:t>
      </w:r>
      <w:r w:rsidRPr="005448CB">
        <w:rPr>
          <w:rFonts w:eastAsia="Times New Roman" w:cs="Times New Roman"/>
          <w:sz w:val="24"/>
          <w:szCs w:val="24"/>
        </w:rPr>
        <w:t xml:space="preserve"> Съответствието по т. 2 от настоящия член, се доказва със съответните сертификати или други документи, като Изпълнителят представя същите на Възложителя.</w:t>
      </w:r>
    </w:p>
    <w:p w:rsidR="007C796A" w:rsidRPr="005448CB" w:rsidRDefault="007C796A" w:rsidP="007C796A">
      <w:pPr>
        <w:spacing w:after="0" w:line="240" w:lineRule="auto"/>
        <w:ind w:firstLine="708"/>
        <w:jc w:val="both"/>
        <w:rPr>
          <w:rFonts w:eastAsia="Times New Roman" w:cs="Times New Roman"/>
          <w:sz w:val="24"/>
          <w:szCs w:val="24"/>
        </w:rPr>
      </w:pPr>
      <w:r w:rsidRPr="005448CB">
        <w:rPr>
          <w:rFonts w:eastAsia="Times New Roman" w:cs="Times New Roman"/>
          <w:b/>
          <w:bCs/>
          <w:sz w:val="24"/>
          <w:szCs w:val="24"/>
        </w:rPr>
        <w:t>4</w:t>
      </w:r>
      <w:r w:rsidRPr="005448CB">
        <w:rPr>
          <w:rFonts w:eastAsia="Times New Roman" w:cs="Times New Roman"/>
          <w:sz w:val="24"/>
          <w:szCs w:val="24"/>
        </w:rPr>
        <w:t xml:space="preserve">. Да спазва указанията на Възложителя по чл. 9, т. 3 от договора. </w:t>
      </w:r>
    </w:p>
    <w:p w:rsidR="007C796A" w:rsidRPr="005448CB" w:rsidRDefault="007C796A" w:rsidP="007C796A">
      <w:pPr>
        <w:tabs>
          <w:tab w:val="center" w:pos="4153"/>
          <w:tab w:val="right" w:pos="8306"/>
        </w:tabs>
        <w:spacing w:after="0" w:line="240" w:lineRule="auto"/>
        <w:ind w:firstLine="709"/>
        <w:jc w:val="both"/>
        <w:rPr>
          <w:rFonts w:eastAsia="Times New Roman" w:cs="Times New Roman"/>
          <w:spacing w:val="-6"/>
          <w:sz w:val="24"/>
          <w:szCs w:val="24"/>
        </w:rPr>
      </w:pPr>
      <w:r w:rsidRPr="005448CB">
        <w:rPr>
          <w:rFonts w:eastAsia="Times New Roman" w:cs="Times New Roman"/>
          <w:b/>
          <w:bCs/>
          <w:sz w:val="24"/>
          <w:szCs w:val="24"/>
        </w:rPr>
        <w:tab/>
      </w:r>
      <w:r w:rsidRPr="005448CB">
        <w:rPr>
          <w:rFonts w:eastAsia="Times New Roman" w:cs="Times New Roman"/>
          <w:b/>
          <w:bCs/>
          <w:spacing w:val="-6"/>
          <w:sz w:val="24"/>
          <w:szCs w:val="24"/>
        </w:rPr>
        <w:t>5.</w:t>
      </w:r>
      <w:r w:rsidRPr="005448CB">
        <w:rPr>
          <w:rFonts w:eastAsia="Times New Roman" w:cs="Times New Roman"/>
          <w:spacing w:val="-6"/>
          <w:sz w:val="24"/>
          <w:szCs w:val="24"/>
        </w:rPr>
        <w:t xml:space="preserve"> </w:t>
      </w:r>
      <w:r w:rsidRPr="005448CB">
        <w:rPr>
          <w:rFonts w:eastAsia="Times New Roman" w:cs="Times New Roman"/>
          <w:sz w:val="24"/>
          <w:szCs w:val="24"/>
        </w:rPr>
        <w:t xml:space="preserve">В 7 - дневен срок от получаване на протокола за установените </w:t>
      </w:r>
      <w:r w:rsidRPr="005448CB">
        <w:rPr>
          <w:rFonts w:eastAsia="Times New Roman" w:cs="Times New Roman"/>
          <w:spacing w:val="-6"/>
          <w:sz w:val="24"/>
          <w:szCs w:val="24"/>
        </w:rPr>
        <w:t xml:space="preserve">недостатъци и/или несъответствия по чл. 9, т. </w:t>
      </w:r>
      <w:r>
        <w:rPr>
          <w:rFonts w:eastAsia="Times New Roman" w:cs="Times New Roman"/>
          <w:spacing w:val="-6"/>
          <w:sz w:val="24"/>
          <w:szCs w:val="24"/>
        </w:rPr>
        <w:t>7</w:t>
      </w:r>
      <w:r w:rsidRPr="005448CB">
        <w:rPr>
          <w:rFonts w:eastAsia="Times New Roman" w:cs="Times New Roman"/>
          <w:spacing w:val="-6"/>
          <w:sz w:val="24"/>
          <w:szCs w:val="24"/>
        </w:rPr>
        <w:t xml:space="preserve"> да отстрани същите за своя сметка</w:t>
      </w:r>
      <w:r w:rsidRPr="005448CB">
        <w:rPr>
          <w:rFonts w:eastAsia="Times New Roman" w:cs="Times New Roman"/>
          <w:sz w:val="24"/>
          <w:szCs w:val="24"/>
        </w:rPr>
        <w:t>.</w:t>
      </w:r>
    </w:p>
    <w:p w:rsidR="007C796A" w:rsidRPr="005448CB" w:rsidRDefault="007C796A" w:rsidP="007C796A">
      <w:pPr>
        <w:spacing w:after="0" w:line="240" w:lineRule="auto"/>
        <w:ind w:firstLine="708"/>
        <w:jc w:val="both"/>
        <w:rPr>
          <w:rFonts w:eastAsia="Times New Roman" w:cs="Times New Roman"/>
          <w:sz w:val="24"/>
          <w:szCs w:val="24"/>
        </w:rPr>
      </w:pPr>
      <w:r w:rsidRPr="005448CB">
        <w:rPr>
          <w:rFonts w:eastAsia="Times New Roman" w:cs="Times New Roman"/>
          <w:b/>
          <w:bCs/>
          <w:sz w:val="24"/>
          <w:szCs w:val="24"/>
        </w:rPr>
        <w:t>6.</w:t>
      </w:r>
      <w:r w:rsidRPr="005448CB">
        <w:rPr>
          <w:rFonts w:eastAsia="Times New Roman" w:cs="Times New Roman"/>
          <w:sz w:val="24"/>
          <w:szCs w:val="24"/>
        </w:rPr>
        <w:t xml:space="preserve"> Да съставя актове и протоколи по време на строителството, съгласно ЗУТ и издадените по неговото прилагане наредби, и да ги предава на представителите на Възложителя</w:t>
      </w:r>
      <w:r w:rsidRPr="005448CB">
        <w:rPr>
          <w:rFonts w:eastAsia="Times New Roman" w:cs="Times New Roman"/>
          <w:noProof/>
          <w:sz w:val="24"/>
          <w:szCs w:val="24"/>
        </w:rPr>
        <w:t xml:space="preserve"> за проверка</w:t>
      </w:r>
      <w:r w:rsidRPr="005448CB">
        <w:rPr>
          <w:rFonts w:eastAsia="Times New Roman" w:cs="Times New Roman"/>
          <w:sz w:val="24"/>
          <w:szCs w:val="24"/>
        </w:rPr>
        <w:t>.</w:t>
      </w:r>
    </w:p>
    <w:p w:rsidR="007C796A" w:rsidRPr="005448CB" w:rsidRDefault="007C796A" w:rsidP="007C796A">
      <w:pPr>
        <w:spacing w:after="0" w:line="240" w:lineRule="auto"/>
        <w:ind w:firstLine="708"/>
        <w:jc w:val="both"/>
        <w:rPr>
          <w:rFonts w:eastAsia="Times New Roman" w:cs="Times New Roman"/>
          <w:sz w:val="24"/>
          <w:szCs w:val="24"/>
        </w:rPr>
      </w:pPr>
      <w:r w:rsidRPr="005448CB">
        <w:rPr>
          <w:rFonts w:eastAsia="Times New Roman" w:cs="Times New Roman"/>
          <w:b/>
          <w:bCs/>
          <w:sz w:val="24"/>
          <w:szCs w:val="24"/>
        </w:rPr>
        <w:t xml:space="preserve">7. </w:t>
      </w:r>
      <w:r w:rsidRPr="005448CB">
        <w:rPr>
          <w:rFonts w:eastAsia="Times New Roman" w:cs="Times New Roman"/>
          <w:sz w:val="24"/>
          <w:szCs w:val="24"/>
        </w:rPr>
        <w:t>Да оказва съдействие и представя необходимите документи и сведения на лицата, на които е възложено упражняването на контрол и/или строителния надзор от страна на Възложителя.</w:t>
      </w:r>
    </w:p>
    <w:p w:rsidR="007C796A" w:rsidRPr="005448CB" w:rsidRDefault="007C796A" w:rsidP="007C796A">
      <w:pPr>
        <w:spacing w:after="0" w:line="240" w:lineRule="auto"/>
        <w:ind w:firstLine="720"/>
        <w:jc w:val="both"/>
        <w:rPr>
          <w:rFonts w:eastAsia="Times New Roman" w:cs="Times New Roman"/>
          <w:sz w:val="24"/>
          <w:szCs w:val="24"/>
          <w:lang w:eastAsia="bg-BG"/>
        </w:rPr>
      </w:pPr>
      <w:r w:rsidRPr="005448CB">
        <w:rPr>
          <w:rFonts w:eastAsia="Times New Roman" w:cs="Times New Roman"/>
          <w:b/>
          <w:bCs/>
          <w:sz w:val="24"/>
          <w:szCs w:val="24"/>
          <w:lang w:eastAsia="bg-BG"/>
        </w:rPr>
        <w:t>8.</w:t>
      </w:r>
      <w:r w:rsidRPr="005448CB">
        <w:rPr>
          <w:rFonts w:eastAsia="Times New Roman" w:cs="Times New Roman"/>
          <w:sz w:val="24"/>
          <w:szCs w:val="24"/>
          <w:lang w:eastAsia="bg-BG"/>
        </w:rPr>
        <w:t xml:space="preserve"> Да предаде на Възложителя извършените работи с констативен протокол, за установяване годността за ползване на изпълнените строително-монтажни работи, подписан от </w:t>
      </w:r>
      <w:r w:rsidRPr="005448CB">
        <w:rPr>
          <w:rFonts w:eastAsia="Times New Roman" w:cs="Times New Roman"/>
          <w:sz w:val="24"/>
          <w:szCs w:val="24"/>
        </w:rPr>
        <w:t>представителите на Изпълнителя и Възложителя.</w:t>
      </w:r>
    </w:p>
    <w:p w:rsidR="007C796A" w:rsidRPr="005448CB" w:rsidRDefault="007C796A" w:rsidP="007C796A">
      <w:pPr>
        <w:spacing w:after="0" w:line="240" w:lineRule="auto"/>
        <w:ind w:firstLine="720"/>
        <w:jc w:val="both"/>
        <w:rPr>
          <w:rFonts w:eastAsia="Times New Roman" w:cs="Times New Roman"/>
          <w:sz w:val="24"/>
          <w:szCs w:val="24"/>
        </w:rPr>
      </w:pPr>
      <w:r w:rsidRPr="005448CB">
        <w:rPr>
          <w:rFonts w:eastAsia="Times New Roman" w:cs="Times New Roman"/>
          <w:b/>
          <w:bCs/>
          <w:sz w:val="24"/>
          <w:szCs w:val="24"/>
        </w:rPr>
        <w:t>9.</w:t>
      </w:r>
      <w:r w:rsidRPr="005448CB">
        <w:rPr>
          <w:rFonts w:eastAsia="Times New Roman" w:cs="Times New Roman"/>
          <w:sz w:val="24"/>
          <w:szCs w:val="24"/>
        </w:rPr>
        <w:t xml:space="preserve"> При необходимост и наличие на екзекутивна документация на изпълнените СМР, да предаде същата на Възложителя. </w:t>
      </w:r>
    </w:p>
    <w:p w:rsidR="007C796A" w:rsidRPr="005448CB" w:rsidRDefault="007C796A" w:rsidP="007C796A">
      <w:pPr>
        <w:spacing w:after="0" w:line="240" w:lineRule="auto"/>
        <w:ind w:firstLine="720"/>
        <w:jc w:val="both"/>
        <w:rPr>
          <w:rFonts w:eastAsia="Times New Roman" w:cs="Times New Roman"/>
          <w:sz w:val="24"/>
          <w:szCs w:val="24"/>
        </w:rPr>
      </w:pPr>
      <w:r w:rsidRPr="005448CB">
        <w:rPr>
          <w:rFonts w:eastAsia="Times New Roman" w:cs="Times New Roman"/>
          <w:b/>
          <w:bCs/>
          <w:sz w:val="24"/>
          <w:szCs w:val="24"/>
        </w:rPr>
        <w:t>10.</w:t>
      </w:r>
      <w:r w:rsidRPr="005448CB">
        <w:rPr>
          <w:rFonts w:eastAsia="Times New Roman" w:cs="Times New Roman"/>
          <w:sz w:val="24"/>
          <w:szCs w:val="24"/>
        </w:rPr>
        <w:t xml:space="preserve"> За негова сметка да почиства и извозва на регламентирани места отпадъците, получени по време на извършване на работата, както и след нейното завършване.</w:t>
      </w:r>
    </w:p>
    <w:p w:rsidR="007C796A" w:rsidRPr="005448CB" w:rsidRDefault="007C796A" w:rsidP="007C796A">
      <w:pPr>
        <w:spacing w:after="0" w:line="240" w:lineRule="auto"/>
        <w:ind w:firstLine="720"/>
        <w:jc w:val="both"/>
        <w:rPr>
          <w:rFonts w:eastAsia="Times New Roman" w:cs="Times New Roman"/>
          <w:sz w:val="24"/>
          <w:szCs w:val="24"/>
        </w:rPr>
      </w:pPr>
      <w:r w:rsidRPr="005448CB">
        <w:rPr>
          <w:rFonts w:eastAsia="Times New Roman" w:cs="Times New Roman"/>
          <w:b/>
          <w:bCs/>
          <w:sz w:val="24"/>
          <w:szCs w:val="24"/>
        </w:rPr>
        <w:t>11.</w:t>
      </w:r>
      <w:r w:rsidRPr="005448CB">
        <w:rPr>
          <w:rFonts w:eastAsia="Times New Roman" w:cs="Times New Roman"/>
          <w:sz w:val="24"/>
          <w:szCs w:val="24"/>
        </w:rPr>
        <w:t xml:space="preserve"> Да опазва имуществото на Възложителя, до което има достъп по време на изпълнението.</w:t>
      </w:r>
    </w:p>
    <w:p w:rsidR="007C796A" w:rsidRPr="005448CB" w:rsidRDefault="007C796A" w:rsidP="007C796A">
      <w:pPr>
        <w:tabs>
          <w:tab w:val="center" w:pos="4153"/>
          <w:tab w:val="right" w:pos="8306"/>
        </w:tabs>
        <w:spacing w:after="0" w:line="240" w:lineRule="auto"/>
        <w:ind w:firstLine="720"/>
        <w:jc w:val="both"/>
        <w:rPr>
          <w:rFonts w:eastAsia="Times New Roman" w:cs="Times New Roman"/>
          <w:sz w:val="24"/>
          <w:szCs w:val="24"/>
        </w:rPr>
      </w:pPr>
      <w:r w:rsidRPr="005448CB">
        <w:rPr>
          <w:rFonts w:eastAsia="Times New Roman" w:cs="Times New Roman"/>
          <w:b/>
          <w:bCs/>
          <w:sz w:val="24"/>
          <w:szCs w:val="24"/>
        </w:rPr>
        <w:lastRenderedPageBreak/>
        <w:t>12.</w:t>
      </w:r>
      <w:r w:rsidRPr="005448CB">
        <w:rPr>
          <w:rFonts w:eastAsia="Times New Roman" w:cs="Times New Roman"/>
          <w:sz w:val="24"/>
          <w:szCs w:val="24"/>
        </w:rPr>
        <w:t xml:space="preserve"> Да спазва изискванията и нормите на противопожарната охрана и да предприеме необходимите за това мерки.</w:t>
      </w:r>
    </w:p>
    <w:p w:rsidR="007C796A" w:rsidRPr="005448CB" w:rsidRDefault="007C796A" w:rsidP="007C796A">
      <w:pPr>
        <w:widowControl w:val="0"/>
        <w:autoSpaceDE w:val="0"/>
        <w:autoSpaceDN w:val="0"/>
        <w:adjustRightInd w:val="0"/>
        <w:spacing w:after="0" w:line="240" w:lineRule="auto"/>
        <w:ind w:firstLine="709"/>
        <w:jc w:val="both"/>
        <w:rPr>
          <w:rFonts w:eastAsia="Calibri" w:cs="Times New Roman"/>
          <w:sz w:val="24"/>
          <w:szCs w:val="24"/>
        </w:rPr>
      </w:pPr>
      <w:r w:rsidRPr="005448CB">
        <w:rPr>
          <w:rFonts w:eastAsia="Times New Roman" w:cs="Times New Roman"/>
          <w:b/>
          <w:sz w:val="24"/>
          <w:szCs w:val="24"/>
        </w:rPr>
        <w:t xml:space="preserve">13. </w:t>
      </w:r>
      <w:r w:rsidRPr="005448CB">
        <w:rPr>
          <w:rFonts w:eastAsia="Calibri" w:cs="Times New Roman"/>
          <w:sz w:val="24"/>
          <w:szCs w:val="24"/>
        </w:rPr>
        <w:t>След сключване на договора и най-късно преди започване на изпълнението му, да уведоми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7C796A" w:rsidRPr="005448CB" w:rsidRDefault="007C796A" w:rsidP="007C796A">
      <w:pPr>
        <w:tabs>
          <w:tab w:val="center" w:pos="4153"/>
          <w:tab w:val="right" w:pos="8306"/>
        </w:tabs>
        <w:spacing w:after="0" w:line="240" w:lineRule="auto"/>
        <w:ind w:firstLine="720"/>
        <w:jc w:val="both"/>
        <w:rPr>
          <w:rFonts w:eastAsia="Times New Roman" w:cs="Times New Roman"/>
          <w:sz w:val="24"/>
          <w:szCs w:val="24"/>
          <w:highlight w:val="yellow"/>
        </w:rPr>
      </w:pPr>
      <w:r w:rsidRPr="005448CB">
        <w:rPr>
          <w:rFonts w:eastAsia="Times New Roman" w:cs="Times New Roman"/>
          <w:b/>
          <w:bCs/>
          <w:sz w:val="24"/>
          <w:szCs w:val="24"/>
        </w:rPr>
        <w:t xml:space="preserve">14.  </w:t>
      </w:r>
      <w:r w:rsidRPr="005448CB">
        <w:rPr>
          <w:rFonts w:eastAsia="Times New Roman" w:cs="Times New Roman"/>
          <w:sz w:val="24"/>
          <w:szCs w:val="24"/>
        </w:rPr>
        <w:t>Изпълнителят се задължава да отстрани за своя сметка всички недостатъци по строително–монтажните работи, възникнали в гаранционните срокове от договора.</w:t>
      </w:r>
    </w:p>
    <w:p w:rsidR="007C796A" w:rsidRPr="005448CB" w:rsidRDefault="007C796A" w:rsidP="007C796A">
      <w:pPr>
        <w:spacing w:after="0" w:line="240" w:lineRule="auto"/>
        <w:ind w:firstLine="720"/>
        <w:jc w:val="both"/>
        <w:rPr>
          <w:rFonts w:eastAsia="Times New Roman" w:cs="Times New Roman"/>
          <w:sz w:val="24"/>
          <w:szCs w:val="24"/>
        </w:rPr>
      </w:pPr>
      <w:r w:rsidRPr="005448CB">
        <w:rPr>
          <w:rFonts w:eastAsia="Times New Roman" w:cs="Times New Roman"/>
          <w:b/>
          <w:bCs/>
          <w:sz w:val="24"/>
          <w:szCs w:val="24"/>
        </w:rPr>
        <w:t>15.</w:t>
      </w:r>
      <w:r w:rsidRPr="005448CB">
        <w:rPr>
          <w:rFonts w:eastAsia="Times New Roman" w:cs="Times New Roman"/>
          <w:sz w:val="24"/>
          <w:szCs w:val="24"/>
        </w:rPr>
        <w:t xml:space="preserve"> Изпълнителят се задължава да уведоми своевременно Възложителя в случай, че възникнат непреодолими затруднения, които могат да забавят или осуетят точното изпълнение на договора.</w:t>
      </w:r>
    </w:p>
    <w:p w:rsidR="007C796A" w:rsidRPr="005448CB" w:rsidRDefault="007C796A" w:rsidP="007C796A">
      <w:pPr>
        <w:spacing w:after="0" w:line="240" w:lineRule="auto"/>
        <w:jc w:val="both"/>
        <w:rPr>
          <w:rFonts w:eastAsia="Times New Roman" w:cs="Times New Roman"/>
          <w:sz w:val="24"/>
          <w:szCs w:val="24"/>
        </w:rPr>
      </w:pPr>
      <w:r w:rsidRPr="005448CB">
        <w:rPr>
          <w:rFonts w:eastAsia="Times New Roman" w:cs="Times New Roman"/>
          <w:sz w:val="24"/>
          <w:szCs w:val="24"/>
        </w:rPr>
        <w:tab/>
      </w:r>
      <w:r w:rsidRPr="005448CB">
        <w:rPr>
          <w:rFonts w:eastAsia="Times New Roman" w:cs="Times New Roman"/>
          <w:b/>
          <w:sz w:val="24"/>
          <w:szCs w:val="24"/>
        </w:rPr>
        <w:t>Чл.13</w:t>
      </w:r>
      <w:r w:rsidRPr="005448CB">
        <w:rPr>
          <w:rFonts w:eastAsia="Times New Roman" w:cs="Times New Roman"/>
          <w:sz w:val="24"/>
          <w:szCs w:val="24"/>
        </w:rPr>
        <w:t xml:space="preserve">. </w:t>
      </w:r>
      <w:r w:rsidRPr="005448CB">
        <w:rPr>
          <w:rFonts w:eastAsia="Times New Roman" w:cs="Times New Roman"/>
          <w:b/>
          <w:sz w:val="24"/>
          <w:szCs w:val="24"/>
        </w:rPr>
        <w:t>(1)</w:t>
      </w:r>
      <w:r w:rsidRPr="005448CB">
        <w:rPr>
          <w:rFonts w:eastAsia="Times New Roman" w:cs="Times New Roman"/>
          <w:sz w:val="24"/>
          <w:szCs w:val="24"/>
        </w:rPr>
        <w:t xml:space="preserve"> Изпълнителят по време на извършване на строително-монтажните работи по изпълнение на настоящия договор е длъжен да не допуска повреди или разрушаване на имуществото на Възложителя в района на обекта, в който се извършва ремонтните и строително-монтажните работи.</w:t>
      </w:r>
    </w:p>
    <w:p w:rsidR="007C796A" w:rsidRPr="005448CB" w:rsidRDefault="007C796A" w:rsidP="007C796A">
      <w:pPr>
        <w:spacing w:after="0" w:line="240" w:lineRule="auto"/>
        <w:jc w:val="both"/>
        <w:rPr>
          <w:rFonts w:eastAsia="Times New Roman" w:cs="Times New Roman"/>
          <w:sz w:val="24"/>
          <w:szCs w:val="24"/>
        </w:rPr>
      </w:pPr>
      <w:r w:rsidRPr="005448CB">
        <w:rPr>
          <w:rFonts w:eastAsia="Times New Roman" w:cs="Times New Roman"/>
          <w:sz w:val="24"/>
          <w:szCs w:val="24"/>
        </w:rPr>
        <w:tab/>
      </w:r>
      <w:r w:rsidRPr="005448CB">
        <w:rPr>
          <w:rFonts w:eastAsia="Times New Roman" w:cs="Times New Roman"/>
          <w:b/>
          <w:sz w:val="24"/>
          <w:szCs w:val="24"/>
        </w:rPr>
        <w:t>(2)</w:t>
      </w:r>
      <w:r w:rsidRPr="005448CB">
        <w:rPr>
          <w:rFonts w:eastAsia="Times New Roman" w:cs="Times New Roman"/>
          <w:sz w:val="24"/>
          <w:szCs w:val="24"/>
        </w:rPr>
        <w:t xml:space="preserve"> В случай, че по своя вина Изпълнителят причини щети, то възстановяването им е за негова сметка.</w:t>
      </w:r>
    </w:p>
    <w:p w:rsidR="007C796A" w:rsidRPr="005448CB" w:rsidRDefault="007C796A" w:rsidP="007C796A">
      <w:pPr>
        <w:spacing w:after="0" w:line="240" w:lineRule="auto"/>
        <w:jc w:val="both"/>
        <w:rPr>
          <w:rFonts w:eastAsia="Times New Roman" w:cs="Times New Roman"/>
          <w:sz w:val="24"/>
          <w:szCs w:val="24"/>
        </w:rPr>
      </w:pPr>
    </w:p>
    <w:p w:rsidR="007C796A" w:rsidRPr="005448CB" w:rsidRDefault="007C796A" w:rsidP="007C796A">
      <w:pPr>
        <w:spacing w:after="0" w:line="240" w:lineRule="auto"/>
        <w:jc w:val="both"/>
        <w:rPr>
          <w:rFonts w:eastAsia="Times New Roman" w:cs="Times New Roman"/>
          <w:b/>
          <w:sz w:val="24"/>
          <w:szCs w:val="24"/>
        </w:rPr>
      </w:pPr>
      <w:r w:rsidRPr="005448CB">
        <w:rPr>
          <w:rFonts w:eastAsia="Times New Roman" w:cs="Times New Roman"/>
          <w:sz w:val="24"/>
          <w:szCs w:val="24"/>
        </w:rPr>
        <w:tab/>
      </w:r>
      <w:r w:rsidRPr="005448CB">
        <w:rPr>
          <w:rFonts w:eastAsia="Times New Roman" w:cs="Times New Roman"/>
          <w:b/>
          <w:sz w:val="24"/>
          <w:szCs w:val="24"/>
        </w:rPr>
        <w:t>VІ. ГАРАНЦИОННИ СРОКОВЕ</w:t>
      </w:r>
    </w:p>
    <w:p w:rsidR="007C796A" w:rsidRPr="005448CB" w:rsidRDefault="007C796A" w:rsidP="007C796A">
      <w:pPr>
        <w:spacing w:after="0" w:line="240" w:lineRule="auto"/>
        <w:jc w:val="both"/>
        <w:rPr>
          <w:rFonts w:eastAsia="Times New Roman" w:cs="Times New Roman"/>
          <w:b/>
          <w:sz w:val="24"/>
          <w:szCs w:val="24"/>
        </w:rPr>
      </w:pPr>
    </w:p>
    <w:p w:rsidR="007C796A" w:rsidRPr="005448CB" w:rsidRDefault="007C796A" w:rsidP="007C796A">
      <w:pPr>
        <w:spacing w:after="120" w:line="240" w:lineRule="auto"/>
        <w:ind w:firstLine="709"/>
        <w:jc w:val="both"/>
        <w:rPr>
          <w:rFonts w:eastAsia="Times New Roman" w:cs="Times New Roman"/>
          <w:sz w:val="24"/>
          <w:szCs w:val="24"/>
          <w:lang w:eastAsia="bg-BG"/>
        </w:rPr>
      </w:pPr>
      <w:r w:rsidRPr="005448CB">
        <w:rPr>
          <w:rFonts w:eastAsia="Times New Roman" w:cs="Times New Roman"/>
          <w:b/>
          <w:sz w:val="24"/>
          <w:szCs w:val="24"/>
        </w:rPr>
        <w:t>Чл.14. (1)</w:t>
      </w:r>
      <w:r w:rsidRPr="005448CB">
        <w:rPr>
          <w:rFonts w:eastAsia="Times New Roman" w:cs="Times New Roman"/>
          <w:sz w:val="24"/>
          <w:szCs w:val="24"/>
        </w:rPr>
        <w:t xml:space="preserve"> </w:t>
      </w:r>
      <w:r w:rsidRPr="005448CB">
        <w:rPr>
          <w:rFonts w:eastAsia="Times New Roman" w:cs="Times New Roman"/>
          <w:sz w:val="24"/>
          <w:szCs w:val="24"/>
          <w:lang w:eastAsia="bg-BG"/>
        </w:rPr>
        <w:t>Изпълнителят гарантира извършването на възложената му с този договор работа, съгласно изискванията на Закона за устройство на територията и действащата нормативна уредба в отрасъл “Строителство”.</w:t>
      </w:r>
    </w:p>
    <w:p w:rsidR="007C796A" w:rsidRPr="005448CB" w:rsidRDefault="007C796A" w:rsidP="007C796A">
      <w:pPr>
        <w:spacing w:after="120" w:line="240" w:lineRule="auto"/>
        <w:ind w:firstLine="709"/>
        <w:jc w:val="both"/>
        <w:rPr>
          <w:rFonts w:eastAsia="Times New Roman" w:cs="Times New Roman"/>
          <w:sz w:val="24"/>
          <w:szCs w:val="24"/>
        </w:rPr>
      </w:pPr>
      <w:r w:rsidRPr="005448CB">
        <w:rPr>
          <w:rFonts w:eastAsia="Times New Roman" w:cs="Times New Roman"/>
          <w:b/>
          <w:sz w:val="24"/>
          <w:szCs w:val="24"/>
          <w:lang w:eastAsia="bg-BG"/>
        </w:rPr>
        <w:t>(2)</w:t>
      </w:r>
      <w:r w:rsidRPr="005448CB">
        <w:rPr>
          <w:rFonts w:eastAsia="Times New Roman" w:cs="Times New Roman"/>
          <w:b/>
          <w:bCs/>
          <w:sz w:val="24"/>
          <w:szCs w:val="24"/>
          <w:lang w:eastAsia="bg-BG"/>
        </w:rPr>
        <w:t xml:space="preserve"> </w:t>
      </w:r>
      <w:r w:rsidRPr="005448CB">
        <w:rPr>
          <w:rFonts w:eastAsia="Times New Roman" w:cs="Times New Roman"/>
          <w:sz w:val="24"/>
          <w:szCs w:val="24"/>
        </w:rPr>
        <w:t>Гаранционният срок на извършените СМР е не по-малък от предвидените минимални гаранционни срокове в чл.20 от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7C796A" w:rsidRPr="005448CB" w:rsidRDefault="007C796A" w:rsidP="007C796A">
      <w:pPr>
        <w:spacing w:after="120" w:line="240" w:lineRule="auto"/>
        <w:ind w:firstLine="709"/>
        <w:jc w:val="both"/>
        <w:rPr>
          <w:rFonts w:eastAsia="Times New Roman" w:cs="Times New Roman"/>
          <w:spacing w:val="1"/>
          <w:sz w:val="24"/>
          <w:szCs w:val="24"/>
        </w:rPr>
      </w:pPr>
      <w:r w:rsidRPr="005448CB">
        <w:rPr>
          <w:rFonts w:eastAsia="Times New Roman" w:cs="Times New Roman"/>
          <w:b/>
          <w:bCs/>
          <w:sz w:val="24"/>
          <w:szCs w:val="24"/>
        </w:rPr>
        <w:t>Чл.15.</w:t>
      </w:r>
      <w:r w:rsidRPr="005448CB">
        <w:rPr>
          <w:rFonts w:eastAsia="Times New Roman" w:cs="Times New Roman"/>
          <w:sz w:val="24"/>
          <w:szCs w:val="24"/>
        </w:rPr>
        <w:t xml:space="preserve"> </w:t>
      </w:r>
      <w:r w:rsidRPr="005448CB">
        <w:rPr>
          <w:rFonts w:eastAsia="Times New Roman" w:cs="Times New Roman"/>
          <w:b/>
          <w:bCs/>
          <w:spacing w:val="1"/>
          <w:sz w:val="24"/>
          <w:szCs w:val="24"/>
        </w:rPr>
        <w:t>(1)</w:t>
      </w:r>
      <w:r w:rsidRPr="005448CB">
        <w:rPr>
          <w:rFonts w:eastAsia="Times New Roman" w:cs="Times New Roman"/>
          <w:spacing w:val="1"/>
          <w:sz w:val="24"/>
          <w:szCs w:val="24"/>
        </w:rPr>
        <w:t xml:space="preserve"> Изпълнителят се задължава да отстранява за своя сметка скритите недостатъци и появилите се впоследствие дефекти в поетия гаранционен срок. За отстранените недостатъци и отклонения от извършените СМР в рамките на гаранционния срок започва да тече нов гаранционен срок с продължителност съгласно чл. 14 от настоящия договор.</w:t>
      </w:r>
    </w:p>
    <w:p w:rsidR="007C796A" w:rsidRPr="005448CB" w:rsidRDefault="007C796A" w:rsidP="007C796A">
      <w:pPr>
        <w:shd w:val="clear" w:color="auto" w:fill="FFFFFF"/>
        <w:tabs>
          <w:tab w:val="left" w:leader="dot" w:pos="-142"/>
        </w:tabs>
        <w:spacing w:after="0" w:line="240" w:lineRule="auto"/>
        <w:jc w:val="both"/>
        <w:rPr>
          <w:rFonts w:eastAsia="Times New Roman" w:cs="Times New Roman"/>
          <w:spacing w:val="1"/>
          <w:sz w:val="24"/>
          <w:szCs w:val="24"/>
        </w:rPr>
      </w:pPr>
      <w:r w:rsidRPr="005448CB">
        <w:rPr>
          <w:rFonts w:eastAsia="Times New Roman" w:cs="Times New Roman"/>
          <w:spacing w:val="1"/>
          <w:sz w:val="24"/>
          <w:szCs w:val="24"/>
        </w:rPr>
        <w:tab/>
      </w:r>
      <w:r w:rsidRPr="005448CB">
        <w:rPr>
          <w:rFonts w:eastAsia="Times New Roman" w:cs="Times New Roman"/>
          <w:b/>
          <w:bCs/>
          <w:spacing w:val="1"/>
          <w:sz w:val="24"/>
          <w:szCs w:val="24"/>
        </w:rPr>
        <w:t>(2)</w:t>
      </w:r>
      <w:r w:rsidRPr="005448CB">
        <w:rPr>
          <w:rFonts w:eastAsia="Times New Roman" w:cs="Times New Roman"/>
          <w:spacing w:val="1"/>
          <w:sz w:val="24"/>
          <w:szCs w:val="24"/>
        </w:rPr>
        <w:t xml:space="preserve"> За появилите се в гаранционния срок дефекти и недостатъци Възложителят уведомява писмено Изпълнителя.</w:t>
      </w:r>
    </w:p>
    <w:p w:rsidR="007C796A" w:rsidRPr="005448CB" w:rsidRDefault="007C796A" w:rsidP="007C796A">
      <w:pPr>
        <w:shd w:val="clear" w:color="auto" w:fill="FFFFFF"/>
        <w:tabs>
          <w:tab w:val="left" w:leader="dot" w:pos="-142"/>
        </w:tabs>
        <w:spacing w:after="120" w:line="240" w:lineRule="auto"/>
        <w:jc w:val="both"/>
        <w:rPr>
          <w:rFonts w:eastAsia="Times New Roman" w:cs="Times New Roman"/>
          <w:spacing w:val="1"/>
          <w:sz w:val="24"/>
          <w:szCs w:val="24"/>
        </w:rPr>
      </w:pPr>
      <w:r w:rsidRPr="005448CB">
        <w:rPr>
          <w:rFonts w:eastAsia="Times New Roman" w:cs="Times New Roman"/>
          <w:spacing w:val="1"/>
          <w:sz w:val="24"/>
          <w:szCs w:val="24"/>
        </w:rPr>
        <w:tab/>
      </w:r>
      <w:r w:rsidRPr="005448CB">
        <w:rPr>
          <w:rFonts w:eastAsia="Times New Roman" w:cs="Times New Roman"/>
          <w:b/>
          <w:bCs/>
          <w:spacing w:val="1"/>
          <w:sz w:val="24"/>
          <w:szCs w:val="24"/>
        </w:rPr>
        <w:t>(3)</w:t>
      </w:r>
      <w:r w:rsidRPr="005448CB">
        <w:rPr>
          <w:rFonts w:eastAsia="Times New Roman" w:cs="Times New Roman"/>
          <w:spacing w:val="1"/>
          <w:sz w:val="24"/>
          <w:szCs w:val="24"/>
        </w:rPr>
        <w:t xml:space="preserve"> Изпълнителят е длъжен в 3-дневен срок от уведомлението да отстрани повредата за своя сметка. В случай, че горният срок е кратък, страните могат да се договарят за удължен разумен срок.</w:t>
      </w:r>
    </w:p>
    <w:p w:rsidR="007C796A" w:rsidRPr="005448CB" w:rsidRDefault="007C796A" w:rsidP="007C796A">
      <w:pPr>
        <w:shd w:val="clear" w:color="auto" w:fill="FFFFFF"/>
        <w:tabs>
          <w:tab w:val="left" w:leader="dot" w:pos="-142"/>
        </w:tabs>
        <w:spacing w:after="120" w:line="240" w:lineRule="auto"/>
        <w:jc w:val="both"/>
        <w:rPr>
          <w:rFonts w:eastAsia="Times New Roman" w:cs="Times New Roman"/>
          <w:sz w:val="24"/>
          <w:szCs w:val="24"/>
        </w:rPr>
      </w:pPr>
      <w:r w:rsidRPr="005448CB">
        <w:rPr>
          <w:rFonts w:eastAsia="Times New Roman" w:cs="Times New Roman"/>
          <w:spacing w:val="1"/>
          <w:sz w:val="24"/>
          <w:szCs w:val="24"/>
        </w:rPr>
        <w:tab/>
      </w:r>
      <w:r w:rsidRPr="005448CB">
        <w:rPr>
          <w:rFonts w:eastAsia="Times New Roman" w:cs="Times New Roman"/>
          <w:b/>
          <w:bCs/>
          <w:sz w:val="24"/>
          <w:szCs w:val="24"/>
        </w:rPr>
        <w:t>Чл.16.</w:t>
      </w:r>
      <w:r w:rsidRPr="005448CB">
        <w:rPr>
          <w:rFonts w:eastAsia="Times New Roman" w:cs="Times New Roman"/>
          <w:sz w:val="24"/>
          <w:szCs w:val="24"/>
        </w:rPr>
        <w:t xml:space="preserve"> </w:t>
      </w:r>
      <w:r w:rsidRPr="005448CB">
        <w:rPr>
          <w:rFonts w:eastAsia="Times New Roman" w:cs="Times New Roman"/>
          <w:spacing w:val="1"/>
          <w:sz w:val="24"/>
          <w:szCs w:val="24"/>
        </w:rPr>
        <w:t>След изтичане на срока по чл. 15, ал. 3, Възложителят може и сам да отстрани повредата, като Изпълнителят му възстановява направените разходи. Тази уговорка е независима от уговорените по-долу санкции и неустойки.</w:t>
      </w:r>
    </w:p>
    <w:p w:rsidR="007C796A" w:rsidRPr="005448CB" w:rsidRDefault="007C796A" w:rsidP="007C796A">
      <w:pPr>
        <w:spacing w:after="120" w:line="240" w:lineRule="auto"/>
        <w:ind w:firstLine="709"/>
        <w:jc w:val="both"/>
        <w:rPr>
          <w:rFonts w:eastAsia="Times New Roman" w:cs="Times New Roman"/>
          <w:b/>
          <w:sz w:val="24"/>
          <w:szCs w:val="24"/>
          <w:lang w:eastAsia="bg-BG"/>
        </w:rPr>
      </w:pPr>
      <w:r w:rsidRPr="005448CB">
        <w:rPr>
          <w:rFonts w:eastAsia="Times New Roman" w:cs="Times New Roman"/>
          <w:b/>
          <w:sz w:val="24"/>
          <w:szCs w:val="24"/>
          <w:lang w:val="en-US"/>
        </w:rPr>
        <w:t xml:space="preserve">VII. </w:t>
      </w:r>
      <w:r w:rsidRPr="005448CB">
        <w:rPr>
          <w:rFonts w:eastAsia="Times New Roman" w:cs="Times New Roman"/>
          <w:b/>
          <w:sz w:val="24"/>
          <w:szCs w:val="24"/>
        </w:rPr>
        <w:t>ГАРАНЦИЯ ЗА ИЗПЪЛНЕНИЕ</w:t>
      </w:r>
    </w:p>
    <w:p w:rsidR="007C796A" w:rsidRDefault="007C796A" w:rsidP="007C796A">
      <w:pPr>
        <w:spacing w:after="120" w:line="240" w:lineRule="auto"/>
        <w:ind w:firstLine="709"/>
        <w:jc w:val="both"/>
        <w:rPr>
          <w:rFonts w:eastAsia="Calibri" w:cs="Times New Roman"/>
          <w:b/>
          <w:bCs/>
          <w:sz w:val="24"/>
          <w:szCs w:val="24"/>
          <w:lang w:eastAsia="bg-BG"/>
        </w:rPr>
      </w:pPr>
      <w:r w:rsidRPr="005448CB">
        <w:rPr>
          <w:rFonts w:eastAsia="Times New Roman" w:cs="Times New Roman"/>
          <w:b/>
          <w:bCs/>
          <w:sz w:val="24"/>
          <w:szCs w:val="24"/>
          <w:lang w:eastAsia="bg-BG"/>
        </w:rPr>
        <w:t xml:space="preserve">Чл.17. </w:t>
      </w:r>
      <w:r w:rsidRPr="005448CB">
        <w:rPr>
          <w:rFonts w:eastAsia="Calibri" w:cs="Times New Roman"/>
          <w:b/>
          <w:bCs/>
          <w:sz w:val="24"/>
          <w:szCs w:val="24"/>
          <w:lang w:eastAsia="bg-BG"/>
        </w:rPr>
        <w:t xml:space="preserve">(1)  ИЗПЪЛНИТЕЛЯТ </w:t>
      </w:r>
      <w:r w:rsidRPr="005448CB">
        <w:rPr>
          <w:rFonts w:eastAsia="Calibri" w:cs="Times New Roman"/>
          <w:bCs/>
          <w:sz w:val="24"/>
          <w:szCs w:val="24"/>
          <w:lang w:eastAsia="bg-BG"/>
        </w:rPr>
        <w:t xml:space="preserve">представя при подписването на договора гаранция за изпълнението му- </w:t>
      </w:r>
      <w:r w:rsidRPr="005448CB">
        <w:rPr>
          <w:rFonts w:eastAsia="Calibri" w:cs="Times New Roman"/>
          <w:bCs/>
          <w:sz w:val="24"/>
          <w:szCs w:val="24"/>
          <w:lang w:val="en-US" w:eastAsia="bg-BG"/>
        </w:rPr>
        <w:t>……………………….</w:t>
      </w:r>
      <w:r w:rsidRPr="005448CB">
        <w:rPr>
          <w:rFonts w:eastAsia="Calibri" w:cs="Times New Roman"/>
          <w:bCs/>
          <w:sz w:val="24"/>
          <w:szCs w:val="24"/>
          <w:lang w:eastAsia="bg-BG"/>
        </w:rPr>
        <w:t xml:space="preserve"> (парична сума, банкова гаранция или застрахователна полица) в размер на</w:t>
      </w:r>
      <w:r>
        <w:rPr>
          <w:rFonts w:eastAsia="Calibri" w:cs="Times New Roman"/>
          <w:bCs/>
          <w:sz w:val="24"/>
          <w:szCs w:val="24"/>
          <w:lang w:eastAsia="bg-BG"/>
        </w:rPr>
        <w:t xml:space="preserve"> 4</w:t>
      </w:r>
      <w:r w:rsidRPr="005448CB">
        <w:rPr>
          <w:rFonts w:eastAsia="Calibri" w:cs="Times New Roman"/>
          <w:bCs/>
          <w:sz w:val="24"/>
          <w:szCs w:val="24"/>
          <w:lang w:eastAsia="bg-BG"/>
        </w:rPr>
        <w:t xml:space="preserve"> % от стойността на настоящия договор, без включен ДДС ………………лева, представена на</w:t>
      </w:r>
      <w:r w:rsidRPr="005448CB">
        <w:rPr>
          <w:rFonts w:eastAsia="Calibri" w:cs="Times New Roman"/>
          <w:b/>
          <w:bCs/>
          <w:sz w:val="24"/>
          <w:szCs w:val="24"/>
          <w:lang w:eastAsia="bg-BG"/>
        </w:rPr>
        <w:t xml:space="preserve"> ВЪЗЛОЖИТЕЛЯ</w:t>
      </w:r>
      <w:r w:rsidRPr="005448CB">
        <w:rPr>
          <w:rFonts w:eastAsia="Calibri" w:cs="Times New Roman"/>
          <w:b/>
          <w:bCs/>
          <w:sz w:val="24"/>
          <w:szCs w:val="24"/>
          <w:vertAlign w:val="superscript"/>
          <w:lang w:eastAsia="bg-BG"/>
        </w:rPr>
        <w:footnoteReference w:id="1"/>
      </w:r>
      <w:r w:rsidRPr="005448CB">
        <w:rPr>
          <w:rFonts w:eastAsia="Calibri" w:cs="Times New Roman"/>
          <w:b/>
          <w:bCs/>
          <w:sz w:val="24"/>
          <w:szCs w:val="24"/>
          <w:lang w:eastAsia="bg-BG"/>
        </w:rPr>
        <w:t xml:space="preserve">. </w:t>
      </w:r>
    </w:p>
    <w:p w:rsidR="007C796A" w:rsidRPr="00AF28D1" w:rsidRDefault="007C796A" w:rsidP="007C796A">
      <w:pPr>
        <w:spacing w:after="0" w:line="240" w:lineRule="auto"/>
        <w:ind w:firstLine="567"/>
        <w:jc w:val="both"/>
        <w:rPr>
          <w:rFonts w:eastAsia="Times New Roman" w:cs="Times New Roman"/>
          <w:color w:val="000000"/>
          <w:sz w:val="24"/>
          <w:szCs w:val="24"/>
          <w:lang w:eastAsia="bg-BG"/>
        </w:rPr>
      </w:pPr>
      <w:r>
        <w:rPr>
          <w:rFonts w:eastAsia="Times New Roman" w:cs="Times New Roman"/>
          <w:color w:val="000000"/>
          <w:sz w:val="24"/>
          <w:szCs w:val="24"/>
          <w:lang w:eastAsia="bg-BG"/>
        </w:rPr>
        <w:t>1. Б</w:t>
      </w:r>
      <w:r w:rsidRPr="00AF28D1">
        <w:rPr>
          <w:rFonts w:eastAsia="Times New Roman" w:cs="Times New Roman"/>
          <w:color w:val="000000"/>
          <w:sz w:val="24"/>
          <w:szCs w:val="24"/>
          <w:lang w:eastAsia="bg-BG"/>
        </w:rPr>
        <w:t>езусловна</w:t>
      </w:r>
      <w:r>
        <w:rPr>
          <w:rFonts w:eastAsia="Times New Roman" w:cs="Times New Roman"/>
          <w:color w:val="000000"/>
          <w:sz w:val="24"/>
          <w:szCs w:val="24"/>
          <w:lang w:eastAsia="bg-BG"/>
        </w:rPr>
        <w:t>та</w:t>
      </w:r>
      <w:r w:rsidRPr="00AF28D1">
        <w:rPr>
          <w:rFonts w:eastAsia="Times New Roman" w:cs="Times New Roman"/>
          <w:color w:val="000000"/>
          <w:sz w:val="24"/>
          <w:szCs w:val="24"/>
          <w:lang w:eastAsia="bg-BG"/>
        </w:rPr>
        <w:t xml:space="preserve"> и неотменима банкова гаранция за изпълнение на договор, издадена в полза на </w:t>
      </w:r>
      <w:r>
        <w:rPr>
          <w:rFonts w:eastAsia="Times New Roman" w:cs="Times New Roman"/>
          <w:color w:val="000000"/>
          <w:sz w:val="24"/>
          <w:szCs w:val="24"/>
          <w:lang w:eastAsia="bg-BG"/>
        </w:rPr>
        <w:t>Възложителя е</w:t>
      </w:r>
      <w:r w:rsidRPr="001B2053">
        <w:rPr>
          <w:rFonts w:eastAsia="Times New Roman" w:cs="Times New Roman"/>
          <w:color w:val="000000"/>
          <w:sz w:val="24"/>
          <w:szCs w:val="24"/>
          <w:lang w:eastAsia="bg-BG"/>
        </w:rPr>
        <w:t xml:space="preserve"> валидна </w:t>
      </w:r>
      <w:r w:rsidRPr="001B2053">
        <w:rPr>
          <w:rFonts w:eastAsia="MS Mincho" w:cs="Times New Roman"/>
          <w:color w:val="000000" w:themeColor="text1"/>
          <w:sz w:val="24"/>
          <w:szCs w:val="24"/>
        </w:rPr>
        <w:t xml:space="preserve">най-малко </w:t>
      </w:r>
      <w:r w:rsidRPr="001B2053">
        <w:rPr>
          <w:rFonts w:eastAsia="MS Mincho" w:cs="Times New Roman"/>
          <w:bCs/>
          <w:color w:val="000000" w:themeColor="text1"/>
          <w:sz w:val="24"/>
          <w:szCs w:val="24"/>
        </w:rPr>
        <w:t>60 дни от изтичане на срока за</w:t>
      </w:r>
      <w:r w:rsidRPr="00AF28D1">
        <w:rPr>
          <w:rFonts w:eastAsia="MS Mincho" w:cs="Times New Roman"/>
          <w:bCs/>
          <w:color w:val="000000" w:themeColor="text1"/>
          <w:sz w:val="24"/>
          <w:szCs w:val="24"/>
        </w:rPr>
        <w:t xml:space="preserve"> изпълнение на дейностите съгласно </w:t>
      </w:r>
      <w:r w:rsidRPr="00BE71B6">
        <w:rPr>
          <w:rFonts w:eastAsia="Times New Roman" w:cs="Times New Roman"/>
          <w:color w:val="000000"/>
          <w:sz w:val="24"/>
          <w:szCs w:val="24"/>
          <w:lang w:eastAsia="bg-BG"/>
        </w:rPr>
        <w:t>Предложението за изпълнение на поръчката</w:t>
      </w:r>
      <w:r w:rsidRPr="00AF28D1">
        <w:rPr>
          <w:rFonts w:eastAsia="MS Mincho" w:cs="Times New Roman"/>
          <w:bCs/>
          <w:color w:val="000000" w:themeColor="text1"/>
          <w:sz w:val="24"/>
          <w:szCs w:val="24"/>
        </w:rPr>
        <w:t xml:space="preserve"> на изпълнителя</w:t>
      </w:r>
      <w:r>
        <w:rPr>
          <w:rFonts w:eastAsia="MS Mincho" w:cs="Times New Roman"/>
          <w:bCs/>
          <w:color w:val="000000" w:themeColor="text1"/>
          <w:sz w:val="24"/>
          <w:szCs w:val="24"/>
        </w:rPr>
        <w:t>.</w:t>
      </w:r>
    </w:p>
    <w:p w:rsidR="007C796A" w:rsidRPr="00151353" w:rsidRDefault="007C796A" w:rsidP="007C796A">
      <w:pPr>
        <w:spacing w:after="0" w:line="240" w:lineRule="auto"/>
        <w:ind w:firstLine="567"/>
        <w:jc w:val="both"/>
        <w:rPr>
          <w:rFonts w:eastAsia="Times New Roman" w:cs="Times New Roman"/>
          <w:color w:val="000000"/>
          <w:sz w:val="24"/>
          <w:szCs w:val="24"/>
          <w:lang w:eastAsia="bg-BG"/>
        </w:rPr>
      </w:pPr>
      <w:r>
        <w:rPr>
          <w:rFonts w:eastAsia="Times New Roman" w:cs="Times New Roman"/>
          <w:b/>
          <w:color w:val="000000"/>
          <w:sz w:val="24"/>
          <w:szCs w:val="24"/>
          <w:lang w:eastAsia="bg-BG"/>
        </w:rPr>
        <w:t xml:space="preserve">2. </w:t>
      </w:r>
      <w:r w:rsidRPr="00151353">
        <w:rPr>
          <w:rFonts w:eastAsia="Times New Roman" w:cs="Times New Roman"/>
          <w:color w:val="000000"/>
          <w:sz w:val="24"/>
          <w:szCs w:val="24"/>
          <w:lang w:eastAsia="bg-BG"/>
        </w:rPr>
        <w:t>З</w:t>
      </w:r>
      <w:r w:rsidRPr="00AF28D1">
        <w:rPr>
          <w:rFonts w:eastAsia="Times New Roman" w:cs="Times New Roman"/>
          <w:color w:val="000000"/>
          <w:sz w:val="24"/>
          <w:szCs w:val="24"/>
          <w:lang w:eastAsia="bg-BG"/>
        </w:rPr>
        <w:t>астраховка</w:t>
      </w:r>
      <w:r>
        <w:rPr>
          <w:rFonts w:eastAsia="Times New Roman" w:cs="Times New Roman"/>
          <w:color w:val="000000"/>
          <w:sz w:val="24"/>
          <w:szCs w:val="24"/>
          <w:lang w:eastAsia="bg-BG"/>
        </w:rPr>
        <w:t>та</w:t>
      </w:r>
      <w:r w:rsidRPr="00AF28D1">
        <w:rPr>
          <w:rFonts w:eastAsia="Times New Roman" w:cs="Times New Roman"/>
          <w:color w:val="000000"/>
          <w:sz w:val="24"/>
          <w:szCs w:val="24"/>
          <w:lang w:eastAsia="bg-BG"/>
        </w:rPr>
        <w:t xml:space="preserve"> (застрахователна полица), която обезпечава изпълнението чрез покритие на отговорността на изпълнителя</w:t>
      </w:r>
      <w:r>
        <w:rPr>
          <w:rFonts w:eastAsia="Times New Roman" w:cs="Times New Roman"/>
          <w:color w:val="000000"/>
          <w:sz w:val="24"/>
          <w:szCs w:val="24"/>
          <w:lang w:eastAsia="bg-BG"/>
        </w:rPr>
        <w:t xml:space="preserve"> е</w:t>
      </w:r>
      <w:r w:rsidRPr="00AF28D1">
        <w:rPr>
          <w:rFonts w:eastAsia="Times New Roman" w:cs="Times New Roman"/>
          <w:color w:val="000000"/>
          <w:sz w:val="24"/>
          <w:szCs w:val="24"/>
          <w:lang w:eastAsia="bg-BG"/>
        </w:rPr>
        <w:t xml:space="preserve"> </w:t>
      </w:r>
      <w:r>
        <w:rPr>
          <w:rFonts w:eastAsia="Times New Roman" w:cs="Times New Roman"/>
          <w:b/>
          <w:color w:val="000000"/>
          <w:sz w:val="24"/>
          <w:szCs w:val="24"/>
          <w:lang w:eastAsia="bg-BG"/>
        </w:rPr>
        <w:t>валидна най-малко</w:t>
      </w:r>
      <w:r w:rsidRPr="00AF28D1">
        <w:rPr>
          <w:rFonts w:eastAsia="MS Mincho" w:cs="Times New Roman"/>
          <w:color w:val="000000" w:themeColor="text1"/>
          <w:sz w:val="24"/>
          <w:szCs w:val="24"/>
        </w:rPr>
        <w:t xml:space="preserve"> </w:t>
      </w:r>
      <w:r w:rsidRPr="00AF28D1">
        <w:rPr>
          <w:rFonts w:eastAsia="MS Mincho" w:cs="Times New Roman"/>
          <w:bCs/>
          <w:color w:val="000000" w:themeColor="text1"/>
          <w:sz w:val="24"/>
          <w:szCs w:val="24"/>
        </w:rPr>
        <w:t xml:space="preserve">60 дни от изтичане на срока за изпълнение на дейностите съгласно </w:t>
      </w:r>
      <w:r w:rsidRPr="009C05B9">
        <w:rPr>
          <w:rFonts w:eastAsia="MS Mincho" w:cs="Times New Roman"/>
          <w:bCs/>
          <w:color w:val="000000" w:themeColor="text1"/>
          <w:sz w:val="24"/>
          <w:szCs w:val="24"/>
        </w:rPr>
        <w:t>Предложението за изпълнение на поръчката</w:t>
      </w:r>
      <w:r w:rsidRPr="00AF28D1">
        <w:rPr>
          <w:rFonts w:eastAsia="MS Mincho" w:cs="Times New Roman"/>
          <w:bCs/>
          <w:color w:val="000000" w:themeColor="text1"/>
          <w:sz w:val="24"/>
          <w:szCs w:val="24"/>
        </w:rPr>
        <w:t xml:space="preserve"> на изпълнителя</w:t>
      </w:r>
      <w:r w:rsidRPr="009C05B9">
        <w:rPr>
          <w:rFonts w:eastAsia="MS Mincho" w:cs="Times New Roman"/>
          <w:bCs/>
          <w:color w:val="000000" w:themeColor="text1"/>
          <w:sz w:val="24"/>
          <w:szCs w:val="24"/>
        </w:rPr>
        <w:t>.</w:t>
      </w:r>
      <w:r w:rsidRPr="00151353">
        <w:rPr>
          <w:rFonts w:eastAsia="Times New Roman" w:cs="Times New Roman"/>
          <w:color w:val="000000"/>
          <w:sz w:val="24"/>
          <w:szCs w:val="24"/>
          <w:lang w:eastAsia="bg-BG"/>
        </w:rPr>
        <w:t xml:space="preserve">Възложителят следва да бъде посочен като трето ползващо се лице по тази </w:t>
      </w:r>
      <w:r w:rsidRPr="00151353">
        <w:rPr>
          <w:rFonts w:eastAsia="Times New Roman" w:cs="Times New Roman"/>
          <w:color w:val="000000"/>
          <w:sz w:val="24"/>
          <w:szCs w:val="24"/>
          <w:lang w:eastAsia="bg-BG"/>
        </w:rPr>
        <w:lastRenderedPageBreak/>
        <w:t>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7C796A" w:rsidRPr="005448CB" w:rsidRDefault="007C796A" w:rsidP="007C796A">
      <w:pPr>
        <w:spacing w:after="120" w:line="240" w:lineRule="auto"/>
        <w:ind w:firstLine="567"/>
        <w:jc w:val="both"/>
        <w:rPr>
          <w:rFonts w:eastAsia="Calibri" w:cs="Times New Roman"/>
          <w:b/>
          <w:bCs/>
          <w:sz w:val="24"/>
          <w:szCs w:val="24"/>
          <w:lang w:eastAsia="bg-BG"/>
        </w:rPr>
      </w:pPr>
      <w:r>
        <w:rPr>
          <w:rFonts w:eastAsia="Times New Roman" w:cs="Times New Roman"/>
          <w:color w:val="000000"/>
          <w:sz w:val="24"/>
          <w:szCs w:val="24"/>
          <w:lang w:eastAsia="bg-BG"/>
        </w:rPr>
        <w:t xml:space="preserve">3. </w:t>
      </w:r>
      <w:r w:rsidRPr="00AF28D1">
        <w:rPr>
          <w:rFonts w:eastAsia="Times New Roman" w:cs="Times New Roman"/>
          <w:color w:val="000000"/>
          <w:sz w:val="24"/>
          <w:szCs w:val="24"/>
          <w:lang w:eastAsia="bg-BG"/>
        </w:rPr>
        <w:t>Паричната сума или банковата гаранция могат да се предоставят от името на изпълнителя за сметка на</w:t>
      </w:r>
    </w:p>
    <w:p w:rsidR="007C796A" w:rsidRDefault="007C796A" w:rsidP="007C796A">
      <w:pPr>
        <w:spacing w:after="0" w:line="240" w:lineRule="auto"/>
        <w:ind w:firstLine="709"/>
        <w:jc w:val="both"/>
        <w:rPr>
          <w:rFonts w:eastAsia="Times New Roman" w:cs="Times New Roman"/>
          <w:bCs/>
          <w:sz w:val="24"/>
          <w:szCs w:val="24"/>
          <w:lang w:eastAsia="bg-BG"/>
        </w:rPr>
      </w:pPr>
      <w:r w:rsidRPr="005448CB">
        <w:rPr>
          <w:rFonts w:eastAsia="Calibri" w:cs="Times New Roman"/>
          <w:b/>
          <w:bCs/>
          <w:sz w:val="24"/>
          <w:szCs w:val="24"/>
          <w:lang w:eastAsia="bg-BG"/>
        </w:rPr>
        <w:t xml:space="preserve"> </w:t>
      </w:r>
      <w:r w:rsidRPr="005448CB">
        <w:rPr>
          <w:rFonts w:eastAsia="Times New Roman" w:cs="Times New Roman"/>
          <w:b/>
          <w:bCs/>
          <w:sz w:val="24"/>
          <w:szCs w:val="24"/>
          <w:lang w:eastAsia="bg-BG"/>
        </w:rPr>
        <w:t>(</w:t>
      </w:r>
      <w:r>
        <w:rPr>
          <w:rFonts w:eastAsia="Times New Roman" w:cs="Times New Roman"/>
          <w:b/>
          <w:bCs/>
          <w:sz w:val="24"/>
          <w:szCs w:val="24"/>
          <w:lang w:eastAsia="bg-BG"/>
        </w:rPr>
        <w:t>2</w:t>
      </w:r>
      <w:r w:rsidRPr="005448CB">
        <w:rPr>
          <w:rFonts w:eastAsia="Times New Roman" w:cs="Times New Roman"/>
          <w:b/>
          <w:bCs/>
          <w:sz w:val="24"/>
          <w:szCs w:val="24"/>
          <w:lang w:eastAsia="bg-BG"/>
        </w:rPr>
        <w:t>)</w:t>
      </w:r>
      <w:r w:rsidRPr="005448CB">
        <w:rPr>
          <w:rFonts w:eastAsia="Times New Roman" w:cs="Times New Roman"/>
          <w:bCs/>
          <w:sz w:val="24"/>
          <w:szCs w:val="24"/>
          <w:lang w:eastAsia="bg-BG"/>
        </w:rPr>
        <w:t xml:space="preserve"> </w:t>
      </w:r>
      <w:r w:rsidRPr="005448CB">
        <w:rPr>
          <w:rFonts w:eastAsia="Times New Roman" w:cs="Times New Roman"/>
          <w:b/>
          <w:bCs/>
          <w:sz w:val="24"/>
          <w:szCs w:val="24"/>
          <w:lang w:eastAsia="bg-BG"/>
        </w:rPr>
        <w:t>ИЗПЪЛНИТЕЛЯТ</w:t>
      </w:r>
      <w:r w:rsidRPr="005448CB">
        <w:rPr>
          <w:rFonts w:eastAsia="Times New Roman" w:cs="Times New Roman"/>
          <w:bCs/>
          <w:sz w:val="24"/>
          <w:szCs w:val="24"/>
          <w:lang w:eastAsia="bg-BG"/>
        </w:rPr>
        <w:t xml:space="preserve"> се задължава да поддържа актуална валидността на гаранцията за изпълнение на договора при удължаване на срока за изпълнение на поръчката.</w:t>
      </w:r>
    </w:p>
    <w:p w:rsidR="007C796A" w:rsidRPr="005448CB" w:rsidRDefault="007C796A" w:rsidP="007C796A">
      <w:pPr>
        <w:spacing w:after="0" w:line="240" w:lineRule="auto"/>
        <w:ind w:firstLine="709"/>
        <w:jc w:val="both"/>
        <w:rPr>
          <w:rFonts w:eastAsia="Times New Roman" w:cs="Times New Roman"/>
          <w:bCs/>
          <w:sz w:val="24"/>
          <w:szCs w:val="24"/>
          <w:lang w:eastAsia="bg-BG"/>
        </w:rPr>
      </w:pPr>
      <w:r w:rsidRPr="005448CB">
        <w:rPr>
          <w:rFonts w:eastAsia="Times New Roman" w:cs="Times New Roman"/>
          <w:b/>
          <w:bCs/>
          <w:sz w:val="24"/>
          <w:szCs w:val="24"/>
          <w:lang w:val="ru-RU" w:eastAsia="bg-BG"/>
        </w:rPr>
        <w:t>(</w:t>
      </w:r>
      <w:r>
        <w:rPr>
          <w:rFonts w:eastAsia="Times New Roman" w:cs="Times New Roman"/>
          <w:b/>
          <w:bCs/>
          <w:sz w:val="24"/>
          <w:szCs w:val="24"/>
          <w:lang w:val="ru-RU" w:eastAsia="bg-BG"/>
        </w:rPr>
        <w:t>3</w:t>
      </w:r>
      <w:r w:rsidRPr="005448CB">
        <w:rPr>
          <w:rFonts w:eastAsia="Times New Roman" w:cs="Times New Roman"/>
          <w:b/>
          <w:bCs/>
          <w:sz w:val="24"/>
          <w:szCs w:val="24"/>
          <w:lang w:val="ru-RU" w:eastAsia="bg-BG"/>
        </w:rPr>
        <w:t xml:space="preserve">) </w:t>
      </w:r>
      <w:r w:rsidRPr="005448CB">
        <w:rPr>
          <w:rFonts w:eastAsia="Times New Roman" w:cs="Times New Roman"/>
          <w:b/>
          <w:bCs/>
          <w:sz w:val="24"/>
          <w:szCs w:val="24"/>
          <w:lang w:eastAsia="bg-BG"/>
        </w:rPr>
        <w:t>ВЪЗЛОЖИТЕЛЯТ</w:t>
      </w:r>
      <w:r w:rsidRPr="005448CB">
        <w:rPr>
          <w:rFonts w:eastAsia="Times New Roman" w:cs="Times New Roman"/>
          <w:bCs/>
          <w:sz w:val="24"/>
          <w:szCs w:val="24"/>
          <w:lang w:eastAsia="bg-BG"/>
        </w:rPr>
        <w:t xml:space="preserve"> освобождава гаранцията за изпълнение в срок от 20 </w:t>
      </w:r>
      <w:r w:rsidRPr="005448CB">
        <w:rPr>
          <w:rFonts w:eastAsia="Times New Roman" w:cs="Times New Roman"/>
          <w:bCs/>
          <w:sz w:val="24"/>
          <w:szCs w:val="24"/>
          <w:lang w:val="ru-RU" w:eastAsia="bg-BG"/>
        </w:rPr>
        <w:t>(</w:t>
      </w:r>
      <w:r w:rsidRPr="005448CB">
        <w:rPr>
          <w:rFonts w:eastAsia="Times New Roman" w:cs="Times New Roman"/>
          <w:bCs/>
          <w:sz w:val="24"/>
          <w:szCs w:val="24"/>
          <w:lang w:eastAsia="bg-BG"/>
        </w:rPr>
        <w:t>двадесет</w:t>
      </w:r>
      <w:r w:rsidRPr="005448CB">
        <w:rPr>
          <w:rFonts w:eastAsia="Times New Roman" w:cs="Times New Roman"/>
          <w:bCs/>
          <w:sz w:val="24"/>
          <w:szCs w:val="24"/>
          <w:lang w:val="ru-RU" w:eastAsia="bg-BG"/>
        </w:rPr>
        <w:t>)</w:t>
      </w:r>
      <w:r w:rsidRPr="005448CB">
        <w:rPr>
          <w:rFonts w:eastAsia="Times New Roman" w:cs="Times New Roman"/>
          <w:bCs/>
          <w:sz w:val="24"/>
          <w:szCs w:val="24"/>
          <w:lang w:eastAsia="bg-BG"/>
        </w:rPr>
        <w:t xml:space="preserve"> работни дни след съставяне на констативен протокол за установяване годността за ползване </w:t>
      </w:r>
      <w:proofErr w:type="gramStart"/>
      <w:r w:rsidRPr="005448CB">
        <w:rPr>
          <w:rFonts w:eastAsia="Times New Roman" w:cs="Times New Roman"/>
          <w:bCs/>
          <w:sz w:val="24"/>
          <w:szCs w:val="24"/>
          <w:lang w:eastAsia="bg-BG"/>
        </w:rPr>
        <w:t>на</w:t>
      </w:r>
      <w:proofErr w:type="gramEnd"/>
      <w:r w:rsidRPr="005448CB">
        <w:rPr>
          <w:rFonts w:eastAsia="Times New Roman" w:cs="Times New Roman"/>
          <w:bCs/>
          <w:sz w:val="24"/>
          <w:szCs w:val="24"/>
          <w:lang w:eastAsia="bg-BG"/>
        </w:rPr>
        <w:t xml:space="preserve"> изпълнените строително-монтажни работи, подписан от представителите на Възложителя и Изпълнителя.</w:t>
      </w:r>
    </w:p>
    <w:p w:rsidR="007C796A" w:rsidRPr="005448CB" w:rsidRDefault="007C796A" w:rsidP="007C796A">
      <w:pPr>
        <w:spacing w:after="0" w:line="240" w:lineRule="auto"/>
        <w:ind w:firstLine="709"/>
        <w:jc w:val="both"/>
        <w:rPr>
          <w:rFonts w:eastAsia="Times New Roman" w:cs="Times New Roman"/>
          <w:bCs/>
          <w:sz w:val="24"/>
          <w:szCs w:val="24"/>
          <w:lang w:eastAsia="bg-BG"/>
        </w:rPr>
      </w:pPr>
      <w:r w:rsidRPr="005448CB">
        <w:rPr>
          <w:rFonts w:eastAsia="Times New Roman" w:cs="Times New Roman"/>
          <w:b/>
          <w:bCs/>
          <w:sz w:val="24"/>
          <w:szCs w:val="24"/>
          <w:lang w:val="ru-RU" w:eastAsia="bg-BG"/>
        </w:rPr>
        <w:t>(</w:t>
      </w:r>
      <w:r>
        <w:rPr>
          <w:rFonts w:eastAsia="Times New Roman" w:cs="Times New Roman"/>
          <w:b/>
          <w:bCs/>
          <w:sz w:val="24"/>
          <w:szCs w:val="24"/>
          <w:lang w:val="ru-RU" w:eastAsia="bg-BG"/>
        </w:rPr>
        <w:t>4</w:t>
      </w:r>
      <w:r w:rsidRPr="005448CB">
        <w:rPr>
          <w:rFonts w:eastAsia="Times New Roman" w:cs="Times New Roman"/>
          <w:b/>
          <w:bCs/>
          <w:sz w:val="24"/>
          <w:szCs w:val="24"/>
          <w:lang w:val="ru-RU" w:eastAsia="bg-BG"/>
        </w:rPr>
        <w:t>)</w:t>
      </w:r>
      <w:r w:rsidRPr="005448CB">
        <w:rPr>
          <w:rFonts w:eastAsia="Times New Roman" w:cs="Times New Roman"/>
          <w:bCs/>
          <w:sz w:val="24"/>
          <w:szCs w:val="24"/>
          <w:lang w:val="ru-RU" w:eastAsia="bg-BG"/>
        </w:rPr>
        <w:t xml:space="preserve"> </w:t>
      </w:r>
      <w:r w:rsidRPr="005448CB">
        <w:rPr>
          <w:rFonts w:eastAsia="Times New Roman" w:cs="Times New Roman"/>
          <w:bCs/>
          <w:sz w:val="24"/>
          <w:szCs w:val="24"/>
          <w:lang w:eastAsia="bg-BG"/>
        </w:rPr>
        <w:t>В случаите по чл. 18</w:t>
      </w:r>
      <w:r>
        <w:rPr>
          <w:rFonts w:eastAsia="Times New Roman" w:cs="Times New Roman"/>
          <w:bCs/>
          <w:sz w:val="24"/>
          <w:szCs w:val="24"/>
          <w:lang w:eastAsia="bg-BG"/>
        </w:rPr>
        <w:t xml:space="preserve"> и</w:t>
      </w:r>
      <w:r w:rsidRPr="005448CB">
        <w:rPr>
          <w:rFonts w:eastAsia="Times New Roman" w:cs="Times New Roman"/>
          <w:bCs/>
          <w:sz w:val="24"/>
          <w:szCs w:val="24"/>
          <w:lang w:eastAsia="bg-BG"/>
        </w:rPr>
        <w:t xml:space="preserve"> чл. 20 от договора </w:t>
      </w:r>
      <w:r w:rsidRPr="005448CB">
        <w:rPr>
          <w:rFonts w:eastAsia="Times New Roman" w:cs="Times New Roman"/>
          <w:b/>
          <w:bCs/>
          <w:sz w:val="24"/>
          <w:szCs w:val="24"/>
          <w:lang w:eastAsia="bg-BG"/>
        </w:rPr>
        <w:t>ВЪЗЛОЖИТЕЛЯТ</w:t>
      </w:r>
      <w:r w:rsidRPr="005448CB">
        <w:rPr>
          <w:rFonts w:eastAsia="Times New Roman" w:cs="Times New Roman"/>
          <w:bCs/>
          <w:sz w:val="24"/>
          <w:szCs w:val="24"/>
          <w:lang w:eastAsia="bg-BG"/>
        </w:rPr>
        <w:t xml:space="preserve"> може да се удовлетвори от гаранцията до размера на договорената между страните неустойка.</w:t>
      </w:r>
    </w:p>
    <w:p w:rsidR="007C796A" w:rsidRPr="005448CB" w:rsidRDefault="007C796A" w:rsidP="007C796A">
      <w:pPr>
        <w:spacing w:after="0" w:line="240" w:lineRule="auto"/>
        <w:ind w:firstLine="709"/>
        <w:jc w:val="both"/>
        <w:rPr>
          <w:rFonts w:eastAsia="Times New Roman" w:cs="Times New Roman"/>
          <w:bCs/>
          <w:sz w:val="24"/>
          <w:szCs w:val="24"/>
          <w:lang w:eastAsia="bg-BG"/>
        </w:rPr>
      </w:pPr>
      <w:r w:rsidRPr="005448CB">
        <w:rPr>
          <w:rFonts w:eastAsia="Times New Roman" w:cs="Times New Roman"/>
          <w:b/>
          <w:bCs/>
          <w:sz w:val="24"/>
          <w:szCs w:val="24"/>
          <w:lang w:eastAsia="bg-BG"/>
        </w:rPr>
        <w:t>(</w:t>
      </w:r>
      <w:r>
        <w:rPr>
          <w:rFonts w:eastAsia="Times New Roman" w:cs="Times New Roman"/>
          <w:b/>
          <w:bCs/>
          <w:sz w:val="24"/>
          <w:szCs w:val="24"/>
          <w:lang w:eastAsia="bg-BG"/>
        </w:rPr>
        <w:t>5</w:t>
      </w:r>
      <w:r w:rsidRPr="005448CB">
        <w:rPr>
          <w:rFonts w:eastAsia="Times New Roman" w:cs="Times New Roman"/>
          <w:b/>
          <w:bCs/>
          <w:sz w:val="24"/>
          <w:szCs w:val="24"/>
          <w:lang w:eastAsia="bg-BG"/>
        </w:rPr>
        <w:t>)</w:t>
      </w:r>
      <w:r w:rsidRPr="005448CB">
        <w:rPr>
          <w:rFonts w:eastAsia="Times New Roman" w:cs="Times New Roman"/>
          <w:bCs/>
          <w:sz w:val="24"/>
          <w:szCs w:val="24"/>
          <w:lang w:eastAsia="bg-BG"/>
        </w:rPr>
        <w:t xml:space="preserve"> Обслужването на банковата гаранция за изпълнение, таксите и други плащания по нея, банковите преводи, комисионните, както и поддържането на банковата гаранция</w:t>
      </w:r>
      <w:r>
        <w:rPr>
          <w:rFonts w:eastAsia="Times New Roman" w:cs="Times New Roman"/>
          <w:bCs/>
          <w:sz w:val="24"/>
          <w:szCs w:val="24"/>
          <w:lang w:eastAsia="bg-BG"/>
        </w:rPr>
        <w:t>/</w:t>
      </w:r>
      <w:proofErr w:type="spellStart"/>
      <w:r>
        <w:rPr>
          <w:rFonts w:eastAsia="Times New Roman" w:cs="Times New Roman"/>
          <w:bCs/>
          <w:sz w:val="24"/>
          <w:szCs w:val="24"/>
          <w:lang w:eastAsia="bg-BG"/>
        </w:rPr>
        <w:t>засграхователната</w:t>
      </w:r>
      <w:proofErr w:type="spellEnd"/>
      <w:r>
        <w:rPr>
          <w:rFonts w:eastAsia="Times New Roman" w:cs="Times New Roman"/>
          <w:bCs/>
          <w:sz w:val="24"/>
          <w:szCs w:val="24"/>
          <w:lang w:eastAsia="bg-BG"/>
        </w:rPr>
        <w:t xml:space="preserve"> полица/разходите по банковия превод на паричната сума</w:t>
      </w:r>
      <w:r w:rsidRPr="005448CB">
        <w:rPr>
          <w:rFonts w:eastAsia="Times New Roman" w:cs="Times New Roman"/>
          <w:bCs/>
          <w:sz w:val="24"/>
          <w:szCs w:val="24"/>
          <w:lang w:eastAsia="bg-BG"/>
        </w:rPr>
        <w:t xml:space="preserve"> за изпълнение за целия период на действие, са за сметка на </w:t>
      </w:r>
      <w:r w:rsidRPr="005448CB">
        <w:rPr>
          <w:rFonts w:eastAsia="Times New Roman" w:cs="Times New Roman"/>
          <w:b/>
          <w:bCs/>
          <w:sz w:val="24"/>
          <w:szCs w:val="24"/>
          <w:lang w:eastAsia="bg-BG"/>
        </w:rPr>
        <w:t>ИЗПЪЛНИТЕЛЯ</w:t>
      </w:r>
      <w:r w:rsidRPr="005448CB">
        <w:rPr>
          <w:rFonts w:eastAsia="Times New Roman" w:cs="Times New Roman"/>
          <w:bCs/>
          <w:sz w:val="24"/>
          <w:szCs w:val="24"/>
          <w:lang w:eastAsia="bg-BG"/>
        </w:rPr>
        <w:t xml:space="preserve">. </w:t>
      </w:r>
    </w:p>
    <w:p w:rsidR="007C796A" w:rsidRPr="005448CB" w:rsidRDefault="007C796A" w:rsidP="007C796A">
      <w:pPr>
        <w:spacing w:after="0" w:line="240" w:lineRule="auto"/>
        <w:ind w:firstLine="709"/>
        <w:jc w:val="both"/>
        <w:rPr>
          <w:rFonts w:eastAsia="Times New Roman" w:cs="Times New Roman"/>
          <w:bCs/>
          <w:sz w:val="24"/>
          <w:szCs w:val="24"/>
          <w:lang w:eastAsia="bg-BG"/>
        </w:rPr>
      </w:pPr>
      <w:r w:rsidRPr="005448CB">
        <w:rPr>
          <w:rFonts w:eastAsia="Times New Roman" w:cs="Times New Roman"/>
          <w:b/>
          <w:bCs/>
          <w:sz w:val="24"/>
          <w:szCs w:val="24"/>
          <w:lang w:eastAsia="bg-BG"/>
        </w:rPr>
        <w:t>(</w:t>
      </w:r>
      <w:r>
        <w:rPr>
          <w:rFonts w:eastAsia="Times New Roman" w:cs="Times New Roman"/>
          <w:b/>
          <w:bCs/>
          <w:sz w:val="24"/>
          <w:szCs w:val="24"/>
          <w:lang w:eastAsia="bg-BG"/>
        </w:rPr>
        <w:t>6</w:t>
      </w:r>
      <w:r w:rsidRPr="005448CB">
        <w:rPr>
          <w:rFonts w:eastAsia="Times New Roman" w:cs="Times New Roman"/>
          <w:b/>
          <w:bCs/>
          <w:sz w:val="24"/>
          <w:szCs w:val="24"/>
          <w:lang w:eastAsia="bg-BG"/>
        </w:rPr>
        <w:t>)</w:t>
      </w:r>
      <w:r w:rsidRPr="005448CB">
        <w:rPr>
          <w:rFonts w:eastAsia="Times New Roman" w:cs="Times New Roman"/>
          <w:bCs/>
          <w:sz w:val="24"/>
          <w:szCs w:val="24"/>
          <w:lang w:eastAsia="bg-BG"/>
        </w:rPr>
        <w:t xml:space="preserve"> Гаранцията за изпълнение се задържа от </w:t>
      </w:r>
      <w:r w:rsidRPr="005448CB">
        <w:rPr>
          <w:rFonts w:eastAsia="Times New Roman" w:cs="Times New Roman"/>
          <w:b/>
          <w:bCs/>
          <w:sz w:val="24"/>
          <w:szCs w:val="24"/>
          <w:lang w:eastAsia="bg-BG"/>
        </w:rPr>
        <w:t>ВЪЗЛОЖИТЕЛЯ</w:t>
      </w:r>
      <w:r w:rsidRPr="005448CB">
        <w:rPr>
          <w:rFonts w:eastAsia="Times New Roman" w:cs="Times New Roman"/>
          <w:bCs/>
          <w:sz w:val="24"/>
          <w:szCs w:val="24"/>
          <w:lang w:eastAsia="bg-BG"/>
        </w:rPr>
        <w:t xml:space="preserve">, ако в процеса на изпълнение на договора е възникнал спор между страните относно неизпълнение на задълженията на </w:t>
      </w:r>
      <w:r w:rsidRPr="005448CB">
        <w:rPr>
          <w:rFonts w:eastAsia="Times New Roman" w:cs="Times New Roman"/>
          <w:b/>
          <w:bCs/>
          <w:sz w:val="24"/>
          <w:szCs w:val="24"/>
          <w:lang w:eastAsia="bg-BG"/>
        </w:rPr>
        <w:t>ИЗПЪЛНИТЕЛЯ</w:t>
      </w:r>
      <w:r w:rsidRPr="005448CB">
        <w:rPr>
          <w:rFonts w:eastAsia="Times New Roman" w:cs="Times New Roman"/>
          <w:bCs/>
          <w:sz w:val="24"/>
          <w:szCs w:val="24"/>
          <w:lang w:eastAsia="bg-BG"/>
        </w:rPr>
        <w:t xml:space="preserve"> и въпросът е отнесен за решаване пред съд.</w:t>
      </w:r>
    </w:p>
    <w:p w:rsidR="007C796A" w:rsidRPr="005448CB" w:rsidRDefault="007C796A" w:rsidP="007C796A">
      <w:pPr>
        <w:spacing w:after="0" w:line="240" w:lineRule="auto"/>
        <w:jc w:val="both"/>
        <w:rPr>
          <w:rFonts w:eastAsia="Times New Roman" w:cs="Times New Roman"/>
          <w:sz w:val="24"/>
          <w:szCs w:val="24"/>
        </w:rPr>
      </w:pPr>
    </w:p>
    <w:p w:rsidR="007C796A" w:rsidRPr="005448CB" w:rsidRDefault="007C796A" w:rsidP="007C796A">
      <w:pPr>
        <w:spacing w:after="120" w:line="240" w:lineRule="auto"/>
        <w:ind w:firstLine="720"/>
        <w:jc w:val="both"/>
        <w:rPr>
          <w:rFonts w:eastAsia="Times New Roman" w:cs="Times New Roman"/>
          <w:b/>
          <w:sz w:val="24"/>
          <w:szCs w:val="24"/>
        </w:rPr>
      </w:pPr>
      <w:r w:rsidRPr="005448CB">
        <w:rPr>
          <w:rFonts w:eastAsia="Times New Roman" w:cs="Times New Roman"/>
          <w:b/>
          <w:sz w:val="24"/>
          <w:szCs w:val="24"/>
        </w:rPr>
        <w:t>VІ</w:t>
      </w:r>
      <w:r w:rsidRPr="005448CB">
        <w:rPr>
          <w:rFonts w:eastAsia="Times New Roman" w:cs="Times New Roman"/>
          <w:b/>
          <w:sz w:val="24"/>
          <w:szCs w:val="24"/>
          <w:lang w:val="en-US"/>
        </w:rPr>
        <w:t>I</w:t>
      </w:r>
      <w:r w:rsidRPr="005448CB">
        <w:rPr>
          <w:rFonts w:eastAsia="Times New Roman" w:cs="Times New Roman"/>
          <w:b/>
          <w:sz w:val="24"/>
          <w:szCs w:val="24"/>
        </w:rPr>
        <w:t>І. ОТГОВОРНОСТ НА СТРАНИТЕ, СПОРОВЕ, САНКЦИИ</w:t>
      </w:r>
    </w:p>
    <w:p w:rsidR="007C796A" w:rsidRPr="005448CB" w:rsidRDefault="007C796A" w:rsidP="007C796A">
      <w:pPr>
        <w:spacing w:after="0" w:line="240" w:lineRule="auto"/>
        <w:ind w:firstLine="680"/>
        <w:jc w:val="both"/>
        <w:rPr>
          <w:rFonts w:eastAsia="Times New Roman" w:cs="Times New Roman"/>
          <w:sz w:val="24"/>
          <w:szCs w:val="24"/>
        </w:rPr>
      </w:pPr>
      <w:r w:rsidRPr="005448CB">
        <w:rPr>
          <w:rFonts w:eastAsia="Times New Roman" w:cs="Times New Roman"/>
          <w:b/>
          <w:bCs/>
          <w:sz w:val="24"/>
          <w:szCs w:val="24"/>
        </w:rPr>
        <w:t xml:space="preserve">Чл.18. </w:t>
      </w:r>
      <w:r w:rsidRPr="005448CB">
        <w:rPr>
          <w:rFonts w:eastAsia="Times New Roman" w:cs="Times New Roman"/>
          <w:sz w:val="24"/>
          <w:szCs w:val="24"/>
        </w:rPr>
        <w:tab/>
      </w:r>
      <w:r w:rsidRPr="005448CB">
        <w:rPr>
          <w:rFonts w:eastAsia="Times New Roman" w:cs="Times New Roman"/>
          <w:b/>
          <w:bCs/>
          <w:sz w:val="24"/>
          <w:szCs w:val="24"/>
        </w:rPr>
        <w:t xml:space="preserve">(1) </w:t>
      </w:r>
      <w:r w:rsidRPr="005448CB">
        <w:rPr>
          <w:rFonts w:eastAsia="Times New Roman" w:cs="Times New Roman"/>
          <w:sz w:val="24"/>
          <w:szCs w:val="24"/>
        </w:rPr>
        <w:t>При забава на изпълнението на СМР по чл. 2, ал. 1 от договора, Изпълнителят дължи неустойка в размер на 0,2 % от стойността на видовете неизпълнени строителни и монтажни работи за всеки просрочен ден след крайния срок за завършване на обекта, но не повече от 5 % от стойността по чл. 3 на договора.</w:t>
      </w:r>
    </w:p>
    <w:p w:rsidR="007C796A" w:rsidRPr="005448CB" w:rsidRDefault="007C796A" w:rsidP="007C796A">
      <w:pPr>
        <w:tabs>
          <w:tab w:val="left" w:pos="0"/>
        </w:tabs>
        <w:spacing w:after="0" w:line="240" w:lineRule="auto"/>
        <w:ind w:firstLine="708"/>
        <w:jc w:val="both"/>
        <w:rPr>
          <w:rFonts w:eastAsia="Times New Roman" w:cs="Times New Roman"/>
          <w:sz w:val="24"/>
          <w:szCs w:val="24"/>
        </w:rPr>
      </w:pPr>
      <w:r w:rsidRPr="005448CB">
        <w:rPr>
          <w:rFonts w:eastAsia="Times New Roman" w:cs="Times New Roman"/>
          <w:b/>
          <w:bCs/>
          <w:sz w:val="24"/>
          <w:szCs w:val="24"/>
        </w:rPr>
        <w:t>(</w:t>
      </w:r>
      <w:r w:rsidRPr="005448CB">
        <w:rPr>
          <w:rFonts w:eastAsia="Times New Roman" w:cs="Times New Roman"/>
          <w:b/>
          <w:sz w:val="24"/>
          <w:szCs w:val="24"/>
        </w:rPr>
        <w:t>2)</w:t>
      </w:r>
      <w:r w:rsidRPr="005448CB">
        <w:rPr>
          <w:rFonts w:eastAsia="Times New Roman" w:cs="Times New Roman"/>
          <w:sz w:val="24"/>
          <w:szCs w:val="24"/>
        </w:rPr>
        <w:t xml:space="preserve"> Забавата по ал. 1 се установява с констативен протокол, подписан от двете страни по договора. В констативния протокол се посочва номера на договора, датата, от която започва да тече забавата, в какво се състои забавата и конкретното искане. Копие от протокола се предава на изпадналата в забава страна.</w:t>
      </w:r>
    </w:p>
    <w:p w:rsidR="007C796A" w:rsidRPr="005448CB" w:rsidRDefault="007C796A" w:rsidP="007C796A">
      <w:pPr>
        <w:tabs>
          <w:tab w:val="left" w:pos="0"/>
        </w:tabs>
        <w:spacing w:after="120" w:line="240" w:lineRule="auto"/>
        <w:ind w:firstLine="708"/>
        <w:jc w:val="both"/>
        <w:rPr>
          <w:rFonts w:eastAsia="Times New Roman" w:cs="Times New Roman"/>
          <w:sz w:val="24"/>
          <w:szCs w:val="24"/>
        </w:rPr>
      </w:pPr>
      <w:r w:rsidRPr="005448CB">
        <w:rPr>
          <w:rFonts w:eastAsia="Times New Roman" w:cs="Times New Roman"/>
          <w:b/>
          <w:bCs/>
          <w:sz w:val="24"/>
          <w:szCs w:val="24"/>
        </w:rPr>
        <w:t>Чл.19.</w:t>
      </w:r>
      <w:r w:rsidRPr="005448CB">
        <w:rPr>
          <w:rFonts w:eastAsia="Times New Roman" w:cs="Times New Roman"/>
          <w:sz w:val="24"/>
          <w:szCs w:val="24"/>
        </w:rPr>
        <w:t xml:space="preserve"> В случай на увреждане по вина на Изпълнителя на съществуващи съоръжения и комуникации, разходите по тяхното възстановяване са за негова сметка.</w:t>
      </w:r>
    </w:p>
    <w:p w:rsidR="007C796A" w:rsidRPr="005448CB" w:rsidRDefault="007C796A" w:rsidP="007C79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both"/>
        <w:rPr>
          <w:rFonts w:eastAsia="Times New Roman" w:cs="Times New Roman"/>
          <w:sz w:val="24"/>
          <w:szCs w:val="24"/>
        </w:rPr>
      </w:pPr>
      <w:r w:rsidRPr="005448CB">
        <w:rPr>
          <w:rFonts w:eastAsia="Times New Roman" w:cs="Times New Roman"/>
          <w:b/>
          <w:bCs/>
          <w:sz w:val="24"/>
          <w:szCs w:val="24"/>
        </w:rPr>
        <w:tab/>
        <w:t xml:space="preserve">Чл.20. (1) </w:t>
      </w:r>
      <w:r w:rsidRPr="005448CB">
        <w:rPr>
          <w:rFonts w:eastAsia="Times New Roman" w:cs="Times New Roman"/>
          <w:sz w:val="24"/>
          <w:szCs w:val="24"/>
        </w:rPr>
        <w:t xml:space="preserve">При пълно неизпълнение на задълженията от Изпълнителя с повече от 15 (петнадесет) календарни дни, при системно неизпълнение (три или повече пъти) на някои от задълженията на Изпълнителя по раздел V „Права и задължения на Изпълнителя” или при констатиране на неизпълнение на задължения от Изпълнителя в определен от Възложителя срок, последният има право да прекрати действието на договора. В този случай Изпълнителят дължи неустойка в размер на 5 % от сумата по чл. 3 от договора. </w:t>
      </w:r>
    </w:p>
    <w:p w:rsidR="007C796A" w:rsidRPr="005448CB" w:rsidRDefault="007C796A" w:rsidP="007C796A">
      <w:pPr>
        <w:tabs>
          <w:tab w:val="center" w:pos="682"/>
          <w:tab w:val="left" w:pos="720"/>
          <w:tab w:val="center" w:pos="4153"/>
          <w:tab w:val="right" w:pos="8306"/>
        </w:tabs>
        <w:spacing w:after="0" w:line="240" w:lineRule="auto"/>
        <w:ind w:firstLine="680"/>
        <w:jc w:val="both"/>
        <w:rPr>
          <w:rFonts w:eastAsia="Times New Roman" w:cs="Times New Roman"/>
          <w:sz w:val="24"/>
          <w:szCs w:val="24"/>
        </w:rPr>
      </w:pPr>
      <w:r w:rsidRPr="005448CB">
        <w:rPr>
          <w:rFonts w:eastAsia="Times New Roman" w:cs="Times New Roman"/>
          <w:sz w:val="24"/>
          <w:szCs w:val="24"/>
        </w:rPr>
        <w:tab/>
      </w:r>
      <w:r w:rsidRPr="005448CB">
        <w:rPr>
          <w:rFonts w:eastAsia="Times New Roman" w:cs="Times New Roman"/>
          <w:sz w:val="24"/>
          <w:szCs w:val="24"/>
        </w:rPr>
        <w:tab/>
      </w:r>
      <w:r w:rsidRPr="005448CB">
        <w:rPr>
          <w:rFonts w:eastAsia="Times New Roman" w:cs="Times New Roman"/>
          <w:b/>
          <w:bCs/>
          <w:sz w:val="24"/>
          <w:szCs w:val="24"/>
        </w:rPr>
        <w:t>(2)</w:t>
      </w:r>
      <w:r w:rsidRPr="005448CB">
        <w:rPr>
          <w:rFonts w:eastAsia="Times New Roman" w:cs="Times New Roman"/>
          <w:sz w:val="24"/>
          <w:szCs w:val="24"/>
        </w:rPr>
        <w:t xml:space="preserve"> Констатациите по ал. 1 се установяват с констативен протокол от упълномощеното/</w:t>
      </w:r>
      <w:proofErr w:type="spellStart"/>
      <w:r w:rsidRPr="005448CB">
        <w:rPr>
          <w:rFonts w:eastAsia="Times New Roman" w:cs="Times New Roman"/>
          <w:sz w:val="24"/>
          <w:szCs w:val="24"/>
        </w:rPr>
        <w:t>ите</w:t>
      </w:r>
      <w:proofErr w:type="spellEnd"/>
      <w:r w:rsidRPr="005448CB">
        <w:rPr>
          <w:rFonts w:eastAsia="Times New Roman" w:cs="Times New Roman"/>
          <w:sz w:val="24"/>
          <w:szCs w:val="24"/>
        </w:rPr>
        <w:t xml:space="preserve"> от Възложителя лице/а. Копие от протокола се предава на Изпълнителя.</w:t>
      </w:r>
    </w:p>
    <w:p w:rsidR="007C796A" w:rsidRPr="005448CB" w:rsidRDefault="007C796A" w:rsidP="007C796A">
      <w:pPr>
        <w:tabs>
          <w:tab w:val="left" w:pos="0"/>
        </w:tabs>
        <w:spacing w:after="120" w:line="240" w:lineRule="auto"/>
        <w:ind w:firstLine="708"/>
        <w:jc w:val="both"/>
        <w:rPr>
          <w:rFonts w:eastAsia="Times New Roman" w:cs="Times New Roman"/>
          <w:sz w:val="24"/>
          <w:szCs w:val="24"/>
        </w:rPr>
      </w:pPr>
      <w:r w:rsidRPr="005448CB">
        <w:rPr>
          <w:rFonts w:eastAsia="Times New Roman" w:cs="Times New Roman"/>
          <w:b/>
          <w:sz w:val="24"/>
          <w:szCs w:val="24"/>
        </w:rPr>
        <w:t>(3)</w:t>
      </w:r>
      <w:r w:rsidRPr="005448CB">
        <w:rPr>
          <w:rFonts w:eastAsia="Times New Roman" w:cs="Times New Roman"/>
          <w:sz w:val="24"/>
          <w:szCs w:val="24"/>
        </w:rPr>
        <w:t xml:space="preserve"> В случай, че вредите, претърпени от изправната страна, са в по-голям размер от неустойките, определени в настоящия раздел от договора, същата има право да търси обезщетение за разликата по общия ред.</w:t>
      </w:r>
    </w:p>
    <w:p w:rsidR="007C796A" w:rsidRPr="005448CB" w:rsidRDefault="007C796A" w:rsidP="007C796A">
      <w:pPr>
        <w:tabs>
          <w:tab w:val="left" w:pos="0"/>
        </w:tabs>
        <w:spacing w:after="120" w:line="240" w:lineRule="auto"/>
        <w:ind w:firstLine="708"/>
        <w:jc w:val="both"/>
        <w:rPr>
          <w:rFonts w:eastAsia="Times New Roman" w:cs="Times New Roman"/>
          <w:bCs/>
          <w:sz w:val="24"/>
          <w:szCs w:val="24"/>
          <w:lang w:val="x-none"/>
        </w:rPr>
      </w:pPr>
      <w:r w:rsidRPr="005448CB">
        <w:rPr>
          <w:rFonts w:eastAsia="Times New Roman" w:cs="Times New Roman"/>
          <w:b/>
          <w:bCs/>
          <w:sz w:val="24"/>
          <w:szCs w:val="24"/>
        </w:rPr>
        <w:t xml:space="preserve">Чл. 21. </w:t>
      </w:r>
      <w:r w:rsidRPr="005448CB">
        <w:rPr>
          <w:rFonts w:eastAsia="Times New Roman" w:cs="Times New Roman"/>
          <w:bCs/>
          <w:sz w:val="24"/>
          <w:szCs w:val="24"/>
          <w:lang w:val="x-none"/>
        </w:rPr>
        <w:t xml:space="preserve">При </w:t>
      </w:r>
      <w:r w:rsidRPr="005448CB">
        <w:rPr>
          <w:rFonts w:eastAsia="Times New Roman" w:cs="Times New Roman"/>
          <w:bCs/>
          <w:sz w:val="24"/>
          <w:szCs w:val="24"/>
        </w:rPr>
        <w:t xml:space="preserve">забавено </w:t>
      </w:r>
      <w:r w:rsidRPr="005448CB">
        <w:rPr>
          <w:rFonts w:eastAsia="Times New Roman" w:cs="Times New Roman"/>
          <w:bCs/>
          <w:sz w:val="24"/>
          <w:szCs w:val="24"/>
          <w:lang w:val="x-none"/>
        </w:rPr>
        <w:t>изпълнение на поетите с настоящия договор задължения Възложителят дължи на Изпълнителя неустойк</w:t>
      </w:r>
      <w:r w:rsidRPr="005448CB">
        <w:rPr>
          <w:rFonts w:eastAsia="Times New Roman" w:cs="Times New Roman"/>
          <w:bCs/>
          <w:sz w:val="24"/>
          <w:szCs w:val="24"/>
        </w:rPr>
        <w:t>а</w:t>
      </w:r>
      <w:r w:rsidRPr="005448CB">
        <w:rPr>
          <w:rFonts w:eastAsia="Times New Roman" w:cs="Times New Roman"/>
          <w:bCs/>
          <w:sz w:val="24"/>
          <w:szCs w:val="24"/>
          <w:lang w:val="x-none"/>
        </w:rPr>
        <w:t xml:space="preserve"> в размер на 0,</w:t>
      </w:r>
      <w:r w:rsidRPr="005448CB">
        <w:rPr>
          <w:rFonts w:eastAsia="Times New Roman" w:cs="Times New Roman"/>
          <w:bCs/>
          <w:sz w:val="24"/>
          <w:szCs w:val="24"/>
        </w:rPr>
        <w:t>1</w:t>
      </w:r>
      <w:r w:rsidRPr="005448CB">
        <w:rPr>
          <w:rFonts w:eastAsia="Times New Roman" w:cs="Times New Roman"/>
          <w:bCs/>
          <w:sz w:val="24"/>
          <w:szCs w:val="24"/>
          <w:lang w:val="x-none"/>
        </w:rPr>
        <w:t xml:space="preserve">% за всеки ден забава, но не повече от </w:t>
      </w:r>
      <w:r w:rsidRPr="005448CB">
        <w:rPr>
          <w:rFonts w:eastAsia="Times New Roman" w:cs="Times New Roman"/>
          <w:bCs/>
          <w:sz w:val="24"/>
          <w:szCs w:val="24"/>
        </w:rPr>
        <w:t>2</w:t>
      </w:r>
      <w:r w:rsidRPr="005448CB">
        <w:rPr>
          <w:rFonts w:eastAsia="Times New Roman" w:cs="Times New Roman"/>
          <w:bCs/>
          <w:sz w:val="24"/>
          <w:szCs w:val="24"/>
          <w:lang w:val="x-none"/>
        </w:rPr>
        <w:t xml:space="preserve"> % от общата стойност на договора.</w:t>
      </w:r>
    </w:p>
    <w:p w:rsidR="007C796A" w:rsidRPr="005448CB" w:rsidRDefault="007C796A" w:rsidP="007C796A">
      <w:pPr>
        <w:tabs>
          <w:tab w:val="left" w:pos="0"/>
        </w:tabs>
        <w:spacing w:after="120" w:line="240" w:lineRule="auto"/>
        <w:ind w:firstLine="708"/>
        <w:jc w:val="both"/>
        <w:rPr>
          <w:rFonts w:eastAsia="Times New Roman" w:cs="Times New Roman"/>
          <w:sz w:val="24"/>
          <w:szCs w:val="24"/>
        </w:rPr>
      </w:pPr>
    </w:p>
    <w:p w:rsidR="007C796A" w:rsidRPr="005448CB" w:rsidRDefault="007C796A" w:rsidP="007C796A">
      <w:pPr>
        <w:spacing w:after="0" w:line="240" w:lineRule="auto"/>
        <w:jc w:val="both"/>
        <w:rPr>
          <w:rFonts w:eastAsia="Times New Roman" w:cs="Times New Roman"/>
          <w:b/>
          <w:sz w:val="24"/>
          <w:szCs w:val="24"/>
        </w:rPr>
      </w:pPr>
      <w:r w:rsidRPr="005448CB">
        <w:rPr>
          <w:rFonts w:eastAsia="Times New Roman" w:cs="Times New Roman"/>
          <w:b/>
          <w:bCs/>
          <w:sz w:val="24"/>
          <w:szCs w:val="24"/>
        </w:rPr>
        <w:t xml:space="preserve"> </w:t>
      </w:r>
      <w:r w:rsidRPr="005448CB">
        <w:rPr>
          <w:rFonts w:eastAsia="Times New Roman" w:cs="Times New Roman"/>
          <w:sz w:val="24"/>
          <w:szCs w:val="24"/>
        </w:rPr>
        <w:tab/>
      </w:r>
      <w:r w:rsidRPr="005448CB">
        <w:rPr>
          <w:rFonts w:eastAsia="Times New Roman" w:cs="Times New Roman"/>
          <w:b/>
          <w:sz w:val="24"/>
          <w:szCs w:val="24"/>
        </w:rPr>
        <w:t>І</w:t>
      </w:r>
      <w:r w:rsidRPr="005448CB">
        <w:rPr>
          <w:rFonts w:eastAsia="Times New Roman" w:cs="Times New Roman"/>
          <w:b/>
          <w:sz w:val="24"/>
          <w:szCs w:val="24"/>
          <w:lang w:val="en-US"/>
        </w:rPr>
        <w:t>X</w:t>
      </w:r>
      <w:r w:rsidRPr="005448CB">
        <w:rPr>
          <w:rFonts w:eastAsia="Times New Roman" w:cs="Times New Roman"/>
          <w:b/>
          <w:sz w:val="24"/>
          <w:szCs w:val="24"/>
        </w:rPr>
        <w:t>. БЕЗОПАСНОСТ И ЗДРАВЕ ПРИ РАБОТА</w:t>
      </w:r>
    </w:p>
    <w:p w:rsidR="007C796A" w:rsidRPr="005448CB" w:rsidRDefault="007C796A" w:rsidP="007C796A">
      <w:pPr>
        <w:tabs>
          <w:tab w:val="left" w:pos="1464"/>
          <w:tab w:val="num" w:pos="2924"/>
        </w:tabs>
        <w:spacing w:after="0" w:line="240" w:lineRule="auto"/>
        <w:ind w:firstLine="709"/>
        <w:jc w:val="both"/>
        <w:rPr>
          <w:rFonts w:eastAsia="Times New Roman" w:cs="Times New Roman"/>
          <w:noProof/>
          <w:sz w:val="24"/>
          <w:szCs w:val="24"/>
        </w:rPr>
      </w:pPr>
      <w:r w:rsidRPr="005448CB">
        <w:rPr>
          <w:rFonts w:eastAsia="Times New Roman" w:cs="Times New Roman"/>
          <w:b/>
          <w:sz w:val="24"/>
          <w:szCs w:val="24"/>
        </w:rPr>
        <w:t>Чл.22.</w:t>
      </w:r>
      <w:r w:rsidRPr="005448CB">
        <w:rPr>
          <w:rFonts w:eastAsia="Times New Roman" w:cs="Times New Roman"/>
          <w:noProof/>
          <w:sz w:val="24"/>
          <w:szCs w:val="24"/>
        </w:rPr>
        <w:t xml:space="preserve"> </w:t>
      </w:r>
      <w:r w:rsidRPr="005448CB">
        <w:rPr>
          <w:rFonts w:eastAsia="Times New Roman" w:cs="Times New Roman"/>
          <w:b/>
          <w:noProof/>
          <w:sz w:val="24"/>
          <w:szCs w:val="24"/>
        </w:rPr>
        <w:t xml:space="preserve">(1) </w:t>
      </w:r>
      <w:r w:rsidRPr="005448CB">
        <w:rPr>
          <w:rFonts w:eastAsia="Times New Roman" w:cs="Times New Roman"/>
          <w:noProof/>
          <w:sz w:val="24"/>
          <w:szCs w:val="24"/>
        </w:rPr>
        <w:t>В съответствие с разпоредбите за здравословни и безопасни условия на труд Изпълнителят се задължава:</w:t>
      </w:r>
    </w:p>
    <w:p w:rsidR="007C796A" w:rsidRPr="005448CB" w:rsidRDefault="007C796A" w:rsidP="007C796A">
      <w:pPr>
        <w:numPr>
          <w:ilvl w:val="0"/>
          <w:numId w:val="21"/>
        </w:numPr>
        <w:tabs>
          <w:tab w:val="left" w:pos="0"/>
        </w:tabs>
        <w:spacing w:after="0" w:line="240" w:lineRule="auto"/>
        <w:ind w:left="0" w:firstLine="709"/>
        <w:jc w:val="both"/>
        <w:rPr>
          <w:rFonts w:eastAsia="Times New Roman" w:cs="Times New Roman"/>
          <w:noProof/>
          <w:sz w:val="24"/>
          <w:szCs w:val="24"/>
        </w:rPr>
      </w:pPr>
      <w:r w:rsidRPr="005448CB">
        <w:rPr>
          <w:rFonts w:eastAsia="Times New Roman" w:cs="Times New Roman"/>
          <w:noProof/>
          <w:sz w:val="24"/>
          <w:szCs w:val="24"/>
        </w:rPr>
        <w:t>да спазва стриктно Кодекса на труда и Закона за здравословни и безопасни условия на труд, действащите държавни и ведомствени правилници, да осигури здравословни и безопасни условия на труд при изпълнение на СМР.</w:t>
      </w:r>
    </w:p>
    <w:p w:rsidR="007C796A" w:rsidRPr="005448CB" w:rsidRDefault="007C796A" w:rsidP="007C796A">
      <w:pPr>
        <w:numPr>
          <w:ilvl w:val="0"/>
          <w:numId w:val="21"/>
        </w:numPr>
        <w:tabs>
          <w:tab w:val="left" w:pos="0"/>
        </w:tabs>
        <w:spacing w:after="0" w:line="240" w:lineRule="auto"/>
        <w:ind w:left="0" w:firstLine="709"/>
        <w:jc w:val="both"/>
        <w:rPr>
          <w:rFonts w:eastAsia="Times New Roman" w:cs="Times New Roman"/>
          <w:sz w:val="24"/>
          <w:szCs w:val="24"/>
        </w:rPr>
      </w:pPr>
      <w:r w:rsidRPr="005448CB">
        <w:rPr>
          <w:rFonts w:eastAsia="Times New Roman" w:cs="Times New Roman"/>
          <w:noProof/>
          <w:sz w:val="24"/>
          <w:szCs w:val="24"/>
        </w:rPr>
        <w:t xml:space="preserve">да спазва Наредба </w:t>
      </w:r>
      <w:r w:rsidRPr="005448CB">
        <w:rPr>
          <w:rFonts w:eastAsia="Times New Roman" w:cs="Times New Roman"/>
          <w:sz w:val="24"/>
          <w:szCs w:val="24"/>
        </w:rPr>
        <w:t xml:space="preserve">№ РД-07-2 от 16.12.2009 г. за условията и реда за провеждането на периодично обучение и инструктаж на работниците и служителите по </w:t>
      </w:r>
      <w:r w:rsidRPr="005448CB">
        <w:rPr>
          <w:rFonts w:eastAsia="Times New Roman" w:cs="Times New Roman"/>
          <w:sz w:val="24"/>
          <w:szCs w:val="24"/>
        </w:rPr>
        <w:lastRenderedPageBreak/>
        <w:t>правилата за осигуряване на здравословни и безопасни условия на труд, издадена от министъра на труда и социалната политика (</w:t>
      </w:r>
      <w:proofErr w:type="spellStart"/>
      <w:r w:rsidRPr="005448CB">
        <w:rPr>
          <w:rFonts w:eastAsia="Times New Roman" w:cs="Times New Roman"/>
          <w:sz w:val="24"/>
          <w:szCs w:val="24"/>
        </w:rPr>
        <w:t>Обн</w:t>
      </w:r>
      <w:proofErr w:type="spellEnd"/>
      <w:r w:rsidRPr="005448CB">
        <w:rPr>
          <w:rFonts w:eastAsia="Times New Roman" w:cs="Times New Roman"/>
          <w:sz w:val="24"/>
          <w:szCs w:val="24"/>
        </w:rPr>
        <w:t>., ДВ, бр. 102 от 22.12.2009 г., в сила от 1.01.2010 г.)</w:t>
      </w:r>
    </w:p>
    <w:p w:rsidR="007C796A" w:rsidRPr="005448CB" w:rsidRDefault="007C796A" w:rsidP="007C796A">
      <w:pPr>
        <w:numPr>
          <w:ilvl w:val="0"/>
          <w:numId w:val="21"/>
        </w:numPr>
        <w:tabs>
          <w:tab w:val="left" w:pos="0"/>
        </w:tabs>
        <w:spacing w:after="0" w:line="240" w:lineRule="auto"/>
        <w:ind w:left="0" w:firstLine="709"/>
        <w:jc w:val="both"/>
        <w:rPr>
          <w:rFonts w:eastAsia="Times New Roman" w:cs="Times New Roman"/>
          <w:noProof/>
          <w:sz w:val="24"/>
          <w:szCs w:val="24"/>
        </w:rPr>
      </w:pPr>
      <w:r w:rsidRPr="005448CB">
        <w:rPr>
          <w:rFonts w:eastAsia="Times New Roman" w:cs="Times New Roman"/>
          <w:noProof/>
          <w:sz w:val="24"/>
          <w:szCs w:val="24"/>
        </w:rPr>
        <w:t xml:space="preserve">да спазва Наредба № 7/23.09.1999 г. за минималните изисквания за здравословни и безопасни условия на труд на работните места и при използване на работното оборудване, издадена от министъра на труда и социалната политика и министъра на здравеопазването, и НАРЕДБА № 2 от 22 март 2004 г. на МРРБ и МТСП за минималните изисквания за здравословни и безопасни условия на труд при извършване на строителни и монтажни работи (Обн., ДВ, бр. 37 от 2004 г.) </w:t>
      </w:r>
    </w:p>
    <w:p w:rsidR="007C796A" w:rsidRPr="005448CB" w:rsidRDefault="007C796A" w:rsidP="007C796A">
      <w:pPr>
        <w:numPr>
          <w:ilvl w:val="0"/>
          <w:numId w:val="21"/>
        </w:numPr>
        <w:tabs>
          <w:tab w:val="left" w:pos="0"/>
        </w:tabs>
        <w:spacing w:after="0" w:line="240" w:lineRule="auto"/>
        <w:ind w:left="0" w:firstLine="709"/>
        <w:jc w:val="both"/>
        <w:rPr>
          <w:rFonts w:eastAsia="Times New Roman" w:cs="Times New Roman"/>
          <w:noProof/>
          <w:sz w:val="24"/>
          <w:szCs w:val="24"/>
        </w:rPr>
      </w:pPr>
      <w:r w:rsidRPr="005448CB">
        <w:rPr>
          <w:rFonts w:eastAsia="Times New Roman" w:cs="Times New Roman"/>
          <w:noProof/>
          <w:sz w:val="24"/>
          <w:szCs w:val="24"/>
        </w:rPr>
        <w:t>ако за изпълнението на договора се налага Изпълнителят да използва горивни и/или други опасни химически материали, представляващи заплаха за здравето и сигурността на хората, същият е длъжен да спазва стриктно действащите разпоредби в Република България, касаещи този род дейност.</w:t>
      </w:r>
    </w:p>
    <w:p w:rsidR="007C796A" w:rsidRPr="005448CB" w:rsidRDefault="007C796A" w:rsidP="007C796A">
      <w:pPr>
        <w:numPr>
          <w:ilvl w:val="0"/>
          <w:numId w:val="21"/>
        </w:numPr>
        <w:tabs>
          <w:tab w:val="left" w:pos="0"/>
        </w:tabs>
        <w:spacing w:after="0" w:line="240" w:lineRule="auto"/>
        <w:ind w:left="0" w:firstLine="709"/>
        <w:jc w:val="both"/>
        <w:rPr>
          <w:rFonts w:eastAsia="Times New Roman" w:cs="Times New Roman"/>
          <w:noProof/>
          <w:sz w:val="24"/>
          <w:szCs w:val="24"/>
        </w:rPr>
      </w:pPr>
      <w:r w:rsidRPr="005448CB">
        <w:rPr>
          <w:rFonts w:eastAsia="Times New Roman" w:cs="Times New Roman"/>
          <w:noProof/>
          <w:sz w:val="24"/>
          <w:szCs w:val="24"/>
        </w:rPr>
        <w:t>да провежда всички необходими инструктажи и обучения на своите работници, служители и подизпълнители (ако използва такива), съгласно нормативните актове по безопасност и здраве при работа.</w:t>
      </w:r>
    </w:p>
    <w:p w:rsidR="007C796A" w:rsidRPr="005448CB" w:rsidRDefault="007C796A" w:rsidP="007C796A">
      <w:pPr>
        <w:numPr>
          <w:ilvl w:val="0"/>
          <w:numId w:val="21"/>
        </w:numPr>
        <w:tabs>
          <w:tab w:val="left" w:pos="0"/>
        </w:tabs>
        <w:spacing w:after="0" w:line="240" w:lineRule="auto"/>
        <w:ind w:left="0" w:firstLine="709"/>
        <w:jc w:val="both"/>
        <w:rPr>
          <w:rFonts w:eastAsia="Times New Roman" w:cs="Times New Roman"/>
          <w:noProof/>
          <w:sz w:val="24"/>
          <w:szCs w:val="24"/>
        </w:rPr>
      </w:pPr>
      <w:r w:rsidRPr="005448CB">
        <w:rPr>
          <w:rFonts w:eastAsia="Times New Roman" w:cs="Times New Roman"/>
          <w:noProof/>
          <w:sz w:val="24"/>
          <w:szCs w:val="24"/>
        </w:rPr>
        <w:t>да запознае на извънреден инструктаж своя персонал с правилата за безопасна работа на обекта, когато е необходимо.</w:t>
      </w:r>
    </w:p>
    <w:p w:rsidR="007C796A" w:rsidRPr="005448CB" w:rsidRDefault="007C796A" w:rsidP="007C796A">
      <w:pPr>
        <w:numPr>
          <w:ilvl w:val="0"/>
          <w:numId w:val="21"/>
        </w:numPr>
        <w:tabs>
          <w:tab w:val="left" w:pos="0"/>
        </w:tabs>
        <w:spacing w:after="0" w:line="240" w:lineRule="auto"/>
        <w:ind w:left="0" w:firstLine="709"/>
        <w:jc w:val="both"/>
        <w:rPr>
          <w:rFonts w:eastAsia="Times New Roman" w:cs="Times New Roman"/>
          <w:noProof/>
          <w:sz w:val="24"/>
          <w:szCs w:val="24"/>
        </w:rPr>
      </w:pPr>
      <w:r w:rsidRPr="005448CB">
        <w:rPr>
          <w:rFonts w:eastAsia="Times New Roman" w:cs="Times New Roman"/>
          <w:noProof/>
          <w:sz w:val="24"/>
          <w:szCs w:val="24"/>
        </w:rPr>
        <w:t>да извършва регистрирането и отчитането на трудовите злополуки с работниците и служителите си, съгласно Наредбата за установяване, разследване, регистриране и отчитане на трудови злополуки (Обн. ДВ. бр.6 от 21 януари 2000 г., изм. ДВ. бр.61 от 25 юли 2000г., изм. ДВ. бр.19 от 19 февруари 2002 г.), като незабавно уведомява Възложителя при станали произшествия и злополуки на обекта и включва негов представител в разследването на случая.</w:t>
      </w:r>
    </w:p>
    <w:p w:rsidR="007C796A" w:rsidRPr="005448CB" w:rsidRDefault="007C796A" w:rsidP="007C796A">
      <w:pPr>
        <w:numPr>
          <w:ilvl w:val="0"/>
          <w:numId w:val="21"/>
        </w:numPr>
        <w:tabs>
          <w:tab w:val="left" w:pos="0"/>
        </w:tabs>
        <w:spacing w:after="0" w:line="240" w:lineRule="auto"/>
        <w:ind w:left="0" w:firstLine="709"/>
        <w:jc w:val="both"/>
        <w:rPr>
          <w:rFonts w:eastAsia="Times New Roman" w:cs="Times New Roman"/>
          <w:noProof/>
          <w:sz w:val="24"/>
          <w:szCs w:val="24"/>
        </w:rPr>
      </w:pPr>
      <w:r w:rsidRPr="005448CB">
        <w:rPr>
          <w:rFonts w:eastAsia="Times New Roman" w:cs="Times New Roman"/>
          <w:noProof/>
          <w:sz w:val="24"/>
          <w:szCs w:val="24"/>
        </w:rPr>
        <w:t>при наличие на Подизпълнители, Изпълнителят поема изпълнението от произтичащите от това задължения.</w:t>
      </w:r>
      <w:r w:rsidRPr="005448CB">
        <w:rPr>
          <w:rFonts w:eastAsia="Calibri" w:cs="Times New Roman"/>
          <w:sz w:val="24"/>
          <w:szCs w:val="24"/>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w:t>
      </w:r>
    </w:p>
    <w:p w:rsidR="007C796A" w:rsidRPr="005448CB" w:rsidRDefault="007C796A" w:rsidP="007C796A">
      <w:pPr>
        <w:numPr>
          <w:ilvl w:val="0"/>
          <w:numId w:val="21"/>
        </w:numPr>
        <w:tabs>
          <w:tab w:val="left" w:pos="0"/>
        </w:tabs>
        <w:spacing w:after="0" w:line="240" w:lineRule="auto"/>
        <w:ind w:left="0" w:firstLine="709"/>
        <w:jc w:val="both"/>
        <w:rPr>
          <w:rFonts w:eastAsia="Times New Roman" w:cs="Times New Roman"/>
          <w:noProof/>
          <w:sz w:val="24"/>
          <w:szCs w:val="24"/>
        </w:rPr>
      </w:pPr>
      <w:r w:rsidRPr="005448CB">
        <w:rPr>
          <w:rFonts w:eastAsia="Times New Roman" w:cs="Times New Roman"/>
          <w:noProof/>
          <w:sz w:val="24"/>
          <w:szCs w:val="24"/>
        </w:rPr>
        <w:t xml:space="preserve">при необходимост да осигурява средства за колективна защита или лични предпазни средства и специално работно облекло, като изисква задължителното им използване по време на работа. </w:t>
      </w:r>
    </w:p>
    <w:p w:rsidR="007C796A" w:rsidRPr="005448CB" w:rsidRDefault="007C796A" w:rsidP="007C796A">
      <w:pPr>
        <w:numPr>
          <w:ilvl w:val="0"/>
          <w:numId w:val="21"/>
        </w:numPr>
        <w:tabs>
          <w:tab w:val="left" w:pos="0"/>
        </w:tabs>
        <w:spacing w:after="0" w:line="240" w:lineRule="auto"/>
        <w:ind w:left="0" w:firstLine="709"/>
        <w:jc w:val="both"/>
        <w:rPr>
          <w:rFonts w:eastAsia="Times New Roman" w:cs="Times New Roman"/>
          <w:noProof/>
          <w:sz w:val="24"/>
          <w:szCs w:val="24"/>
        </w:rPr>
      </w:pPr>
      <w:r w:rsidRPr="005448CB">
        <w:rPr>
          <w:rFonts w:eastAsia="Times New Roman" w:cs="Times New Roman"/>
          <w:noProof/>
          <w:sz w:val="24"/>
          <w:szCs w:val="24"/>
        </w:rPr>
        <w:t>да осигури на Възложителя възможност за контрол и изпълнява всички разпореждания, дадени от органите по Безопасност на труда и Безопасност на превозите.</w:t>
      </w:r>
    </w:p>
    <w:p w:rsidR="007C796A" w:rsidRPr="005448CB" w:rsidRDefault="007C796A" w:rsidP="007C796A">
      <w:pPr>
        <w:tabs>
          <w:tab w:val="left" w:pos="720"/>
        </w:tabs>
        <w:spacing w:after="0" w:line="240" w:lineRule="auto"/>
        <w:jc w:val="both"/>
        <w:rPr>
          <w:rFonts w:eastAsia="Times New Roman" w:cs="Times New Roman"/>
          <w:noProof/>
          <w:sz w:val="24"/>
          <w:szCs w:val="24"/>
        </w:rPr>
      </w:pPr>
      <w:r w:rsidRPr="005448CB">
        <w:rPr>
          <w:rFonts w:eastAsia="Times New Roman" w:cs="Times New Roman"/>
          <w:noProof/>
          <w:sz w:val="24"/>
          <w:szCs w:val="24"/>
        </w:rPr>
        <w:tab/>
      </w:r>
      <w:r w:rsidRPr="005448CB">
        <w:rPr>
          <w:rFonts w:eastAsia="Times New Roman" w:cs="Times New Roman"/>
          <w:b/>
          <w:noProof/>
          <w:sz w:val="24"/>
          <w:szCs w:val="24"/>
        </w:rPr>
        <w:t>(2)</w:t>
      </w:r>
      <w:r w:rsidRPr="005448CB">
        <w:rPr>
          <w:rFonts w:eastAsia="Times New Roman" w:cs="Times New Roman"/>
          <w:noProof/>
          <w:sz w:val="24"/>
          <w:szCs w:val="24"/>
        </w:rPr>
        <w:t xml:space="preserve"> Изпълнението на строително-монтажните работи трябва да се осъществява от ръководен и изпълнителски персонал, притежаващ необходимата правоспособност, съгласно представената от Изпълнителя оферта.</w:t>
      </w:r>
    </w:p>
    <w:p w:rsidR="007C796A" w:rsidRPr="005448CB" w:rsidRDefault="007C796A" w:rsidP="007C796A">
      <w:pPr>
        <w:tabs>
          <w:tab w:val="left" w:pos="720"/>
        </w:tabs>
        <w:spacing w:after="0" w:line="240" w:lineRule="auto"/>
        <w:jc w:val="both"/>
        <w:rPr>
          <w:rFonts w:eastAsia="Times New Roman" w:cs="Times New Roman"/>
          <w:noProof/>
          <w:sz w:val="24"/>
          <w:szCs w:val="24"/>
        </w:rPr>
      </w:pPr>
      <w:r w:rsidRPr="005448CB">
        <w:rPr>
          <w:rFonts w:eastAsia="Times New Roman" w:cs="Times New Roman"/>
          <w:noProof/>
          <w:sz w:val="24"/>
          <w:szCs w:val="24"/>
        </w:rPr>
        <w:tab/>
      </w:r>
      <w:r w:rsidRPr="005448CB">
        <w:rPr>
          <w:rFonts w:eastAsia="Times New Roman" w:cs="Times New Roman"/>
          <w:b/>
          <w:noProof/>
          <w:sz w:val="24"/>
          <w:szCs w:val="24"/>
        </w:rPr>
        <w:t xml:space="preserve">(3) </w:t>
      </w:r>
      <w:r w:rsidRPr="005448CB">
        <w:rPr>
          <w:rFonts w:eastAsia="Times New Roman" w:cs="Times New Roman"/>
          <w:noProof/>
          <w:sz w:val="24"/>
          <w:szCs w:val="24"/>
        </w:rPr>
        <w:t>Персоналът на Изпълнителя е длъжен да носи в себе си необходимите удостоверяващи документи и да се легитимира при поискване от страна на контролни органи на Възложителя или други длъжностни лица и контролни органи.</w:t>
      </w:r>
    </w:p>
    <w:p w:rsidR="007C796A" w:rsidRPr="005448CB" w:rsidRDefault="007C796A" w:rsidP="007C796A">
      <w:pPr>
        <w:tabs>
          <w:tab w:val="left" w:pos="720"/>
        </w:tabs>
        <w:spacing w:after="120" w:line="240" w:lineRule="auto"/>
        <w:jc w:val="both"/>
        <w:rPr>
          <w:rFonts w:eastAsia="Times New Roman" w:cs="Times New Roman"/>
          <w:noProof/>
          <w:sz w:val="24"/>
          <w:szCs w:val="24"/>
        </w:rPr>
      </w:pPr>
      <w:r w:rsidRPr="005448CB">
        <w:rPr>
          <w:rFonts w:eastAsia="Times New Roman" w:cs="Times New Roman"/>
          <w:noProof/>
          <w:sz w:val="24"/>
          <w:szCs w:val="24"/>
        </w:rPr>
        <w:tab/>
      </w:r>
      <w:r w:rsidRPr="005448CB">
        <w:rPr>
          <w:rFonts w:eastAsia="Times New Roman" w:cs="Times New Roman"/>
          <w:b/>
          <w:noProof/>
          <w:sz w:val="24"/>
          <w:szCs w:val="24"/>
        </w:rPr>
        <w:t xml:space="preserve">(4) </w:t>
      </w:r>
      <w:r w:rsidRPr="005448CB">
        <w:rPr>
          <w:rFonts w:eastAsia="Times New Roman" w:cs="Times New Roman"/>
          <w:noProof/>
          <w:sz w:val="24"/>
          <w:szCs w:val="24"/>
        </w:rPr>
        <w:t>Механизацията, участваща при изпълнението на  строителните дейности, трябва да бъде технически изправна и да отговаря на всички изисквания за сигурност и безопасност на движението, и да бъде  снабдена с необходимите пътни и превозни документи.</w:t>
      </w:r>
    </w:p>
    <w:p w:rsidR="007C796A" w:rsidRPr="005448CB" w:rsidRDefault="007C796A" w:rsidP="007C796A">
      <w:pPr>
        <w:tabs>
          <w:tab w:val="left" w:pos="1464"/>
          <w:tab w:val="num" w:pos="2924"/>
        </w:tabs>
        <w:spacing w:after="120" w:line="240" w:lineRule="auto"/>
        <w:ind w:firstLine="709"/>
        <w:jc w:val="both"/>
        <w:rPr>
          <w:rFonts w:eastAsia="Times New Roman" w:cs="Times New Roman"/>
          <w:noProof/>
          <w:sz w:val="24"/>
          <w:szCs w:val="24"/>
        </w:rPr>
      </w:pPr>
      <w:r w:rsidRPr="005448CB">
        <w:rPr>
          <w:rFonts w:eastAsia="Times New Roman" w:cs="Times New Roman"/>
          <w:b/>
          <w:sz w:val="24"/>
          <w:szCs w:val="24"/>
        </w:rPr>
        <w:t>Чл.23.</w:t>
      </w:r>
      <w:r w:rsidRPr="005448CB">
        <w:rPr>
          <w:rFonts w:eastAsia="Times New Roman" w:cs="Times New Roman"/>
          <w:noProof/>
          <w:sz w:val="24"/>
          <w:szCs w:val="24"/>
        </w:rPr>
        <w:t xml:space="preserve"> Възложителят се задължава да упражнява контрол чрез своите органи и да уведомява Изпълнителя в случаи на констатирани нарушения по безопасност на труда и безопасност на превозите на обекта, и да прилага правомощията си в случай, че се застрашава живота и здравето на работещите и безопасността на превозите.</w:t>
      </w:r>
    </w:p>
    <w:p w:rsidR="007C796A" w:rsidRPr="005448CB" w:rsidRDefault="007C796A" w:rsidP="007C796A">
      <w:pPr>
        <w:tabs>
          <w:tab w:val="left" w:pos="1464"/>
          <w:tab w:val="num" w:pos="2924"/>
        </w:tabs>
        <w:spacing w:after="120" w:line="240" w:lineRule="auto"/>
        <w:ind w:firstLine="709"/>
        <w:jc w:val="both"/>
        <w:rPr>
          <w:rFonts w:eastAsia="Times New Roman" w:cs="Times New Roman"/>
          <w:noProof/>
          <w:sz w:val="24"/>
          <w:szCs w:val="24"/>
        </w:rPr>
      </w:pPr>
      <w:r w:rsidRPr="005448CB">
        <w:rPr>
          <w:rFonts w:eastAsia="Times New Roman" w:cs="Times New Roman"/>
          <w:b/>
          <w:sz w:val="24"/>
          <w:szCs w:val="24"/>
        </w:rPr>
        <w:t>Чл.24.</w:t>
      </w:r>
      <w:r w:rsidRPr="005448CB">
        <w:rPr>
          <w:rFonts w:eastAsia="Times New Roman" w:cs="Times New Roman"/>
          <w:noProof/>
          <w:sz w:val="24"/>
          <w:szCs w:val="24"/>
        </w:rPr>
        <w:t xml:space="preserve"> При спиране изпълнението на строително-монажните работи от контролните органи поради нарушаване на правилата за безопасност на труда и превозите или други причини, всички негативни последствия са за сметка на Изпълнителя. </w:t>
      </w:r>
    </w:p>
    <w:p w:rsidR="007C796A" w:rsidRPr="005448CB" w:rsidRDefault="007C796A" w:rsidP="007C796A">
      <w:pPr>
        <w:tabs>
          <w:tab w:val="left" w:pos="1464"/>
          <w:tab w:val="num" w:pos="2924"/>
        </w:tabs>
        <w:spacing w:after="120" w:line="240" w:lineRule="auto"/>
        <w:ind w:firstLine="709"/>
        <w:jc w:val="both"/>
        <w:rPr>
          <w:rFonts w:eastAsia="Times New Roman" w:cs="Times New Roman"/>
          <w:noProof/>
          <w:sz w:val="24"/>
          <w:szCs w:val="24"/>
        </w:rPr>
      </w:pPr>
      <w:r w:rsidRPr="005448CB">
        <w:rPr>
          <w:rFonts w:eastAsia="Times New Roman" w:cs="Times New Roman"/>
          <w:b/>
          <w:sz w:val="24"/>
          <w:szCs w:val="24"/>
        </w:rPr>
        <w:t>Чл.25.</w:t>
      </w:r>
      <w:r w:rsidRPr="005448CB">
        <w:rPr>
          <w:rFonts w:eastAsia="Times New Roman" w:cs="Times New Roman"/>
          <w:noProof/>
          <w:sz w:val="24"/>
          <w:szCs w:val="24"/>
        </w:rPr>
        <w:t xml:space="preserve"> Страните по договора се задължават своевременно да се информират при настъпили промени, свързани с възникването на нови опасности и вредности за здравето на работниците и да предприемат необходимите мерки.</w:t>
      </w:r>
    </w:p>
    <w:p w:rsidR="007C796A" w:rsidRPr="005448CB" w:rsidRDefault="007C796A" w:rsidP="007C796A">
      <w:pPr>
        <w:spacing w:after="0" w:line="240" w:lineRule="auto"/>
        <w:ind w:firstLine="708"/>
        <w:jc w:val="both"/>
        <w:rPr>
          <w:rFonts w:eastAsia="Times New Roman" w:cs="Times New Roman"/>
          <w:sz w:val="24"/>
          <w:szCs w:val="24"/>
        </w:rPr>
      </w:pPr>
    </w:p>
    <w:p w:rsidR="007C796A" w:rsidRPr="005448CB" w:rsidRDefault="007C796A" w:rsidP="007C796A">
      <w:pPr>
        <w:keepNext/>
        <w:spacing w:after="120" w:line="240" w:lineRule="auto"/>
        <w:ind w:firstLine="708"/>
        <w:outlineLvl w:val="2"/>
        <w:rPr>
          <w:rFonts w:eastAsia="Times New Roman" w:cs="Times New Roman"/>
          <w:b/>
          <w:bCs/>
          <w:sz w:val="24"/>
          <w:szCs w:val="24"/>
        </w:rPr>
      </w:pPr>
      <w:r w:rsidRPr="005448CB">
        <w:rPr>
          <w:rFonts w:eastAsia="Times New Roman" w:cs="Times New Roman"/>
          <w:b/>
          <w:bCs/>
          <w:sz w:val="24"/>
          <w:szCs w:val="24"/>
        </w:rPr>
        <w:lastRenderedPageBreak/>
        <w:t>X. ФОРСМАЖОРНИ ОБСТОЯТЕЛСТВА</w:t>
      </w:r>
    </w:p>
    <w:p w:rsidR="007C796A" w:rsidRPr="005448CB" w:rsidRDefault="007C796A" w:rsidP="007C796A">
      <w:pPr>
        <w:spacing w:after="0" w:line="240" w:lineRule="auto"/>
        <w:jc w:val="both"/>
        <w:rPr>
          <w:rFonts w:eastAsia="Times New Roman" w:cs="Times New Roman"/>
          <w:sz w:val="24"/>
          <w:szCs w:val="24"/>
        </w:rPr>
      </w:pPr>
      <w:r w:rsidRPr="005448CB">
        <w:rPr>
          <w:rFonts w:eastAsia="Times New Roman" w:cs="Times New Roman"/>
          <w:sz w:val="24"/>
          <w:szCs w:val="24"/>
        </w:rPr>
        <w:t xml:space="preserve">           </w:t>
      </w:r>
      <w:r w:rsidRPr="005448CB">
        <w:rPr>
          <w:rFonts w:eastAsia="Times New Roman" w:cs="Times New Roman"/>
          <w:b/>
          <w:bCs/>
          <w:sz w:val="24"/>
          <w:szCs w:val="24"/>
        </w:rPr>
        <w:t>Чл.26.</w:t>
      </w:r>
      <w:r w:rsidRPr="005448CB">
        <w:rPr>
          <w:rFonts w:eastAsia="Times New Roman" w:cs="Times New Roman"/>
          <w:sz w:val="24"/>
          <w:szCs w:val="24"/>
        </w:rPr>
        <w:t xml:space="preserve"> Страните се освобождават от отговорност за неизпълнение на договора, което е пряка и непосредствена последица от настъпване на форсмажорни обстоятелства.</w:t>
      </w:r>
    </w:p>
    <w:p w:rsidR="007C796A" w:rsidRPr="005448CB" w:rsidRDefault="007C796A" w:rsidP="007C796A">
      <w:pPr>
        <w:shd w:val="clear" w:color="auto" w:fill="FFFFFF"/>
        <w:spacing w:after="0" w:line="240" w:lineRule="auto"/>
        <w:ind w:right="79" w:firstLine="708"/>
        <w:jc w:val="both"/>
        <w:rPr>
          <w:rFonts w:eastAsia="Times New Roman" w:cs="Times New Roman"/>
          <w:sz w:val="24"/>
          <w:szCs w:val="24"/>
        </w:rPr>
      </w:pPr>
      <w:r w:rsidRPr="005448CB">
        <w:rPr>
          <w:rFonts w:eastAsia="Times New Roman" w:cs="Times New Roman"/>
          <w:b/>
          <w:bCs/>
          <w:sz w:val="24"/>
          <w:szCs w:val="24"/>
        </w:rPr>
        <w:t xml:space="preserve">Чл.27. (1) </w:t>
      </w:r>
      <w:r w:rsidRPr="005448CB">
        <w:rPr>
          <w:rFonts w:eastAsia="Times New Roman" w:cs="Times New Roman"/>
          <w:sz w:val="24"/>
          <w:szCs w:val="24"/>
        </w:rPr>
        <w:t>Страната, позоваваща се на непреодолима сила, е длъжна в тридневен срок от настъпването й  да уведоми другата страна в какво се състои непреодолимата сила и какви са възможните последици от нея, които ще попречат на изпълнението на договорените условия.</w:t>
      </w:r>
    </w:p>
    <w:p w:rsidR="007C796A" w:rsidRPr="005448CB" w:rsidRDefault="007C796A" w:rsidP="007C796A">
      <w:pPr>
        <w:tabs>
          <w:tab w:val="left" w:pos="400"/>
        </w:tabs>
        <w:spacing w:after="0" w:line="240" w:lineRule="auto"/>
        <w:ind w:firstLine="403"/>
        <w:jc w:val="both"/>
        <w:rPr>
          <w:rFonts w:eastAsia="Times New Roman" w:cs="Times New Roman"/>
          <w:sz w:val="24"/>
          <w:szCs w:val="24"/>
        </w:rPr>
      </w:pPr>
      <w:r w:rsidRPr="005448CB">
        <w:rPr>
          <w:rFonts w:eastAsia="Times New Roman" w:cs="Times New Roman"/>
          <w:sz w:val="24"/>
          <w:szCs w:val="24"/>
        </w:rPr>
        <w:tab/>
      </w:r>
      <w:r w:rsidRPr="005448CB">
        <w:rPr>
          <w:rFonts w:eastAsia="Times New Roman" w:cs="Times New Roman"/>
          <w:b/>
          <w:bCs/>
          <w:sz w:val="24"/>
          <w:szCs w:val="24"/>
        </w:rPr>
        <w:t>(2)</w:t>
      </w:r>
      <w:r w:rsidRPr="005448CB">
        <w:rPr>
          <w:rFonts w:eastAsia="Times New Roman" w:cs="Times New Roman"/>
          <w:sz w:val="24"/>
          <w:szCs w:val="24"/>
        </w:rPr>
        <w:t xml:space="preserve"> Непреодолима сила по смисъла на този договор е всяко непредвидимо и непредотвратимо събитие от извънреден характер и извън разумния контрол на страните, възникнало след сключване на договора, което прави изпълнението му невъзможно.</w:t>
      </w:r>
    </w:p>
    <w:p w:rsidR="007C796A" w:rsidRPr="005448CB" w:rsidRDefault="007C796A" w:rsidP="007C796A">
      <w:pPr>
        <w:tabs>
          <w:tab w:val="left" w:pos="0"/>
          <w:tab w:val="left" w:pos="400"/>
        </w:tabs>
        <w:spacing w:after="0" w:line="240" w:lineRule="auto"/>
        <w:ind w:right="-6"/>
        <w:jc w:val="both"/>
        <w:rPr>
          <w:rFonts w:eastAsia="Times New Roman" w:cs="Times New Roman"/>
          <w:sz w:val="24"/>
          <w:szCs w:val="24"/>
        </w:rPr>
      </w:pPr>
      <w:r w:rsidRPr="005448CB">
        <w:rPr>
          <w:rFonts w:eastAsia="Times New Roman" w:cs="Times New Roman"/>
          <w:sz w:val="24"/>
          <w:szCs w:val="24"/>
        </w:rPr>
        <w:tab/>
      </w:r>
      <w:r w:rsidRPr="005448CB">
        <w:rPr>
          <w:rFonts w:eastAsia="Times New Roman" w:cs="Times New Roman"/>
          <w:sz w:val="24"/>
          <w:szCs w:val="24"/>
        </w:rPr>
        <w:tab/>
      </w:r>
      <w:r w:rsidRPr="005448CB">
        <w:rPr>
          <w:rFonts w:eastAsia="Times New Roman" w:cs="Times New Roman"/>
          <w:b/>
          <w:bCs/>
          <w:sz w:val="24"/>
          <w:szCs w:val="24"/>
        </w:rPr>
        <w:t>(3)</w:t>
      </w:r>
      <w:r w:rsidRPr="005448CB">
        <w:rPr>
          <w:rFonts w:eastAsia="Times New Roman" w:cs="Times New Roman"/>
          <w:sz w:val="24"/>
          <w:szCs w:val="24"/>
        </w:rPr>
        <w:t xml:space="preserve"> Не е налице непреодолима сила, ако съответното събитие е вследствие на неположена грижа от страна на Изпълнителя или при полагане на дължимата грижа то може да бъде преодоляно.</w:t>
      </w:r>
    </w:p>
    <w:p w:rsidR="007C796A" w:rsidRPr="005448CB" w:rsidRDefault="007C796A" w:rsidP="007C796A">
      <w:pPr>
        <w:shd w:val="clear" w:color="auto" w:fill="FFFFFF"/>
        <w:spacing w:after="0" w:line="240" w:lineRule="auto"/>
        <w:ind w:right="74" w:firstLine="709"/>
        <w:jc w:val="both"/>
        <w:rPr>
          <w:rFonts w:eastAsia="Times New Roman" w:cs="Times New Roman"/>
          <w:spacing w:val="-1"/>
          <w:sz w:val="24"/>
          <w:szCs w:val="24"/>
        </w:rPr>
      </w:pPr>
      <w:r w:rsidRPr="005448CB">
        <w:rPr>
          <w:rFonts w:eastAsia="Times New Roman" w:cs="Times New Roman"/>
          <w:b/>
          <w:bCs/>
          <w:sz w:val="24"/>
          <w:szCs w:val="24"/>
        </w:rPr>
        <w:t>Чл. 28.</w:t>
      </w:r>
      <w:r w:rsidRPr="005448CB">
        <w:rPr>
          <w:rFonts w:eastAsia="Times New Roman" w:cs="Times New Roman"/>
          <w:sz w:val="24"/>
          <w:szCs w:val="24"/>
        </w:rPr>
        <w:t xml:space="preserve"> В </w:t>
      </w:r>
      <w:r w:rsidRPr="005448CB">
        <w:rPr>
          <w:rFonts w:eastAsia="Times New Roman" w:cs="Times New Roman"/>
          <w:spacing w:val="2"/>
          <w:sz w:val="24"/>
          <w:szCs w:val="24"/>
        </w:rPr>
        <w:t>срока по чл. 27, ал. 1 страната, която се ползва от освобождаването</w:t>
      </w:r>
      <w:r w:rsidRPr="005448CB">
        <w:rPr>
          <w:rFonts w:eastAsia="Times New Roman" w:cs="Times New Roman"/>
          <w:spacing w:val="7"/>
          <w:sz w:val="24"/>
          <w:szCs w:val="24"/>
        </w:rPr>
        <w:t xml:space="preserve"> от </w:t>
      </w:r>
      <w:r w:rsidRPr="005448CB">
        <w:rPr>
          <w:rFonts w:eastAsia="Times New Roman" w:cs="Times New Roman"/>
          <w:spacing w:val="1"/>
          <w:sz w:val="24"/>
          <w:szCs w:val="24"/>
        </w:rPr>
        <w:t xml:space="preserve">отговорност, трябва да изпрати на другата страна </w:t>
      </w:r>
      <w:r w:rsidRPr="005448CB">
        <w:rPr>
          <w:rFonts w:eastAsia="Times New Roman" w:cs="Times New Roman"/>
          <w:sz w:val="24"/>
          <w:szCs w:val="24"/>
        </w:rPr>
        <w:t xml:space="preserve">официалния документ, изходящ от съответната търговска палата, държавен </w:t>
      </w:r>
      <w:r w:rsidRPr="005448CB">
        <w:rPr>
          <w:rFonts w:eastAsia="Times New Roman" w:cs="Times New Roman"/>
          <w:spacing w:val="3"/>
          <w:sz w:val="24"/>
          <w:szCs w:val="24"/>
        </w:rPr>
        <w:t xml:space="preserve">орган или общинска администрация. Същият следва да съдържа информация за </w:t>
      </w:r>
      <w:r w:rsidRPr="005448CB">
        <w:rPr>
          <w:rFonts w:eastAsia="Times New Roman" w:cs="Times New Roman"/>
          <w:spacing w:val="1"/>
          <w:sz w:val="24"/>
          <w:szCs w:val="24"/>
        </w:rPr>
        <w:t xml:space="preserve">причинната връзка между непреодолимата сила и невъзможността за изпълнение на </w:t>
      </w:r>
      <w:r w:rsidRPr="005448CB">
        <w:rPr>
          <w:rFonts w:eastAsia="Times New Roman" w:cs="Times New Roman"/>
          <w:spacing w:val="-1"/>
          <w:sz w:val="24"/>
          <w:szCs w:val="24"/>
        </w:rPr>
        <w:t>договорното задължение.</w:t>
      </w:r>
    </w:p>
    <w:p w:rsidR="007C796A" w:rsidRPr="005448CB" w:rsidRDefault="007C796A" w:rsidP="007C796A">
      <w:pPr>
        <w:shd w:val="clear" w:color="auto" w:fill="FFFFFF"/>
        <w:spacing w:after="0" w:line="240" w:lineRule="auto"/>
        <w:ind w:right="79" w:firstLine="709"/>
        <w:jc w:val="both"/>
        <w:rPr>
          <w:rFonts w:eastAsia="Times New Roman" w:cs="Times New Roman"/>
          <w:sz w:val="24"/>
          <w:szCs w:val="24"/>
        </w:rPr>
      </w:pPr>
      <w:r w:rsidRPr="005448CB">
        <w:rPr>
          <w:rFonts w:eastAsia="Times New Roman" w:cs="Times New Roman"/>
          <w:b/>
          <w:bCs/>
          <w:sz w:val="24"/>
          <w:szCs w:val="24"/>
        </w:rPr>
        <w:t xml:space="preserve">Чл.29. </w:t>
      </w:r>
      <w:r w:rsidRPr="005448CB">
        <w:rPr>
          <w:rFonts w:eastAsia="Times New Roman" w:cs="Times New Roman"/>
          <w:sz w:val="24"/>
          <w:szCs w:val="24"/>
        </w:rPr>
        <w:t>По същия начин и в същите срокове страната, която се позовава на непреодолима сила, трябва да уведоми другата страна за прекратяване на събитието.</w:t>
      </w:r>
    </w:p>
    <w:p w:rsidR="007C796A" w:rsidRPr="005448CB" w:rsidRDefault="007C796A" w:rsidP="007C796A">
      <w:pPr>
        <w:shd w:val="clear" w:color="auto" w:fill="FFFFFF"/>
        <w:spacing w:after="0" w:line="240" w:lineRule="auto"/>
        <w:ind w:right="79" w:firstLine="709"/>
        <w:jc w:val="both"/>
        <w:rPr>
          <w:rFonts w:eastAsia="Times New Roman" w:cs="Times New Roman"/>
          <w:spacing w:val="-2"/>
          <w:sz w:val="24"/>
          <w:szCs w:val="24"/>
        </w:rPr>
      </w:pPr>
      <w:r w:rsidRPr="005448CB">
        <w:rPr>
          <w:rFonts w:eastAsia="Times New Roman" w:cs="Times New Roman"/>
          <w:b/>
          <w:bCs/>
          <w:sz w:val="24"/>
          <w:szCs w:val="24"/>
        </w:rPr>
        <w:t xml:space="preserve">Чл.30. </w:t>
      </w:r>
      <w:r w:rsidRPr="005448CB">
        <w:rPr>
          <w:rFonts w:eastAsia="Times New Roman" w:cs="Times New Roman"/>
          <w:sz w:val="24"/>
          <w:szCs w:val="24"/>
        </w:rPr>
        <w:t xml:space="preserve">Ако посочените по-горе уведомления и съобщения не се изпратят в </w:t>
      </w:r>
      <w:r w:rsidRPr="005448CB">
        <w:rPr>
          <w:rFonts w:eastAsia="Times New Roman" w:cs="Times New Roman"/>
          <w:spacing w:val="1"/>
          <w:sz w:val="24"/>
          <w:szCs w:val="24"/>
        </w:rPr>
        <w:t xml:space="preserve">посочените срокове и начини, страната не може да се ползва от освобождаването от </w:t>
      </w:r>
      <w:r w:rsidRPr="005448CB">
        <w:rPr>
          <w:rFonts w:eastAsia="Times New Roman" w:cs="Times New Roman"/>
          <w:spacing w:val="-2"/>
          <w:sz w:val="24"/>
          <w:szCs w:val="24"/>
        </w:rPr>
        <w:t>отговорност.</w:t>
      </w:r>
    </w:p>
    <w:p w:rsidR="007C796A" w:rsidRPr="005448CB" w:rsidRDefault="007C796A" w:rsidP="007C796A">
      <w:pPr>
        <w:shd w:val="clear" w:color="auto" w:fill="FFFFFF"/>
        <w:spacing w:after="0" w:line="240" w:lineRule="auto"/>
        <w:ind w:right="79" w:firstLine="709"/>
        <w:jc w:val="both"/>
        <w:rPr>
          <w:rFonts w:eastAsia="Times New Roman" w:cs="Times New Roman"/>
          <w:sz w:val="24"/>
          <w:szCs w:val="24"/>
        </w:rPr>
      </w:pPr>
      <w:r w:rsidRPr="005448CB">
        <w:rPr>
          <w:rFonts w:eastAsia="Times New Roman" w:cs="Times New Roman"/>
          <w:b/>
          <w:bCs/>
          <w:spacing w:val="1"/>
          <w:sz w:val="24"/>
          <w:szCs w:val="24"/>
        </w:rPr>
        <w:t xml:space="preserve">Чл.31. </w:t>
      </w:r>
      <w:r w:rsidRPr="005448CB">
        <w:rPr>
          <w:rFonts w:eastAsia="Times New Roman" w:cs="Times New Roman"/>
          <w:spacing w:val="1"/>
          <w:sz w:val="24"/>
          <w:szCs w:val="24"/>
        </w:rPr>
        <w:t xml:space="preserve">В случаите на непреодолима сила и доколкото тя има влияние върху </w:t>
      </w:r>
      <w:r w:rsidRPr="005448CB">
        <w:rPr>
          <w:rFonts w:eastAsia="Times New Roman" w:cs="Times New Roman"/>
          <w:sz w:val="24"/>
          <w:szCs w:val="24"/>
        </w:rPr>
        <w:t>сроковете по договора, съответните срокове се удължават автоматично с времето, през което е било налице непреодолима сила.</w:t>
      </w:r>
    </w:p>
    <w:p w:rsidR="007C796A" w:rsidRPr="005448CB" w:rsidRDefault="007C796A" w:rsidP="007C796A">
      <w:pPr>
        <w:shd w:val="clear" w:color="auto" w:fill="FFFFFF"/>
        <w:spacing w:after="0" w:line="240" w:lineRule="auto"/>
        <w:ind w:right="86" w:firstLine="709"/>
        <w:jc w:val="both"/>
        <w:rPr>
          <w:rFonts w:eastAsia="Times New Roman" w:cs="Times New Roman"/>
          <w:spacing w:val="-1"/>
          <w:sz w:val="24"/>
          <w:szCs w:val="24"/>
        </w:rPr>
      </w:pPr>
      <w:r w:rsidRPr="005448CB">
        <w:rPr>
          <w:rFonts w:eastAsia="Times New Roman" w:cs="Times New Roman"/>
          <w:b/>
          <w:bCs/>
          <w:spacing w:val="4"/>
          <w:sz w:val="24"/>
          <w:szCs w:val="24"/>
        </w:rPr>
        <w:t xml:space="preserve">Чл.32. </w:t>
      </w:r>
      <w:r w:rsidRPr="005448CB">
        <w:rPr>
          <w:rFonts w:eastAsia="Times New Roman" w:cs="Times New Roman"/>
          <w:spacing w:val="4"/>
          <w:sz w:val="24"/>
          <w:szCs w:val="24"/>
        </w:rPr>
        <w:t xml:space="preserve">Ако непреодолимата сила продължи повече от два месеца, страната, </w:t>
      </w:r>
      <w:r w:rsidRPr="005448CB">
        <w:rPr>
          <w:rFonts w:eastAsia="Times New Roman" w:cs="Times New Roman"/>
          <w:sz w:val="24"/>
          <w:szCs w:val="24"/>
        </w:rPr>
        <w:t xml:space="preserve">която не се ползва от освобождаването от отговорност, може да прекрати изцяло или </w:t>
      </w:r>
      <w:r w:rsidRPr="005448CB">
        <w:rPr>
          <w:rFonts w:eastAsia="Times New Roman" w:cs="Times New Roman"/>
          <w:spacing w:val="-1"/>
          <w:sz w:val="24"/>
          <w:szCs w:val="24"/>
        </w:rPr>
        <w:t>отчасти договора.</w:t>
      </w:r>
    </w:p>
    <w:p w:rsidR="007C796A" w:rsidRPr="005448CB" w:rsidRDefault="007C796A" w:rsidP="007C796A">
      <w:pPr>
        <w:tabs>
          <w:tab w:val="center" w:pos="4153"/>
          <w:tab w:val="right" w:pos="8306"/>
        </w:tabs>
        <w:spacing w:after="0" w:line="240" w:lineRule="auto"/>
        <w:ind w:firstLine="708"/>
        <w:jc w:val="both"/>
        <w:rPr>
          <w:rFonts w:eastAsia="Times New Roman" w:cs="Times New Roman"/>
          <w:b/>
          <w:bCs/>
          <w:sz w:val="24"/>
          <w:szCs w:val="24"/>
        </w:rPr>
      </w:pPr>
    </w:p>
    <w:p w:rsidR="007C796A" w:rsidRPr="005448CB" w:rsidRDefault="007C796A" w:rsidP="007C796A">
      <w:pPr>
        <w:tabs>
          <w:tab w:val="center" w:pos="4153"/>
          <w:tab w:val="right" w:pos="8306"/>
        </w:tabs>
        <w:spacing w:after="0" w:line="240" w:lineRule="auto"/>
        <w:ind w:firstLine="708"/>
        <w:jc w:val="both"/>
        <w:rPr>
          <w:rFonts w:eastAsia="Times New Roman" w:cs="Times New Roman"/>
          <w:b/>
          <w:bCs/>
          <w:sz w:val="24"/>
          <w:szCs w:val="24"/>
        </w:rPr>
      </w:pPr>
      <w:r w:rsidRPr="005448CB">
        <w:rPr>
          <w:rFonts w:eastAsia="Times New Roman" w:cs="Times New Roman"/>
          <w:b/>
          <w:bCs/>
          <w:sz w:val="24"/>
          <w:szCs w:val="24"/>
        </w:rPr>
        <w:t>Х</w:t>
      </w:r>
      <w:r w:rsidRPr="005448CB">
        <w:rPr>
          <w:rFonts w:eastAsia="Times New Roman" w:cs="Times New Roman"/>
          <w:b/>
          <w:bCs/>
          <w:sz w:val="24"/>
          <w:szCs w:val="24"/>
          <w:lang w:val="en-US"/>
        </w:rPr>
        <w:t>I</w:t>
      </w:r>
      <w:r w:rsidRPr="005448CB">
        <w:rPr>
          <w:rFonts w:eastAsia="Times New Roman" w:cs="Times New Roman"/>
          <w:b/>
          <w:bCs/>
          <w:sz w:val="24"/>
          <w:szCs w:val="24"/>
        </w:rPr>
        <w:t>. ПРЕКРАТЯВАНЕ НА ДОГОВОРА</w:t>
      </w:r>
    </w:p>
    <w:p w:rsidR="007C796A" w:rsidRPr="005448CB" w:rsidRDefault="007C796A" w:rsidP="007C796A">
      <w:pPr>
        <w:spacing w:after="0" w:line="240" w:lineRule="auto"/>
        <w:jc w:val="both"/>
        <w:rPr>
          <w:rFonts w:eastAsia="Times New Roman" w:cs="Times New Roman"/>
          <w:sz w:val="24"/>
          <w:szCs w:val="24"/>
        </w:rPr>
      </w:pPr>
      <w:r w:rsidRPr="005448CB">
        <w:rPr>
          <w:rFonts w:eastAsia="Times New Roman" w:cs="Times New Roman"/>
          <w:sz w:val="24"/>
          <w:szCs w:val="24"/>
        </w:rPr>
        <w:t xml:space="preserve">           </w:t>
      </w:r>
      <w:r w:rsidRPr="005448CB">
        <w:rPr>
          <w:rFonts w:eastAsia="Times New Roman" w:cs="Times New Roman"/>
          <w:b/>
          <w:bCs/>
          <w:sz w:val="24"/>
          <w:szCs w:val="24"/>
        </w:rPr>
        <w:t>Чл.33. (1)</w:t>
      </w:r>
      <w:r w:rsidRPr="005448CB">
        <w:rPr>
          <w:rFonts w:eastAsia="Times New Roman" w:cs="Times New Roman"/>
          <w:sz w:val="24"/>
          <w:szCs w:val="24"/>
        </w:rPr>
        <w:t xml:space="preserve"> Действието на настоящия договор се прекратява:</w:t>
      </w:r>
    </w:p>
    <w:p w:rsidR="007C796A" w:rsidRPr="005448CB" w:rsidRDefault="007C796A" w:rsidP="007C796A">
      <w:pPr>
        <w:spacing w:after="0" w:line="240" w:lineRule="auto"/>
        <w:ind w:firstLine="709"/>
        <w:jc w:val="both"/>
        <w:rPr>
          <w:rFonts w:eastAsia="Times New Roman" w:cs="Times New Roman"/>
          <w:sz w:val="24"/>
          <w:szCs w:val="24"/>
        </w:rPr>
      </w:pPr>
      <w:r w:rsidRPr="005448CB">
        <w:rPr>
          <w:rFonts w:eastAsia="Times New Roman" w:cs="Times New Roman"/>
          <w:b/>
          <w:bCs/>
          <w:sz w:val="24"/>
          <w:szCs w:val="24"/>
        </w:rPr>
        <w:t>1.</w:t>
      </w:r>
      <w:r w:rsidRPr="005448CB">
        <w:rPr>
          <w:rFonts w:eastAsia="Times New Roman" w:cs="Times New Roman"/>
          <w:sz w:val="24"/>
          <w:szCs w:val="24"/>
        </w:rPr>
        <w:t xml:space="preserve"> с неговото изпълнение;</w:t>
      </w:r>
    </w:p>
    <w:p w:rsidR="007C796A" w:rsidRPr="005448CB" w:rsidRDefault="007C796A" w:rsidP="007C796A">
      <w:pPr>
        <w:spacing w:after="0" w:line="240" w:lineRule="auto"/>
        <w:ind w:firstLine="709"/>
        <w:jc w:val="both"/>
        <w:rPr>
          <w:rFonts w:eastAsia="Times New Roman" w:cs="Times New Roman"/>
          <w:sz w:val="24"/>
          <w:szCs w:val="24"/>
        </w:rPr>
      </w:pPr>
      <w:r w:rsidRPr="005448CB">
        <w:rPr>
          <w:rFonts w:eastAsia="Times New Roman" w:cs="Times New Roman"/>
          <w:b/>
          <w:bCs/>
          <w:sz w:val="24"/>
          <w:szCs w:val="24"/>
        </w:rPr>
        <w:t>2.</w:t>
      </w:r>
      <w:r w:rsidRPr="005448CB">
        <w:rPr>
          <w:rFonts w:eastAsia="Times New Roman" w:cs="Times New Roman"/>
          <w:sz w:val="24"/>
          <w:szCs w:val="24"/>
        </w:rPr>
        <w:t xml:space="preserve"> при обективна невъзможност за изпълнение на договора;</w:t>
      </w:r>
    </w:p>
    <w:p w:rsidR="007C796A" w:rsidRPr="005448CB" w:rsidRDefault="007C796A" w:rsidP="007C796A">
      <w:pPr>
        <w:tabs>
          <w:tab w:val="left" w:pos="0"/>
        </w:tabs>
        <w:spacing w:after="0" w:line="240" w:lineRule="auto"/>
        <w:ind w:firstLine="709"/>
        <w:jc w:val="both"/>
        <w:rPr>
          <w:rFonts w:eastAsia="Times New Roman" w:cs="Times New Roman"/>
          <w:sz w:val="24"/>
          <w:szCs w:val="24"/>
        </w:rPr>
      </w:pPr>
      <w:r w:rsidRPr="005448CB">
        <w:rPr>
          <w:rFonts w:eastAsia="Times New Roman" w:cs="Times New Roman"/>
          <w:b/>
          <w:bCs/>
          <w:sz w:val="24"/>
          <w:szCs w:val="24"/>
        </w:rPr>
        <w:t>3.</w:t>
      </w:r>
      <w:r w:rsidRPr="005448CB">
        <w:rPr>
          <w:rFonts w:eastAsia="Times New Roman" w:cs="Times New Roman"/>
          <w:sz w:val="24"/>
          <w:szCs w:val="24"/>
        </w:rPr>
        <w:t xml:space="preserve"> от Възложителя с 15 – дневно писмено предизвестие;</w:t>
      </w:r>
    </w:p>
    <w:p w:rsidR="007C796A" w:rsidRPr="005448CB" w:rsidRDefault="007C796A" w:rsidP="007C796A">
      <w:pPr>
        <w:tabs>
          <w:tab w:val="left" w:pos="0"/>
        </w:tabs>
        <w:spacing w:after="0" w:line="240" w:lineRule="auto"/>
        <w:ind w:firstLine="709"/>
        <w:jc w:val="both"/>
        <w:rPr>
          <w:rFonts w:eastAsia="Times New Roman" w:cs="Times New Roman"/>
          <w:sz w:val="24"/>
          <w:szCs w:val="24"/>
        </w:rPr>
      </w:pPr>
      <w:r w:rsidRPr="005448CB">
        <w:rPr>
          <w:rFonts w:eastAsia="Times New Roman" w:cs="Times New Roman"/>
          <w:b/>
          <w:sz w:val="24"/>
          <w:szCs w:val="24"/>
        </w:rPr>
        <w:t>4.</w:t>
      </w:r>
      <w:r w:rsidRPr="005448CB">
        <w:rPr>
          <w:rFonts w:eastAsia="Times New Roman" w:cs="Times New Roman"/>
          <w:sz w:val="24"/>
          <w:szCs w:val="24"/>
        </w:rPr>
        <w:t xml:space="preserve"> при условията на чл.20, ал.1 от договора;</w:t>
      </w:r>
    </w:p>
    <w:p w:rsidR="007C796A" w:rsidRPr="005448CB" w:rsidRDefault="007C796A" w:rsidP="007C796A">
      <w:pPr>
        <w:tabs>
          <w:tab w:val="left" w:pos="0"/>
        </w:tabs>
        <w:spacing w:after="0" w:line="240" w:lineRule="auto"/>
        <w:ind w:firstLine="709"/>
        <w:jc w:val="both"/>
        <w:rPr>
          <w:rFonts w:eastAsia="Times New Roman" w:cs="Times New Roman"/>
          <w:sz w:val="24"/>
          <w:szCs w:val="24"/>
        </w:rPr>
      </w:pPr>
      <w:r w:rsidRPr="005448CB">
        <w:rPr>
          <w:rFonts w:eastAsia="Times New Roman" w:cs="Times New Roman"/>
          <w:b/>
          <w:sz w:val="24"/>
          <w:szCs w:val="24"/>
        </w:rPr>
        <w:t>5.</w:t>
      </w:r>
      <w:r w:rsidRPr="005448CB">
        <w:rPr>
          <w:rFonts w:eastAsia="Times New Roman" w:cs="Times New Roman"/>
          <w:sz w:val="24"/>
          <w:szCs w:val="24"/>
        </w:rPr>
        <w:t xml:space="preserve"> по взаимно съгласие между страните, изразено писмено, в което се уреждат и финансовите взаимоотношения между тях.</w:t>
      </w:r>
    </w:p>
    <w:p w:rsidR="007C796A" w:rsidRPr="005448CB" w:rsidRDefault="007C796A" w:rsidP="007C796A">
      <w:pPr>
        <w:spacing w:after="0" w:line="240" w:lineRule="auto"/>
        <w:ind w:firstLine="709"/>
        <w:jc w:val="both"/>
        <w:rPr>
          <w:rFonts w:eastAsia="Times New Roman" w:cs="Times New Roman"/>
          <w:b/>
          <w:sz w:val="24"/>
          <w:szCs w:val="24"/>
        </w:rPr>
      </w:pPr>
      <w:r w:rsidRPr="005448CB">
        <w:rPr>
          <w:rFonts w:eastAsia="Times New Roman" w:cs="Times New Roman"/>
          <w:b/>
          <w:sz w:val="24"/>
          <w:szCs w:val="24"/>
        </w:rPr>
        <w:t>6.</w:t>
      </w:r>
      <w:r w:rsidRPr="005448CB">
        <w:rPr>
          <w:rFonts w:eastAsia="Times New Roman" w:cs="Times New Roman"/>
          <w:sz w:val="24"/>
          <w:szCs w:val="24"/>
        </w:rPr>
        <w:t xml:space="preserve"> Когато Изпълнителят използва подизпълнител, без да го е посочил в офертата си, или използва подизпълнител, който е различен от този, посочен в офертата му без да са изпълнени условията по чл. 66, ал. 11 и ал. 12 от ЗОП.</w:t>
      </w:r>
      <w:r w:rsidRPr="005448CB">
        <w:rPr>
          <w:rFonts w:eastAsia="Times New Roman" w:cs="Times New Roman"/>
          <w:b/>
          <w:sz w:val="24"/>
          <w:szCs w:val="24"/>
        </w:rPr>
        <w:t xml:space="preserve"> </w:t>
      </w:r>
    </w:p>
    <w:p w:rsidR="007C796A" w:rsidRDefault="007C796A" w:rsidP="007C796A">
      <w:pPr>
        <w:spacing w:after="0" w:line="240" w:lineRule="auto"/>
        <w:ind w:firstLine="709"/>
        <w:jc w:val="both"/>
        <w:rPr>
          <w:rFonts w:eastAsia="Times New Roman" w:cs="Times New Roman"/>
          <w:sz w:val="24"/>
          <w:szCs w:val="24"/>
          <w:lang w:eastAsia="bg-BG"/>
        </w:rPr>
      </w:pPr>
      <w:r w:rsidRPr="005448CB">
        <w:rPr>
          <w:rFonts w:eastAsia="Times New Roman" w:cs="Times New Roman"/>
          <w:b/>
          <w:sz w:val="24"/>
          <w:szCs w:val="24"/>
        </w:rPr>
        <w:t xml:space="preserve">7. </w:t>
      </w:r>
      <w:r w:rsidRPr="005448CB">
        <w:rPr>
          <w:rFonts w:eastAsia="Times New Roman" w:cs="Times New Roman"/>
          <w:sz w:val="24"/>
          <w:szCs w:val="24"/>
          <w:lang w:eastAsia="bg-BG"/>
        </w:rPr>
        <w:t>по реда на чл. 118, ал. 1 от Закона за обществените поръчки</w:t>
      </w:r>
      <w:r>
        <w:rPr>
          <w:rFonts w:eastAsia="Times New Roman" w:cs="Times New Roman"/>
          <w:sz w:val="24"/>
          <w:szCs w:val="24"/>
          <w:lang w:eastAsia="bg-BG"/>
        </w:rPr>
        <w:t>.</w:t>
      </w:r>
    </w:p>
    <w:p w:rsidR="007C796A" w:rsidRPr="005448CB" w:rsidRDefault="007C796A" w:rsidP="007C796A">
      <w:pPr>
        <w:spacing w:after="0" w:line="240" w:lineRule="auto"/>
        <w:ind w:firstLine="709"/>
        <w:jc w:val="both"/>
        <w:rPr>
          <w:rFonts w:eastAsia="Times New Roman" w:cs="Times New Roman"/>
          <w:sz w:val="24"/>
          <w:szCs w:val="24"/>
          <w:lang w:eastAsia="bg-BG"/>
        </w:rPr>
      </w:pPr>
      <w:r>
        <w:rPr>
          <w:rFonts w:eastAsia="Times New Roman" w:cs="Times New Roman"/>
          <w:sz w:val="24"/>
          <w:szCs w:val="24"/>
          <w:lang w:eastAsia="bg-BG"/>
        </w:rPr>
        <w:t>8. п</w:t>
      </w:r>
      <w:r w:rsidRPr="00C757D4">
        <w:rPr>
          <w:sz w:val="24"/>
          <w:szCs w:val="24"/>
        </w:rPr>
        <w:t>ри констатирана липса или невалидност на застраховка</w:t>
      </w:r>
      <w:r>
        <w:rPr>
          <w:sz w:val="24"/>
          <w:szCs w:val="24"/>
        </w:rPr>
        <w:t xml:space="preserve"> „Професионална отговорност“ по чл.171 ЗУТ</w:t>
      </w:r>
      <w:r w:rsidRPr="00C757D4">
        <w:rPr>
          <w:sz w:val="24"/>
          <w:szCs w:val="24"/>
        </w:rPr>
        <w:t xml:space="preserve">, </w:t>
      </w:r>
      <w:r>
        <w:rPr>
          <w:sz w:val="24"/>
          <w:szCs w:val="24"/>
        </w:rPr>
        <w:t>възложителя</w:t>
      </w:r>
      <w:r w:rsidRPr="00C757D4">
        <w:rPr>
          <w:sz w:val="24"/>
          <w:szCs w:val="24"/>
        </w:rPr>
        <w:t xml:space="preserve">т </w:t>
      </w:r>
      <w:r>
        <w:rPr>
          <w:sz w:val="24"/>
          <w:szCs w:val="24"/>
        </w:rPr>
        <w:t>може да прекрати договора с едноседмично писмено предизвестие.</w:t>
      </w:r>
    </w:p>
    <w:p w:rsidR="007C796A" w:rsidRPr="005448CB" w:rsidRDefault="007C796A" w:rsidP="007C796A">
      <w:pPr>
        <w:tabs>
          <w:tab w:val="left" w:pos="0"/>
        </w:tabs>
        <w:spacing w:after="120" w:line="240" w:lineRule="auto"/>
        <w:ind w:firstLine="708"/>
        <w:jc w:val="both"/>
        <w:rPr>
          <w:rFonts w:eastAsia="Times New Roman" w:cs="Times New Roman"/>
          <w:sz w:val="24"/>
          <w:szCs w:val="24"/>
        </w:rPr>
      </w:pPr>
      <w:r w:rsidRPr="005448CB">
        <w:rPr>
          <w:rFonts w:eastAsia="Times New Roman" w:cs="Times New Roman"/>
          <w:b/>
          <w:bCs/>
          <w:sz w:val="24"/>
          <w:szCs w:val="24"/>
        </w:rPr>
        <w:t xml:space="preserve">(2) </w:t>
      </w:r>
      <w:r w:rsidRPr="005448CB">
        <w:rPr>
          <w:rFonts w:eastAsia="Times New Roman" w:cs="Times New Roman"/>
          <w:sz w:val="24"/>
          <w:szCs w:val="24"/>
        </w:rPr>
        <w:t>Прекратяването на договора по чл. 33, ал. 1, т. 2 от договора се удостоверява с окончателен протокол, подписан от двете страни или техни упълномощени представители.</w:t>
      </w:r>
    </w:p>
    <w:p w:rsidR="007C796A" w:rsidRPr="005448CB" w:rsidRDefault="007C796A" w:rsidP="007C79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both"/>
        <w:rPr>
          <w:rFonts w:eastAsia="Times New Roman" w:cs="Times New Roman"/>
          <w:sz w:val="24"/>
          <w:szCs w:val="24"/>
        </w:rPr>
      </w:pPr>
      <w:r w:rsidRPr="005448CB">
        <w:rPr>
          <w:rFonts w:eastAsia="Times New Roman" w:cs="Times New Roman"/>
          <w:b/>
          <w:bCs/>
          <w:sz w:val="24"/>
          <w:szCs w:val="24"/>
        </w:rPr>
        <w:tab/>
        <w:t>Чл.34.</w:t>
      </w:r>
      <w:r w:rsidRPr="005448CB">
        <w:rPr>
          <w:rFonts w:eastAsia="Times New Roman" w:cs="Times New Roman"/>
          <w:sz w:val="24"/>
          <w:szCs w:val="24"/>
        </w:rPr>
        <w:t xml:space="preserve"> </w:t>
      </w:r>
      <w:r w:rsidRPr="005448CB">
        <w:rPr>
          <w:rFonts w:eastAsia="Times New Roman" w:cs="Times New Roman"/>
          <w:b/>
          <w:bCs/>
          <w:sz w:val="24"/>
          <w:szCs w:val="24"/>
        </w:rPr>
        <w:t>(1)</w:t>
      </w:r>
      <w:r w:rsidRPr="005448CB">
        <w:rPr>
          <w:rFonts w:eastAsia="Times New Roman" w:cs="Times New Roman"/>
          <w:sz w:val="24"/>
          <w:szCs w:val="24"/>
        </w:rPr>
        <w:t xml:space="preserve"> Когато изпълнението на дейностите по договора стане обективно невъзможно, Изпълнителят няма право на възнаграждение. В този случай Изпълнителят дължи връщане на получените суми по чл. 5 от договора. </w:t>
      </w:r>
    </w:p>
    <w:p w:rsidR="007C796A" w:rsidRPr="005448CB" w:rsidRDefault="007C796A" w:rsidP="007C796A">
      <w:pPr>
        <w:spacing w:after="120" w:line="240" w:lineRule="auto"/>
        <w:ind w:firstLine="720"/>
        <w:jc w:val="both"/>
        <w:rPr>
          <w:rFonts w:eastAsia="Times New Roman" w:cs="Times New Roman"/>
          <w:sz w:val="24"/>
          <w:szCs w:val="24"/>
        </w:rPr>
      </w:pPr>
      <w:r w:rsidRPr="005448CB">
        <w:rPr>
          <w:rFonts w:eastAsia="Times New Roman" w:cs="Times New Roman"/>
          <w:b/>
          <w:bCs/>
          <w:sz w:val="24"/>
          <w:szCs w:val="24"/>
        </w:rPr>
        <w:t>(2)</w:t>
      </w:r>
      <w:r w:rsidRPr="005448CB">
        <w:rPr>
          <w:rFonts w:eastAsia="Times New Roman" w:cs="Times New Roman"/>
          <w:sz w:val="24"/>
          <w:szCs w:val="24"/>
        </w:rPr>
        <w:t xml:space="preserve"> Ако една част от работата е била изпълнена и може да бъде полезна за Възложителя, Изпълнителят има право на съответната част от уговореното възнаграждение, като се приспаднат преведените суми.</w:t>
      </w:r>
    </w:p>
    <w:p w:rsidR="007C796A" w:rsidRPr="005448CB" w:rsidRDefault="007C796A" w:rsidP="007C796A">
      <w:pPr>
        <w:spacing w:after="120" w:line="240" w:lineRule="auto"/>
        <w:ind w:firstLine="720"/>
        <w:jc w:val="both"/>
        <w:rPr>
          <w:rFonts w:eastAsia="Times New Roman" w:cs="Times New Roman"/>
          <w:sz w:val="24"/>
          <w:szCs w:val="24"/>
        </w:rPr>
      </w:pPr>
      <w:r w:rsidRPr="005448CB">
        <w:rPr>
          <w:rFonts w:eastAsia="Times New Roman" w:cs="Times New Roman"/>
          <w:b/>
          <w:bCs/>
          <w:sz w:val="24"/>
          <w:szCs w:val="24"/>
        </w:rPr>
        <w:t>Чл.35.</w:t>
      </w:r>
      <w:r w:rsidRPr="005448CB">
        <w:rPr>
          <w:rFonts w:eastAsia="Times New Roman" w:cs="Times New Roman"/>
          <w:sz w:val="24"/>
          <w:szCs w:val="24"/>
        </w:rPr>
        <w:t xml:space="preserve"> Когато Възложителят оттегли възложените по договора дейности или договора се прекрати по взаимно съгласие, той изплаща на Изпълнителя частта от уговореното възнаграждение, съответстваща на степента на изпълнение на поръчката, като се приспаднат преведените суми.</w:t>
      </w:r>
    </w:p>
    <w:p w:rsidR="007C796A" w:rsidRPr="005448CB" w:rsidRDefault="007C796A" w:rsidP="007C796A">
      <w:pPr>
        <w:spacing w:line="240" w:lineRule="auto"/>
        <w:ind w:firstLine="567"/>
        <w:rPr>
          <w:rFonts w:eastAsia="Times New Roman" w:cs="Times New Roman"/>
          <w:b/>
          <w:sz w:val="24"/>
          <w:szCs w:val="24"/>
        </w:rPr>
      </w:pPr>
      <w:r w:rsidRPr="005448CB">
        <w:rPr>
          <w:rFonts w:eastAsia="Times New Roman" w:cs="Times New Roman"/>
          <w:b/>
          <w:sz w:val="24"/>
          <w:szCs w:val="24"/>
        </w:rPr>
        <w:lastRenderedPageBreak/>
        <w:t>Х</w:t>
      </w:r>
      <w:r w:rsidRPr="005448CB">
        <w:rPr>
          <w:rFonts w:eastAsia="Times New Roman" w:cs="Times New Roman"/>
          <w:b/>
          <w:sz w:val="24"/>
          <w:szCs w:val="24"/>
          <w:lang w:val="en-US"/>
        </w:rPr>
        <w:t>II</w:t>
      </w:r>
      <w:r w:rsidRPr="005448CB">
        <w:rPr>
          <w:rFonts w:eastAsia="Times New Roman" w:cs="Times New Roman"/>
          <w:b/>
          <w:sz w:val="24"/>
          <w:szCs w:val="24"/>
        </w:rPr>
        <w:t>. ПОДИЗПЪЛНИТЕЛИ</w:t>
      </w:r>
      <w:r w:rsidRPr="005448CB">
        <w:rPr>
          <w:rFonts w:eastAsia="Times New Roman" w:cs="Times New Roman"/>
          <w:b/>
          <w:sz w:val="24"/>
          <w:szCs w:val="24"/>
          <w:vertAlign w:val="superscript"/>
        </w:rPr>
        <w:footnoteReference w:id="2"/>
      </w:r>
    </w:p>
    <w:p w:rsidR="007C796A" w:rsidRPr="005448CB" w:rsidRDefault="007C796A" w:rsidP="007C796A">
      <w:pPr>
        <w:spacing w:after="0" w:line="240" w:lineRule="auto"/>
        <w:ind w:firstLine="567"/>
        <w:jc w:val="both"/>
        <w:rPr>
          <w:rFonts w:eastAsia="Times New Roman" w:cs="Times New Roman"/>
          <w:sz w:val="24"/>
          <w:szCs w:val="24"/>
        </w:rPr>
      </w:pPr>
      <w:r w:rsidRPr="005448CB">
        <w:rPr>
          <w:rFonts w:eastAsia="Times New Roman" w:cs="Times New Roman"/>
          <w:b/>
          <w:sz w:val="24"/>
          <w:szCs w:val="24"/>
        </w:rPr>
        <w:t>Чл. 36. (1)</w:t>
      </w:r>
      <w:r w:rsidRPr="005448CB">
        <w:rPr>
          <w:rFonts w:eastAsia="Times New Roman" w:cs="Times New Roman"/>
          <w:sz w:val="24"/>
          <w:szCs w:val="24"/>
        </w:rPr>
        <w:t xml:space="preserve"> За извършване на дейностите по договора Изпълнителят има право да наема само подизпълнителите, посочени от него в офертата, въз основа на която е избран за Изпълнител.</w:t>
      </w:r>
    </w:p>
    <w:p w:rsidR="007C796A" w:rsidRPr="005448CB" w:rsidRDefault="007C796A" w:rsidP="007C796A">
      <w:pPr>
        <w:spacing w:after="0" w:line="240" w:lineRule="auto"/>
        <w:ind w:firstLine="567"/>
        <w:jc w:val="both"/>
        <w:rPr>
          <w:rFonts w:eastAsia="Times New Roman" w:cs="Times New Roman"/>
          <w:sz w:val="24"/>
          <w:szCs w:val="24"/>
        </w:rPr>
      </w:pPr>
      <w:r w:rsidRPr="005448CB">
        <w:rPr>
          <w:rFonts w:eastAsia="Times New Roman" w:cs="Times New Roman"/>
          <w:b/>
          <w:sz w:val="24"/>
          <w:szCs w:val="24"/>
        </w:rPr>
        <w:t>(2)</w:t>
      </w:r>
      <w:r w:rsidRPr="005448CB">
        <w:rPr>
          <w:rFonts w:eastAsia="Times New Roman" w:cs="Times New Roman"/>
          <w:sz w:val="24"/>
          <w:szCs w:val="24"/>
        </w:rPr>
        <w:t xml:space="preserve"> Делът от поръчката, който ще бъде възложен на подизпълнителите, не може да бъде различен от посочения в офертата на Изпълнителя.</w:t>
      </w:r>
    </w:p>
    <w:p w:rsidR="007C796A" w:rsidRPr="005448CB" w:rsidRDefault="007C796A" w:rsidP="007C796A">
      <w:pPr>
        <w:spacing w:after="0" w:line="240" w:lineRule="auto"/>
        <w:ind w:firstLine="567"/>
        <w:jc w:val="both"/>
        <w:rPr>
          <w:rFonts w:eastAsia="Times New Roman" w:cs="Times New Roman"/>
          <w:sz w:val="24"/>
          <w:szCs w:val="24"/>
        </w:rPr>
      </w:pPr>
      <w:r w:rsidRPr="005448CB">
        <w:rPr>
          <w:rFonts w:eastAsia="Times New Roman" w:cs="Times New Roman"/>
          <w:b/>
          <w:sz w:val="24"/>
          <w:szCs w:val="24"/>
        </w:rPr>
        <w:t>(3)</w:t>
      </w:r>
      <w:r w:rsidRPr="005448CB">
        <w:rPr>
          <w:rFonts w:eastAsia="Times New Roman" w:cs="Times New Roman"/>
          <w:sz w:val="24"/>
          <w:szCs w:val="24"/>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7C796A" w:rsidRPr="005448CB" w:rsidRDefault="007C796A" w:rsidP="007C796A">
      <w:pPr>
        <w:spacing w:after="0" w:line="240" w:lineRule="auto"/>
        <w:ind w:firstLine="567"/>
        <w:jc w:val="both"/>
        <w:rPr>
          <w:rFonts w:eastAsia="Times New Roman" w:cs="Times New Roman"/>
          <w:sz w:val="24"/>
          <w:szCs w:val="24"/>
        </w:rPr>
      </w:pPr>
      <w:r w:rsidRPr="005448CB">
        <w:rPr>
          <w:rFonts w:eastAsia="Times New Roman" w:cs="Times New Roman"/>
          <w:b/>
          <w:sz w:val="24"/>
          <w:szCs w:val="24"/>
        </w:rPr>
        <w:t>1.</w:t>
      </w:r>
      <w:r w:rsidRPr="005448CB">
        <w:rPr>
          <w:rFonts w:eastAsia="Times New Roman" w:cs="Times New Roman"/>
          <w:sz w:val="24"/>
          <w:szCs w:val="24"/>
        </w:rPr>
        <w:t xml:space="preserve"> за новия подизпълнител не са налице основанията за отстраняване в процедурата;</w:t>
      </w:r>
    </w:p>
    <w:p w:rsidR="007C796A" w:rsidRPr="005448CB" w:rsidRDefault="007C796A" w:rsidP="007C796A">
      <w:pPr>
        <w:spacing w:after="0" w:line="240" w:lineRule="auto"/>
        <w:ind w:firstLine="567"/>
        <w:jc w:val="both"/>
        <w:rPr>
          <w:rFonts w:eastAsia="Times New Roman" w:cs="Times New Roman"/>
          <w:sz w:val="24"/>
          <w:szCs w:val="24"/>
        </w:rPr>
      </w:pPr>
      <w:r w:rsidRPr="005448CB">
        <w:rPr>
          <w:rFonts w:eastAsia="Times New Roman" w:cs="Times New Roman"/>
          <w:b/>
          <w:sz w:val="24"/>
          <w:szCs w:val="24"/>
        </w:rPr>
        <w:t>2.</w:t>
      </w:r>
      <w:r w:rsidRPr="005448CB">
        <w:rPr>
          <w:rFonts w:eastAsia="Times New Roman" w:cs="Times New Roman"/>
          <w:sz w:val="24"/>
          <w:szCs w:val="24"/>
        </w:rPr>
        <w:t xml:space="preserve">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7C796A" w:rsidRPr="005448CB" w:rsidRDefault="007C796A" w:rsidP="007C796A">
      <w:pPr>
        <w:spacing w:after="0" w:line="240" w:lineRule="auto"/>
        <w:ind w:firstLine="567"/>
        <w:jc w:val="both"/>
        <w:rPr>
          <w:rFonts w:eastAsia="Times New Roman" w:cs="Times New Roman"/>
          <w:sz w:val="24"/>
          <w:szCs w:val="24"/>
        </w:rPr>
      </w:pPr>
      <w:r w:rsidRPr="005448CB">
        <w:rPr>
          <w:rFonts w:eastAsia="Times New Roman" w:cs="Times New Roman"/>
          <w:b/>
          <w:sz w:val="24"/>
          <w:szCs w:val="24"/>
        </w:rPr>
        <w:t>(4)</w:t>
      </w:r>
      <w:r w:rsidRPr="005448CB">
        <w:rPr>
          <w:rFonts w:eastAsia="Times New Roman" w:cs="Times New Roman"/>
          <w:sz w:val="24"/>
          <w:szCs w:val="24"/>
        </w:rPr>
        <w:t xml:space="preserve"> При замяна или включване на подизпълнител Изпълнителя представя на възложителя всички документи, които доказват изпълнението на условията по ал. 3.</w:t>
      </w:r>
    </w:p>
    <w:p w:rsidR="007C796A" w:rsidRPr="005448CB" w:rsidRDefault="007C796A" w:rsidP="007C796A">
      <w:pPr>
        <w:spacing w:after="0" w:line="240" w:lineRule="auto"/>
        <w:ind w:firstLine="567"/>
        <w:jc w:val="both"/>
        <w:rPr>
          <w:rFonts w:eastAsia="Times New Roman" w:cs="Times New Roman"/>
          <w:b/>
          <w:sz w:val="24"/>
          <w:szCs w:val="24"/>
        </w:rPr>
      </w:pPr>
      <w:r w:rsidRPr="005448CB">
        <w:rPr>
          <w:rFonts w:eastAsia="Times New Roman" w:cs="Times New Roman"/>
          <w:b/>
          <w:sz w:val="24"/>
          <w:szCs w:val="24"/>
        </w:rPr>
        <w:t>(5)</w:t>
      </w:r>
      <w:r w:rsidRPr="005448CB">
        <w:rPr>
          <w:rFonts w:eastAsia="Times New Roman" w:cs="Times New Roman"/>
          <w:sz w:val="24"/>
          <w:szCs w:val="24"/>
          <w:lang w:eastAsia="bg-BG"/>
        </w:rPr>
        <w:t xml:space="preserve"> </w:t>
      </w:r>
      <w:r w:rsidRPr="005448CB">
        <w:rPr>
          <w:rFonts w:eastAsia="Times New Roman" w:cs="Times New Roman"/>
          <w:sz w:val="24"/>
          <w:szCs w:val="24"/>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7C796A" w:rsidRPr="005448CB" w:rsidRDefault="007C796A" w:rsidP="007C796A">
      <w:pPr>
        <w:spacing w:after="0" w:line="240" w:lineRule="auto"/>
        <w:ind w:firstLine="567"/>
        <w:jc w:val="both"/>
        <w:rPr>
          <w:rFonts w:eastAsia="Times New Roman" w:cs="Times New Roman"/>
          <w:sz w:val="24"/>
          <w:szCs w:val="24"/>
        </w:rPr>
      </w:pPr>
      <w:r w:rsidRPr="005448CB">
        <w:rPr>
          <w:rFonts w:eastAsia="Times New Roman" w:cs="Times New Roman"/>
          <w:b/>
          <w:sz w:val="24"/>
          <w:szCs w:val="24"/>
        </w:rPr>
        <w:t>(6)</w:t>
      </w:r>
      <w:r w:rsidRPr="005448CB">
        <w:rPr>
          <w:rFonts w:eastAsia="Times New Roman" w:cs="Times New Roman"/>
          <w:sz w:val="24"/>
          <w:szCs w:val="24"/>
        </w:rPr>
        <w:t xml:space="preserve"> В случай че Възложителят установи, че подизпълнител не изпълнява възложените му дейности, съгласно настоящия договор, той има право да изиска от Изпълнителя последният незабавно сам да извърши тези работи.</w:t>
      </w:r>
    </w:p>
    <w:p w:rsidR="007C796A" w:rsidRPr="005448CB" w:rsidRDefault="007C796A" w:rsidP="007C796A">
      <w:pPr>
        <w:spacing w:after="0" w:line="240" w:lineRule="auto"/>
        <w:ind w:firstLine="567"/>
        <w:jc w:val="both"/>
        <w:rPr>
          <w:rFonts w:eastAsia="Times New Roman" w:cs="Times New Roman"/>
          <w:sz w:val="24"/>
          <w:szCs w:val="24"/>
        </w:rPr>
      </w:pPr>
      <w:r w:rsidRPr="005448CB">
        <w:rPr>
          <w:rFonts w:eastAsia="Times New Roman" w:cs="Times New Roman"/>
          <w:b/>
          <w:sz w:val="24"/>
          <w:szCs w:val="24"/>
        </w:rPr>
        <w:t>(7)</w:t>
      </w:r>
      <w:r w:rsidRPr="005448CB">
        <w:rPr>
          <w:rFonts w:eastAsia="Times New Roman" w:cs="Times New Roman"/>
          <w:sz w:val="24"/>
          <w:szCs w:val="24"/>
        </w:rPr>
        <w:t xml:space="preserve"> Сключването на договор с подизпълнител, </w:t>
      </w:r>
      <w:r w:rsidRPr="005448CB">
        <w:rPr>
          <w:rFonts w:eastAsia="Times New Roman" w:cs="Times New Roman"/>
          <w:bCs/>
          <w:sz w:val="24"/>
          <w:szCs w:val="24"/>
        </w:rPr>
        <w:t>който не отговаря на условията на чл. 66, ал. 11 от ЗОП или за него не са представени всички документи, които доказват изпълнението на условията по чл. 66, ал. 11 от ЗОП</w:t>
      </w:r>
      <w:r w:rsidRPr="005448CB">
        <w:rPr>
          <w:rFonts w:eastAsia="Times New Roman" w:cs="Times New Roman"/>
          <w:sz w:val="24"/>
          <w:szCs w:val="24"/>
        </w:rPr>
        <w:t xml:space="preserve"> е основание за едностранно прекратяване на договора от страна на Възложителя.</w:t>
      </w:r>
    </w:p>
    <w:p w:rsidR="007C796A" w:rsidRPr="005448CB" w:rsidRDefault="007C796A" w:rsidP="007C796A">
      <w:pPr>
        <w:spacing w:after="0" w:line="240" w:lineRule="auto"/>
        <w:ind w:firstLine="567"/>
        <w:jc w:val="both"/>
        <w:rPr>
          <w:rFonts w:eastAsia="Times New Roman" w:cs="Times New Roman"/>
          <w:sz w:val="24"/>
          <w:szCs w:val="24"/>
        </w:rPr>
      </w:pPr>
      <w:r w:rsidRPr="005448CB">
        <w:rPr>
          <w:rFonts w:eastAsia="Times New Roman" w:cs="Times New Roman"/>
          <w:b/>
          <w:sz w:val="24"/>
          <w:szCs w:val="24"/>
        </w:rPr>
        <w:t>Чл.37. (1)</w:t>
      </w:r>
      <w:r w:rsidRPr="005448CB">
        <w:rPr>
          <w:rFonts w:eastAsia="Times New Roman" w:cs="Times New Roman"/>
          <w:sz w:val="24"/>
          <w:szCs w:val="24"/>
        </w:rPr>
        <w:t xml:space="preserve"> При сключването на договорите с подизпълнителите, посочени в заявлението за участие на Изпълнителя, последният е длъжен да създаде условия и гаранции, че:</w:t>
      </w:r>
    </w:p>
    <w:p w:rsidR="007C796A" w:rsidRPr="005448CB" w:rsidRDefault="007C796A" w:rsidP="007C796A">
      <w:pPr>
        <w:spacing w:after="0" w:line="240" w:lineRule="auto"/>
        <w:ind w:firstLine="567"/>
        <w:jc w:val="both"/>
        <w:rPr>
          <w:rFonts w:eastAsia="Times New Roman" w:cs="Times New Roman"/>
          <w:sz w:val="24"/>
          <w:szCs w:val="24"/>
        </w:rPr>
      </w:pPr>
      <w:r w:rsidRPr="005448CB">
        <w:rPr>
          <w:rFonts w:eastAsia="Times New Roman" w:cs="Times New Roman"/>
          <w:sz w:val="24"/>
          <w:szCs w:val="24"/>
        </w:rPr>
        <w:t>- приложимите клаузи на договора са задължителни за изпълнение от подизпълнителите;</w:t>
      </w:r>
    </w:p>
    <w:p w:rsidR="007C796A" w:rsidRPr="005448CB" w:rsidRDefault="007C796A" w:rsidP="007C796A">
      <w:pPr>
        <w:spacing w:after="0" w:line="240" w:lineRule="auto"/>
        <w:ind w:firstLine="567"/>
        <w:jc w:val="both"/>
        <w:rPr>
          <w:rFonts w:eastAsia="Times New Roman" w:cs="Times New Roman"/>
          <w:sz w:val="24"/>
          <w:szCs w:val="24"/>
        </w:rPr>
      </w:pPr>
      <w:r w:rsidRPr="005448CB">
        <w:rPr>
          <w:rFonts w:eastAsia="Times New Roman" w:cs="Times New Roman"/>
          <w:sz w:val="24"/>
          <w:szCs w:val="24"/>
        </w:rPr>
        <w:t>- действията на подизпълнителите няма да доведат пряко или косвено до неизпълнение на договора;</w:t>
      </w:r>
    </w:p>
    <w:p w:rsidR="007C796A" w:rsidRPr="005448CB" w:rsidRDefault="007C796A" w:rsidP="007C796A">
      <w:pPr>
        <w:spacing w:after="0" w:line="240" w:lineRule="auto"/>
        <w:ind w:firstLine="567"/>
        <w:jc w:val="both"/>
        <w:rPr>
          <w:rFonts w:eastAsia="Times New Roman" w:cs="Times New Roman"/>
          <w:sz w:val="24"/>
          <w:szCs w:val="24"/>
        </w:rPr>
      </w:pPr>
      <w:r w:rsidRPr="005448CB">
        <w:rPr>
          <w:rFonts w:eastAsia="Times New Roman" w:cs="Times New Roman"/>
          <w:sz w:val="24"/>
          <w:szCs w:val="24"/>
        </w:rPr>
        <w:t>-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7C796A" w:rsidRPr="005448CB" w:rsidRDefault="007C796A" w:rsidP="007C796A">
      <w:pPr>
        <w:spacing w:after="0" w:line="240" w:lineRule="auto"/>
        <w:ind w:firstLine="567"/>
        <w:jc w:val="both"/>
        <w:rPr>
          <w:rFonts w:eastAsia="Times New Roman" w:cs="Times New Roman"/>
          <w:b/>
          <w:bCs/>
          <w:szCs w:val="28"/>
          <w:lang w:eastAsia="bg-BG"/>
        </w:rPr>
      </w:pPr>
    </w:p>
    <w:p w:rsidR="007C796A" w:rsidRPr="005448CB" w:rsidRDefault="007C796A" w:rsidP="007C796A">
      <w:pPr>
        <w:tabs>
          <w:tab w:val="center" w:pos="4153"/>
          <w:tab w:val="right" w:pos="8306"/>
        </w:tabs>
        <w:spacing w:after="0" w:line="240" w:lineRule="auto"/>
        <w:jc w:val="center"/>
        <w:rPr>
          <w:rFonts w:eastAsia="Times New Roman" w:cs="Times New Roman"/>
          <w:b/>
          <w:bCs/>
          <w:sz w:val="24"/>
          <w:szCs w:val="24"/>
        </w:rPr>
      </w:pPr>
      <w:r w:rsidRPr="005448CB">
        <w:rPr>
          <w:rFonts w:eastAsia="Times New Roman" w:cs="Times New Roman"/>
          <w:b/>
          <w:bCs/>
          <w:sz w:val="24"/>
          <w:szCs w:val="24"/>
        </w:rPr>
        <w:t>Х</w:t>
      </w:r>
      <w:r w:rsidRPr="005448CB">
        <w:rPr>
          <w:rFonts w:eastAsia="Times New Roman" w:cs="Times New Roman"/>
          <w:b/>
          <w:bCs/>
          <w:sz w:val="24"/>
          <w:szCs w:val="24"/>
          <w:lang w:val="en-US"/>
        </w:rPr>
        <w:t>III</w:t>
      </w:r>
      <w:r w:rsidRPr="005448CB">
        <w:rPr>
          <w:rFonts w:eastAsia="Times New Roman" w:cs="Times New Roman"/>
          <w:b/>
          <w:bCs/>
          <w:sz w:val="24"/>
          <w:szCs w:val="24"/>
        </w:rPr>
        <w:t>. ОБЩИ УСЛОВИЯ</w:t>
      </w:r>
    </w:p>
    <w:p w:rsidR="007C796A" w:rsidRPr="005448CB" w:rsidRDefault="007C796A" w:rsidP="007C796A">
      <w:pPr>
        <w:tabs>
          <w:tab w:val="left" w:pos="0"/>
          <w:tab w:val="left" w:pos="5040"/>
          <w:tab w:val="left" w:pos="5760"/>
          <w:tab w:val="left" w:pos="6480"/>
          <w:tab w:val="left" w:pos="7200"/>
          <w:tab w:val="left" w:pos="7920"/>
          <w:tab w:val="left" w:pos="8640"/>
          <w:tab w:val="left" w:pos="9360"/>
        </w:tabs>
        <w:suppressAutoHyphens/>
        <w:spacing w:after="0" w:line="240" w:lineRule="auto"/>
        <w:ind w:firstLine="709"/>
        <w:jc w:val="both"/>
        <w:rPr>
          <w:rFonts w:eastAsia="Times New Roman" w:cs="Times New Roman"/>
          <w:sz w:val="24"/>
          <w:szCs w:val="24"/>
        </w:rPr>
      </w:pPr>
      <w:r w:rsidRPr="005448CB">
        <w:rPr>
          <w:rFonts w:eastAsia="Times New Roman" w:cs="Times New Roman"/>
          <w:b/>
          <w:bCs/>
          <w:sz w:val="24"/>
          <w:szCs w:val="24"/>
        </w:rPr>
        <w:t>Чл.</w:t>
      </w:r>
      <w:r w:rsidRPr="005448CB">
        <w:rPr>
          <w:rFonts w:eastAsia="Times New Roman" w:cs="Times New Roman"/>
          <w:b/>
          <w:bCs/>
          <w:sz w:val="24"/>
          <w:szCs w:val="24"/>
          <w:lang w:val="en-US"/>
        </w:rPr>
        <w:t xml:space="preserve"> </w:t>
      </w:r>
      <w:r w:rsidRPr="005448CB">
        <w:rPr>
          <w:rFonts w:eastAsia="Times New Roman" w:cs="Times New Roman"/>
          <w:b/>
          <w:bCs/>
          <w:sz w:val="24"/>
          <w:szCs w:val="24"/>
        </w:rPr>
        <w:t>3</w:t>
      </w:r>
      <w:r w:rsidRPr="005448CB">
        <w:rPr>
          <w:rFonts w:eastAsia="Times New Roman" w:cs="Times New Roman"/>
          <w:b/>
          <w:bCs/>
          <w:sz w:val="24"/>
          <w:szCs w:val="24"/>
          <w:lang w:val="en-US"/>
        </w:rPr>
        <w:t>8</w:t>
      </w:r>
      <w:r w:rsidRPr="005448CB">
        <w:rPr>
          <w:rFonts w:eastAsia="Times New Roman" w:cs="Times New Roman"/>
          <w:b/>
          <w:bCs/>
          <w:sz w:val="24"/>
          <w:szCs w:val="24"/>
        </w:rPr>
        <w:t>.</w:t>
      </w:r>
      <w:r w:rsidRPr="005448CB">
        <w:rPr>
          <w:rFonts w:eastAsia="Times New Roman" w:cs="Times New Roman"/>
          <w:sz w:val="24"/>
          <w:szCs w:val="24"/>
        </w:rPr>
        <w:t xml:space="preserve"> </w:t>
      </w:r>
      <w:r w:rsidRPr="005448CB">
        <w:rPr>
          <w:rFonts w:eastAsia="Times New Roman" w:cs="Times New Roman"/>
          <w:b/>
          <w:bCs/>
          <w:sz w:val="24"/>
          <w:szCs w:val="24"/>
        </w:rPr>
        <w:t>(1)</w:t>
      </w:r>
      <w:r w:rsidRPr="005448CB">
        <w:rPr>
          <w:rFonts w:eastAsia="Times New Roman" w:cs="Times New Roman"/>
          <w:sz w:val="24"/>
          <w:szCs w:val="24"/>
        </w:rPr>
        <w:t xml:space="preserve"> С отделна своя заповед Възложителят определя длъжностно лице, работен екип или комисия за създаване на организация и контрол по изпълнението на настоящия договор.</w:t>
      </w:r>
    </w:p>
    <w:p w:rsidR="007C796A" w:rsidRPr="005448CB" w:rsidRDefault="007C796A" w:rsidP="007C796A">
      <w:pPr>
        <w:shd w:val="clear" w:color="auto" w:fill="FFFFFF"/>
        <w:spacing w:after="0" w:line="240" w:lineRule="auto"/>
        <w:ind w:firstLine="710"/>
        <w:jc w:val="both"/>
        <w:rPr>
          <w:rFonts w:eastAsia="Times New Roman" w:cs="Times New Roman"/>
          <w:spacing w:val="2"/>
          <w:sz w:val="24"/>
          <w:szCs w:val="24"/>
        </w:rPr>
      </w:pPr>
      <w:r w:rsidRPr="005448CB">
        <w:rPr>
          <w:rFonts w:eastAsia="Times New Roman" w:cs="Times New Roman"/>
          <w:spacing w:val="2"/>
          <w:sz w:val="24"/>
          <w:szCs w:val="24"/>
        </w:rPr>
        <w:t xml:space="preserve"> </w:t>
      </w:r>
      <w:r w:rsidRPr="005448CB">
        <w:rPr>
          <w:rFonts w:eastAsia="Times New Roman" w:cs="Times New Roman"/>
          <w:b/>
          <w:spacing w:val="2"/>
          <w:sz w:val="24"/>
          <w:szCs w:val="24"/>
        </w:rPr>
        <w:t>(2)</w:t>
      </w:r>
      <w:r w:rsidRPr="005448CB">
        <w:rPr>
          <w:rFonts w:eastAsia="Times New Roman" w:cs="Times New Roman"/>
          <w:spacing w:val="2"/>
          <w:sz w:val="24"/>
          <w:szCs w:val="24"/>
        </w:rPr>
        <w:t xml:space="preserve"> Изпълнителят определя следното длъжностно лице, което да следи за изпълнение на договора, да подписва </w:t>
      </w:r>
      <w:proofErr w:type="spellStart"/>
      <w:r w:rsidRPr="005448CB">
        <w:rPr>
          <w:rFonts w:eastAsia="Times New Roman" w:cs="Times New Roman"/>
          <w:spacing w:val="2"/>
          <w:sz w:val="24"/>
          <w:szCs w:val="24"/>
        </w:rPr>
        <w:t>приемо-предавателните</w:t>
      </w:r>
      <w:proofErr w:type="spellEnd"/>
      <w:r w:rsidRPr="005448CB">
        <w:rPr>
          <w:rFonts w:eastAsia="Times New Roman" w:cs="Times New Roman"/>
          <w:spacing w:val="2"/>
          <w:sz w:val="24"/>
          <w:szCs w:val="24"/>
        </w:rPr>
        <w:t xml:space="preserve"> протоколи/актове : – ………………… – …………..; тел. …………….., имейл:……………</w:t>
      </w:r>
    </w:p>
    <w:p w:rsidR="007C796A" w:rsidRPr="005448CB" w:rsidRDefault="007C796A" w:rsidP="007C796A">
      <w:pPr>
        <w:shd w:val="clear" w:color="auto" w:fill="FFFFFF"/>
        <w:spacing w:after="120" w:line="240" w:lineRule="auto"/>
        <w:ind w:firstLine="710"/>
        <w:jc w:val="both"/>
        <w:rPr>
          <w:rFonts w:eastAsia="Times New Roman" w:cs="Times New Roman"/>
          <w:spacing w:val="-6"/>
          <w:sz w:val="24"/>
          <w:szCs w:val="24"/>
        </w:rPr>
      </w:pPr>
      <w:r w:rsidRPr="005448CB">
        <w:rPr>
          <w:rFonts w:eastAsia="Times New Roman" w:cs="Times New Roman"/>
          <w:b/>
          <w:bCs/>
          <w:spacing w:val="-5"/>
          <w:sz w:val="24"/>
          <w:szCs w:val="24"/>
        </w:rPr>
        <w:t>Чл.</w:t>
      </w:r>
      <w:r w:rsidRPr="005448CB">
        <w:rPr>
          <w:rFonts w:eastAsia="Times New Roman" w:cs="Times New Roman"/>
          <w:b/>
          <w:bCs/>
          <w:spacing w:val="-5"/>
          <w:sz w:val="24"/>
          <w:szCs w:val="24"/>
          <w:lang w:val="en-US"/>
        </w:rPr>
        <w:t xml:space="preserve"> </w:t>
      </w:r>
      <w:r w:rsidRPr="005448CB">
        <w:rPr>
          <w:rFonts w:eastAsia="Times New Roman" w:cs="Times New Roman"/>
          <w:b/>
          <w:bCs/>
          <w:spacing w:val="-5"/>
          <w:sz w:val="24"/>
          <w:szCs w:val="24"/>
        </w:rPr>
        <w:t>3</w:t>
      </w:r>
      <w:r w:rsidRPr="005448CB">
        <w:rPr>
          <w:rFonts w:eastAsia="Times New Roman" w:cs="Times New Roman"/>
          <w:b/>
          <w:bCs/>
          <w:spacing w:val="-5"/>
          <w:sz w:val="24"/>
          <w:szCs w:val="24"/>
          <w:lang w:val="en-US"/>
        </w:rPr>
        <w:t>9</w:t>
      </w:r>
      <w:r w:rsidRPr="005448CB">
        <w:rPr>
          <w:rFonts w:eastAsia="Times New Roman" w:cs="Times New Roman"/>
          <w:b/>
          <w:bCs/>
          <w:spacing w:val="-5"/>
          <w:sz w:val="24"/>
          <w:szCs w:val="24"/>
        </w:rPr>
        <w:t>.</w:t>
      </w:r>
      <w:r w:rsidRPr="005448CB">
        <w:rPr>
          <w:rFonts w:eastAsia="Times New Roman" w:cs="Times New Roman"/>
          <w:spacing w:val="-5"/>
          <w:sz w:val="24"/>
          <w:szCs w:val="24"/>
        </w:rPr>
        <w:t xml:space="preserve"> Страните по договора се задължават да бъдат лоялни една към друга, да не разпространяват информация, относно финансовите си </w:t>
      </w:r>
      <w:r w:rsidRPr="005448CB">
        <w:rPr>
          <w:rFonts w:eastAsia="Times New Roman" w:cs="Times New Roman"/>
          <w:spacing w:val="-6"/>
          <w:sz w:val="24"/>
          <w:szCs w:val="24"/>
        </w:rPr>
        <w:t>взаимоотношения, както и факти и обстоятелства, които биха засегнали интересите на всяка една от тях пред трети лица.</w:t>
      </w:r>
    </w:p>
    <w:p w:rsidR="007C796A" w:rsidRPr="005448CB" w:rsidRDefault="007C796A" w:rsidP="007C796A">
      <w:pPr>
        <w:tabs>
          <w:tab w:val="left" w:pos="0"/>
        </w:tabs>
        <w:spacing w:after="120" w:line="240" w:lineRule="auto"/>
        <w:ind w:firstLine="708"/>
        <w:jc w:val="both"/>
        <w:rPr>
          <w:rFonts w:eastAsia="Times New Roman" w:cs="Times New Roman"/>
          <w:sz w:val="24"/>
          <w:szCs w:val="24"/>
        </w:rPr>
      </w:pPr>
      <w:r w:rsidRPr="005448CB">
        <w:rPr>
          <w:rFonts w:eastAsia="Times New Roman" w:cs="Times New Roman"/>
          <w:b/>
          <w:bCs/>
          <w:sz w:val="24"/>
          <w:szCs w:val="24"/>
        </w:rPr>
        <w:t>Чл.</w:t>
      </w:r>
      <w:r w:rsidRPr="005448CB">
        <w:rPr>
          <w:rFonts w:eastAsia="Times New Roman" w:cs="Times New Roman"/>
          <w:b/>
          <w:bCs/>
          <w:sz w:val="24"/>
          <w:szCs w:val="24"/>
          <w:lang w:val="en-US"/>
        </w:rPr>
        <w:t xml:space="preserve"> 40</w:t>
      </w:r>
      <w:r w:rsidRPr="005448CB">
        <w:rPr>
          <w:rFonts w:eastAsia="Times New Roman" w:cs="Times New Roman"/>
          <w:b/>
          <w:bCs/>
          <w:sz w:val="24"/>
          <w:szCs w:val="24"/>
        </w:rPr>
        <w:t>.</w:t>
      </w:r>
      <w:r w:rsidRPr="005448CB">
        <w:rPr>
          <w:rFonts w:eastAsia="Times New Roman" w:cs="Times New Roman"/>
          <w:sz w:val="24"/>
          <w:szCs w:val="24"/>
        </w:rPr>
        <w:t xml:space="preserve"> Нито една от страните няма право да прехвърля правата и задълженията, произтичащи от договора.</w:t>
      </w:r>
    </w:p>
    <w:p w:rsidR="007C796A" w:rsidRPr="005448CB" w:rsidRDefault="007C796A" w:rsidP="007C796A">
      <w:pPr>
        <w:tabs>
          <w:tab w:val="left" w:pos="0"/>
        </w:tabs>
        <w:spacing w:after="120" w:line="240" w:lineRule="auto"/>
        <w:ind w:firstLine="708"/>
        <w:jc w:val="both"/>
        <w:rPr>
          <w:rFonts w:eastAsia="Times New Roman" w:cs="Times New Roman"/>
          <w:sz w:val="24"/>
          <w:szCs w:val="24"/>
        </w:rPr>
      </w:pPr>
      <w:r w:rsidRPr="005448CB">
        <w:rPr>
          <w:rFonts w:eastAsia="Times New Roman" w:cs="Times New Roman"/>
          <w:b/>
          <w:bCs/>
          <w:sz w:val="24"/>
          <w:szCs w:val="24"/>
        </w:rPr>
        <w:t xml:space="preserve">Чл. </w:t>
      </w:r>
      <w:r w:rsidRPr="005448CB">
        <w:rPr>
          <w:rFonts w:eastAsia="Times New Roman" w:cs="Times New Roman"/>
          <w:b/>
          <w:bCs/>
          <w:sz w:val="24"/>
          <w:szCs w:val="24"/>
          <w:lang w:val="en-US"/>
        </w:rPr>
        <w:t>41</w:t>
      </w:r>
      <w:r w:rsidRPr="005448CB">
        <w:rPr>
          <w:rFonts w:eastAsia="Times New Roman" w:cs="Times New Roman"/>
          <w:b/>
          <w:bCs/>
          <w:sz w:val="24"/>
          <w:szCs w:val="24"/>
        </w:rPr>
        <w:t>. (1)</w:t>
      </w:r>
      <w:r w:rsidRPr="005448CB">
        <w:rPr>
          <w:rFonts w:eastAsia="Times New Roman" w:cs="Times New Roman"/>
          <w:sz w:val="24"/>
          <w:szCs w:val="24"/>
        </w:rPr>
        <w:t xml:space="preserve"> Всички съобщения между страните са валидни, ако са направени писмено и са депозирани при Възложителя и Изпълнителя или писмено с обратна разписка при изпращането им по пощата, или са изпратени по имейл и са подписани от Възложителя и Изпълнителя или съответните определени лица. За валидни адреси за кореспонденция се считат посочените в настоящия договор:</w:t>
      </w:r>
    </w:p>
    <w:p w:rsidR="007C796A" w:rsidRPr="005448CB" w:rsidRDefault="007C796A" w:rsidP="007C796A">
      <w:pPr>
        <w:spacing w:after="0" w:line="240" w:lineRule="auto"/>
        <w:ind w:left="-357" w:firstLine="357"/>
        <w:jc w:val="both"/>
        <w:rPr>
          <w:rFonts w:eastAsia="Times New Roman" w:cs="Times New Roman"/>
          <w:sz w:val="24"/>
          <w:szCs w:val="24"/>
        </w:rPr>
      </w:pPr>
      <w:r w:rsidRPr="005448CB">
        <w:rPr>
          <w:rFonts w:eastAsia="Times New Roman" w:cs="Times New Roman"/>
          <w:b/>
          <w:bCs/>
          <w:sz w:val="24"/>
          <w:szCs w:val="24"/>
        </w:rPr>
        <w:tab/>
        <w:t xml:space="preserve">ЗА ИЗПЪЛНИТЕЛЯ - </w:t>
      </w:r>
      <w:r w:rsidRPr="005448CB">
        <w:rPr>
          <w:rFonts w:eastAsia="Times New Roman" w:cs="Times New Roman"/>
          <w:bCs/>
          <w:sz w:val="24"/>
          <w:szCs w:val="24"/>
        </w:rPr>
        <w:t>………………………</w:t>
      </w:r>
      <w:r w:rsidRPr="005448CB">
        <w:rPr>
          <w:rFonts w:eastAsia="Times New Roman" w:cs="Times New Roman"/>
          <w:sz w:val="24"/>
          <w:szCs w:val="24"/>
        </w:rPr>
        <w:t xml:space="preserve">. </w:t>
      </w:r>
    </w:p>
    <w:p w:rsidR="007C796A" w:rsidRPr="005448CB" w:rsidRDefault="007C796A" w:rsidP="007C796A">
      <w:pPr>
        <w:spacing w:after="0" w:line="240" w:lineRule="auto"/>
        <w:ind w:left="-357" w:firstLine="357"/>
        <w:jc w:val="both"/>
        <w:rPr>
          <w:rFonts w:eastAsia="Times New Roman" w:cs="Times New Roman"/>
          <w:sz w:val="24"/>
          <w:szCs w:val="24"/>
        </w:rPr>
      </w:pPr>
      <w:r w:rsidRPr="005448CB">
        <w:rPr>
          <w:rFonts w:eastAsia="Times New Roman" w:cs="Times New Roman"/>
          <w:b/>
          <w:bCs/>
          <w:sz w:val="24"/>
          <w:szCs w:val="24"/>
        </w:rPr>
        <w:tab/>
        <w:t>ЗА ВЪЗЛОЖИТЕЛЯ</w:t>
      </w:r>
      <w:r w:rsidRPr="005448CB">
        <w:rPr>
          <w:rFonts w:eastAsia="Times New Roman" w:cs="Times New Roman"/>
          <w:sz w:val="24"/>
          <w:szCs w:val="24"/>
        </w:rPr>
        <w:t xml:space="preserve"> – ……………………….</w:t>
      </w:r>
    </w:p>
    <w:p w:rsidR="007C796A" w:rsidRPr="005448CB" w:rsidRDefault="007C796A" w:rsidP="007C796A">
      <w:pPr>
        <w:tabs>
          <w:tab w:val="left" w:pos="0"/>
        </w:tabs>
        <w:spacing w:after="120" w:line="240" w:lineRule="auto"/>
        <w:jc w:val="both"/>
        <w:rPr>
          <w:rFonts w:eastAsia="Times New Roman" w:cs="Times New Roman"/>
          <w:sz w:val="24"/>
          <w:szCs w:val="24"/>
        </w:rPr>
      </w:pPr>
      <w:r w:rsidRPr="005448CB">
        <w:rPr>
          <w:rFonts w:eastAsia="Times New Roman" w:cs="Times New Roman"/>
          <w:sz w:val="24"/>
          <w:szCs w:val="24"/>
        </w:rPr>
        <w:lastRenderedPageBreak/>
        <w:t xml:space="preserve">          </w:t>
      </w:r>
      <w:r w:rsidRPr="005448CB">
        <w:rPr>
          <w:rFonts w:eastAsia="Times New Roman" w:cs="Times New Roman"/>
          <w:b/>
          <w:bCs/>
          <w:sz w:val="24"/>
          <w:szCs w:val="24"/>
        </w:rPr>
        <w:t xml:space="preserve">(2) </w:t>
      </w:r>
      <w:r w:rsidRPr="005448CB">
        <w:rPr>
          <w:rFonts w:eastAsia="Times New Roman" w:cs="Times New Roman"/>
          <w:sz w:val="24"/>
          <w:szCs w:val="24"/>
        </w:rPr>
        <w:t>При промяна на адреса за кореспонденция всяка от страните е длъжна да уведоми писмено другата, в противен случай съобщенията се считат за редовно връчени с произтичащите от това последици.</w:t>
      </w:r>
    </w:p>
    <w:p w:rsidR="007C796A" w:rsidRPr="005448CB" w:rsidRDefault="007C796A" w:rsidP="007C796A">
      <w:pPr>
        <w:tabs>
          <w:tab w:val="left" w:pos="0"/>
        </w:tabs>
        <w:spacing w:after="120" w:line="240" w:lineRule="auto"/>
        <w:ind w:firstLine="708"/>
        <w:jc w:val="both"/>
        <w:rPr>
          <w:rFonts w:eastAsia="Times New Roman" w:cs="Times New Roman"/>
          <w:sz w:val="24"/>
          <w:szCs w:val="24"/>
        </w:rPr>
      </w:pPr>
      <w:r w:rsidRPr="005448CB">
        <w:rPr>
          <w:rFonts w:eastAsia="Times New Roman" w:cs="Times New Roman"/>
          <w:b/>
          <w:bCs/>
          <w:sz w:val="24"/>
          <w:szCs w:val="24"/>
        </w:rPr>
        <w:t>Чл.</w:t>
      </w:r>
      <w:r w:rsidRPr="005448CB">
        <w:rPr>
          <w:rFonts w:eastAsia="Times New Roman" w:cs="Times New Roman"/>
          <w:b/>
          <w:bCs/>
          <w:sz w:val="24"/>
          <w:szCs w:val="24"/>
          <w:lang w:val="en-US"/>
        </w:rPr>
        <w:t xml:space="preserve"> </w:t>
      </w:r>
      <w:r w:rsidRPr="005448CB">
        <w:rPr>
          <w:rFonts w:eastAsia="Times New Roman" w:cs="Times New Roman"/>
          <w:b/>
          <w:bCs/>
          <w:sz w:val="24"/>
          <w:szCs w:val="24"/>
        </w:rPr>
        <w:t>4</w:t>
      </w:r>
      <w:r w:rsidRPr="005448CB">
        <w:rPr>
          <w:rFonts w:eastAsia="Times New Roman" w:cs="Times New Roman"/>
          <w:b/>
          <w:bCs/>
          <w:sz w:val="24"/>
          <w:szCs w:val="24"/>
          <w:lang w:val="en-US"/>
        </w:rPr>
        <w:t>2</w:t>
      </w:r>
      <w:r w:rsidRPr="005448CB">
        <w:rPr>
          <w:rFonts w:eastAsia="Times New Roman" w:cs="Times New Roman"/>
          <w:b/>
          <w:bCs/>
          <w:sz w:val="24"/>
          <w:szCs w:val="24"/>
        </w:rPr>
        <w:t>.</w:t>
      </w:r>
      <w:r w:rsidRPr="005448CB">
        <w:rPr>
          <w:rFonts w:eastAsia="Times New Roman" w:cs="Times New Roman"/>
          <w:sz w:val="24"/>
          <w:szCs w:val="24"/>
        </w:rPr>
        <w:t xml:space="preserve"> За неуредените по договора въпроси се прилагат разпоредбите на законодателството на Република България.</w:t>
      </w:r>
    </w:p>
    <w:p w:rsidR="007C796A" w:rsidRPr="005448CB" w:rsidRDefault="007C796A" w:rsidP="007C796A">
      <w:pPr>
        <w:shd w:val="clear" w:color="auto" w:fill="FFFFFF"/>
        <w:spacing w:after="120" w:line="240" w:lineRule="auto"/>
        <w:ind w:firstLine="710"/>
        <w:jc w:val="both"/>
        <w:rPr>
          <w:rFonts w:eastAsia="Times New Roman" w:cs="Times New Roman"/>
          <w:spacing w:val="4"/>
          <w:sz w:val="24"/>
          <w:szCs w:val="24"/>
        </w:rPr>
      </w:pPr>
      <w:r w:rsidRPr="005448CB">
        <w:rPr>
          <w:rFonts w:eastAsia="Times New Roman" w:cs="Times New Roman"/>
          <w:b/>
          <w:bCs/>
          <w:spacing w:val="4"/>
          <w:sz w:val="24"/>
          <w:szCs w:val="24"/>
        </w:rPr>
        <w:t>Чл.</w:t>
      </w:r>
      <w:r w:rsidRPr="005448CB">
        <w:rPr>
          <w:rFonts w:eastAsia="Times New Roman" w:cs="Times New Roman"/>
          <w:b/>
          <w:bCs/>
          <w:spacing w:val="4"/>
          <w:sz w:val="24"/>
          <w:szCs w:val="24"/>
          <w:lang w:val="en-US"/>
        </w:rPr>
        <w:t xml:space="preserve"> </w:t>
      </w:r>
      <w:r w:rsidRPr="005448CB">
        <w:rPr>
          <w:rFonts w:eastAsia="Times New Roman" w:cs="Times New Roman"/>
          <w:b/>
          <w:bCs/>
          <w:spacing w:val="4"/>
          <w:sz w:val="24"/>
          <w:szCs w:val="24"/>
        </w:rPr>
        <w:t>4</w:t>
      </w:r>
      <w:r w:rsidRPr="005448CB">
        <w:rPr>
          <w:rFonts w:eastAsia="Times New Roman" w:cs="Times New Roman"/>
          <w:b/>
          <w:bCs/>
          <w:spacing w:val="4"/>
          <w:sz w:val="24"/>
          <w:szCs w:val="24"/>
          <w:lang w:val="en-US"/>
        </w:rPr>
        <w:t>3</w:t>
      </w:r>
      <w:r w:rsidRPr="005448CB">
        <w:rPr>
          <w:rFonts w:eastAsia="Times New Roman" w:cs="Times New Roman"/>
          <w:b/>
          <w:bCs/>
          <w:spacing w:val="4"/>
          <w:sz w:val="24"/>
          <w:szCs w:val="24"/>
        </w:rPr>
        <w:t>.</w:t>
      </w:r>
      <w:r w:rsidRPr="005448CB">
        <w:rPr>
          <w:rFonts w:eastAsia="Times New Roman" w:cs="Times New Roman"/>
          <w:spacing w:val="4"/>
          <w:sz w:val="24"/>
          <w:szCs w:val="24"/>
        </w:rPr>
        <w:t xml:space="preserve"> Споровете между страните,</w:t>
      </w:r>
      <w:r w:rsidRPr="005448CB">
        <w:rPr>
          <w:rFonts w:eastAsia="Times New Roman" w:cs="Times New Roman"/>
          <w:sz w:val="24"/>
          <w:szCs w:val="24"/>
        </w:rPr>
        <w:t xml:space="preserve"> възникнали при и по повод изпълнението на договора или свързани с неговото тълкуване, недействителност, неизпълнение или прекратяване,</w:t>
      </w:r>
      <w:r w:rsidRPr="005448CB">
        <w:rPr>
          <w:rFonts w:eastAsia="Times New Roman" w:cs="Times New Roman"/>
          <w:spacing w:val="4"/>
          <w:sz w:val="24"/>
          <w:szCs w:val="24"/>
        </w:rPr>
        <w:t xml:space="preserve"> се решават чрез преговори между страните, а при непостигане на съгласие – по съдебен ред съобразно българското законодателство.</w:t>
      </w:r>
    </w:p>
    <w:p w:rsidR="007C796A" w:rsidRPr="005448CB" w:rsidRDefault="007C796A" w:rsidP="007C796A">
      <w:pPr>
        <w:spacing w:after="0" w:line="240" w:lineRule="auto"/>
        <w:jc w:val="both"/>
        <w:rPr>
          <w:rFonts w:eastAsia="Times New Roman" w:cs="Times New Roman"/>
          <w:sz w:val="24"/>
          <w:szCs w:val="24"/>
        </w:rPr>
      </w:pPr>
      <w:r w:rsidRPr="005448CB">
        <w:rPr>
          <w:rFonts w:eastAsia="Times New Roman" w:cs="Times New Roman"/>
          <w:sz w:val="24"/>
          <w:szCs w:val="24"/>
        </w:rPr>
        <w:tab/>
      </w:r>
    </w:p>
    <w:p w:rsidR="007C796A" w:rsidRPr="005448CB" w:rsidRDefault="007C796A" w:rsidP="007C796A">
      <w:pPr>
        <w:spacing w:after="0" w:line="240" w:lineRule="auto"/>
        <w:ind w:firstLine="708"/>
        <w:jc w:val="both"/>
        <w:rPr>
          <w:rFonts w:eastAsia="Times New Roman" w:cs="Times New Roman"/>
          <w:sz w:val="24"/>
          <w:szCs w:val="24"/>
        </w:rPr>
      </w:pPr>
      <w:r w:rsidRPr="005448CB">
        <w:rPr>
          <w:rFonts w:eastAsia="Times New Roman" w:cs="Times New Roman"/>
          <w:spacing w:val="-5"/>
          <w:sz w:val="24"/>
          <w:szCs w:val="24"/>
        </w:rPr>
        <w:t xml:space="preserve">Настоящият договор се състави и подписа в </w:t>
      </w:r>
      <w:r w:rsidRPr="005448CB">
        <w:rPr>
          <w:rFonts w:eastAsia="Times New Roman" w:cs="Times New Roman"/>
          <w:sz w:val="24"/>
          <w:szCs w:val="24"/>
        </w:rPr>
        <w:t>три</w:t>
      </w:r>
      <w:r w:rsidRPr="005448CB">
        <w:rPr>
          <w:rFonts w:eastAsia="Times New Roman" w:cs="Times New Roman"/>
          <w:spacing w:val="-5"/>
          <w:sz w:val="24"/>
          <w:szCs w:val="24"/>
        </w:rPr>
        <w:t xml:space="preserve"> еднообразни </w:t>
      </w:r>
      <w:r w:rsidRPr="005448CB">
        <w:rPr>
          <w:rFonts w:eastAsia="Times New Roman" w:cs="Times New Roman"/>
          <w:spacing w:val="-6"/>
          <w:sz w:val="24"/>
          <w:szCs w:val="24"/>
        </w:rPr>
        <w:t>екземпляра -</w:t>
      </w:r>
      <w:r w:rsidRPr="005448CB">
        <w:rPr>
          <w:rFonts w:eastAsia="Times New Roman" w:cs="Times New Roman"/>
          <w:sz w:val="24"/>
          <w:szCs w:val="24"/>
        </w:rPr>
        <w:t xml:space="preserve"> два за Възложителя и един за Изпълнителя.</w:t>
      </w:r>
    </w:p>
    <w:p w:rsidR="007C796A" w:rsidRPr="005448CB" w:rsidRDefault="007C796A" w:rsidP="007C796A">
      <w:pPr>
        <w:spacing w:after="0" w:line="240" w:lineRule="auto"/>
        <w:ind w:firstLine="708"/>
        <w:jc w:val="both"/>
        <w:rPr>
          <w:rFonts w:eastAsia="Times New Roman" w:cs="Times New Roman"/>
          <w:sz w:val="24"/>
          <w:szCs w:val="24"/>
        </w:rPr>
      </w:pPr>
    </w:p>
    <w:p w:rsidR="007C796A" w:rsidRPr="005448CB" w:rsidRDefault="007C796A" w:rsidP="007C796A">
      <w:pPr>
        <w:spacing w:after="0" w:line="240" w:lineRule="auto"/>
        <w:ind w:firstLine="708"/>
        <w:jc w:val="both"/>
        <w:rPr>
          <w:rFonts w:eastAsia="Times New Roman" w:cs="Times New Roman"/>
          <w:b/>
          <w:bCs/>
          <w:sz w:val="24"/>
          <w:szCs w:val="24"/>
        </w:rPr>
      </w:pPr>
      <w:r w:rsidRPr="005448CB">
        <w:rPr>
          <w:rFonts w:eastAsia="Times New Roman" w:cs="Times New Roman"/>
          <w:b/>
          <w:bCs/>
          <w:sz w:val="24"/>
          <w:szCs w:val="24"/>
        </w:rPr>
        <w:t>Приложения:</w:t>
      </w:r>
    </w:p>
    <w:p w:rsidR="007C796A" w:rsidRPr="005448CB" w:rsidRDefault="007C796A" w:rsidP="007C796A">
      <w:pPr>
        <w:numPr>
          <w:ilvl w:val="0"/>
          <w:numId w:val="22"/>
        </w:numPr>
        <w:tabs>
          <w:tab w:val="left" w:pos="993"/>
        </w:tabs>
        <w:spacing w:after="0" w:line="240" w:lineRule="auto"/>
        <w:ind w:left="709" w:firstLine="11"/>
        <w:jc w:val="both"/>
        <w:rPr>
          <w:rFonts w:eastAsia="Times New Roman" w:cs="Times New Roman"/>
          <w:sz w:val="24"/>
          <w:szCs w:val="24"/>
        </w:rPr>
      </w:pPr>
      <w:r w:rsidRPr="005448CB">
        <w:rPr>
          <w:rFonts w:eastAsia="Times New Roman" w:cs="Times New Roman"/>
          <w:sz w:val="24"/>
          <w:szCs w:val="24"/>
        </w:rPr>
        <w:t>Предложението за изпълнение на поръчката и Ценово предложения, ведно с приложенията към тях.</w:t>
      </w:r>
    </w:p>
    <w:p w:rsidR="007C796A" w:rsidRPr="005448CB" w:rsidRDefault="007C796A" w:rsidP="007C796A">
      <w:pPr>
        <w:numPr>
          <w:ilvl w:val="0"/>
          <w:numId w:val="22"/>
        </w:numPr>
        <w:tabs>
          <w:tab w:val="left" w:pos="993"/>
        </w:tabs>
        <w:spacing w:after="0" w:line="240" w:lineRule="auto"/>
        <w:ind w:left="709" w:firstLine="11"/>
        <w:jc w:val="both"/>
        <w:rPr>
          <w:rFonts w:eastAsia="Times New Roman" w:cs="Times New Roman"/>
          <w:sz w:val="24"/>
          <w:szCs w:val="24"/>
        </w:rPr>
      </w:pPr>
      <w:r w:rsidRPr="005448CB">
        <w:rPr>
          <w:rFonts w:eastAsia="Times New Roman" w:cs="Times New Roman"/>
          <w:sz w:val="24"/>
          <w:szCs w:val="24"/>
        </w:rPr>
        <w:t>Техническа спецификация.</w:t>
      </w:r>
    </w:p>
    <w:p w:rsidR="007C796A" w:rsidRDefault="007C796A" w:rsidP="007C796A">
      <w:pPr>
        <w:numPr>
          <w:ilvl w:val="0"/>
          <w:numId w:val="22"/>
        </w:numPr>
        <w:tabs>
          <w:tab w:val="left" w:pos="993"/>
        </w:tabs>
        <w:spacing w:after="0" w:line="240" w:lineRule="auto"/>
        <w:ind w:left="709" w:firstLine="11"/>
        <w:jc w:val="both"/>
        <w:rPr>
          <w:rFonts w:eastAsia="Times New Roman" w:cs="Times New Roman"/>
          <w:sz w:val="24"/>
          <w:szCs w:val="24"/>
        </w:rPr>
      </w:pPr>
      <w:r w:rsidRPr="005448CB">
        <w:rPr>
          <w:rFonts w:eastAsia="Times New Roman" w:cs="Times New Roman"/>
          <w:sz w:val="24"/>
          <w:szCs w:val="24"/>
        </w:rPr>
        <w:t>Декларация-списък на инженерно-техническия състав и данни за собствени или наети технически лица, специалисти и нискоквалифицирани работници, които участникът ще използва за изпълнението на строително-монтажните работи.</w:t>
      </w:r>
    </w:p>
    <w:p w:rsidR="007C796A" w:rsidRDefault="007C796A" w:rsidP="007C796A">
      <w:pPr>
        <w:tabs>
          <w:tab w:val="left" w:pos="993"/>
        </w:tabs>
        <w:spacing w:after="0" w:line="240" w:lineRule="auto"/>
        <w:jc w:val="both"/>
        <w:rPr>
          <w:rFonts w:eastAsia="Times New Roman" w:cs="Times New Roman"/>
          <w:sz w:val="24"/>
          <w:szCs w:val="24"/>
        </w:rPr>
      </w:pPr>
    </w:p>
    <w:p w:rsidR="007C796A" w:rsidRDefault="007C796A" w:rsidP="007C796A">
      <w:pPr>
        <w:tabs>
          <w:tab w:val="left" w:pos="993"/>
        </w:tabs>
        <w:spacing w:after="0" w:line="240" w:lineRule="auto"/>
        <w:jc w:val="both"/>
        <w:rPr>
          <w:rFonts w:eastAsia="Times New Roman" w:cs="Times New Roman"/>
          <w:sz w:val="24"/>
          <w:szCs w:val="24"/>
        </w:rPr>
      </w:pPr>
    </w:p>
    <w:p w:rsidR="007C796A" w:rsidRDefault="007C796A" w:rsidP="007C796A">
      <w:pPr>
        <w:tabs>
          <w:tab w:val="left" w:pos="993"/>
        </w:tabs>
        <w:spacing w:after="0" w:line="240" w:lineRule="auto"/>
        <w:jc w:val="both"/>
        <w:rPr>
          <w:rFonts w:eastAsia="Times New Roman" w:cs="Times New Roman"/>
          <w:sz w:val="24"/>
          <w:szCs w:val="24"/>
        </w:rPr>
      </w:pPr>
    </w:p>
    <w:p w:rsidR="007C796A" w:rsidRDefault="007C796A" w:rsidP="007C796A">
      <w:pPr>
        <w:tabs>
          <w:tab w:val="left" w:pos="993"/>
        </w:tabs>
        <w:spacing w:after="0" w:line="240" w:lineRule="auto"/>
        <w:jc w:val="both"/>
        <w:rPr>
          <w:rFonts w:eastAsia="Times New Roman" w:cs="Times New Roman"/>
          <w:sz w:val="24"/>
          <w:szCs w:val="24"/>
        </w:rPr>
      </w:pPr>
    </w:p>
    <w:p w:rsidR="007C796A" w:rsidRPr="005448CB" w:rsidRDefault="007C796A" w:rsidP="007C796A">
      <w:pPr>
        <w:tabs>
          <w:tab w:val="left" w:pos="993"/>
        </w:tabs>
        <w:spacing w:after="0" w:line="240" w:lineRule="auto"/>
        <w:jc w:val="both"/>
        <w:rPr>
          <w:rFonts w:eastAsia="Times New Roman" w:cs="Times New Roman"/>
          <w:sz w:val="24"/>
          <w:szCs w:val="24"/>
        </w:rPr>
      </w:pPr>
    </w:p>
    <w:p w:rsidR="007C796A" w:rsidRPr="005448CB" w:rsidRDefault="007C796A" w:rsidP="007C796A">
      <w:pPr>
        <w:spacing w:after="0" w:line="240" w:lineRule="auto"/>
        <w:ind w:firstLine="708"/>
        <w:jc w:val="both"/>
        <w:rPr>
          <w:rFonts w:eastAsia="Times New Roman" w:cs="Times New Roman"/>
          <w:sz w:val="24"/>
          <w:szCs w:val="24"/>
        </w:rPr>
      </w:pPr>
    </w:p>
    <w:tbl>
      <w:tblPr>
        <w:tblW w:w="9356" w:type="dxa"/>
        <w:tblInd w:w="108" w:type="dxa"/>
        <w:tblLook w:val="04A0" w:firstRow="1" w:lastRow="0" w:firstColumn="1" w:lastColumn="0" w:noHBand="0" w:noVBand="1"/>
      </w:tblPr>
      <w:tblGrid>
        <w:gridCol w:w="4252"/>
        <w:gridCol w:w="5104"/>
      </w:tblGrid>
      <w:tr w:rsidR="007C796A" w:rsidRPr="005448CB" w:rsidTr="00830C59">
        <w:trPr>
          <w:trHeight w:val="1521"/>
        </w:trPr>
        <w:tc>
          <w:tcPr>
            <w:tcW w:w="4252" w:type="dxa"/>
          </w:tcPr>
          <w:p w:rsidR="007C796A" w:rsidRPr="005448CB" w:rsidRDefault="007C796A" w:rsidP="00830C59">
            <w:pPr>
              <w:spacing w:after="0" w:line="240" w:lineRule="auto"/>
              <w:ind w:left="-108"/>
              <w:jc w:val="both"/>
              <w:rPr>
                <w:rFonts w:ascii="Times New Roman CYR" w:eastAsia="Times New Roman" w:hAnsi="Times New Roman CYR" w:cs="Times New Roman CYR"/>
                <w:b/>
                <w:sz w:val="24"/>
                <w:szCs w:val="24"/>
                <w:lang w:eastAsia="bg-BG"/>
              </w:rPr>
            </w:pPr>
            <w:r w:rsidRPr="005448CB">
              <w:rPr>
                <w:rFonts w:ascii="Times New Roman CYR" w:eastAsia="Times New Roman" w:hAnsi="Times New Roman CYR" w:cs="Times New Roman CYR"/>
                <w:b/>
                <w:sz w:val="24"/>
                <w:szCs w:val="24"/>
                <w:lang w:eastAsia="bg-BG"/>
              </w:rPr>
              <w:t>ЗА ВЪЗЛОЖИТЕЛ:</w:t>
            </w:r>
          </w:p>
          <w:p w:rsidR="007C796A" w:rsidRPr="005448CB" w:rsidRDefault="007C796A" w:rsidP="00830C59">
            <w:pPr>
              <w:tabs>
                <w:tab w:val="left" w:pos="4111"/>
                <w:tab w:val="left" w:pos="5670"/>
              </w:tabs>
              <w:spacing w:after="0" w:line="240" w:lineRule="auto"/>
              <w:ind w:left="-108"/>
              <w:jc w:val="both"/>
              <w:rPr>
                <w:rFonts w:ascii="Times New Roman CYR" w:eastAsia="Times New Roman" w:hAnsi="Times New Roman CYR" w:cs="Times New Roman CYR"/>
                <w:b/>
                <w:sz w:val="24"/>
                <w:szCs w:val="24"/>
                <w:lang w:eastAsia="bg-BG"/>
              </w:rPr>
            </w:pPr>
          </w:p>
          <w:p w:rsidR="007C796A" w:rsidRPr="005448CB" w:rsidRDefault="007C796A" w:rsidP="00830C59">
            <w:pPr>
              <w:spacing w:after="0" w:line="240" w:lineRule="auto"/>
              <w:ind w:left="-108"/>
              <w:jc w:val="both"/>
              <w:rPr>
                <w:rFonts w:ascii="Times New Roman CYR" w:eastAsia="Times New Roman" w:hAnsi="Times New Roman CYR" w:cs="Times New Roman CYR"/>
                <w:b/>
                <w:sz w:val="24"/>
                <w:szCs w:val="24"/>
                <w:lang w:eastAsia="bg-BG"/>
              </w:rPr>
            </w:pPr>
            <w:r w:rsidRPr="005448CB">
              <w:rPr>
                <w:rFonts w:ascii="Times New Roman CYR" w:eastAsia="Times New Roman" w:hAnsi="Times New Roman CYR" w:cs="Times New Roman CYR"/>
                <w:b/>
                <w:sz w:val="24"/>
                <w:szCs w:val="24"/>
                <w:lang w:eastAsia="bg-BG"/>
              </w:rPr>
              <w:t>……………………….</w:t>
            </w:r>
          </w:p>
          <w:p w:rsidR="007C796A" w:rsidRPr="005448CB" w:rsidRDefault="007C796A" w:rsidP="00830C59">
            <w:pPr>
              <w:autoSpaceDE w:val="0"/>
              <w:autoSpaceDN w:val="0"/>
              <w:adjustRightInd w:val="0"/>
              <w:spacing w:after="0" w:line="240" w:lineRule="auto"/>
              <w:jc w:val="both"/>
              <w:rPr>
                <w:rFonts w:eastAsia="Times New Roman" w:cs="Times New Roman"/>
                <w:sz w:val="24"/>
                <w:szCs w:val="24"/>
              </w:rPr>
            </w:pPr>
          </w:p>
        </w:tc>
        <w:tc>
          <w:tcPr>
            <w:tcW w:w="5104" w:type="dxa"/>
            <w:hideMark/>
          </w:tcPr>
          <w:p w:rsidR="007C796A" w:rsidRPr="005448CB" w:rsidRDefault="007C796A" w:rsidP="00830C59">
            <w:pPr>
              <w:spacing w:after="0" w:line="240" w:lineRule="auto"/>
              <w:ind w:left="743"/>
              <w:jc w:val="both"/>
              <w:rPr>
                <w:rFonts w:ascii="Times New Roman CYR" w:eastAsia="Times New Roman" w:hAnsi="Times New Roman CYR" w:cs="Times New Roman CYR"/>
                <w:b/>
                <w:sz w:val="24"/>
                <w:szCs w:val="24"/>
                <w:lang w:eastAsia="bg-BG"/>
              </w:rPr>
            </w:pPr>
            <w:r w:rsidRPr="005448CB">
              <w:rPr>
                <w:rFonts w:ascii="Times New Roman CYR" w:eastAsia="Times New Roman" w:hAnsi="Times New Roman CYR" w:cs="Times New Roman CYR"/>
                <w:b/>
                <w:sz w:val="24"/>
                <w:szCs w:val="24"/>
                <w:lang w:eastAsia="bg-BG"/>
              </w:rPr>
              <w:t>ЗА ИЗПЪЛНИТЕЛ:</w:t>
            </w:r>
          </w:p>
          <w:p w:rsidR="007C796A" w:rsidRPr="005448CB" w:rsidRDefault="007C796A" w:rsidP="00830C59">
            <w:pPr>
              <w:spacing w:after="0" w:line="240" w:lineRule="auto"/>
              <w:ind w:left="743"/>
              <w:jc w:val="both"/>
              <w:rPr>
                <w:rFonts w:eastAsia="Times New Roman" w:cs="Times New Roman"/>
                <w:b/>
                <w:sz w:val="24"/>
                <w:szCs w:val="24"/>
              </w:rPr>
            </w:pPr>
            <w:r w:rsidRPr="005448CB">
              <w:rPr>
                <w:rFonts w:eastAsia="Times New Roman" w:cs="Times New Roman"/>
                <w:b/>
                <w:sz w:val="24"/>
                <w:szCs w:val="24"/>
              </w:rPr>
              <w:t xml:space="preserve">         </w:t>
            </w:r>
          </w:p>
          <w:p w:rsidR="007C796A" w:rsidRPr="005448CB" w:rsidRDefault="007C796A" w:rsidP="00830C59">
            <w:pPr>
              <w:spacing w:after="0" w:line="240" w:lineRule="auto"/>
              <w:ind w:left="743"/>
              <w:jc w:val="both"/>
              <w:rPr>
                <w:rFonts w:eastAsia="Times New Roman" w:cs="Times New Roman"/>
                <w:sz w:val="24"/>
                <w:szCs w:val="24"/>
              </w:rPr>
            </w:pPr>
            <w:r w:rsidRPr="005448CB">
              <w:rPr>
                <w:rFonts w:ascii="Times New Roman CYR" w:eastAsia="Times New Roman" w:hAnsi="Times New Roman CYR" w:cs="Times New Roman CYR"/>
                <w:b/>
                <w:sz w:val="24"/>
                <w:szCs w:val="24"/>
                <w:lang w:eastAsia="bg-BG"/>
              </w:rPr>
              <w:t>………………………..</w:t>
            </w:r>
          </w:p>
        </w:tc>
      </w:tr>
    </w:tbl>
    <w:p w:rsidR="007C796A" w:rsidRPr="00A144F9" w:rsidRDefault="007C796A" w:rsidP="00A144F9">
      <w:pPr>
        <w:spacing w:after="0" w:line="240" w:lineRule="auto"/>
        <w:ind w:firstLine="708"/>
        <w:rPr>
          <w:rFonts w:eastAsia="Times New Roman" w:cs="Times New Roman"/>
          <w:sz w:val="22"/>
        </w:rPr>
      </w:pPr>
    </w:p>
    <w:p w:rsidR="00A144F9" w:rsidRPr="00A144F9" w:rsidRDefault="00A144F9" w:rsidP="00A144F9">
      <w:pPr>
        <w:spacing w:after="0" w:line="240" w:lineRule="auto"/>
        <w:ind w:firstLine="708"/>
        <w:rPr>
          <w:rFonts w:eastAsia="Times New Roman" w:cs="Times New Roman"/>
          <w:sz w:val="22"/>
        </w:rPr>
      </w:pPr>
    </w:p>
    <w:p w:rsidR="00A144F9" w:rsidRPr="00A144F9" w:rsidRDefault="00A144F9" w:rsidP="00A144F9">
      <w:pPr>
        <w:spacing w:after="0" w:line="240" w:lineRule="auto"/>
        <w:ind w:firstLine="708"/>
        <w:rPr>
          <w:rFonts w:eastAsia="Times New Roman" w:cs="Times New Roman"/>
          <w:sz w:val="22"/>
        </w:rPr>
      </w:pPr>
    </w:p>
    <w:p w:rsidR="00E1257A" w:rsidRDefault="00E1257A" w:rsidP="00E1257A">
      <w:pPr>
        <w:spacing w:after="0" w:line="240" w:lineRule="auto"/>
        <w:jc w:val="both"/>
        <w:rPr>
          <w:rFonts w:asciiTheme="minorHAnsi" w:hAnsiTheme="minorHAnsi"/>
          <w:sz w:val="24"/>
          <w:szCs w:val="24"/>
        </w:rPr>
      </w:pPr>
    </w:p>
    <w:p w:rsidR="00E1257A" w:rsidRDefault="00E1257A" w:rsidP="00E1257A">
      <w:pPr>
        <w:spacing w:after="0" w:line="240" w:lineRule="auto"/>
        <w:jc w:val="both"/>
        <w:rPr>
          <w:rFonts w:asciiTheme="minorHAnsi" w:hAnsiTheme="minorHAnsi"/>
          <w:sz w:val="24"/>
          <w:szCs w:val="24"/>
        </w:rPr>
      </w:pPr>
    </w:p>
    <w:p w:rsidR="00E1257A" w:rsidRDefault="00E1257A"/>
    <w:sectPr w:rsidR="00E1257A" w:rsidSect="003F5440">
      <w:pgSz w:w="11906" w:h="16838"/>
      <w:pgMar w:top="426" w:right="70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3E8" w:rsidRDefault="004213E8" w:rsidP="002A43EE">
      <w:pPr>
        <w:spacing w:after="0" w:line="240" w:lineRule="auto"/>
      </w:pPr>
      <w:r>
        <w:separator/>
      </w:r>
    </w:p>
  </w:endnote>
  <w:endnote w:type="continuationSeparator" w:id="0">
    <w:p w:rsidR="004213E8" w:rsidRDefault="004213E8" w:rsidP="002A4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Calibri">
    <w:altName w:val="Times New Roman"/>
    <w:panose1 w:val="00000000000000000000"/>
    <w:charset w:val="00"/>
    <w:family w:val="roman"/>
    <w:notTrueType/>
    <w:pitch w:val="default"/>
  </w:font>
  <w:font w:name="MS ??">
    <w:altName w:val="MS Mincho"/>
    <w:panose1 w:val="00000000000000000000"/>
    <w:charset w:val="80"/>
    <w:family w:val="auto"/>
    <w:notTrueType/>
    <w:pitch w:val="variable"/>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3E8" w:rsidRDefault="004213E8" w:rsidP="002A43EE">
      <w:pPr>
        <w:spacing w:after="0" w:line="240" w:lineRule="auto"/>
      </w:pPr>
      <w:r>
        <w:separator/>
      </w:r>
    </w:p>
  </w:footnote>
  <w:footnote w:type="continuationSeparator" w:id="0">
    <w:p w:rsidR="004213E8" w:rsidRDefault="004213E8" w:rsidP="002A43EE">
      <w:pPr>
        <w:spacing w:after="0" w:line="240" w:lineRule="auto"/>
      </w:pPr>
      <w:r>
        <w:continuationSeparator/>
      </w:r>
    </w:p>
  </w:footnote>
  <w:footnote w:id="1">
    <w:p w:rsidR="006028AD" w:rsidRDefault="006028AD" w:rsidP="007C796A">
      <w:pPr>
        <w:pStyle w:val="a4"/>
        <w:rPr>
          <w:rFonts w:ascii="Times New Roman" w:hAnsi="Times New Roman"/>
        </w:rPr>
      </w:pPr>
      <w:r>
        <w:rPr>
          <w:rStyle w:val="a6"/>
        </w:rPr>
        <w:footnoteRef/>
      </w:r>
      <w:r>
        <w:t xml:space="preserve"> </w:t>
      </w:r>
      <w:r>
        <w:rPr>
          <w:rFonts w:ascii="Times New Roman" w:hAnsi="Times New Roman"/>
          <w:b/>
        </w:rPr>
        <w:t>Посочва се в зависимост от формата на представяне на гаранция за изпълнение.</w:t>
      </w:r>
    </w:p>
  </w:footnote>
  <w:footnote w:id="2">
    <w:p w:rsidR="006028AD" w:rsidRDefault="006028AD" w:rsidP="007C796A">
      <w:pPr>
        <w:pStyle w:val="a4"/>
        <w:rPr>
          <w:rFonts w:ascii="Times New Roman" w:hAnsi="Times New Roman"/>
          <w:b/>
          <w:i/>
          <w:sz w:val="18"/>
          <w:szCs w:val="18"/>
        </w:rPr>
      </w:pPr>
      <w:r>
        <w:rPr>
          <w:rStyle w:val="a6"/>
        </w:rPr>
        <w:footnoteRef/>
      </w:r>
      <w:r>
        <w:t xml:space="preserve"> </w:t>
      </w:r>
      <w:r>
        <w:rPr>
          <w:rFonts w:ascii="Times New Roman" w:hAnsi="Times New Roman"/>
          <w:i/>
          <w:sz w:val="18"/>
          <w:szCs w:val="18"/>
        </w:rPr>
        <w:t>Изискванията и условията, предвидени в този раздел се прилагат в случаите, когато ИЗПЪЛНИТЕЛЯТ е предвидил използването на подизпълнители.</w:t>
      </w:r>
    </w:p>
    <w:p w:rsidR="006028AD" w:rsidRDefault="006028AD" w:rsidP="007C796A">
      <w:pPr>
        <w:pStyle w:val="a4"/>
        <w:rPr>
          <w:rFonts w:ascii="Times New Roman" w:hAnsi="Times New Roman"/>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189"/>
    <w:multiLevelType w:val="hybridMultilevel"/>
    <w:tmpl w:val="9F7CFCCC"/>
    <w:lvl w:ilvl="0" w:tplc="A942D66C">
      <w:start w:val="1"/>
      <w:numFmt w:val="decimal"/>
      <w:lvlText w:val="%1."/>
      <w:lvlJc w:val="left"/>
      <w:pPr>
        <w:ind w:left="1069" w:hanging="360"/>
      </w:p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1">
    <w:nsid w:val="08D03E1B"/>
    <w:multiLevelType w:val="hybridMultilevel"/>
    <w:tmpl w:val="842E6922"/>
    <w:lvl w:ilvl="0" w:tplc="CDD4E4F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nsid w:val="12ED4EBB"/>
    <w:multiLevelType w:val="hybridMultilevel"/>
    <w:tmpl w:val="22208CB6"/>
    <w:lvl w:ilvl="0" w:tplc="0402000D">
      <w:start w:val="1"/>
      <w:numFmt w:val="bullet"/>
      <w:lvlText w:val=""/>
      <w:lvlJc w:val="left"/>
      <w:pPr>
        <w:ind w:left="1020" w:hanging="360"/>
      </w:pPr>
      <w:rPr>
        <w:rFonts w:ascii="Wingdings" w:hAnsi="Wingdings" w:hint="default"/>
      </w:rPr>
    </w:lvl>
    <w:lvl w:ilvl="1" w:tplc="04020003" w:tentative="1">
      <w:start w:val="1"/>
      <w:numFmt w:val="bullet"/>
      <w:lvlText w:val="o"/>
      <w:lvlJc w:val="left"/>
      <w:pPr>
        <w:ind w:left="1740" w:hanging="360"/>
      </w:pPr>
      <w:rPr>
        <w:rFonts w:ascii="Courier New" w:hAnsi="Courier New" w:cs="Courier New" w:hint="default"/>
      </w:rPr>
    </w:lvl>
    <w:lvl w:ilvl="2" w:tplc="04020005" w:tentative="1">
      <w:start w:val="1"/>
      <w:numFmt w:val="bullet"/>
      <w:lvlText w:val=""/>
      <w:lvlJc w:val="left"/>
      <w:pPr>
        <w:ind w:left="2460" w:hanging="360"/>
      </w:pPr>
      <w:rPr>
        <w:rFonts w:ascii="Wingdings" w:hAnsi="Wingdings" w:hint="default"/>
      </w:rPr>
    </w:lvl>
    <w:lvl w:ilvl="3" w:tplc="04020001" w:tentative="1">
      <w:start w:val="1"/>
      <w:numFmt w:val="bullet"/>
      <w:lvlText w:val=""/>
      <w:lvlJc w:val="left"/>
      <w:pPr>
        <w:ind w:left="3180" w:hanging="360"/>
      </w:pPr>
      <w:rPr>
        <w:rFonts w:ascii="Symbol" w:hAnsi="Symbol" w:hint="default"/>
      </w:rPr>
    </w:lvl>
    <w:lvl w:ilvl="4" w:tplc="04020003" w:tentative="1">
      <w:start w:val="1"/>
      <w:numFmt w:val="bullet"/>
      <w:lvlText w:val="o"/>
      <w:lvlJc w:val="left"/>
      <w:pPr>
        <w:ind w:left="3900" w:hanging="360"/>
      </w:pPr>
      <w:rPr>
        <w:rFonts w:ascii="Courier New" w:hAnsi="Courier New" w:cs="Courier New" w:hint="default"/>
      </w:rPr>
    </w:lvl>
    <w:lvl w:ilvl="5" w:tplc="04020005" w:tentative="1">
      <w:start w:val="1"/>
      <w:numFmt w:val="bullet"/>
      <w:lvlText w:val=""/>
      <w:lvlJc w:val="left"/>
      <w:pPr>
        <w:ind w:left="4620" w:hanging="360"/>
      </w:pPr>
      <w:rPr>
        <w:rFonts w:ascii="Wingdings" w:hAnsi="Wingdings" w:hint="default"/>
      </w:rPr>
    </w:lvl>
    <w:lvl w:ilvl="6" w:tplc="04020001" w:tentative="1">
      <w:start w:val="1"/>
      <w:numFmt w:val="bullet"/>
      <w:lvlText w:val=""/>
      <w:lvlJc w:val="left"/>
      <w:pPr>
        <w:ind w:left="5340" w:hanging="360"/>
      </w:pPr>
      <w:rPr>
        <w:rFonts w:ascii="Symbol" w:hAnsi="Symbol" w:hint="default"/>
      </w:rPr>
    </w:lvl>
    <w:lvl w:ilvl="7" w:tplc="04020003" w:tentative="1">
      <w:start w:val="1"/>
      <w:numFmt w:val="bullet"/>
      <w:lvlText w:val="o"/>
      <w:lvlJc w:val="left"/>
      <w:pPr>
        <w:ind w:left="6060" w:hanging="360"/>
      </w:pPr>
      <w:rPr>
        <w:rFonts w:ascii="Courier New" w:hAnsi="Courier New" w:cs="Courier New" w:hint="default"/>
      </w:rPr>
    </w:lvl>
    <w:lvl w:ilvl="8" w:tplc="04020005" w:tentative="1">
      <w:start w:val="1"/>
      <w:numFmt w:val="bullet"/>
      <w:lvlText w:val=""/>
      <w:lvlJc w:val="left"/>
      <w:pPr>
        <w:ind w:left="6780" w:hanging="360"/>
      </w:pPr>
      <w:rPr>
        <w:rFonts w:ascii="Wingdings" w:hAnsi="Wingdings" w:hint="default"/>
      </w:rPr>
    </w:lvl>
  </w:abstractNum>
  <w:abstractNum w:abstractNumId="3">
    <w:nsid w:val="143864A2"/>
    <w:multiLevelType w:val="multilevel"/>
    <w:tmpl w:val="F3F4633E"/>
    <w:lvl w:ilvl="0">
      <w:start w:val="1"/>
      <w:numFmt w:val="decimal"/>
      <w:lvlText w:val="%1."/>
      <w:lvlJc w:val="left"/>
      <w:pPr>
        <w:ind w:left="1069" w:hanging="360"/>
      </w:pPr>
      <w:rPr>
        <w:rFonts w:eastAsia="MS Mincho" w:cs="Times New Roman" w:hint="default"/>
        <w:b/>
        <w:color w:val="000000" w:themeColor="text1"/>
        <w:u w:val="none"/>
      </w:rPr>
    </w:lvl>
    <w:lvl w:ilvl="1">
      <w:start w:val="6"/>
      <w:numFmt w:val="decimal"/>
      <w:isLgl/>
      <w:lvlText w:val="%1.%2."/>
      <w:lvlJc w:val="left"/>
      <w:pPr>
        <w:ind w:left="1288" w:hanging="360"/>
      </w:pPr>
      <w:rPr>
        <w:rFonts w:hint="default"/>
      </w:rPr>
    </w:lvl>
    <w:lvl w:ilvl="2">
      <w:start w:val="1"/>
      <w:numFmt w:val="decimal"/>
      <w:isLgl/>
      <w:lvlText w:val="%1.%2.%3."/>
      <w:lvlJc w:val="left"/>
      <w:pPr>
        <w:ind w:left="1867" w:hanging="720"/>
      </w:pPr>
      <w:rPr>
        <w:rFonts w:hint="default"/>
      </w:rPr>
    </w:lvl>
    <w:lvl w:ilvl="3">
      <w:start w:val="1"/>
      <w:numFmt w:val="decimal"/>
      <w:isLgl/>
      <w:lvlText w:val="%1.%2.%3.%4."/>
      <w:lvlJc w:val="left"/>
      <w:pPr>
        <w:ind w:left="2086" w:hanging="720"/>
      </w:pPr>
      <w:rPr>
        <w:rFonts w:hint="default"/>
      </w:rPr>
    </w:lvl>
    <w:lvl w:ilvl="4">
      <w:start w:val="1"/>
      <w:numFmt w:val="decimal"/>
      <w:isLgl/>
      <w:lvlText w:val="%1.%2.%3.%4.%5."/>
      <w:lvlJc w:val="left"/>
      <w:pPr>
        <w:ind w:left="2665" w:hanging="1080"/>
      </w:pPr>
      <w:rPr>
        <w:rFonts w:hint="default"/>
      </w:rPr>
    </w:lvl>
    <w:lvl w:ilvl="5">
      <w:start w:val="1"/>
      <w:numFmt w:val="decimal"/>
      <w:isLgl/>
      <w:lvlText w:val="%1.%2.%3.%4.%5.%6."/>
      <w:lvlJc w:val="left"/>
      <w:pPr>
        <w:ind w:left="2884" w:hanging="1080"/>
      </w:pPr>
      <w:rPr>
        <w:rFonts w:hint="default"/>
      </w:rPr>
    </w:lvl>
    <w:lvl w:ilvl="6">
      <w:start w:val="1"/>
      <w:numFmt w:val="decimal"/>
      <w:isLgl/>
      <w:lvlText w:val="%1.%2.%3.%4.%5.%6.%7."/>
      <w:lvlJc w:val="left"/>
      <w:pPr>
        <w:ind w:left="3463" w:hanging="1440"/>
      </w:pPr>
      <w:rPr>
        <w:rFonts w:hint="default"/>
      </w:rPr>
    </w:lvl>
    <w:lvl w:ilvl="7">
      <w:start w:val="1"/>
      <w:numFmt w:val="decimal"/>
      <w:isLgl/>
      <w:lvlText w:val="%1.%2.%3.%4.%5.%6.%7.%8."/>
      <w:lvlJc w:val="left"/>
      <w:pPr>
        <w:ind w:left="3682" w:hanging="1440"/>
      </w:pPr>
      <w:rPr>
        <w:rFonts w:hint="default"/>
      </w:rPr>
    </w:lvl>
    <w:lvl w:ilvl="8">
      <w:start w:val="1"/>
      <w:numFmt w:val="decimal"/>
      <w:isLgl/>
      <w:lvlText w:val="%1.%2.%3.%4.%5.%6.%7.%8.%9."/>
      <w:lvlJc w:val="left"/>
      <w:pPr>
        <w:ind w:left="4261" w:hanging="1800"/>
      </w:pPr>
      <w:rPr>
        <w:rFonts w:hint="default"/>
      </w:rPr>
    </w:lvl>
  </w:abstractNum>
  <w:abstractNum w:abstractNumId="4">
    <w:nsid w:val="15FE53ED"/>
    <w:multiLevelType w:val="hybridMultilevel"/>
    <w:tmpl w:val="E1B804D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291F4198"/>
    <w:multiLevelType w:val="multilevel"/>
    <w:tmpl w:val="FEE05D10"/>
    <w:lvl w:ilvl="0">
      <w:start w:val="1"/>
      <w:numFmt w:val="decimal"/>
      <w:lvlText w:val="%1."/>
      <w:lvlJc w:val="left"/>
      <w:pPr>
        <w:ind w:left="1287" w:hanging="360"/>
      </w:pPr>
      <w:rPr>
        <w:rFonts w:hint="default"/>
        <w:b/>
      </w:rPr>
    </w:lvl>
    <w:lvl w:ilvl="1">
      <w:start w:val="1"/>
      <w:numFmt w:val="decimal"/>
      <w:isLgl/>
      <w:lvlText w:val="%1.%2."/>
      <w:lvlJc w:val="left"/>
      <w:pPr>
        <w:ind w:left="1353"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6">
    <w:nsid w:val="3EC30773"/>
    <w:multiLevelType w:val="hybridMultilevel"/>
    <w:tmpl w:val="EDA8F986"/>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7">
    <w:nsid w:val="3F090750"/>
    <w:multiLevelType w:val="hybridMultilevel"/>
    <w:tmpl w:val="17E404A4"/>
    <w:lvl w:ilvl="0" w:tplc="0F58F5E6">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
    <w:nsid w:val="3FAE2769"/>
    <w:multiLevelType w:val="hybridMultilevel"/>
    <w:tmpl w:val="A98CD49C"/>
    <w:lvl w:ilvl="0" w:tplc="1BC6D3E4">
      <w:start w:val="3"/>
      <w:numFmt w:val="bullet"/>
      <w:lvlText w:val="-"/>
      <w:lvlJc w:val="left"/>
      <w:pPr>
        <w:ind w:left="1069" w:hanging="360"/>
      </w:pPr>
      <w:rPr>
        <w:rFonts w:ascii="Times New Roman" w:eastAsia="Times New Roman" w:hAnsi="Times New Roman" w:cs="Times New Roman" w:hint="default"/>
        <w:b/>
        <w:i w:val="0"/>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9">
    <w:nsid w:val="40566716"/>
    <w:multiLevelType w:val="hybridMultilevel"/>
    <w:tmpl w:val="A44A29C4"/>
    <w:lvl w:ilvl="0" w:tplc="B9E2A948">
      <w:start w:val="1"/>
      <w:numFmt w:val="decimal"/>
      <w:lvlText w:val="%1."/>
      <w:lvlJc w:val="left"/>
      <w:pPr>
        <w:ind w:left="1070" w:hanging="360"/>
      </w:pPr>
      <w:rPr>
        <w:rFonts w:ascii="Times New Roman" w:hAnsi="Times New Roman" w:cs="Times New Roman" w:hint="default"/>
        <w:b/>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0">
    <w:nsid w:val="42131402"/>
    <w:multiLevelType w:val="hybridMultilevel"/>
    <w:tmpl w:val="8AC89F96"/>
    <w:lvl w:ilvl="0" w:tplc="CCB849D6">
      <w:start w:val="1"/>
      <w:numFmt w:val="decimal"/>
      <w:lvlText w:val="%1."/>
      <w:lvlJc w:val="left"/>
      <w:pPr>
        <w:ind w:left="1080" w:hanging="360"/>
      </w:pPr>
      <w:rPr>
        <w:rFonts w:hint="default"/>
        <w:b/>
        <w:bCs/>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11">
    <w:nsid w:val="49BA3525"/>
    <w:multiLevelType w:val="hybridMultilevel"/>
    <w:tmpl w:val="3700672C"/>
    <w:lvl w:ilvl="0" w:tplc="9D4608E6">
      <w:start w:val="1"/>
      <w:numFmt w:val="decimal"/>
      <w:lvlText w:val="%1."/>
      <w:lvlJc w:val="left"/>
      <w:pPr>
        <w:ind w:left="720" w:hanging="360"/>
      </w:pPr>
      <w:rPr>
        <w:rFonts w:ascii="Times New Roman" w:hAnsi="Times New Roman" w:cs="Times New Roman"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4BB233AD"/>
    <w:multiLevelType w:val="multilevel"/>
    <w:tmpl w:val="50D43E90"/>
    <w:lvl w:ilvl="0">
      <w:start w:val="1"/>
      <w:numFmt w:val="upperRoman"/>
      <w:lvlText w:val="%1."/>
      <w:lvlJc w:val="left"/>
      <w:pPr>
        <w:ind w:left="1287"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3">
    <w:nsid w:val="516B4B8E"/>
    <w:multiLevelType w:val="multilevel"/>
    <w:tmpl w:val="2CF0492C"/>
    <w:lvl w:ilvl="0">
      <w:start w:val="1"/>
      <w:numFmt w:val="decimal"/>
      <w:lvlText w:val="%1."/>
      <w:lvlJc w:val="left"/>
      <w:pPr>
        <w:ind w:left="716" w:hanging="360"/>
      </w:pPr>
      <w:rPr>
        <w:rFonts w:hint="default"/>
      </w:rPr>
    </w:lvl>
    <w:lvl w:ilvl="1">
      <w:start w:val="1"/>
      <w:numFmt w:val="decimal"/>
      <w:isLgl/>
      <w:lvlText w:val="%1.%2."/>
      <w:lvlJc w:val="left"/>
      <w:pPr>
        <w:ind w:left="1069" w:hanging="360"/>
      </w:pPr>
      <w:rPr>
        <w:rFonts w:eastAsia="MS Mincho" w:hint="default"/>
        <w:color w:val="000000" w:themeColor="text1"/>
      </w:rPr>
    </w:lvl>
    <w:lvl w:ilvl="2">
      <w:start w:val="1"/>
      <w:numFmt w:val="decimal"/>
      <w:isLgl/>
      <w:lvlText w:val="%1.%2.%3."/>
      <w:lvlJc w:val="left"/>
      <w:pPr>
        <w:ind w:left="1288" w:hanging="720"/>
      </w:pPr>
      <w:rPr>
        <w:rFonts w:eastAsia="MS Mincho" w:hint="default"/>
        <w:b/>
        <w:color w:val="000000" w:themeColor="text1"/>
      </w:rPr>
    </w:lvl>
    <w:lvl w:ilvl="3">
      <w:start w:val="1"/>
      <w:numFmt w:val="decimal"/>
      <w:isLgl/>
      <w:lvlText w:val="%1.%2.%3.%4."/>
      <w:lvlJc w:val="left"/>
      <w:pPr>
        <w:ind w:left="2135" w:hanging="720"/>
      </w:pPr>
      <w:rPr>
        <w:rFonts w:eastAsia="MS Mincho" w:hint="default"/>
        <w:color w:val="000000" w:themeColor="text1"/>
      </w:rPr>
    </w:lvl>
    <w:lvl w:ilvl="4">
      <w:start w:val="1"/>
      <w:numFmt w:val="decimal"/>
      <w:isLgl/>
      <w:lvlText w:val="%1.%2.%3.%4.%5."/>
      <w:lvlJc w:val="left"/>
      <w:pPr>
        <w:ind w:left="2848" w:hanging="1080"/>
      </w:pPr>
      <w:rPr>
        <w:rFonts w:eastAsia="MS Mincho" w:hint="default"/>
        <w:color w:val="000000" w:themeColor="text1"/>
      </w:rPr>
    </w:lvl>
    <w:lvl w:ilvl="5">
      <w:start w:val="1"/>
      <w:numFmt w:val="decimal"/>
      <w:isLgl/>
      <w:lvlText w:val="%1.%2.%3.%4.%5.%6."/>
      <w:lvlJc w:val="left"/>
      <w:pPr>
        <w:ind w:left="3201" w:hanging="1080"/>
      </w:pPr>
      <w:rPr>
        <w:rFonts w:eastAsia="MS Mincho" w:hint="default"/>
        <w:color w:val="000000" w:themeColor="text1"/>
      </w:rPr>
    </w:lvl>
    <w:lvl w:ilvl="6">
      <w:start w:val="1"/>
      <w:numFmt w:val="decimal"/>
      <w:isLgl/>
      <w:lvlText w:val="%1.%2.%3.%4.%5.%6.%7."/>
      <w:lvlJc w:val="left"/>
      <w:pPr>
        <w:ind w:left="3914" w:hanging="1440"/>
      </w:pPr>
      <w:rPr>
        <w:rFonts w:eastAsia="MS Mincho" w:hint="default"/>
        <w:color w:val="000000" w:themeColor="text1"/>
      </w:rPr>
    </w:lvl>
    <w:lvl w:ilvl="7">
      <w:start w:val="1"/>
      <w:numFmt w:val="decimal"/>
      <w:isLgl/>
      <w:lvlText w:val="%1.%2.%3.%4.%5.%6.%7.%8."/>
      <w:lvlJc w:val="left"/>
      <w:pPr>
        <w:ind w:left="4267" w:hanging="1440"/>
      </w:pPr>
      <w:rPr>
        <w:rFonts w:eastAsia="MS Mincho" w:hint="default"/>
        <w:color w:val="000000" w:themeColor="text1"/>
      </w:rPr>
    </w:lvl>
    <w:lvl w:ilvl="8">
      <w:start w:val="1"/>
      <w:numFmt w:val="decimal"/>
      <w:isLgl/>
      <w:lvlText w:val="%1.%2.%3.%4.%5.%6.%7.%8.%9."/>
      <w:lvlJc w:val="left"/>
      <w:pPr>
        <w:ind w:left="4980" w:hanging="1800"/>
      </w:pPr>
      <w:rPr>
        <w:rFonts w:eastAsia="MS Mincho" w:hint="default"/>
        <w:color w:val="000000" w:themeColor="text1"/>
      </w:rPr>
    </w:lvl>
  </w:abstractNum>
  <w:abstractNum w:abstractNumId="14">
    <w:nsid w:val="538C5B90"/>
    <w:multiLevelType w:val="hybridMultilevel"/>
    <w:tmpl w:val="B60C5CC2"/>
    <w:lvl w:ilvl="0" w:tplc="B1F8E9D8">
      <w:start w:val="1"/>
      <w:numFmt w:val="upperRoman"/>
      <w:lvlText w:val="%1."/>
      <w:lvlJc w:val="left"/>
      <w:pPr>
        <w:ind w:left="720" w:hanging="72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5">
    <w:nsid w:val="56A413E6"/>
    <w:multiLevelType w:val="hybridMultilevel"/>
    <w:tmpl w:val="2474CFA4"/>
    <w:lvl w:ilvl="0" w:tplc="0402000B">
      <w:start w:val="1"/>
      <w:numFmt w:val="bullet"/>
      <w:lvlText w:val=""/>
      <w:lvlJc w:val="left"/>
      <w:pPr>
        <w:ind w:left="1429" w:hanging="360"/>
      </w:pPr>
      <w:rPr>
        <w:rFonts w:ascii="Wingdings" w:hAnsi="Wingdings" w:hint="default"/>
      </w:rPr>
    </w:lvl>
    <w:lvl w:ilvl="1" w:tplc="0402000B">
      <w:start w:val="1"/>
      <w:numFmt w:val="bullet"/>
      <w:lvlText w:val=""/>
      <w:lvlJc w:val="left"/>
      <w:pPr>
        <w:ind w:left="2149" w:hanging="360"/>
      </w:pPr>
      <w:rPr>
        <w:rFonts w:ascii="Wingdings" w:hAnsi="Wingdings"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6">
    <w:nsid w:val="67C95A7D"/>
    <w:multiLevelType w:val="hybridMultilevel"/>
    <w:tmpl w:val="52CCF66C"/>
    <w:lvl w:ilvl="0" w:tplc="0ED69032">
      <w:start w:val="2"/>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7">
    <w:nsid w:val="6E91089B"/>
    <w:multiLevelType w:val="hybridMultilevel"/>
    <w:tmpl w:val="D49E6C16"/>
    <w:lvl w:ilvl="0" w:tplc="CCB823A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nsid w:val="73957097"/>
    <w:multiLevelType w:val="multilevel"/>
    <w:tmpl w:val="726C3DA6"/>
    <w:lvl w:ilvl="0">
      <w:start w:val="2"/>
      <w:numFmt w:val="decimal"/>
      <w:lvlText w:val="%1."/>
      <w:lvlJc w:val="left"/>
      <w:pPr>
        <w:ind w:left="360" w:hanging="360"/>
      </w:pPr>
      <w:rPr>
        <w:rFonts w:hint="default"/>
        <w:i w:val="0"/>
      </w:rPr>
    </w:lvl>
    <w:lvl w:ilvl="1">
      <w:start w:val="1"/>
      <w:numFmt w:val="decimal"/>
      <w:lvlText w:val="%1.%2."/>
      <w:lvlJc w:val="left"/>
      <w:pPr>
        <w:ind w:left="1069" w:hanging="360"/>
      </w:pPr>
      <w:rPr>
        <w:rFonts w:hint="default"/>
        <w:b/>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7ADA5059"/>
    <w:multiLevelType w:val="hybridMultilevel"/>
    <w:tmpl w:val="12BABC4A"/>
    <w:lvl w:ilvl="0" w:tplc="0402000F">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7C231BDA"/>
    <w:multiLevelType w:val="multilevel"/>
    <w:tmpl w:val="BBE4CA6E"/>
    <w:lvl w:ilvl="0">
      <w:start w:val="1"/>
      <w:numFmt w:val="decimal"/>
      <w:lvlText w:val="%1."/>
      <w:lvlJc w:val="left"/>
      <w:pPr>
        <w:ind w:left="1080" w:hanging="360"/>
      </w:pPr>
      <w:rPr>
        <w:rFonts w:hint="default"/>
        <w:b/>
        <w:i w:val="0"/>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2"/>
  </w:num>
  <w:num w:numId="2">
    <w:abstractNumId w:val="5"/>
  </w:num>
  <w:num w:numId="3">
    <w:abstractNumId w:val="3"/>
  </w:num>
  <w:num w:numId="4">
    <w:abstractNumId w:val="13"/>
  </w:num>
  <w:num w:numId="5">
    <w:abstractNumId w:val="14"/>
  </w:num>
  <w:num w:numId="6">
    <w:abstractNumId w:val="18"/>
  </w:num>
  <w:num w:numId="7">
    <w:abstractNumId w:val="20"/>
  </w:num>
  <w:num w:numId="8">
    <w:abstractNumId w:val="11"/>
  </w:num>
  <w:num w:numId="9">
    <w:abstractNumId w:val="15"/>
  </w:num>
  <w:num w:numId="10">
    <w:abstractNumId w:val="17"/>
  </w:num>
  <w:num w:numId="11">
    <w:abstractNumId w:val="16"/>
  </w:num>
  <w:num w:numId="12">
    <w:abstractNumId w:val="2"/>
  </w:num>
  <w:num w:numId="13">
    <w:abstractNumId w:val="4"/>
  </w:num>
  <w:num w:numId="14">
    <w:abstractNumId w:val="6"/>
  </w:num>
  <w:num w:numId="15">
    <w:abstractNumId w:val="19"/>
  </w:num>
  <w:num w:numId="16">
    <w:abstractNumId w:val="7"/>
  </w:num>
  <w:num w:numId="17">
    <w:abstractNumId w:val="1"/>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440"/>
    <w:rsid w:val="000077DF"/>
    <w:rsid w:val="00080446"/>
    <w:rsid w:val="000B3703"/>
    <w:rsid w:val="00101468"/>
    <w:rsid w:val="00125B17"/>
    <w:rsid w:val="00135137"/>
    <w:rsid w:val="00167AD3"/>
    <w:rsid w:val="001B4895"/>
    <w:rsid w:val="001C5F08"/>
    <w:rsid w:val="001C7DB6"/>
    <w:rsid w:val="001D3417"/>
    <w:rsid w:val="001E6644"/>
    <w:rsid w:val="002469A9"/>
    <w:rsid w:val="00255CCA"/>
    <w:rsid w:val="00294E9A"/>
    <w:rsid w:val="002A43EE"/>
    <w:rsid w:val="002A6EDC"/>
    <w:rsid w:val="002E302E"/>
    <w:rsid w:val="00357C9C"/>
    <w:rsid w:val="00363B7E"/>
    <w:rsid w:val="003F3188"/>
    <w:rsid w:val="003F5440"/>
    <w:rsid w:val="003F7DB0"/>
    <w:rsid w:val="00405361"/>
    <w:rsid w:val="004213E8"/>
    <w:rsid w:val="004351BC"/>
    <w:rsid w:val="004613AC"/>
    <w:rsid w:val="004B1703"/>
    <w:rsid w:val="00511122"/>
    <w:rsid w:val="0056543A"/>
    <w:rsid w:val="00592299"/>
    <w:rsid w:val="005D6243"/>
    <w:rsid w:val="005E46BD"/>
    <w:rsid w:val="005E6D67"/>
    <w:rsid w:val="006028AD"/>
    <w:rsid w:val="006532AC"/>
    <w:rsid w:val="006B6E37"/>
    <w:rsid w:val="006D2BE0"/>
    <w:rsid w:val="006E04B6"/>
    <w:rsid w:val="00702295"/>
    <w:rsid w:val="00762A87"/>
    <w:rsid w:val="0077182F"/>
    <w:rsid w:val="00771F22"/>
    <w:rsid w:val="00775C53"/>
    <w:rsid w:val="007979E8"/>
    <w:rsid w:val="007A05A2"/>
    <w:rsid w:val="007C21F9"/>
    <w:rsid w:val="007C796A"/>
    <w:rsid w:val="00814E1B"/>
    <w:rsid w:val="00823B89"/>
    <w:rsid w:val="00830C59"/>
    <w:rsid w:val="00845E3F"/>
    <w:rsid w:val="008655B7"/>
    <w:rsid w:val="008C1594"/>
    <w:rsid w:val="00940108"/>
    <w:rsid w:val="0097266F"/>
    <w:rsid w:val="00982E7D"/>
    <w:rsid w:val="009A0FBE"/>
    <w:rsid w:val="009C574D"/>
    <w:rsid w:val="009D3D61"/>
    <w:rsid w:val="009E0FB4"/>
    <w:rsid w:val="009E437B"/>
    <w:rsid w:val="00A144F9"/>
    <w:rsid w:val="00A152B6"/>
    <w:rsid w:val="00A1633C"/>
    <w:rsid w:val="00A413FF"/>
    <w:rsid w:val="00A43E1D"/>
    <w:rsid w:val="00A44EED"/>
    <w:rsid w:val="00AB710A"/>
    <w:rsid w:val="00B1477C"/>
    <w:rsid w:val="00B166A3"/>
    <w:rsid w:val="00C0516D"/>
    <w:rsid w:val="00C84A55"/>
    <w:rsid w:val="00CA2106"/>
    <w:rsid w:val="00CD005A"/>
    <w:rsid w:val="00D17FE7"/>
    <w:rsid w:val="00D91937"/>
    <w:rsid w:val="00DA664F"/>
    <w:rsid w:val="00DD160E"/>
    <w:rsid w:val="00E1257A"/>
    <w:rsid w:val="00E7141D"/>
    <w:rsid w:val="00E92D5F"/>
    <w:rsid w:val="00EC1F8F"/>
    <w:rsid w:val="00EF13BD"/>
    <w:rsid w:val="00F05A55"/>
    <w:rsid w:val="00F456A0"/>
    <w:rsid w:val="00FC37FC"/>
    <w:rsid w:val="00FD6A0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B17"/>
    <w:pPr>
      <w:spacing w:after="200" w:line="276" w:lineRule="auto"/>
      <w:ind w:firstLine="0"/>
      <w:jc w:val="left"/>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5440"/>
    <w:pPr>
      <w:ind w:left="720"/>
      <w:contextualSpacing/>
    </w:pPr>
  </w:style>
  <w:style w:type="paragraph" w:styleId="a4">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5"/>
    <w:uiPriority w:val="99"/>
    <w:unhideWhenUsed/>
    <w:rsid w:val="002A43EE"/>
    <w:pPr>
      <w:spacing w:after="0" w:line="240" w:lineRule="auto"/>
    </w:pPr>
    <w:rPr>
      <w:rFonts w:ascii="Calibri" w:eastAsia="Calibri" w:hAnsi="Calibri" w:cs="Times New Roman"/>
      <w:sz w:val="20"/>
      <w:szCs w:val="20"/>
    </w:rPr>
  </w:style>
  <w:style w:type="character" w:customStyle="1" w:styleId="a5">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4"/>
    <w:uiPriority w:val="99"/>
    <w:rsid w:val="002A43EE"/>
    <w:rPr>
      <w:rFonts w:ascii="Calibri" w:eastAsia="Calibri" w:hAnsi="Calibri" w:cs="Times New Roman"/>
      <w:sz w:val="20"/>
      <w:szCs w:val="20"/>
    </w:rPr>
  </w:style>
  <w:style w:type="character" w:styleId="a6">
    <w:name w:val="footnote reference"/>
    <w:aliases w:val="Footnote symbol"/>
    <w:uiPriority w:val="99"/>
    <w:unhideWhenUsed/>
    <w:rsid w:val="002A43EE"/>
    <w:rPr>
      <w:vertAlign w:val="superscript"/>
    </w:rPr>
  </w:style>
  <w:style w:type="paragraph" w:customStyle="1" w:styleId="m">
    <w:name w:val="m"/>
    <w:basedOn w:val="a"/>
    <w:rsid w:val="00845E3F"/>
    <w:pPr>
      <w:spacing w:after="0" w:line="240" w:lineRule="auto"/>
      <w:ind w:firstLine="990"/>
      <w:jc w:val="both"/>
    </w:pPr>
    <w:rPr>
      <w:rFonts w:eastAsia="Times New Roman" w:cs="Times New Roman"/>
      <w:color w:val="000000"/>
      <w:sz w:val="24"/>
      <w:szCs w:val="24"/>
      <w:lang w:eastAsia="bg-BG"/>
    </w:rPr>
  </w:style>
  <w:style w:type="paragraph" w:styleId="a7">
    <w:name w:val="Body Text"/>
    <w:basedOn w:val="a"/>
    <w:link w:val="a8"/>
    <w:unhideWhenUsed/>
    <w:rsid w:val="00DA664F"/>
    <w:pPr>
      <w:spacing w:after="120"/>
    </w:pPr>
    <w:rPr>
      <w:rFonts w:asciiTheme="minorHAnsi" w:hAnsiTheme="minorHAnsi"/>
      <w:sz w:val="22"/>
    </w:rPr>
  </w:style>
  <w:style w:type="character" w:customStyle="1" w:styleId="a8">
    <w:name w:val="Основен текст Знак"/>
    <w:basedOn w:val="a0"/>
    <w:link w:val="a7"/>
    <w:rsid w:val="00DA664F"/>
  </w:style>
  <w:style w:type="character" w:styleId="a9">
    <w:name w:val="Hyperlink"/>
    <w:basedOn w:val="a0"/>
    <w:unhideWhenUsed/>
    <w:rsid w:val="00DA664F"/>
    <w:rPr>
      <w:strike w:val="0"/>
      <w:dstrike w:val="0"/>
      <w:color w:val="000000"/>
      <w:u w:val="none"/>
      <w:effect w:val="none"/>
    </w:rPr>
  </w:style>
  <w:style w:type="table" w:customStyle="1" w:styleId="8">
    <w:name w:val="Мрежа в таблица8"/>
    <w:basedOn w:val="a1"/>
    <w:next w:val="aa"/>
    <w:rsid w:val="00DA664F"/>
    <w:pPr>
      <w:widowControl w:val="0"/>
      <w:autoSpaceDE w:val="0"/>
      <w:autoSpaceDN w:val="0"/>
      <w:adjustRightInd w:val="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Мрежа в таблица10"/>
    <w:basedOn w:val="a1"/>
    <w:next w:val="aa"/>
    <w:rsid w:val="00DA664F"/>
    <w:pPr>
      <w:widowControl w:val="0"/>
      <w:autoSpaceDE w:val="0"/>
      <w:autoSpaceDN w:val="0"/>
      <w:adjustRightInd w:val="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DA6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814E1B"/>
    <w:pPr>
      <w:spacing w:after="0" w:line="240" w:lineRule="auto"/>
    </w:pPr>
    <w:rPr>
      <w:rFonts w:ascii="Tahoma" w:hAnsi="Tahoma" w:cs="Tahoma"/>
      <w:sz w:val="16"/>
      <w:szCs w:val="16"/>
    </w:rPr>
  </w:style>
  <w:style w:type="character" w:customStyle="1" w:styleId="ac">
    <w:name w:val="Изнесен текст Знак"/>
    <w:basedOn w:val="a0"/>
    <w:link w:val="ab"/>
    <w:uiPriority w:val="99"/>
    <w:semiHidden/>
    <w:rsid w:val="00814E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B17"/>
    <w:pPr>
      <w:spacing w:after="200" w:line="276" w:lineRule="auto"/>
      <w:ind w:firstLine="0"/>
      <w:jc w:val="left"/>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5440"/>
    <w:pPr>
      <w:ind w:left="720"/>
      <w:contextualSpacing/>
    </w:pPr>
  </w:style>
  <w:style w:type="paragraph" w:styleId="a4">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5"/>
    <w:uiPriority w:val="99"/>
    <w:unhideWhenUsed/>
    <w:rsid w:val="002A43EE"/>
    <w:pPr>
      <w:spacing w:after="0" w:line="240" w:lineRule="auto"/>
    </w:pPr>
    <w:rPr>
      <w:rFonts w:ascii="Calibri" w:eastAsia="Calibri" w:hAnsi="Calibri" w:cs="Times New Roman"/>
      <w:sz w:val="20"/>
      <w:szCs w:val="20"/>
    </w:rPr>
  </w:style>
  <w:style w:type="character" w:customStyle="1" w:styleId="a5">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4"/>
    <w:uiPriority w:val="99"/>
    <w:rsid w:val="002A43EE"/>
    <w:rPr>
      <w:rFonts w:ascii="Calibri" w:eastAsia="Calibri" w:hAnsi="Calibri" w:cs="Times New Roman"/>
      <w:sz w:val="20"/>
      <w:szCs w:val="20"/>
    </w:rPr>
  </w:style>
  <w:style w:type="character" w:styleId="a6">
    <w:name w:val="footnote reference"/>
    <w:aliases w:val="Footnote symbol"/>
    <w:uiPriority w:val="99"/>
    <w:unhideWhenUsed/>
    <w:rsid w:val="002A43EE"/>
    <w:rPr>
      <w:vertAlign w:val="superscript"/>
    </w:rPr>
  </w:style>
  <w:style w:type="paragraph" w:customStyle="1" w:styleId="m">
    <w:name w:val="m"/>
    <w:basedOn w:val="a"/>
    <w:rsid w:val="00845E3F"/>
    <w:pPr>
      <w:spacing w:after="0" w:line="240" w:lineRule="auto"/>
      <w:ind w:firstLine="990"/>
      <w:jc w:val="both"/>
    </w:pPr>
    <w:rPr>
      <w:rFonts w:eastAsia="Times New Roman" w:cs="Times New Roman"/>
      <w:color w:val="000000"/>
      <w:sz w:val="24"/>
      <w:szCs w:val="24"/>
      <w:lang w:eastAsia="bg-BG"/>
    </w:rPr>
  </w:style>
  <w:style w:type="paragraph" w:styleId="a7">
    <w:name w:val="Body Text"/>
    <w:basedOn w:val="a"/>
    <w:link w:val="a8"/>
    <w:unhideWhenUsed/>
    <w:rsid w:val="00DA664F"/>
    <w:pPr>
      <w:spacing w:after="120"/>
    </w:pPr>
    <w:rPr>
      <w:rFonts w:asciiTheme="minorHAnsi" w:hAnsiTheme="minorHAnsi"/>
      <w:sz w:val="22"/>
    </w:rPr>
  </w:style>
  <w:style w:type="character" w:customStyle="1" w:styleId="a8">
    <w:name w:val="Основен текст Знак"/>
    <w:basedOn w:val="a0"/>
    <w:link w:val="a7"/>
    <w:rsid w:val="00DA664F"/>
  </w:style>
  <w:style w:type="character" w:styleId="a9">
    <w:name w:val="Hyperlink"/>
    <w:basedOn w:val="a0"/>
    <w:unhideWhenUsed/>
    <w:rsid w:val="00DA664F"/>
    <w:rPr>
      <w:strike w:val="0"/>
      <w:dstrike w:val="0"/>
      <w:color w:val="000000"/>
      <w:u w:val="none"/>
      <w:effect w:val="none"/>
    </w:rPr>
  </w:style>
  <w:style w:type="table" w:customStyle="1" w:styleId="8">
    <w:name w:val="Мрежа в таблица8"/>
    <w:basedOn w:val="a1"/>
    <w:next w:val="aa"/>
    <w:rsid w:val="00DA664F"/>
    <w:pPr>
      <w:widowControl w:val="0"/>
      <w:autoSpaceDE w:val="0"/>
      <w:autoSpaceDN w:val="0"/>
      <w:adjustRightInd w:val="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Мрежа в таблица10"/>
    <w:basedOn w:val="a1"/>
    <w:next w:val="aa"/>
    <w:rsid w:val="00DA664F"/>
    <w:pPr>
      <w:widowControl w:val="0"/>
      <w:autoSpaceDE w:val="0"/>
      <w:autoSpaceDN w:val="0"/>
      <w:adjustRightInd w:val="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DA6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814E1B"/>
    <w:pPr>
      <w:spacing w:after="0" w:line="240" w:lineRule="auto"/>
    </w:pPr>
    <w:rPr>
      <w:rFonts w:ascii="Tahoma" w:hAnsi="Tahoma" w:cs="Tahoma"/>
      <w:sz w:val="16"/>
      <w:szCs w:val="16"/>
    </w:rPr>
  </w:style>
  <w:style w:type="character" w:customStyle="1" w:styleId="ac">
    <w:name w:val="Изнесен текст Знак"/>
    <w:basedOn w:val="a0"/>
    <w:link w:val="ab"/>
    <w:uiPriority w:val="99"/>
    <w:semiHidden/>
    <w:rsid w:val="00814E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1765&amp;ToPar=Art54_Al1_Pt1&amp;Type=201/" TargetMode="External"/><Relationship Id="rId13" Type="http://schemas.openxmlformats.org/officeDocument/2006/relationships/hyperlink" Target="apis://Base=NARH&amp;DocCode=41765&amp;ToPar=Art54_Al1_Pt7&amp;Type=201/" TargetMode="External"/><Relationship Id="rId18" Type="http://schemas.openxmlformats.org/officeDocument/2006/relationships/hyperlink" Target="apis://Base=NARH&amp;DocCode=41765&amp;ToPar=Art101_Al11&amp;Type=201/"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apis://Base=NARH&amp;DocCode=41765&amp;ToPar=Art54_Al1_Pt2&amp;Type=201/" TargetMode="External"/><Relationship Id="rId17" Type="http://schemas.openxmlformats.org/officeDocument/2006/relationships/hyperlink" Target="apis://Base=NARH&amp;DocCode=41765&amp;ToPar=Art66_Al11&amp;Type=201/" TargetMode="External"/><Relationship Id="rId2" Type="http://schemas.openxmlformats.org/officeDocument/2006/relationships/styles" Target="styles.xml"/><Relationship Id="rId16" Type="http://schemas.openxmlformats.org/officeDocument/2006/relationships/hyperlink" Target="apis://Base=NARH&amp;DocCode=41765&amp;ToPar=Art66_Al2&amp;Type=201/" TargetMode="External"/><Relationship Id="rId20" Type="http://schemas.openxmlformats.org/officeDocument/2006/relationships/hyperlink" Target="apis://Base=NORM&amp;DocCode=40377&amp;ToPar=Art47&amp;Type=20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pis://Base=NARH&amp;DocCode=41765&amp;ToPar=Art54_Al1_Pt1&amp;Type=201/" TargetMode="External"/><Relationship Id="rId5" Type="http://schemas.openxmlformats.org/officeDocument/2006/relationships/webSettings" Target="webSettings.xml"/><Relationship Id="rId15" Type="http://schemas.openxmlformats.org/officeDocument/2006/relationships/hyperlink" Target="apis://Base=NARH&amp;DocCode=41765&amp;ToPar=Art54_Al1_Pt5&amp;Type=201/" TargetMode="External"/><Relationship Id="rId10" Type="http://schemas.openxmlformats.org/officeDocument/2006/relationships/hyperlink" Target="apis://Base=NARH&amp;DocCode=41765&amp;ToPar=Art54_Al1_Pt7&amp;Type=201/" TargetMode="External"/><Relationship Id="rId19" Type="http://schemas.openxmlformats.org/officeDocument/2006/relationships/hyperlink" Target="apis://Base=NORM&amp;DocCode=40377&amp;ToPar=Art47&amp;Type=201/" TargetMode="External"/><Relationship Id="rId4" Type="http://schemas.openxmlformats.org/officeDocument/2006/relationships/settings" Target="settings.xml"/><Relationship Id="rId9" Type="http://schemas.openxmlformats.org/officeDocument/2006/relationships/hyperlink" Target="apis://Base=NARH&amp;DocCode=41765&amp;ToPar=Art54_Al1_Pt5&amp;Type=201/" TargetMode="External"/><Relationship Id="rId14" Type="http://schemas.openxmlformats.org/officeDocument/2006/relationships/hyperlink" Target="apis://Base=NARH&amp;DocCode=41765&amp;ToPar=Art54_Al1_Pt3&amp;Type=201/" TargetMode="External"/><Relationship Id="rId22"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871</TotalTime>
  <Pages>46</Pages>
  <Words>17004</Words>
  <Characters>96923</Characters>
  <Application>Microsoft Office Word</Application>
  <DocSecurity>0</DocSecurity>
  <Lines>807</Lines>
  <Paragraphs>227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113700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OP_SPASKA</dc:creator>
  <cp:lastModifiedBy>OP_SPASKA</cp:lastModifiedBy>
  <cp:revision>16</cp:revision>
  <cp:lastPrinted>2018-05-29T11:45:00Z</cp:lastPrinted>
  <dcterms:created xsi:type="dcterms:W3CDTF">2018-05-03T12:24:00Z</dcterms:created>
  <dcterms:modified xsi:type="dcterms:W3CDTF">2018-05-29T12:01:00Z</dcterms:modified>
</cp:coreProperties>
</file>