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Look w:val="0000" w:firstRow="0" w:lastRow="0" w:firstColumn="0" w:lastColumn="0" w:noHBand="0" w:noVBand="0"/>
      </w:tblPr>
      <w:tblGrid>
        <w:gridCol w:w="1254"/>
        <w:gridCol w:w="8607"/>
      </w:tblGrid>
      <w:tr w:rsidR="003E6EBC" w:rsidRPr="003E6EBC" w:rsidTr="00153D70">
        <w:trPr>
          <w:trHeight w:val="542"/>
        </w:trPr>
        <w:tc>
          <w:tcPr>
            <w:tcW w:w="1254" w:type="dxa"/>
            <w:vMerge w:val="restart"/>
          </w:tcPr>
          <w:p w:rsidR="003E6EBC" w:rsidRPr="003E6EBC" w:rsidRDefault="003E6EBC" w:rsidP="003E6EBC">
            <w:pPr>
              <w:widowControl w:val="0"/>
              <w:spacing w:after="0" w:line="240" w:lineRule="auto"/>
              <w:ind w:left="-108" w:right="-9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20"/>
                <w:lang w:val="bg-BG" w:eastAsia="bg-BG"/>
              </w:rPr>
              <w:drawing>
                <wp:inline distT="0" distB="0" distL="0" distR="0" wp14:anchorId="3D25F56D" wp14:editId="74451F80">
                  <wp:extent cx="752475" cy="904875"/>
                  <wp:effectExtent l="0" t="0" r="9525" b="9525"/>
                  <wp:docPr id="1" name="Картина 2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:rsidR="003E6EBC" w:rsidRPr="003E6EBC" w:rsidRDefault="003E6EBC" w:rsidP="003E6EB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  <w:t>ПРОКУРАТУРА НА РЕПУБЛИКА БЪЛГАРИЯ</w:t>
            </w:r>
          </w:p>
        </w:tc>
      </w:tr>
      <w:tr w:rsidR="003E6EBC" w:rsidRPr="003E6EBC" w:rsidTr="00153D70">
        <w:trPr>
          <w:trHeight w:val="536"/>
        </w:trPr>
        <w:tc>
          <w:tcPr>
            <w:tcW w:w="0" w:type="auto"/>
            <w:vMerge/>
            <w:vAlign w:val="center"/>
          </w:tcPr>
          <w:p w:rsidR="003E6EBC" w:rsidRPr="003E6EBC" w:rsidRDefault="003E6EBC" w:rsidP="003E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 w:eastAsia="bg-BG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EBC" w:rsidRPr="003E6EBC" w:rsidRDefault="003E6EBC" w:rsidP="003E6EB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АДМИНИСТРАЦИЯ НА ГЛАВЕН ПРОКУРОР</w:t>
            </w:r>
          </w:p>
        </w:tc>
      </w:tr>
      <w:tr w:rsidR="003E6EBC" w:rsidRPr="003E6EBC" w:rsidTr="00153D70">
        <w:trPr>
          <w:trHeight w:val="182"/>
        </w:trPr>
        <w:tc>
          <w:tcPr>
            <w:tcW w:w="0" w:type="auto"/>
            <w:vMerge/>
            <w:vAlign w:val="center"/>
          </w:tcPr>
          <w:p w:rsidR="003E6EBC" w:rsidRPr="003E6EBC" w:rsidRDefault="003E6EBC" w:rsidP="003E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 w:eastAsia="bg-BG"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BC" w:rsidRPr="003E6EBC" w:rsidRDefault="003E6EBC" w:rsidP="003E6EB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3E6EBC" w:rsidRPr="003E6EBC" w:rsidRDefault="003E6EBC" w:rsidP="003E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E6EBC" w:rsidRDefault="003E6EBC" w:rsidP="003E6EBC">
      <w:pPr>
        <w:ind w:left="5760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3D48C1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3D48C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№ 2</w:t>
      </w:r>
      <w:r w:rsidR="001E16CD">
        <w:rPr>
          <w:rFonts w:ascii="Times New Roman" w:hAnsi="Times New Roman" w:cs="Times New Roman"/>
          <w:b/>
          <w:caps/>
          <w:sz w:val="24"/>
          <w:szCs w:val="24"/>
          <w:lang w:val="bg-BG"/>
        </w:rPr>
        <w:t>.1</w:t>
      </w:r>
    </w:p>
    <w:p w:rsidR="003E6EBC" w:rsidRDefault="003E6EBC" w:rsidP="003E6E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964C6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ОБРАЗЕЦ НА ОФЕРТА ЗА УЧАСТИЕ В ПАЗАРНА КОНСУЛТАЦИЯ</w:t>
      </w:r>
    </w:p>
    <w:p w:rsidR="001E16CD" w:rsidRDefault="001E16CD" w:rsidP="003E6E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3E6EBC" w:rsidRPr="00307A4C" w:rsidRDefault="003E6EBC" w:rsidP="003E6EB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964C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 44, ал. 1 от Закона за обществените поръчки за определяне на прогнозна стойност при подготовка и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обществена поръчка с предмет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„Предоставяне на услуги по застраховане за нуждите на Прокуратурата на Република България</w:t>
      </w:r>
      <w:r w:rsidR="0095271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по три обособени позиции, за следните видове застраховки:</w:t>
      </w:r>
    </w:p>
    <w:p w:rsidR="003E6EBC" w:rsidRPr="00307A4C" w:rsidRDefault="003E6EBC" w:rsidP="003E6EB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3E6EBC" w:rsidRPr="00307A4C" w:rsidRDefault="003E6EBC" w:rsidP="0095271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9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>Обособена позиция № 1</w:t>
      </w:r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: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„З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астраховка „Гражданска отговорност на автомобилистите“, „Автокаско“ и доброволна застраховка „Злополука на водача и пътниците в МПС“ за служебни МПС на Прокуратурата на Република България“; </w:t>
      </w:r>
    </w:p>
    <w:p w:rsidR="003E6EBC" w:rsidRPr="000964C6" w:rsidRDefault="003E6EBC" w:rsidP="003E6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</w:p>
    <w:p w:rsidR="003E6EBC" w:rsidRDefault="003E6EBC" w:rsidP="003E6E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C366F">
        <w:rPr>
          <w:rFonts w:ascii="Times New Roman" w:hAnsi="Times New Roman" w:cs="Times New Roman"/>
          <w:sz w:val="24"/>
          <w:szCs w:val="24"/>
          <w:lang w:val="bg-BG"/>
        </w:rPr>
        <w:t>ме/наименование на лицето, представящо офертата:</w:t>
      </w:r>
    </w:p>
    <w:p w:rsidR="003E6EBC" w:rsidRDefault="003E6EBC" w:rsidP="003E6E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ЕГН/ЕИК:</w:t>
      </w:r>
    </w:p>
    <w:p w:rsidR="003E6EBC" w:rsidRDefault="003E6EBC" w:rsidP="003E6E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3E6EBC" w:rsidRDefault="003E6EBC" w:rsidP="003E6E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Представляващ:</w:t>
      </w:r>
    </w:p>
    <w:p w:rsidR="00480651" w:rsidRPr="006F757C" w:rsidRDefault="00480651" w:rsidP="004806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757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„З</w:t>
      </w:r>
      <w:r w:rsidRPr="006F75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астраховка „Гражданска отговорност“ на автомобилистите: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5"/>
        <w:gridCol w:w="1590"/>
        <w:gridCol w:w="2218"/>
        <w:gridCol w:w="1257"/>
        <w:gridCol w:w="2145"/>
        <w:gridCol w:w="2268"/>
      </w:tblGrid>
      <w:tr w:rsidR="003E6EBC" w:rsidRPr="00307A4C" w:rsidTr="003E6EBC">
        <w:trPr>
          <w:trHeight w:val="10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МПС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Обем на двигател в см</w:t>
            </w:r>
            <w:r w:rsidRPr="0030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0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/товароносимост/брой места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</w:t>
            </w:r>
            <w:r w:rsidRPr="0030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Годишен размер на застахователната премия (вкл. допълнителни плащания) в лв. за 1 бр. МПС, със съответния обем на двигателя/товароносимост/брой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B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Годишен размер на застахователната премия  в лв. за всички посочени бройки МПС, със съответния обем на двигателя/товароносимост/брой места</w:t>
            </w:r>
          </w:p>
          <w:p w:rsidR="003E6EBC" w:rsidRPr="003E6EB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(4*5)</w:t>
            </w:r>
          </w:p>
        </w:tc>
      </w:tr>
      <w:tr w:rsidR="003E6EBC" w:rsidRPr="00307A4C" w:rsidTr="003E6EBC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3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 автомобил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1300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1E16CD">
        <w:trPr>
          <w:trHeight w:val="49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1300 до 1500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1500 до 1600вкл.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1600 до 1800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1800 до 2000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2000 до 2500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E6EB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2500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Товарен автомобил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товароносимост до 1,5 т.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BC" w:rsidRPr="00307A4C" w:rsidTr="00E412A8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Ремарке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E4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товароносимост до 10 т.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BC" w:rsidRPr="00307A4C" w:rsidRDefault="003E6EBC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6CD" w:rsidRPr="00307A4C" w:rsidTr="00E412A8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CD" w:rsidRPr="00307A4C" w:rsidRDefault="001E16CD" w:rsidP="004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CD" w:rsidRPr="00307A4C" w:rsidRDefault="001E16CD" w:rsidP="004E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втобус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CD" w:rsidRPr="00307A4C" w:rsidRDefault="001E16CD" w:rsidP="004E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места вкл.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CD" w:rsidRPr="00307A4C" w:rsidRDefault="001E16CD" w:rsidP="004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CD" w:rsidRPr="00307A4C" w:rsidRDefault="001E16CD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CD" w:rsidRPr="00307A4C" w:rsidRDefault="001E16CD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6CD" w:rsidRPr="00307A4C" w:rsidTr="008371AE">
        <w:trPr>
          <w:trHeight w:val="3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CD" w:rsidRPr="00307A4C" w:rsidRDefault="001E16CD" w:rsidP="001E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Обща стойност: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CD" w:rsidRPr="00307A4C" w:rsidRDefault="001E16CD" w:rsidP="004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6CD" w:rsidRDefault="00480651">
      <w:pPr>
        <w:rPr>
          <w:lang w:val="bg-BG"/>
        </w:rPr>
      </w:pPr>
      <w:r>
        <w:rPr>
          <w:lang w:val="bg-BG"/>
        </w:rPr>
        <w:lastRenderedPageBreak/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E412A8" w:rsidRPr="006F757C" w:rsidRDefault="00E412A8" w:rsidP="00E412A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75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6F757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доброволна застраховка „Злополука на водача и пътниците в МПС“</w:t>
      </w:r>
    </w:p>
    <w:p w:rsidR="00E412A8" w:rsidRPr="00E412A8" w:rsidRDefault="00E412A8" w:rsidP="00E412A8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E412A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Застрахователната сума за доброволна застраховка „Злополука на водача и пътниците в МПС“, обслужващи прокуратурата на Република България е 20 000 (двадесет хиляди) лв. За всяко едно лице в МПС, както следва: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2616"/>
        <w:gridCol w:w="1247"/>
        <w:gridCol w:w="851"/>
        <w:gridCol w:w="850"/>
        <w:gridCol w:w="851"/>
        <w:gridCol w:w="1134"/>
        <w:gridCol w:w="992"/>
        <w:gridCol w:w="1134"/>
      </w:tblGrid>
      <w:tr w:rsidR="00153D70" w:rsidRPr="00153D70" w:rsidTr="004364FE">
        <w:trPr>
          <w:cantSplit/>
          <w:trHeight w:val="1788"/>
        </w:trPr>
        <w:tc>
          <w:tcPr>
            <w:tcW w:w="781" w:type="dxa"/>
            <w:noWrap/>
            <w:vAlign w:val="center"/>
            <w:hideMark/>
          </w:tcPr>
          <w:p w:rsidR="00153D70" w:rsidRPr="00153D70" w:rsidRDefault="00153D70" w:rsidP="004364FE">
            <w:pPr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№</w:t>
            </w:r>
          </w:p>
        </w:tc>
        <w:tc>
          <w:tcPr>
            <w:tcW w:w="2616" w:type="dxa"/>
            <w:vAlign w:val="center"/>
            <w:hideMark/>
          </w:tcPr>
          <w:p w:rsidR="00153D70" w:rsidRPr="00153D70" w:rsidRDefault="00153D70" w:rsidP="004364FE">
            <w:pPr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Марка и модел</w:t>
            </w:r>
          </w:p>
        </w:tc>
        <w:tc>
          <w:tcPr>
            <w:tcW w:w="1247" w:type="dxa"/>
            <w:textDirection w:val="btLr"/>
            <w:vAlign w:val="center"/>
            <w:hideMark/>
          </w:tcPr>
          <w:p w:rsidR="00153D70" w:rsidRPr="00153D70" w:rsidRDefault="00153D70" w:rsidP="004364FE">
            <w:pPr>
              <w:ind w:left="113" w:right="113"/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Година на производство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153D70" w:rsidRPr="00153D70" w:rsidRDefault="00153D70" w:rsidP="004364FE">
            <w:pPr>
              <w:ind w:left="113" w:right="113"/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Вид на гориво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153D70" w:rsidRPr="00153D70" w:rsidRDefault="00153D70" w:rsidP="004364FE">
            <w:pPr>
              <w:ind w:left="113" w:right="113"/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Вид на МПС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153D70" w:rsidRPr="00153D70" w:rsidRDefault="00153D70" w:rsidP="004364FE">
            <w:pPr>
              <w:ind w:left="113" w:right="113"/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Брой места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153D70" w:rsidRPr="00153D70" w:rsidRDefault="00153D70" w:rsidP="004364FE">
            <w:pPr>
              <w:ind w:left="113" w:right="113"/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Мощност (kW)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53D70" w:rsidRPr="00153D70" w:rsidRDefault="00153D70" w:rsidP="004364FE">
            <w:pPr>
              <w:ind w:left="113" w:right="113"/>
              <w:jc w:val="center"/>
              <w:rPr>
                <w:b/>
                <w:bCs/>
              </w:rPr>
            </w:pPr>
            <w:r w:rsidRPr="00153D70">
              <w:rPr>
                <w:b/>
                <w:bCs/>
              </w:rPr>
              <w:t>Обем на двигателя           (куб. см.)</w:t>
            </w:r>
          </w:p>
        </w:tc>
        <w:tc>
          <w:tcPr>
            <w:tcW w:w="1134" w:type="dxa"/>
            <w:textDirection w:val="btLr"/>
            <w:vAlign w:val="center"/>
          </w:tcPr>
          <w:p w:rsidR="00153D70" w:rsidRPr="00153D70" w:rsidRDefault="004364FE" w:rsidP="004364F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Застрахо</w:t>
            </w:r>
            <w:r w:rsidR="00153D70">
              <w:rPr>
                <w:b/>
                <w:bCs/>
              </w:rPr>
              <w:t>вателна премия</w:t>
            </w: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Ауди "A3"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63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Ауди "А6"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Ваз "21213 Нива"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1690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Ваз "21213 Нива"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"S40"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1783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"S40"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1870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"S60"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2435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"S80"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"S80"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2001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"S80"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2953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"S80"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2953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"S80"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2953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"S80"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2953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Волво "ХС90"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rPr>
                <w:bCs/>
              </w:rPr>
            </w:pPr>
            <w:r w:rsidRPr="00153D70">
              <w:rPr>
                <w:bCs/>
              </w:rPr>
              <w:t>Ивеко "Ирибус Дейли 50С15"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автобус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107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2998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lastRenderedPageBreak/>
              <w:t>38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Киа "Сиид"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80.2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Мерцедес "ML270"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2000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Мерцедес "ML320"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2001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3199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Мерцедес "ML320"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2001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3199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75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rPr>
                <w:bCs/>
              </w:rPr>
            </w:pPr>
            <w:r w:rsidRPr="00153D70">
              <w:rPr>
                <w:bCs/>
              </w:rPr>
              <w:t>Мерцедес "ML350 4 матик"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3498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Мерцедес "Е220 CDI"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2148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Мицубиши "Паджеро"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Нисан "Кашкай"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2011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1995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Нисан "Кашкай"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2011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1995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Нисан "Терано"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2000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"Астра"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"Вектра"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"Зафира"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"Комбо"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товарен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1248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"Корса"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1229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"Корса"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1229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"Корса"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1229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"Корса"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1229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"Корса"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1229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Опел "Корса"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1229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lastRenderedPageBreak/>
              <w:t>88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Рено "Меган"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Сеат "Алхамбра"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Ситроен "Ксара Пикасо"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Субару "Форестър"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2457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Субару "Форестър"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2457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Тойота "Авенсис"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Тойота "Ланд Круизер"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2007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127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2982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Фиат "Дукато Макси"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товарен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2287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"Бора"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"Кади"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товарен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"Каравел"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"Каравел"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2012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1984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"Пасат"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6+1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5+1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"Транспортер"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2500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Фолксваген "Туарег"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228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4172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lastRenderedPageBreak/>
              <w:t>138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149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"Мондео"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"Транзит"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"Транзит"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"Транзит"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"Транзит"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"Транзит"</w:t>
            </w:r>
          </w:p>
        </w:tc>
        <w:tc>
          <w:tcPr>
            <w:tcW w:w="1247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8+1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"Транзит"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автобус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2402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1590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169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188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lastRenderedPageBreak/>
              <w:t>189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2000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2003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74 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1596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Форд "Фокус"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2004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219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229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"Елантра"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2016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1591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"Н1"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2011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"ТК"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"ТК"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7+1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"ТК"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товарен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"ТК"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товарен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Хюндай "ТК"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2009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товарен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lastRenderedPageBreak/>
              <w:t>238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239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249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Шевролет "Епика"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2008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1991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259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269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1798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3597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3597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276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3597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277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3597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278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3597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300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279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бензин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3597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255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280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255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281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255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282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255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283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255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284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  <w:tr w:rsidR="00153D70" w:rsidRPr="00153D70" w:rsidTr="00153D70">
        <w:trPr>
          <w:trHeight w:val="255"/>
        </w:trPr>
        <w:tc>
          <w:tcPr>
            <w:tcW w:w="78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285</w:t>
            </w:r>
          </w:p>
        </w:tc>
        <w:tc>
          <w:tcPr>
            <w:tcW w:w="2616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Шкода "Супърб"</w:t>
            </w:r>
          </w:p>
        </w:tc>
        <w:tc>
          <w:tcPr>
            <w:tcW w:w="1247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2015</w:t>
            </w:r>
          </w:p>
        </w:tc>
        <w:tc>
          <w:tcPr>
            <w:tcW w:w="851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дизел</w:t>
            </w:r>
          </w:p>
        </w:tc>
        <w:tc>
          <w:tcPr>
            <w:tcW w:w="850" w:type="dxa"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лек</w:t>
            </w:r>
          </w:p>
        </w:tc>
        <w:tc>
          <w:tcPr>
            <w:tcW w:w="851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4+1</w:t>
            </w:r>
          </w:p>
        </w:tc>
        <w:tc>
          <w:tcPr>
            <w:tcW w:w="1134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  <w:r w:rsidRPr="00153D70">
              <w:rPr>
                <w:bCs/>
              </w:rPr>
              <w:t>1968</w:t>
            </w:r>
          </w:p>
        </w:tc>
        <w:tc>
          <w:tcPr>
            <w:tcW w:w="1134" w:type="dxa"/>
          </w:tcPr>
          <w:p w:rsidR="00153D70" w:rsidRPr="00153D70" w:rsidRDefault="00153D70" w:rsidP="00153D70">
            <w:pPr>
              <w:jc w:val="both"/>
              <w:rPr>
                <w:bCs/>
              </w:rPr>
            </w:pPr>
          </w:p>
        </w:tc>
      </w:tr>
    </w:tbl>
    <w:p w:rsidR="00A42509" w:rsidRDefault="00A42509">
      <w:pPr>
        <w:rPr>
          <w:lang w:val="bg-BG"/>
        </w:rPr>
      </w:pPr>
    </w:p>
    <w:p w:rsidR="00A42509" w:rsidRDefault="00A42509">
      <w:pPr>
        <w:rPr>
          <w:lang w:val="bg-BG"/>
        </w:rPr>
      </w:pPr>
    </w:p>
    <w:p w:rsidR="006F757C" w:rsidRDefault="006F757C">
      <w:pPr>
        <w:rPr>
          <w:lang w:val="bg-BG"/>
        </w:rPr>
      </w:pPr>
    </w:p>
    <w:p w:rsidR="00A42509" w:rsidRPr="006F757C" w:rsidRDefault="00153D70" w:rsidP="00153D7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757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За застраховка „Автокаско“</w:t>
      </w:r>
      <w:r w:rsidR="004D343B" w:rsidRPr="006F757C">
        <w:rPr>
          <w:rFonts w:ascii="Times New Roman" w:hAnsi="Times New Roman" w:cs="Times New Roman"/>
          <w:b/>
          <w:sz w:val="24"/>
          <w:szCs w:val="24"/>
          <w:lang w:val="bg-BG"/>
        </w:rPr>
        <w:t>, както следва: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4364FE" w:rsidRPr="004D343B" w:rsidTr="004364FE">
        <w:trPr>
          <w:cantSplit/>
          <w:trHeight w:val="18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и модел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4FE" w:rsidRPr="004D343B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Година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4FE" w:rsidRPr="004D343B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на гориво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4FE" w:rsidRPr="004D343B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на МПС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4FE" w:rsidRPr="004D343B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 места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4FE" w:rsidRPr="004D343B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Мощност (kW)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4FE" w:rsidRPr="004D343B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Обем на двигателя           (куб. см.)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4FE" w:rsidRPr="004D343B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Застрахователна стойност в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364FE" w:rsidRPr="004364FE" w:rsidRDefault="004364FE" w:rsidP="00436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</w:t>
            </w:r>
            <w:r w:rsidR="00987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/в лв./</w:t>
            </w: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 "A3"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3194.00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 "А6"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Ваз "21213 Нива"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Ваз "21213 Нива"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"S40"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"S40"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"S60"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12705.00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3880.00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"S80"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Волво "ХС90"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Ивеко "Ирибус Дейли 50С15"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Киа "Сиид"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Мерцедес "ML270"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5595.00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Мерцедес "ML320"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7130.00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Мерцедес "ML320"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7130.00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Мерцедес "ML350 4 матик"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22125.00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Мерцедес "Е220 CDI"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Мицубиши "Паджеро"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Нисан "Кашкай"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Нисан "Кашкай"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Нисан "Терано"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5078.00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"Астра"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"Вектра"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3880.00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"Зафира"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"Комбо"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3926.00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"Корса"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"Корса"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"Корса"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"Корса"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"Корса"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Опел "Корса"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"Меган"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Сеат "Алхамбра"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4552.00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"Ксара Пикасо"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3715.00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 "Форестър"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 "Форестър"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3490.00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"Авенсис"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"Ланд Круизер"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24333.00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Фиат "Дукато Макси"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10744.00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"Бора"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"Кади"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"Каравел"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52575.00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"Каравел"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52575.00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42430.00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"Пасат"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3035.00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46447.00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Фолксваген </w:t>
            </w: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"Транспортер"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13475.00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Фолксваген "Туарег"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10980.00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"Мондео"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9978.00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"Транзит"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11220.00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"Транзит"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11220.00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"Транзит"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11220.00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"Транзит"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11220.00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"Транзит"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8+1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11220.00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"Транзит"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6522.00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7237.00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7237.00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7237.00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5843.00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7237.00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7237.00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4770.00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3055.00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6522.00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4235.00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"Фокус"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"Елантра"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21768.00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"Н1"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"ТК"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"ТК"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7+1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"ТК"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"ТК"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Хюндай "ТК"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16079.00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 "Епика"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9327.00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35690.00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"Супърб"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43B">
              <w:rPr>
                <w:rFonts w:ascii="Times New Roman" w:eastAsia="Times New Roman" w:hAnsi="Times New Roman" w:cs="Times New Roman"/>
                <w:sz w:val="20"/>
                <w:szCs w:val="20"/>
              </w:rPr>
              <w:t>33975.00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4FE" w:rsidRPr="004D343B" w:rsidTr="004364F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4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FE" w:rsidRPr="004D343B" w:rsidRDefault="004364FE" w:rsidP="004D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43B">
              <w:rPr>
                <w:rFonts w:ascii="Times New Roman" w:eastAsia="Times New Roman" w:hAnsi="Times New Roman" w:cs="Times New Roman"/>
                <w:color w:val="000000"/>
              </w:rPr>
              <w:t>5152124.00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64FE" w:rsidRPr="004D343B" w:rsidRDefault="004364FE" w:rsidP="004D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D343B" w:rsidRDefault="004D343B" w:rsidP="004D34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368F6" w:rsidRPr="002553FC" w:rsidRDefault="00F368F6" w:rsidP="00F368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Забележка: В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астрахователната премия</w:t>
      </w:r>
      <w:r w:rsidRPr="009F14D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трябва да се</w:t>
      </w:r>
      <w:r w:rsidRPr="009F14D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включ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ва</w:t>
      </w:r>
      <w:r w:rsidRPr="009F14D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ДДС и 2 % данък върху застрахователната премия,</w:t>
      </w:r>
      <w:r w:rsidRPr="009F14D4">
        <w:rPr>
          <w:rFonts w:ascii="Calibri" w:eastAsia="Calibri" w:hAnsi="Calibri" w:cs="Times New Roman"/>
          <w:lang w:val="bg-BG"/>
        </w:rPr>
        <w:t xml:space="preserve"> </w:t>
      </w:r>
      <w:r w:rsidRPr="009F14D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съгласно Закона за данък върху застрахователните премии.</w:t>
      </w:r>
    </w:p>
    <w:p w:rsidR="00F368F6" w:rsidRPr="004D343B" w:rsidRDefault="00F368F6" w:rsidP="004D34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E6EBC" w:rsidRDefault="003E6EBC">
      <w:pPr>
        <w:rPr>
          <w:lang w:val="bg-BG"/>
        </w:rPr>
      </w:pPr>
    </w:p>
    <w:p w:rsidR="007A4EE0" w:rsidRPr="003E6EBC" w:rsidRDefault="007A4EE0" w:rsidP="007A4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7A4EE0" w:rsidRPr="003E6EBC" w:rsidSect="00E412A8">
      <w:pgSz w:w="11907" w:h="16840" w:code="9"/>
      <w:pgMar w:top="284" w:right="709" w:bottom="567" w:left="851" w:header="709" w:footer="78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A312E8"/>
    <w:multiLevelType w:val="hybridMultilevel"/>
    <w:tmpl w:val="251AB6E0"/>
    <w:lvl w:ilvl="0" w:tplc="54FCCD4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1041FA5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63AF0"/>
    <w:multiLevelType w:val="hybridMultilevel"/>
    <w:tmpl w:val="7E760FAA"/>
    <w:lvl w:ilvl="0" w:tplc="ED58D32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C61BB"/>
    <w:multiLevelType w:val="hybridMultilevel"/>
    <w:tmpl w:val="16B0B790"/>
    <w:lvl w:ilvl="0" w:tplc="C660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07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2B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8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07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0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4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241F0"/>
    <w:multiLevelType w:val="hybridMultilevel"/>
    <w:tmpl w:val="7624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B2FF9"/>
    <w:multiLevelType w:val="hybridMultilevel"/>
    <w:tmpl w:val="9A3A0BBA"/>
    <w:lvl w:ilvl="0" w:tplc="58065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46DAC"/>
    <w:multiLevelType w:val="hybridMultilevel"/>
    <w:tmpl w:val="4D1A5FD6"/>
    <w:lvl w:ilvl="0" w:tplc="19D2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8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4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AB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AC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33E36"/>
    <w:multiLevelType w:val="hybridMultilevel"/>
    <w:tmpl w:val="DC2289EC"/>
    <w:lvl w:ilvl="0" w:tplc="866A1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4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24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B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42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4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23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6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0B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111AE"/>
    <w:multiLevelType w:val="hybridMultilevel"/>
    <w:tmpl w:val="8066668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0DD3265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710A6"/>
    <w:multiLevelType w:val="hybridMultilevel"/>
    <w:tmpl w:val="9EAA5602"/>
    <w:lvl w:ilvl="0" w:tplc="E242B7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5551D"/>
    <w:multiLevelType w:val="hybridMultilevel"/>
    <w:tmpl w:val="162ABCC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D8F2F3D"/>
    <w:multiLevelType w:val="hybridMultilevel"/>
    <w:tmpl w:val="BE264E7C"/>
    <w:lvl w:ilvl="0" w:tplc="A9C4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732E5"/>
    <w:multiLevelType w:val="multilevel"/>
    <w:tmpl w:val="4DF65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11410C4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C31AB"/>
    <w:multiLevelType w:val="hybridMultilevel"/>
    <w:tmpl w:val="384AD252"/>
    <w:lvl w:ilvl="0" w:tplc="0402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6" w:hanging="360"/>
      </w:pPr>
    </w:lvl>
    <w:lvl w:ilvl="2" w:tplc="0402001B" w:tentative="1">
      <w:start w:val="1"/>
      <w:numFmt w:val="lowerRoman"/>
      <w:lvlText w:val="%3."/>
      <w:lvlJc w:val="right"/>
      <w:pPr>
        <w:ind w:left="2516" w:hanging="180"/>
      </w:pPr>
    </w:lvl>
    <w:lvl w:ilvl="3" w:tplc="0402000F" w:tentative="1">
      <w:start w:val="1"/>
      <w:numFmt w:val="decimal"/>
      <w:lvlText w:val="%4."/>
      <w:lvlJc w:val="left"/>
      <w:pPr>
        <w:ind w:left="3236" w:hanging="360"/>
      </w:pPr>
    </w:lvl>
    <w:lvl w:ilvl="4" w:tplc="04020019" w:tentative="1">
      <w:start w:val="1"/>
      <w:numFmt w:val="lowerLetter"/>
      <w:lvlText w:val="%5."/>
      <w:lvlJc w:val="left"/>
      <w:pPr>
        <w:ind w:left="3956" w:hanging="360"/>
      </w:pPr>
    </w:lvl>
    <w:lvl w:ilvl="5" w:tplc="0402001B" w:tentative="1">
      <w:start w:val="1"/>
      <w:numFmt w:val="lowerRoman"/>
      <w:lvlText w:val="%6."/>
      <w:lvlJc w:val="right"/>
      <w:pPr>
        <w:ind w:left="4676" w:hanging="180"/>
      </w:pPr>
    </w:lvl>
    <w:lvl w:ilvl="6" w:tplc="0402000F" w:tentative="1">
      <w:start w:val="1"/>
      <w:numFmt w:val="decimal"/>
      <w:lvlText w:val="%7."/>
      <w:lvlJc w:val="left"/>
      <w:pPr>
        <w:ind w:left="5396" w:hanging="360"/>
      </w:pPr>
    </w:lvl>
    <w:lvl w:ilvl="7" w:tplc="04020019" w:tentative="1">
      <w:start w:val="1"/>
      <w:numFmt w:val="lowerLetter"/>
      <w:lvlText w:val="%8."/>
      <w:lvlJc w:val="left"/>
      <w:pPr>
        <w:ind w:left="6116" w:hanging="360"/>
      </w:pPr>
    </w:lvl>
    <w:lvl w:ilvl="8" w:tplc="0402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5F65BE8"/>
    <w:multiLevelType w:val="hybridMultilevel"/>
    <w:tmpl w:val="4C802998"/>
    <w:lvl w:ilvl="0" w:tplc="2AA44080">
      <w:start w:val="1"/>
      <w:numFmt w:val="decimal"/>
      <w:lvlText w:val="%1."/>
      <w:lvlJc w:val="left"/>
      <w:pPr>
        <w:ind w:left="720" w:hanging="360"/>
      </w:pPr>
    </w:lvl>
    <w:lvl w:ilvl="1" w:tplc="CBCCD5FA">
      <w:start w:val="1"/>
      <w:numFmt w:val="lowerLetter"/>
      <w:lvlText w:val="%2."/>
      <w:lvlJc w:val="left"/>
      <w:pPr>
        <w:ind w:left="1440" w:hanging="360"/>
      </w:pPr>
    </w:lvl>
    <w:lvl w:ilvl="2" w:tplc="52C4B21A">
      <w:start w:val="1"/>
      <w:numFmt w:val="lowerRoman"/>
      <w:lvlText w:val="%3."/>
      <w:lvlJc w:val="right"/>
      <w:pPr>
        <w:ind w:left="2160" w:hanging="180"/>
      </w:pPr>
    </w:lvl>
    <w:lvl w:ilvl="3" w:tplc="315639F0">
      <w:start w:val="1"/>
      <w:numFmt w:val="decimal"/>
      <w:lvlText w:val="%4."/>
      <w:lvlJc w:val="left"/>
      <w:pPr>
        <w:ind w:left="2880" w:hanging="360"/>
      </w:pPr>
    </w:lvl>
    <w:lvl w:ilvl="4" w:tplc="1FA8E5FC">
      <w:start w:val="1"/>
      <w:numFmt w:val="lowerLetter"/>
      <w:lvlText w:val="%5."/>
      <w:lvlJc w:val="left"/>
      <w:pPr>
        <w:ind w:left="3600" w:hanging="360"/>
      </w:pPr>
    </w:lvl>
    <w:lvl w:ilvl="5" w:tplc="B932508E">
      <w:start w:val="1"/>
      <w:numFmt w:val="lowerRoman"/>
      <w:lvlText w:val="%6."/>
      <w:lvlJc w:val="right"/>
      <w:pPr>
        <w:ind w:left="4320" w:hanging="180"/>
      </w:pPr>
    </w:lvl>
    <w:lvl w:ilvl="6" w:tplc="D30E762A">
      <w:start w:val="1"/>
      <w:numFmt w:val="decimal"/>
      <w:lvlText w:val="%7."/>
      <w:lvlJc w:val="left"/>
      <w:pPr>
        <w:ind w:left="5040" w:hanging="360"/>
      </w:pPr>
    </w:lvl>
    <w:lvl w:ilvl="7" w:tplc="BEFA3400">
      <w:start w:val="1"/>
      <w:numFmt w:val="lowerLetter"/>
      <w:lvlText w:val="%8."/>
      <w:lvlJc w:val="left"/>
      <w:pPr>
        <w:ind w:left="5760" w:hanging="360"/>
      </w:pPr>
    </w:lvl>
    <w:lvl w:ilvl="8" w:tplc="4A3C6D0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735A"/>
    <w:multiLevelType w:val="hybridMultilevel"/>
    <w:tmpl w:val="3094FE12"/>
    <w:lvl w:ilvl="0" w:tplc="C080980C">
      <w:start w:val="1"/>
      <w:numFmt w:val="decimal"/>
      <w:lvlText w:val="%1."/>
      <w:lvlJc w:val="left"/>
      <w:pPr>
        <w:ind w:left="720" w:hanging="360"/>
      </w:pPr>
    </w:lvl>
    <w:lvl w:ilvl="1" w:tplc="9EDE1FC2">
      <w:start w:val="1"/>
      <w:numFmt w:val="lowerLetter"/>
      <w:lvlText w:val="%2."/>
      <w:lvlJc w:val="left"/>
      <w:pPr>
        <w:ind w:left="1440" w:hanging="360"/>
      </w:pPr>
    </w:lvl>
    <w:lvl w:ilvl="2" w:tplc="CB24BC6C">
      <w:start w:val="1"/>
      <w:numFmt w:val="lowerRoman"/>
      <w:lvlText w:val="%3."/>
      <w:lvlJc w:val="right"/>
      <w:pPr>
        <w:ind w:left="2160" w:hanging="180"/>
      </w:pPr>
    </w:lvl>
    <w:lvl w:ilvl="3" w:tplc="2A8A4C38">
      <w:start w:val="1"/>
      <w:numFmt w:val="decimal"/>
      <w:lvlText w:val="%4."/>
      <w:lvlJc w:val="left"/>
      <w:pPr>
        <w:ind w:left="2880" w:hanging="360"/>
      </w:pPr>
    </w:lvl>
    <w:lvl w:ilvl="4" w:tplc="998E79CC">
      <w:start w:val="1"/>
      <w:numFmt w:val="lowerLetter"/>
      <w:lvlText w:val="%5."/>
      <w:lvlJc w:val="left"/>
      <w:pPr>
        <w:ind w:left="3600" w:hanging="360"/>
      </w:pPr>
    </w:lvl>
    <w:lvl w:ilvl="5" w:tplc="F246FC1C">
      <w:start w:val="1"/>
      <w:numFmt w:val="lowerRoman"/>
      <w:lvlText w:val="%6."/>
      <w:lvlJc w:val="right"/>
      <w:pPr>
        <w:ind w:left="4320" w:hanging="180"/>
      </w:pPr>
    </w:lvl>
    <w:lvl w:ilvl="6" w:tplc="72DAA0F0">
      <w:start w:val="1"/>
      <w:numFmt w:val="decimal"/>
      <w:lvlText w:val="%7."/>
      <w:lvlJc w:val="left"/>
      <w:pPr>
        <w:ind w:left="5040" w:hanging="360"/>
      </w:pPr>
    </w:lvl>
    <w:lvl w:ilvl="7" w:tplc="8F4CDABE">
      <w:start w:val="1"/>
      <w:numFmt w:val="lowerLetter"/>
      <w:lvlText w:val="%8."/>
      <w:lvlJc w:val="left"/>
      <w:pPr>
        <w:ind w:left="5760" w:hanging="360"/>
      </w:pPr>
    </w:lvl>
    <w:lvl w:ilvl="8" w:tplc="6B0E8F8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2725"/>
    <w:multiLevelType w:val="hybridMultilevel"/>
    <w:tmpl w:val="2E6440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FC2ACB"/>
    <w:multiLevelType w:val="hybridMultilevel"/>
    <w:tmpl w:val="75FCE3F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816AC1"/>
    <w:multiLevelType w:val="hybridMultilevel"/>
    <w:tmpl w:val="21A8A93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A91"/>
    <w:multiLevelType w:val="hybridMultilevel"/>
    <w:tmpl w:val="BF50E8B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22A6131"/>
    <w:multiLevelType w:val="hybridMultilevel"/>
    <w:tmpl w:val="B08A1C44"/>
    <w:lvl w:ilvl="0" w:tplc="DF0C6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AD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8E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3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D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A3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2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0B3D"/>
    <w:multiLevelType w:val="hybridMultilevel"/>
    <w:tmpl w:val="FE0A484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D92C2B"/>
    <w:multiLevelType w:val="hybridMultilevel"/>
    <w:tmpl w:val="A9048250"/>
    <w:lvl w:ilvl="0" w:tplc="44FAB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A7A4D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A5C32"/>
    <w:multiLevelType w:val="hybridMultilevel"/>
    <w:tmpl w:val="BE264E7C"/>
    <w:lvl w:ilvl="0" w:tplc="A9C4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850BA"/>
    <w:multiLevelType w:val="hybridMultilevel"/>
    <w:tmpl w:val="2A5437B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3201ED8"/>
    <w:multiLevelType w:val="hybridMultilevel"/>
    <w:tmpl w:val="F5AA1D3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CFA129D"/>
    <w:multiLevelType w:val="hybridMultilevel"/>
    <w:tmpl w:val="9326B6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7089A"/>
    <w:multiLevelType w:val="multilevel"/>
    <w:tmpl w:val="48147E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86" w:hanging="10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4">
    <w:nsid w:val="78FF1B02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C40CD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04E0E"/>
    <w:multiLevelType w:val="hybridMultilevel"/>
    <w:tmpl w:val="F5AA1D3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5"/>
  </w:num>
  <w:num w:numId="5">
    <w:abstractNumId w:val="26"/>
  </w:num>
  <w:num w:numId="6">
    <w:abstractNumId w:val="3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17"/>
  </w:num>
  <w:num w:numId="12">
    <w:abstractNumId w:val="32"/>
  </w:num>
  <w:num w:numId="13">
    <w:abstractNumId w:val="28"/>
  </w:num>
  <w:num w:numId="14">
    <w:abstractNumId w:val="12"/>
  </w:num>
  <w:num w:numId="15">
    <w:abstractNumId w:val="24"/>
  </w:num>
  <w:num w:numId="16">
    <w:abstractNumId w:val="27"/>
  </w:num>
  <w:num w:numId="17">
    <w:abstractNumId w:val="24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23"/>
  </w:num>
  <w:num w:numId="21">
    <w:abstractNumId w:val="36"/>
  </w:num>
  <w:num w:numId="22">
    <w:abstractNumId w:val="8"/>
  </w:num>
  <w:num w:numId="23">
    <w:abstractNumId w:val="31"/>
  </w:num>
  <w:num w:numId="24">
    <w:abstractNumId w:val="30"/>
  </w:num>
  <w:num w:numId="25">
    <w:abstractNumId w:val="11"/>
  </w:num>
  <w:num w:numId="26">
    <w:abstractNumId w:val="14"/>
  </w:num>
  <w:num w:numId="27">
    <w:abstractNumId w:val="22"/>
  </w:num>
  <w:num w:numId="28">
    <w:abstractNumId w:val="35"/>
  </w:num>
  <w:num w:numId="29">
    <w:abstractNumId w:val="18"/>
  </w:num>
  <w:num w:numId="30">
    <w:abstractNumId w:val="15"/>
  </w:num>
  <w:num w:numId="31">
    <w:abstractNumId w:val="4"/>
  </w:num>
  <w:num w:numId="32">
    <w:abstractNumId w:val="5"/>
  </w:num>
  <w:num w:numId="33">
    <w:abstractNumId w:val="2"/>
  </w:num>
  <w:num w:numId="34">
    <w:abstractNumId w:val="34"/>
  </w:num>
  <w:num w:numId="35">
    <w:abstractNumId w:val="13"/>
  </w:num>
  <w:num w:numId="36">
    <w:abstractNumId w:val="29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BC"/>
    <w:rsid w:val="00084C04"/>
    <w:rsid w:val="00153D70"/>
    <w:rsid w:val="001C26A8"/>
    <w:rsid w:val="001E16CD"/>
    <w:rsid w:val="003554D6"/>
    <w:rsid w:val="003C680F"/>
    <w:rsid w:val="003E6EBC"/>
    <w:rsid w:val="004364FE"/>
    <w:rsid w:val="00480651"/>
    <w:rsid w:val="004D343B"/>
    <w:rsid w:val="005B0E08"/>
    <w:rsid w:val="00620B78"/>
    <w:rsid w:val="006F757C"/>
    <w:rsid w:val="0077462A"/>
    <w:rsid w:val="007A4EE0"/>
    <w:rsid w:val="00925B5A"/>
    <w:rsid w:val="00952716"/>
    <w:rsid w:val="009871E4"/>
    <w:rsid w:val="00A42509"/>
    <w:rsid w:val="00A755C3"/>
    <w:rsid w:val="00B105B1"/>
    <w:rsid w:val="00B2574C"/>
    <w:rsid w:val="00BA5540"/>
    <w:rsid w:val="00C14FDF"/>
    <w:rsid w:val="00E04183"/>
    <w:rsid w:val="00E412A8"/>
    <w:rsid w:val="00EA5079"/>
    <w:rsid w:val="00F35C9B"/>
    <w:rsid w:val="00F368F6"/>
    <w:rsid w:val="00F907FF"/>
    <w:rsid w:val="00FE0140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D70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5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3D7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rsid w:val="00153D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3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E6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51"/>
    <w:pPr>
      <w:ind w:left="720"/>
      <w:contextualSpacing/>
    </w:pPr>
  </w:style>
  <w:style w:type="paragraph" w:customStyle="1" w:styleId="Heading11">
    <w:name w:val="Heading 11"/>
    <w:basedOn w:val="a"/>
    <w:next w:val="a"/>
    <w:uiPriority w:val="9"/>
    <w:qFormat/>
    <w:rsid w:val="00153D7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15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153D70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character" w:customStyle="1" w:styleId="inputvalue1">
    <w:name w:val="input_value1"/>
    <w:basedOn w:val="a0"/>
    <w:rsid w:val="00153D70"/>
    <w:rPr>
      <w:rFonts w:ascii="Courier New" w:hAnsi="Courier New" w:cs="Courier New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153D70"/>
    <w:rPr>
      <w:lang w:val="bg-BG"/>
    </w:rPr>
  </w:style>
  <w:style w:type="paragraph" w:styleId="aa">
    <w:name w:val="footer"/>
    <w:basedOn w:val="a"/>
    <w:link w:val="ab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153D70"/>
    <w:rPr>
      <w:lang w:val="bg-BG"/>
    </w:rPr>
  </w:style>
  <w:style w:type="paragraph" w:styleId="ac">
    <w:name w:val="annotation text"/>
    <w:basedOn w:val="a"/>
    <w:link w:val="ad"/>
    <w:uiPriority w:val="99"/>
    <w:semiHidden/>
    <w:unhideWhenUsed/>
    <w:rsid w:val="00153D70"/>
    <w:pPr>
      <w:spacing w:line="240" w:lineRule="auto"/>
    </w:pPr>
    <w:rPr>
      <w:sz w:val="20"/>
      <w:szCs w:val="20"/>
      <w:lang w:val="bg-BG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53D70"/>
    <w:rPr>
      <w:sz w:val="20"/>
      <w:szCs w:val="20"/>
      <w:lang w:val="bg-BG"/>
    </w:rPr>
  </w:style>
  <w:style w:type="paragraph" w:customStyle="1" w:styleId="21">
    <w:name w:val="Заглавие 21"/>
    <w:basedOn w:val="a"/>
    <w:next w:val="a"/>
    <w:uiPriority w:val="9"/>
    <w:unhideWhenUsed/>
    <w:qFormat/>
    <w:rsid w:val="00153D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bg-BG"/>
    </w:rPr>
  </w:style>
  <w:style w:type="paragraph" w:customStyle="1" w:styleId="TableContents">
    <w:name w:val="Table Contents"/>
    <w:basedOn w:val="a"/>
    <w:rsid w:val="00153D70"/>
    <w:pPr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153D70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BodyTextIndent21">
    <w:name w:val="Body Text Indent 21"/>
    <w:basedOn w:val="a"/>
    <w:rsid w:val="00153D7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customStyle="1" w:styleId="11">
    <w:name w:val="Основен текст1"/>
    <w:basedOn w:val="a"/>
    <w:rsid w:val="00153D70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BodyText21">
    <w:name w:val="Body Text 21"/>
    <w:basedOn w:val="a"/>
    <w:rsid w:val="00153D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D7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53D70"/>
    <w:rPr>
      <w:b/>
      <w:bCs/>
      <w:sz w:val="20"/>
      <w:szCs w:val="20"/>
      <w:lang w:val="bg-BG"/>
    </w:rPr>
  </w:style>
  <w:style w:type="paragraph" w:customStyle="1" w:styleId="12">
    <w:name w:val="Списък на абзаци1"/>
    <w:basedOn w:val="a"/>
    <w:next w:val="a5"/>
    <w:uiPriority w:val="34"/>
    <w:qFormat/>
    <w:rsid w:val="00153D70"/>
    <w:pPr>
      <w:ind w:left="708"/>
    </w:pPr>
    <w:rPr>
      <w:rFonts w:ascii="Calibri" w:eastAsia="Calibri" w:hAnsi="Calibri" w:cs="Times New Roman"/>
      <w:lang w:val="bg-BG"/>
    </w:rPr>
  </w:style>
  <w:style w:type="character" w:customStyle="1" w:styleId="Heading1Char1">
    <w:name w:val="Heading 1 Char1"/>
    <w:basedOn w:val="a0"/>
    <w:uiPriority w:val="9"/>
    <w:rsid w:val="0015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D70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5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3D7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rsid w:val="00153D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3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E6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51"/>
    <w:pPr>
      <w:ind w:left="720"/>
      <w:contextualSpacing/>
    </w:pPr>
  </w:style>
  <w:style w:type="paragraph" w:customStyle="1" w:styleId="Heading11">
    <w:name w:val="Heading 11"/>
    <w:basedOn w:val="a"/>
    <w:next w:val="a"/>
    <w:uiPriority w:val="9"/>
    <w:qFormat/>
    <w:rsid w:val="00153D7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15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153D70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character" w:customStyle="1" w:styleId="inputvalue1">
    <w:name w:val="input_value1"/>
    <w:basedOn w:val="a0"/>
    <w:rsid w:val="00153D70"/>
    <w:rPr>
      <w:rFonts w:ascii="Courier New" w:hAnsi="Courier New" w:cs="Courier New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153D70"/>
    <w:rPr>
      <w:lang w:val="bg-BG"/>
    </w:rPr>
  </w:style>
  <w:style w:type="paragraph" w:styleId="aa">
    <w:name w:val="footer"/>
    <w:basedOn w:val="a"/>
    <w:link w:val="ab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153D70"/>
    <w:rPr>
      <w:lang w:val="bg-BG"/>
    </w:rPr>
  </w:style>
  <w:style w:type="paragraph" w:styleId="ac">
    <w:name w:val="annotation text"/>
    <w:basedOn w:val="a"/>
    <w:link w:val="ad"/>
    <w:uiPriority w:val="99"/>
    <w:semiHidden/>
    <w:unhideWhenUsed/>
    <w:rsid w:val="00153D70"/>
    <w:pPr>
      <w:spacing w:line="240" w:lineRule="auto"/>
    </w:pPr>
    <w:rPr>
      <w:sz w:val="20"/>
      <w:szCs w:val="20"/>
      <w:lang w:val="bg-BG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53D70"/>
    <w:rPr>
      <w:sz w:val="20"/>
      <w:szCs w:val="20"/>
      <w:lang w:val="bg-BG"/>
    </w:rPr>
  </w:style>
  <w:style w:type="paragraph" w:customStyle="1" w:styleId="21">
    <w:name w:val="Заглавие 21"/>
    <w:basedOn w:val="a"/>
    <w:next w:val="a"/>
    <w:uiPriority w:val="9"/>
    <w:unhideWhenUsed/>
    <w:qFormat/>
    <w:rsid w:val="00153D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bg-BG"/>
    </w:rPr>
  </w:style>
  <w:style w:type="paragraph" w:customStyle="1" w:styleId="TableContents">
    <w:name w:val="Table Contents"/>
    <w:basedOn w:val="a"/>
    <w:rsid w:val="00153D70"/>
    <w:pPr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153D70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BodyTextIndent21">
    <w:name w:val="Body Text Indent 21"/>
    <w:basedOn w:val="a"/>
    <w:rsid w:val="00153D7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customStyle="1" w:styleId="11">
    <w:name w:val="Основен текст1"/>
    <w:basedOn w:val="a"/>
    <w:rsid w:val="00153D70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BodyText21">
    <w:name w:val="Body Text 21"/>
    <w:basedOn w:val="a"/>
    <w:rsid w:val="00153D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D7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53D70"/>
    <w:rPr>
      <w:b/>
      <w:bCs/>
      <w:sz w:val="20"/>
      <w:szCs w:val="20"/>
      <w:lang w:val="bg-BG"/>
    </w:rPr>
  </w:style>
  <w:style w:type="paragraph" w:customStyle="1" w:styleId="12">
    <w:name w:val="Списък на абзаци1"/>
    <w:basedOn w:val="a"/>
    <w:next w:val="a5"/>
    <w:uiPriority w:val="34"/>
    <w:qFormat/>
    <w:rsid w:val="00153D70"/>
    <w:pPr>
      <w:ind w:left="708"/>
    </w:pPr>
    <w:rPr>
      <w:rFonts w:ascii="Calibri" w:eastAsia="Calibri" w:hAnsi="Calibri" w:cs="Times New Roman"/>
      <w:lang w:val="bg-BG"/>
    </w:rPr>
  </w:style>
  <w:style w:type="character" w:customStyle="1" w:styleId="Heading1Char1">
    <w:name w:val="Heading 1 Char1"/>
    <w:basedOn w:val="a0"/>
    <w:uiPriority w:val="9"/>
    <w:rsid w:val="0015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229C-D1C2-4D02-8480-C565E006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А. Рядкова</dc:creator>
  <cp:lastModifiedBy>Надя Зарева</cp:lastModifiedBy>
  <cp:revision>5</cp:revision>
  <dcterms:created xsi:type="dcterms:W3CDTF">2019-08-21T08:17:00Z</dcterms:created>
  <dcterms:modified xsi:type="dcterms:W3CDTF">2019-08-27T05:52:00Z</dcterms:modified>
</cp:coreProperties>
</file>