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A1" w:rsidRDefault="00CE23A1" w:rsidP="00FE3117">
      <w:pPr>
        <w:pageBreakBefore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8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bg-BG"/>
        </w:rPr>
        <w:drawing>
          <wp:inline distT="0" distB="0" distL="0" distR="0">
            <wp:extent cx="6120765" cy="865008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C4" w:rsidRPr="008D5243" w:rsidRDefault="005D6EC4" w:rsidP="00FE3117">
      <w:pPr>
        <w:pageBreakBefore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8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УВАЖАЕМИ ДАМИ И ГОСПОДА,</w:t>
      </w: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 w:firstLine="8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 w:firstLine="8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Република България с адрес: гр. София, бул. „Витоша”  № 2, Съдебна палата, на основание Решение № ОПИ</w:t>
      </w:r>
      <w:r w:rsidR="00384265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4265">
        <w:rPr>
          <w:rFonts w:ascii="Times New Roman" w:eastAsia="Times New Roman" w:hAnsi="Times New Roman" w:cs="Times New Roman"/>
          <w:sz w:val="28"/>
          <w:szCs w:val="28"/>
          <w:lang w:eastAsia="bg-BG"/>
        </w:rPr>
        <w:t>528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84265">
        <w:rPr>
          <w:rFonts w:ascii="Times New Roman" w:eastAsia="Times New Roman" w:hAnsi="Times New Roman" w:cs="Times New Roman"/>
          <w:sz w:val="28"/>
          <w:szCs w:val="28"/>
          <w:lang w:eastAsia="bg-BG"/>
        </w:rPr>
        <w:t>08.04.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2016г. на </w:t>
      </w:r>
      <w:r w:rsidR="00AC3F20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г-жа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Малина Александрова – директор на дирекция „Публична комуникация“ при АГП, упълномощена със Заповед № </w:t>
      </w:r>
      <w:r w:rsidR="00AC3F20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РД-04-118/12.03.2016 г. на главния прокурор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обявява открита процедура за възлагане на обществена поръчка, с предмет: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C60CAD"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Осигуряване на билети за превоз по въздух на пътници и багаж с </w:t>
      </w:r>
      <w:proofErr w:type="spellStart"/>
      <w:r w:rsidR="00C60CAD"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авиопревозвач</w:t>
      </w:r>
      <w:proofErr w:type="spellEnd"/>
      <w:r w:rsidR="00C60CAD"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при пътувания в страната и в чужбина и извършване на застраховки и хотелски резервации, за нуждите на Прокуратурата на Република България “</w:t>
      </w:r>
    </w:p>
    <w:p w:rsidR="005D6EC4" w:rsidRPr="008D5243" w:rsidRDefault="005D6EC4" w:rsidP="005D6EC4">
      <w:pPr>
        <w:tabs>
          <w:tab w:val="center" w:pos="41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Настоящата документация е изготвена с цел да се запознаете и подготвите своите оферти за участие в тази процедура по реда на ЗОП.</w:t>
      </w:r>
    </w:p>
    <w:p w:rsidR="005D6EC4" w:rsidRPr="008D5243" w:rsidRDefault="005D6EC4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Документацията за участие се предоставя безплатно. Същата е достъпна на интернет-страницата на Възложителя </w:t>
      </w:r>
      <w:hyperlink r:id="rId10" w:history="1">
        <w:r w:rsidRPr="008D524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bg-BG"/>
          </w:rPr>
          <w:t>www.prb.bg</w:t>
        </w:r>
      </w:hyperlink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профила на купувача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Документацията може да бъде получена безплатно и на хартиен носител по реда на чл. 28, ал. 7 от ЗОП. </w:t>
      </w:r>
    </w:p>
    <w:p w:rsidR="005D6EC4" w:rsidRPr="008D5243" w:rsidRDefault="005D6EC4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Участниците в процедурата следва да прегледат и да се съобразят с всички указания, образци, условия и изисквания, представени в документацията.</w:t>
      </w:r>
    </w:p>
    <w:p w:rsidR="005D6EC4" w:rsidRPr="008D5243" w:rsidRDefault="005D6EC4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Комуникацията с участниците ще се извършва 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 ел. поща  или факс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освен ако участник писмено заяви желание за друг вид комуникация. </w:t>
      </w:r>
    </w:p>
    <w:p w:rsidR="005D6EC4" w:rsidRPr="008D5243" w:rsidRDefault="005D6EC4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Офертите се подават всеки работен ден от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10.00 до 12.00 и от 13.00 до 17.00 часа, в срок до 17.00 часа на </w:t>
      </w:r>
      <w:r w:rsidR="008D5243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30.05.2016г.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включително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, в „Информационен център“ на  Прокуратурата на Република България, бул.”Витоша” № 2, Съдебна палата, партер, стая № 79, Регистратура на главен прокурор.</w:t>
      </w:r>
    </w:p>
    <w:p w:rsidR="005D6EC4" w:rsidRPr="008D5243" w:rsidRDefault="005D6EC4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Офертите ще бъдат разгледани от комисия за разглеждане, оценка и класиране, която ще започне своята работа, след изтичане срока за подаване на офертите. За деня на отваряне на ценовите оферти, се прилага разпоредбата на чл. 69а, ал. 3 от ЗОП.</w:t>
      </w:r>
    </w:p>
    <w:p w:rsidR="0099229E" w:rsidRPr="008D5243" w:rsidRDefault="005D6EC4" w:rsidP="0099229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допълнителна информация и въпроси се обръщайте към </w:t>
      </w:r>
      <w:r w:rsidR="0099229E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г-жа Гергана Чолакова, тел. 02- 8036035, </w:t>
      </w:r>
      <w:proofErr w:type="spellStart"/>
      <w:r w:rsidR="0099229E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e</w:t>
      </w:r>
      <w:r w:rsidR="0099229E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noBreakHyphen/>
        <w:t>mail</w:t>
      </w:r>
      <w:proofErr w:type="spellEnd"/>
      <w:r w:rsidR="0099229E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99229E" w:rsidRPr="008D52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9229E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gcholakova@prb.bg</w:t>
      </w:r>
    </w:p>
    <w:p w:rsidR="005D6EC4" w:rsidRPr="008D5243" w:rsidRDefault="005D6EC4" w:rsidP="0099229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FE3117">
      <w:pPr>
        <w:pageBreakBefore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8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СЪДЪРЖАНИЕ НА ДОКУМЕНТАЦИЯТА:</w:t>
      </w: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518DB">
      <w:pPr>
        <w:pStyle w:val="Body"/>
        <w:ind w:firstLine="0"/>
        <w:jc w:val="left"/>
        <w:rPr>
          <w:b/>
        </w:rPr>
      </w:pPr>
      <w:proofErr w:type="spellStart"/>
      <w:proofErr w:type="gramStart"/>
      <w:r w:rsidRPr="008D5243">
        <w:rPr>
          <w:b/>
        </w:rPr>
        <w:t>Раздел</w:t>
      </w:r>
      <w:proofErr w:type="spellEnd"/>
      <w:r w:rsidRPr="008D5243">
        <w:rPr>
          <w:b/>
        </w:rPr>
        <w:t xml:space="preserve"> А.</w:t>
      </w:r>
      <w:proofErr w:type="gramEnd"/>
    </w:p>
    <w:p w:rsidR="005D6EC4" w:rsidRPr="008D5243" w:rsidRDefault="005D6EC4" w:rsidP="005518D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518D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І. Решение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ОПИ № </w:t>
      </w:r>
      <w:r w:rsidR="003842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528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3842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08.04.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2016г.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за откриване на процедура за възлагане на обществена поръчка.</w:t>
      </w:r>
    </w:p>
    <w:p w:rsidR="005D6EC4" w:rsidRPr="008D5243" w:rsidRDefault="005D6EC4" w:rsidP="005518D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AC3F20" w:rsidP="00AC3F20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5D6EC4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ІІ. Обявление за обществена поръчка.</w:t>
      </w:r>
    </w:p>
    <w:p w:rsidR="005D6EC4" w:rsidRPr="008D5243" w:rsidRDefault="005D6EC4" w:rsidP="005518D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518DB">
      <w:pPr>
        <w:pStyle w:val="Body"/>
        <w:ind w:firstLine="0"/>
        <w:jc w:val="left"/>
        <w:rPr>
          <w:b/>
        </w:rPr>
      </w:pPr>
      <w:proofErr w:type="spellStart"/>
      <w:proofErr w:type="gramStart"/>
      <w:r w:rsidRPr="008D5243">
        <w:rPr>
          <w:b/>
        </w:rPr>
        <w:t>Раздел</w:t>
      </w:r>
      <w:proofErr w:type="spellEnd"/>
      <w:r w:rsidRPr="008D5243">
        <w:rPr>
          <w:b/>
        </w:rPr>
        <w:t xml:space="preserve"> Б.</w:t>
      </w:r>
      <w:proofErr w:type="gramEnd"/>
    </w:p>
    <w:bookmarkStart w:id="0" w:name="_І._Пълно_описание"/>
    <w:bookmarkEnd w:id="0"/>
    <w:p w:rsidR="005D6EC4" w:rsidRPr="008D5243" w:rsidRDefault="005518DB" w:rsidP="005518DB">
      <w:pPr>
        <w:pStyle w:val="Body"/>
        <w:ind w:firstLine="0"/>
        <w:jc w:val="left"/>
        <w:rPr>
          <w:b/>
          <w:bCs/>
        </w:rPr>
      </w:pPr>
      <w:r w:rsidRPr="008D5243">
        <w:rPr>
          <w:b/>
          <w:i/>
        </w:rPr>
        <w:fldChar w:fldCharType="begin"/>
      </w:r>
      <w:r w:rsidRPr="008D5243">
        <w:rPr>
          <w:b/>
          <w:i/>
        </w:rPr>
        <w:instrText>HYPERLINK  \l "I"</w:instrText>
      </w:r>
      <w:r w:rsidRPr="008D5243">
        <w:rPr>
          <w:b/>
          <w:i/>
        </w:rPr>
        <w:fldChar w:fldCharType="separate"/>
      </w:r>
      <w:r w:rsidR="005D6EC4" w:rsidRPr="008D5243">
        <w:rPr>
          <w:rStyle w:val="a3"/>
          <w:b/>
          <w:color w:val="auto"/>
          <w:lang w:eastAsia="bg-BG"/>
        </w:rPr>
        <w:t xml:space="preserve">І. </w:t>
      </w:r>
      <w:proofErr w:type="spellStart"/>
      <w:r w:rsidR="005D6EC4" w:rsidRPr="008D5243">
        <w:rPr>
          <w:rStyle w:val="a3"/>
          <w:b/>
          <w:color w:val="auto"/>
          <w:lang w:eastAsia="bg-BG"/>
        </w:rPr>
        <w:t>Пълно</w:t>
      </w:r>
      <w:proofErr w:type="spellEnd"/>
      <w:r w:rsidR="005D6EC4" w:rsidRPr="008D5243">
        <w:rPr>
          <w:rStyle w:val="a3"/>
          <w:b/>
          <w:color w:val="auto"/>
          <w:lang w:eastAsia="bg-BG"/>
        </w:rPr>
        <w:t xml:space="preserve"> </w:t>
      </w:r>
      <w:proofErr w:type="spellStart"/>
      <w:r w:rsidR="005D6EC4" w:rsidRPr="008D5243">
        <w:rPr>
          <w:rStyle w:val="a3"/>
          <w:b/>
          <w:color w:val="auto"/>
          <w:lang w:eastAsia="bg-BG"/>
        </w:rPr>
        <w:t>описание</w:t>
      </w:r>
      <w:proofErr w:type="spellEnd"/>
      <w:r w:rsidR="005D6EC4" w:rsidRPr="008D5243">
        <w:rPr>
          <w:rStyle w:val="a3"/>
          <w:b/>
          <w:color w:val="auto"/>
          <w:lang w:eastAsia="bg-BG"/>
        </w:rPr>
        <w:t xml:space="preserve"> на </w:t>
      </w:r>
      <w:proofErr w:type="spellStart"/>
      <w:r w:rsidR="005D6EC4" w:rsidRPr="008D5243">
        <w:rPr>
          <w:rStyle w:val="a3"/>
          <w:b/>
          <w:color w:val="auto"/>
          <w:lang w:eastAsia="bg-BG"/>
        </w:rPr>
        <w:t>предмета</w:t>
      </w:r>
      <w:proofErr w:type="spellEnd"/>
      <w:r w:rsidR="005D6EC4" w:rsidRPr="008D5243">
        <w:rPr>
          <w:rStyle w:val="a3"/>
          <w:b/>
          <w:color w:val="auto"/>
          <w:lang w:eastAsia="bg-BG"/>
        </w:rPr>
        <w:t xml:space="preserve"> на </w:t>
      </w:r>
      <w:proofErr w:type="spellStart"/>
      <w:r w:rsidR="005D6EC4" w:rsidRPr="008D5243">
        <w:rPr>
          <w:rStyle w:val="a3"/>
          <w:b/>
          <w:color w:val="auto"/>
          <w:lang w:eastAsia="bg-BG"/>
        </w:rPr>
        <w:t>поръчката</w:t>
      </w:r>
      <w:proofErr w:type="spellEnd"/>
      <w:r w:rsidR="005D6EC4" w:rsidRPr="008D5243">
        <w:rPr>
          <w:rStyle w:val="a3"/>
          <w:b/>
          <w:color w:val="auto"/>
          <w:lang w:eastAsia="bg-BG"/>
        </w:rPr>
        <w:t>.</w:t>
      </w:r>
      <w:r w:rsidRPr="008D5243">
        <w:rPr>
          <w:b/>
          <w:i/>
        </w:rPr>
        <w:fldChar w:fldCharType="end"/>
      </w:r>
    </w:p>
    <w:p w:rsidR="005D6EC4" w:rsidRPr="008D5243" w:rsidRDefault="00EA2684" w:rsidP="005518DB">
      <w:pPr>
        <w:pStyle w:val="Body"/>
        <w:ind w:firstLine="0"/>
        <w:jc w:val="left"/>
        <w:rPr>
          <w:b/>
          <w:bCs/>
        </w:rPr>
      </w:pPr>
      <w:hyperlink w:anchor="II" w:history="1">
        <w:proofErr w:type="gramStart"/>
        <w:r w:rsidR="005D6EC4" w:rsidRPr="008D5243">
          <w:rPr>
            <w:rStyle w:val="a3"/>
            <w:b/>
            <w:bCs/>
            <w:color w:val="auto"/>
          </w:rPr>
          <w:t>ІІ.</w:t>
        </w:r>
        <w:proofErr w:type="gram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proofErr w:type="gramStart"/>
        <w:r w:rsidR="005D6EC4" w:rsidRPr="008D5243">
          <w:rPr>
            <w:rStyle w:val="a3"/>
            <w:b/>
            <w:bCs/>
            <w:color w:val="auto"/>
          </w:rPr>
          <w:t>Технически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спецификации</w:t>
        </w:r>
        <w:proofErr w:type="spellEnd"/>
        <w:r w:rsidR="005D6EC4" w:rsidRPr="008D5243">
          <w:rPr>
            <w:rStyle w:val="a3"/>
            <w:b/>
            <w:bCs/>
            <w:color w:val="auto"/>
          </w:rPr>
          <w:t>.</w:t>
        </w:r>
        <w:proofErr w:type="gramEnd"/>
      </w:hyperlink>
    </w:p>
    <w:p w:rsidR="005D6EC4" w:rsidRPr="008D5243" w:rsidRDefault="00EA2684" w:rsidP="005518DB">
      <w:pPr>
        <w:pStyle w:val="Body"/>
        <w:ind w:firstLine="0"/>
        <w:jc w:val="left"/>
        <w:rPr>
          <w:b/>
          <w:bCs/>
        </w:rPr>
      </w:pPr>
      <w:hyperlink w:anchor="III" w:history="1">
        <w:proofErr w:type="gramStart"/>
        <w:r w:rsidR="005D6EC4" w:rsidRPr="008D5243">
          <w:rPr>
            <w:rStyle w:val="a3"/>
            <w:b/>
            <w:bCs/>
            <w:color w:val="auto"/>
          </w:rPr>
          <w:t>ІІI.</w:t>
        </w:r>
        <w:proofErr w:type="gram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proofErr w:type="gramStart"/>
        <w:r w:rsidR="005D6EC4" w:rsidRPr="008D5243">
          <w:rPr>
            <w:rStyle w:val="a3"/>
            <w:b/>
            <w:bCs/>
            <w:color w:val="auto"/>
          </w:rPr>
          <w:t>Изисквания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, на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които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участниците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трябва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да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отговарят</w:t>
        </w:r>
        <w:proofErr w:type="spellEnd"/>
        <w:r w:rsidR="005D6EC4" w:rsidRPr="008D5243">
          <w:rPr>
            <w:rStyle w:val="a3"/>
            <w:b/>
            <w:bCs/>
            <w:color w:val="auto"/>
          </w:rPr>
          <w:t>.</w:t>
        </w:r>
        <w:proofErr w:type="gramEnd"/>
      </w:hyperlink>
    </w:p>
    <w:p w:rsidR="005D6EC4" w:rsidRPr="008D5243" w:rsidRDefault="00EA2684" w:rsidP="005518DB">
      <w:pPr>
        <w:pStyle w:val="Body"/>
        <w:ind w:firstLine="0"/>
        <w:jc w:val="left"/>
        <w:rPr>
          <w:b/>
          <w:bCs/>
        </w:rPr>
      </w:pPr>
      <w:hyperlink w:anchor="IV" w:history="1">
        <w:proofErr w:type="gramStart"/>
        <w:r w:rsidR="005D6EC4" w:rsidRPr="008D5243">
          <w:rPr>
            <w:rStyle w:val="a3"/>
            <w:b/>
            <w:bCs/>
            <w:color w:val="auto"/>
          </w:rPr>
          <w:t>ІV.</w:t>
        </w:r>
        <w:proofErr w:type="gram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proofErr w:type="gramStart"/>
        <w:r w:rsidR="005D6EC4" w:rsidRPr="008D5243">
          <w:rPr>
            <w:rStyle w:val="a3"/>
            <w:b/>
            <w:bCs/>
            <w:color w:val="auto"/>
          </w:rPr>
          <w:t>Критерий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за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оценка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на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офертите</w:t>
        </w:r>
        <w:proofErr w:type="spellEnd"/>
        <w:r w:rsidR="005D6EC4" w:rsidRPr="008D5243">
          <w:rPr>
            <w:rStyle w:val="a3"/>
            <w:b/>
            <w:bCs/>
            <w:color w:val="auto"/>
          </w:rPr>
          <w:t>.</w:t>
        </w:r>
        <w:proofErr w:type="gramEnd"/>
      </w:hyperlink>
      <w:r w:rsidR="005D6EC4" w:rsidRPr="008D5243">
        <w:rPr>
          <w:b/>
          <w:bCs/>
        </w:rPr>
        <w:t xml:space="preserve"> </w:t>
      </w:r>
    </w:p>
    <w:p w:rsidR="005D6EC4" w:rsidRPr="008D5243" w:rsidRDefault="00EA2684" w:rsidP="005518DB">
      <w:pPr>
        <w:pStyle w:val="Body"/>
        <w:ind w:firstLine="0"/>
        <w:jc w:val="left"/>
        <w:rPr>
          <w:b/>
          <w:bCs/>
        </w:rPr>
      </w:pPr>
      <w:hyperlink w:anchor="V" w:history="1">
        <w:proofErr w:type="gramStart"/>
        <w:r w:rsidR="005D6EC4" w:rsidRPr="008D5243">
          <w:rPr>
            <w:rStyle w:val="a3"/>
            <w:b/>
            <w:bCs/>
            <w:color w:val="auto"/>
          </w:rPr>
          <w:t xml:space="preserve">V.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Оферта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и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указание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за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подготовката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r w:rsidR="00DF0028" w:rsidRPr="008D5243">
          <w:rPr>
            <w:rStyle w:val="a3"/>
            <w:b/>
            <w:bCs/>
            <w:color w:val="auto"/>
            <w:lang w:val="bg-BG"/>
          </w:rPr>
          <w:t>ѝ</w:t>
        </w:r>
        <w:r w:rsidR="005D6EC4" w:rsidRPr="008D5243">
          <w:rPr>
            <w:rStyle w:val="a3"/>
            <w:b/>
            <w:bCs/>
            <w:color w:val="auto"/>
          </w:rPr>
          <w:t>.</w:t>
        </w:r>
        <w:proofErr w:type="gramEnd"/>
      </w:hyperlink>
    </w:p>
    <w:p w:rsidR="005D6EC4" w:rsidRPr="008D5243" w:rsidRDefault="00EA2684" w:rsidP="005518DB">
      <w:pPr>
        <w:pStyle w:val="Body"/>
        <w:ind w:firstLine="0"/>
        <w:jc w:val="left"/>
        <w:rPr>
          <w:b/>
          <w:bCs/>
        </w:rPr>
      </w:pPr>
      <w:hyperlink w:anchor="VI" w:history="1">
        <w:proofErr w:type="gramStart"/>
        <w:r w:rsidR="005D6EC4" w:rsidRPr="008D5243">
          <w:rPr>
            <w:rStyle w:val="a3"/>
            <w:b/>
            <w:bCs/>
            <w:color w:val="auto"/>
          </w:rPr>
          <w:t>VІ.</w:t>
        </w:r>
        <w:proofErr w:type="gram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proofErr w:type="gramStart"/>
        <w:r w:rsidR="005D6EC4" w:rsidRPr="008D5243">
          <w:rPr>
            <w:rStyle w:val="a3"/>
            <w:b/>
            <w:bCs/>
            <w:color w:val="auto"/>
          </w:rPr>
          <w:t>Гаранции</w:t>
        </w:r>
        <w:proofErr w:type="spellEnd"/>
        <w:r w:rsidR="005D6EC4" w:rsidRPr="008D5243">
          <w:rPr>
            <w:rStyle w:val="a3"/>
            <w:b/>
            <w:bCs/>
            <w:color w:val="auto"/>
          </w:rPr>
          <w:t>.</w:t>
        </w:r>
        <w:proofErr w:type="gramEnd"/>
      </w:hyperlink>
    </w:p>
    <w:p w:rsidR="005D6EC4" w:rsidRPr="008D5243" w:rsidRDefault="00EA2684" w:rsidP="005518DB">
      <w:pPr>
        <w:pStyle w:val="Body"/>
        <w:ind w:firstLine="0"/>
        <w:jc w:val="left"/>
        <w:rPr>
          <w:b/>
          <w:bCs/>
        </w:rPr>
      </w:pPr>
      <w:hyperlink w:anchor="VII" w:history="1">
        <w:r w:rsidR="005D6EC4" w:rsidRPr="008D5243">
          <w:rPr>
            <w:rStyle w:val="a3"/>
            <w:b/>
            <w:bCs/>
            <w:color w:val="auto"/>
          </w:rPr>
          <w:t xml:space="preserve">VII.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Проект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на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договор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за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възлагане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на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обществената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 xml:space="preserve">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поръчка</w:t>
        </w:r>
        <w:proofErr w:type="spellEnd"/>
        <w:r w:rsidR="005D6EC4" w:rsidRPr="008D5243">
          <w:rPr>
            <w:rStyle w:val="a3"/>
            <w:b/>
            <w:bCs/>
            <w:color w:val="auto"/>
          </w:rPr>
          <w:t>.</w:t>
        </w:r>
      </w:hyperlink>
    </w:p>
    <w:p w:rsidR="005D6EC4" w:rsidRPr="008D5243" w:rsidRDefault="00EA2684" w:rsidP="005518DB">
      <w:pPr>
        <w:pStyle w:val="Body"/>
        <w:ind w:firstLine="0"/>
        <w:jc w:val="left"/>
        <w:rPr>
          <w:b/>
          <w:bCs/>
        </w:rPr>
      </w:pPr>
      <w:hyperlink w:anchor="VIII" w:history="1">
        <w:r w:rsidR="005D6EC4" w:rsidRPr="008D5243">
          <w:rPr>
            <w:rStyle w:val="a3"/>
            <w:b/>
            <w:bCs/>
            <w:color w:val="auto"/>
          </w:rPr>
          <w:t xml:space="preserve">VIII. </w:t>
        </w:r>
        <w:proofErr w:type="spellStart"/>
        <w:r w:rsidR="005D6EC4" w:rsidRPr="008D5243">
          <w:rPr>
            <w:rStyle w:val="a3"/>
            <w:b/>
            <w:bCs/>
            <w:color w:val="auto"/>
          </w:rPr>
          <w:t>Приложения</w:t>
        </w:r>
        <w:proofErr w:type="spellEnd"/>
        <w:r w:rsidR="005D6EC4" w:rsidRPr="008D5243">
          <w:rPr>
            <w:rStyle w:val="a3"/>
            <w:b/>
            <w:bCs/>
            <w:color w:val="auto"/>
          </w:rPr>
          <w:t>.</w:t>
        </w:r>
      </w:hyperlink>
    </w:p>
    <w:p w:rsidR="005D6EC4" w:rsidRPr="008D5243" w:rsidRDefault="005D6EC4" w:rsidP="005518D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518D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pageBreakBefore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Раздел Б.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left="-32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F35F0" w:rsidRPr="008D5243" w:rsidRDefault="004F35F0" w:rsidP="00AC3F20">
      <w:pPr>
        <w:pStyle w:val="1"/>
        <w:jc w:val="left"/>
        <w:rPr>
          <w:rFonts w:asciiTheme="minorHAnsi" w:hAnsiTheme="minorHAnsi" w:cstheme="minorHAnsi"/>
          <w:b/>
          <w:sz w:val="28"/>
          <w:szCs w:val="28"/>
          <w:lang w:eastAsia="bg-BG"/>
        </w:rPr>
      </w:pPr>
      <w:bookmarkStart w:id="1" w:name="I"/>
      <w:bookmarkStart w:id="2" w:name="II"/>
      <w:bookmarkEnd w:id="1"/>
      <w:bookmarkEnd w:id="2"/>
      <w:r w:rsidRPr="008D5243">
        <w:rPr>
          <w:rFonts w:asciiTheme="minorHAnsi" w:hAnsiTheme="minorHAnsi" w:cstheme="minorHAnsi"/>
          <w:b/>
          <w:sz w:val="28"/>
          <w:szCs w:val="28"/>
          <w:lang w:eastAsia="bg-BG"/>
        </w:rPr>
        <w:t>I. Пълно описание на предмета на поръчката и прогнозна стойност</w:t>
      </w:r>
    </w:p>
    <w:p w:rsidR="004F35F0" w:rsidRPr="008D5243" w:rsidRDefault="004F35F0" w:rsidP="004F3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F35F0" w:rsidRPr="008D5243" w:rsidRDefault="004F35F0" w:rsidP="00AC3F20">
      <w:pPr>
        <w:pStyle w:val="aa"/>
        <w:numPr>
          <w:ilvl w:val="0"/>
          <w:numId w:val="11"/>
        </w:numPr>
        <w:spacing w:line="240" w:lineRule="atLeast"/>
        <w:ind w:left="0" w:right="-190" w:firstLine="567"/>
        <w:rPr>
          <w:b/>
          <w:bCs/>
          <w:spacing w:val="-1"/>
          <w:sz w:val="28"/>
          <w:szCs w:val="28"/>
          <w:lang w:val="en-US"/>
        </w:rPr>
      </w:pPr>
      <w:r w:rsidRPr="008D5243">
        <w:rPr>
          <w:b/>
          <w:bCs/>
          <w:spacing w:val="-1"/>
          <w:sz w:val="28"/>
          <w:szCs w:val="28"/>
        </w:rPr>
        <w:t>Обществената поръчка е с предмет:</w:t>
      </w:r>
      <w:r w:rsidRPr="008D5243">
        <w:rPr>
          <w:bCs/>
          <w:spacing w:val="-1"/>
          <w:sz w:val="28"/>
          <w:szCs w:val="28"/>
        </w:rPr>
        <w:t xml:space="preserve"> </w:t>
      </w:r>
      <w:r w:rsidR="00AC3F20" w:rsidRPr="008D5243">
        <w:rPr>
          <w:bCs/>
          <w:spacing w:val="-1"/>
          <w:sz w:val="28"/>
          <w:szCs w:val="28"/>
        </w:rPr>
        <w:t xml:space="preserve">„Осигуряване на билети за превоз по въздух на пътници и багаж с </w:t>
      </w:r>
      <w:proofErr w:type="spellStart"/>
      <w:r w:rsidR="00AC3F20" w:rsidRPr="008D5243">
        <w:rPr>
          <w:bCs/>
          <w:spacing w:val="-1"/>
          <w:sz w:val="28"/>
          <w:szCs w:val="28"/>
        </w:rPr>
        <w:t>авиопревозвач</w:t>
      </w:r>
      <w:proofErr w:type="spellEnd"/>
      <w:r w:rsidR="00AC3F20" w:rsidRPr="008D5243">
        <w:rPr>
          <w:bCs/>
          <w:spacing w:val="-1"/>
          <w:sz w:val="28"/>
          <w:szCs w:val="28"/>
        </w:rPr>
        <w:t xml:space="preserve"> при пътувания в страната и в чужбина и извършване на застраховки и хотелски резервации, за нуждите на Прокуратурата на Република България “.</w:t>
      </w:r>
    </w:p>
    <w:p w:rsidR="004F35F0" w:rsidRPr="008D5243" w:rsidRDefault="004F35F0" w:rsidP="004F35F0">
      <w:pPr>
        <w:pStyle w:val="aa"/>
        <w:numPr>
          <w:ilvl w:val="0"/>
          <w:numId w:val="11"/>
        </w:numPr>
        <w:spacing w:after="0" w:line="240" w:lineRule="atLeast"/>
        <w:ind w:left="0" w:right="-190" w:firstLine="567"/>
        <w:rPr>
          <w:bCs/>
          <w:spacing w:val="-1"/>
          <w:sz w:val="28"/>
          <w:szCs w:val="28"/>
        </w:rPr>
      </w:pPr>
      <w:r w:rsidRPr="008D5243">
        <w:rPr>
          <w:b/>
          <w:bCs/>
          <w:spacing w:val="-1"/>
          <w:sz w:val="28"/>
          <w:szCs w:val="28"/>
        </w:rPr>
        <w:t>Целта на обществената поръчка</w:t>
      </w:r>
      <w:r w:rsidRPr="008D5243">
        <w:rPr>
          <w:bCs/>
          <w:spacing w:val="-1"/>
          <w:sz w:val="28"/>
          <w:szCs w:val="28"/>
        </w:rPr>
        <w:t xml:space="preserve"> е предоставяне на качествени услуги по осигуряването на самолетни билети за превоз на пътници и багаж и извършването на хотелски резервации и медицински застраховки при пътувания в страната и чужбина за нуждите на Прок</w:t>
      </w:r>
      <w:r w:rsidR="00AC3F20" w:rsidRPr="008D5243">
        <w:rPr>
          <w:bCs/>
          <w:spacing w:val="-1"/>
          <w:sz w:val="28"/>
          <w:szCs w:val="28"/>
        </w:rPr>
        <w:t>уратурата на Република България.</w:t>
      </w:r>
    </w:p>
    <w:p w:rsidR="004F35F0" w:rsidRPr="008D5243" w:rsidRDefault="004F35F0" w:rsidP="004F35F0">
      <w:pPr>
        <w:pStyle w:val="aa"/>
        <w:numPr>
          <w:ilvl w:val="0"/>
          <w:numId w:val="11"/>
        </w:numPr>
        <w:spacing w:after="0" w:line="240" w:lineRule="atLeast"/>
        <w:ind w:left="0" w:right="-190" w:firstLine="567"/>
        <w:rPr>
          <w:bCs/>
          <w:sz w:val="28"/>
          <w:szCs w:val="28"/>
          <w:lang w:eastAsia="bg-BG"/>
        </w:rPr>
      </w:pPr>
      <w:r w:rsidRPr="008D5243">
        <w:rPr>
          <w:b/>
          <w:bCs/>
          <w:sz w:val="28"/>
          <w:szCs w:val="28"/>
          <w:lang w:eastAsia="bg-BG"/>
        </w:rPr>
        <w:t>Прогнозната стойност на обществената поръчката</w:t>
      </w:r>
      <w:r w:rsidRPr="008D5243">
        <w:rPr>
          <w:bCs/>
          <w:sz w:val="28"/>
          <w:szCs w:val="28"/>
          <w:lang w:eastAsia="bg-BG"/>
        </w:rPr>
        <w:t xml:space="preserve"> е</w:t>
      </w:r>
      <w:r w:rsidRPr="008D5243">
        <w:rPr>
          <w:sz w:val="28"/>
          <w:szCs w:val="28"/>
          <w:lang w:eastAsia="bg-BG"/>
        </w:rPr>
        <w:t xml:space="preserve"> 130 </w:t>
      </w:r>
      <w:r w:rsidRPr="008D5243">
        <w:rPr>
          <w:bCs/>
          <w:sz w:val="28"/>
          <w:szCs w:val="28"/>
          <w:lang w:eastAsia="bg-BG"/>
        </w:rPr>
        <w:t>000</w:t>
      </w:r>
      <w:r w:rsidRPr="008D5243">
        <w:rPr>
          <w:sz w:val="28"/>
          <w:szCs w:val="28"/>
          <w:lang w:eastAsia="bg-BG"/>
        </w:rPr>
        <w:t xml:space="preserve"> </w:t>
      </w:r>
      <w:r w:rsidRPr="008D5243">
        <w:rPr>
          <w:bCs/>
          <w:sz w:val="28"/>
          <w:szCs w:val="28"/>
          <w:lang w:eastAsia="bg-BG"/>
        </w:rPr>
        <w:t>лв.</w:t>
      </w:r>
      <w:r w:rsidRPr="008D5243">
        <w:rPr>
          <w:sz w:val="28"/>
          <w:szCs w:val="28"/>
          <w:lang w:eastAsia="bg-BG"/>
        </w:rPr>
        <w:t xml:space="preserve"> </w:t>
      </w:r>
      <w:r w:rsidRPr="008D5243">
        <w:rPr>
          <w:bCs/>
          <w:sz w:val="28"/>
          <w:szCs w:val="28"/>
          <w:lang w:eastAsia="bg-BG"/>
        </w:rPr>
        <w:t>(сто и тридесет хиляди лева) без вкл. ДДС;</w:t>
      </w:r>
    </w:p>
    <w:p w:rsidR="004F35F0" w:rsidRPr="008D5243" w:rsidRDefault="004F35F0" w:rsidP="004F35F0">
      <w:pPr>
        <w:pStyle w:val="aa"/>
        <w:numPr>
          <w:ilvl w:val="0"/>
          <w:numId w:val="11"/>
        </w:numPr>
        <w:spacing w:after="0" w:line="240" w:lineRule="atLeast"/>
        <w:ind w:left="0" w:right="-190" w:firstLine="567"/>
        <w:rPr>
          <w:bCs/>
          <w:sz w:val="28"/>
          <w:szCs w:val="28"/>
          <w:lang w:eastAsia="bg-BG"/>
        </w:rPr>
      </w:pPr>
      <w:r w:rsidRPr="008D5243">
        <w:rPr>
          <w:b/>
          <w:bCs/>
          <w:sz w:val="28"/>
          <w:szCs w:val="28"/>
          <w:lang w:eastAsia="bg-BG"/>
        </w:rPr>
        <w:t>Срокът за изпълнение на обществената поръчка</w:t>
      </w:r>
      <w:r w:rsidRPr="008D5243">
        <w:rPr>
          <w:bCs/>
          <w:sz w:val="28"/>
          <w:szCs w:val="28"/>
          <w:lang w:eastAsia="bg-BG"/>
        </w:rPr>
        <w:t xml:space="preserve"> е 24 месеца от датата на сключване на договор с изпълнител;</w:t>
      </w:r>
    </w:p>
    <w:p w:rsidR="004F35F0" w:rsidRPr="008D5243" w:rsidRDefault="004F35F0" w:rsidP="004F35F0">
      <w:pPr>
        <w:pStyle w:val="aa"/>
        <w:numPr>
          <w:ilvl w:val="0"/>
          <w:numId w:val="11"/>
        </w:numPr>
        <w:spacing w:after="0" w:line="240" w:lineRule="atLeast"/>
        <w:ind w:left="0" w:right="-190" w:firstLine="567"/>
        <w:rPr>
          <w:bCs/>
          <w:sz w:val="28"/>
          <w:szCs w:val="28"/>
          <w:lang w:eastAsia="bg-BG"/>
        </w:rPr>
      </w:pPr>
      <w:r w:rsidRPr="008D5243">
        <w:rPr>
          <w:b/>
          <w:bCs/>
          <w:sz w:val="28"/>
          <w:szCs w:val="28"/>
          <w:lang w:eastAsia="bg-BG"/>
        </w:rPr>
        <w:t>Мястото за изпълнение на обществената поръчка</w:t>
      </w:r>
      <w:r w:rsidRPr="008D5243">
        <w:rPr>
          <w:bCs/>
          <w:sz w:val="28"/>
          <w:szCs w:val="28"/>
          <w:lang w:eastAsia="bg-BG"/>
        </w:rPr>
        <w:t xml:space="preserve"> е територията на Република България, гр. София;</w:t>
      </w:r>
    </w:p>
    <w:p w:rsidR="00E347A8" w:rsidRPr="008D5243" w:rsidRDefault="004F35F0" w:rsidP="00E347A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190" w:firstLine="567"/>
        <w:rPr>
          <w:bCs/>
          <w:sz w:val="28"/>
          <w:szCs w:val="28"/>
          <w:lang w:eastAsia="bg-BG"/>
        </w:rPr>
      </w:pPr>
      <w:r w:rsidRPr="008D5243">
        <w:rPr>
          <w:b/>
          <w:bCs/>
          <w:sz w:val="28"/>
          <w:szCs w:val="28"/>
          <w:lang w:eastAsia="bg-BG"/>
        </w:rPr>
        <w:t>Особени условия:</w:t>
      </w:r>
      <w:r w:rsidRPr="008D5243">
        <w:rPr>
          <w:bCs/>
          <w:sz w:val="28"/>
          <w:szCs w:val="28"/>
          <w:lang w:eastAsia="bg-BG"/>
        </w:rPr>
        <w:t xml:space="preserve"> Обществената поръчка е предназначена за изпълнение от специализирани предприятия или кооперации на хора с увреждания, в съответствие с изискванията на чл.16г от ЗОП;</w:t>
      </w:r>
    </w:p>
    <w:p w:rsidR="004F35F0" w:rsidRPr="008D5243" w:rsidRDefault="004F35F0" w:rsidP="00E347A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190" w:firstLine="567"/>
        <w:rPr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 xml:space="preserve"> </w:t>
      </w:r>
      <w:r w:rsidRPr="008D5243">
        <w:rPr>
          <w:b/>
          <w:bCs/>
          <w:sz w:val="28"/>
          <w:szCs w:val="28"/>
          <w:lang w:eastAsia="bg-BG"/>
        </w:rPr>
        <w:t>Прогнозни количества:</w:t>
      </w:r>
      <w:r w:rsidRPr="008D5243">
        <w:rPr>
          <w:bCs/>
          <w:sz w:val="28"/>
          <w:szCs w:val="28"/>
          <w:lang w:eastAsia="bg-BG"/>
        </w:rPr>
        <w:t xml:space="preserve"> около 120 самолетни билета, около 50 хотелски резервации и около 400 здравни застраховки. </w:t>
      </w:r>
      <w:r w:rsidR="00E347A8" w:rsidRPr="008D5243">
        <w:rPr>
          <w:bCs/>
          <w:sz w:val="28"/>
          <w:szCs w:val="28"/>
          <w:lang w:eastAsia="bg-BG"/>
        </w:rPr>
        <w:t xml:space="preserve">Количества са прогнозни и възложителят си запазва правото да не ги усвои (да не възложи) в пълен обем. Възложителят </w:t>
      </w:r>
      <w:r w:rsidRPr="008D5243">
        <w:rPr>
          <w:bCs/>
          <w:sz w:val="28"/>
          <w:szCs w:val="28"/>
          <w:lang w:eastAsia="bg-BG"/>
        </w:rPr>
        <w:t>има право при необходимост от самолетни билети, резервации и здравни застраховки над посочените количества да прави заявки до достигане на пределната стойност на договора.</w:t>
      </w:r>
    </w:p>
    <w:p w:rsidR="00AC3F20" w:rsidRPr="008D5243" w:rsidRDefault="00AC3F20" w:rsidP="004F35F0">
      <w:p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35F0" w:rsidRPr="008D5243" w:rsidRDefault="004F35F0" w:rsidP="00AC3F20">
      <w:pPr>
        <w:pStyle w:val="1"/>
        <w:jc w:val="left"/>
        <w:rPr>
          <w:b/>
          <w:sz w:val="28"/>
          <w:szCs w:val="28"/>
          <w:lang w:eastAsia="zh-CN"/>
        </w:rPr>
      </w:pPr>
      <w:r w:rsidRPr="008D5243">
        <w:rPr>
          <w:b/>
          <w:sz w:val="28"/>
          <w:szCs w:val="28"/>
        </w:rPr>
        <w:t xml:space="preserve">II. Технически </w:t>
      </w:r>
      <w:r w:rsidRPr="008D5243">
        <w:rPr>
          <w:b/>
          <w:bCs/>
          <w:sz w:val="28"/>
          <w:szCs w:val="28"/>
          <w:lang w:eastAsia="bg-BG"/>
        </w:rPr>
        <w:t>спецификации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bCs/>
          <w:spacing w:val="-1"/>
          <w:sz w:val="28"/>
          <w:szCs w:val="28"/>
        </w:rPr>
      </w:pPr>
      <w:r w:rsidRPr="008D5243">
        <w:rPr>
          <w:bCs/>
          <w:spacing w:val="-1"/>
          <w:sz w:val="28"/>
          <w:szCs w:val="28"/>
        </w:rPr>
        <w:t>Заявките</w:t>
      </w:r>
      <w:r w:rsidRPr="008D5243">
        <w:rPr>
          <w:sz w:val="28"/>
          <w:szCs w:val="28"/>
          <w:lang w:eastAsia="zh-CN"/>
        </w:rPr>
        <w:t xml:space="preserve"> за осигуряване на самолетни билети, хотелски резервации и здравни застраховки се </w:t>
      </w:r>
      <w:r w:rsidRPr="008D5243">
        <w:rPr>
          <w:bCs/>
          <w:sz w:val="28"/>
          <w:szCs w:val="28"/>
          <w:lang w:eastAsia="bg-BG"/>
        </w:rPr>
        <w:t>изпращат</w:t>
      </w:r>
      <w:r w:rsidRPr="008D5243">
        <w:rPr>
          <w:sz w:val="28"/>
          <w:szCs w:val="28"/>
          <w:lang w:eastAsia="zh-CN"/>
        </w:rPr>
        <w:t xml:space="preserve"> писмено по ел. поща или факс на определени </w:t>
      </w:r>
      <w:r w:rsidRPr="008D5243">
        <w:rPr>
          <w:bCs/>
          <w:spacing w:val="-1"/>
          <w:sz w:val="28"/>
          <w:szCs w:val="28"/>
        </w:rPr>
        <w:t xml:space="preserve">за тази цел служители на </w:t>
      </w:r>
      <w:r w:rsidRPr="008D5243">
        <w:rPr>
          <w:sz w:val="28"/>
          <w:szCs w:val="28"/>
          <w:lang w:eastAsia="zh-CN"/>
        </w:rPr>
        <w:t>Изпълнителя</w:t>
      </w:r>
      <w:r w:rsidRPr="008D5243">
        <w:rPr>
          <w:bCs/>
          <w:spacing w:val="-1"/>
          <w:sz w:val="28"/>
          <w:szCs w:val="28"/>
        </w:rPr>
        <w:t>, а в извънработно време и устно по телефон;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bCs/>
          <w:spacing w:val="-1"/>
          <w:sz w:val="28"/>
          <w:szCs w:val="28"/>
        </w:rPr>
        <w:t xml:space="preserve">Работното </w:t>
      </w:r>
      <w:r w:rsidRPr="008D5243">
        <w:rPr>
          <w:sz w:val="28"/>
          <w:szCs w:val="28"/>
          <w:lang w:eastAsia="zh-CN"/>
        </w:rPr>
        <w:t>време на Изпълнителя трябва да е с</w:t>
      </w:r>
      <w:r w:rsidR="0008219F" w:rsidRPr="008D5243">
        <w:rPr>
          <w:sz w:val="28"/>
          <w:szCs w:val="28"/>
          <w:lang w:eastAsia="zh-CN"/>
        </w:rPr>
        <w:t>ъобразено с работното време на В</w:t>
      </w:r>
      <w:r w:rsidRPr="008D5243">
        <w:rPr>
          <w:sz w:val="28"/>
          <w:szCs w:val="28"/>
          <w:lang w:eastAsia="zh-CN"/>
        </w:rPr>
        <w:t>ъзложителя;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Изпълнителят трябва да осигури възможност за приемане на заявки по всяко време на денонощието и изпълнението им, включително и при извънредни обстоятелства, в извънработно време, както и в почивни и празнични дни;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Изпълнителят предоставя писмен отговор до един час в рамките на работното време. Отговорът следва да включва всички възможни  варианти за реализиране на пътуване с директни полети, а при липса на такива – маршрути с </w:t>
      </w:r>
      <w:r w:rsidRPr="008D5243">
        <w:rPr>
          <w:sz w:val="28"/>
          <w:szCs w:val="28"/>
          <w:lang w:eastAsia="zh-CN"/>
        </w:rPr>
        <w:lastRenderedPageBreak/>
        <w:t>подходящи връзки и разумен престой на междинно летище, като се представят минимум два варианта на маршрути и превозвачи</w:t>
      </w:r>
      <w:r w:rsidRPr="008D5243">
        <w:rPr>
          <w:bCs/>
          <w:spacing w:val="-1"/>
          <w:sz w:val="28"/>
          <w:szCs w:val="28"/>
        </w:rPr>
        <w:t xml:space="preserve"> с най</w:t>
      </w:r>
      <w:r w:rsidRPr="008D5243">
        <w:rPr>
          <w:sz w:val="28"/>
          <w:szCs w:val="28"/>
          <w:lang w:eastAsia="zh-CN"/>
        </w:rPr>
        <w:t>-ниска възможна цена за класа към момента на потвърждаване на закупуването на билета;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Изпълнителят трябва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При всяка конкретна заявка Изпълнителят трябва да информира писмено Възложителя 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(в това число замяна на билети, промяна в датата на пътуване и др.) в посочените от Изпълнителя срокове, дължимите плащания по тях ще бъдат за негова сметка.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Изпълнителят трябва да информира Възложителя за възможността за възстановяване на платената сума за билети, които не са използвани изцяло или частично;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Изпълнителят трябва да информира Възложителя относно възможността за освобождаване от полагащите се по тарифата глоби за анулиране, преиздаване и промяна в маршрута на билет преди и след началото на пътуването;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Изпълнителят трябва да предложи осигуряване на специални преференциални цени и отстъпки (в зависимост от броя на хората) за групови пътувания на служители от ПРБ,  както за авиокомпаниите представени в България, така и с превозвачи, които нямат представителство в България;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Изпълнителят трябва да предложи възможност за закупуване на самолетни билети от </w:t>
      </w:r>
      <w:proofErr w:type="spellStart"/>
      <w:r w:rsidRPr="008D5243">
        <w:rPr>
          <w:sz w:val="28"/>
          <w:szCs w:val="28"/>
          <w:lang w:eastAsia="zh-CN"/>
        </w:rPr>
        <w:t>нискотарифни</w:t>
      </w:r>
      <w:proofErr w:type="spellEnd"/>
      <w:r w:rsidRPr="008D5243">
        <w:rPr>
          <w:sz w:val="28"/>
          <w:szCs w:val="28"/>
          <w:lang w:eastAsia="zh-CN"/>
        </w:rPr>
        <w:t xml:space="preserve"> (</w:t>
      </w:r>
      <w:proofErr w:type="spellStart"/>
      <w:r w:rsidRPr="008D5243">
        <w:rPr>
          <w:sz w:val="28"/>
          <w:szCs w:val="28"/>
          <w:lang w:eastAsia="zh-CN"/>
        </w:rPr>
        <w:t>лоу-кост</w:t>
      </w:r>
      <w:proofErr w:type="spellEnd"/>
      <w:r w:rsidRPr="008D5243">
        <w:rPr>
          <w:sz w:val="28"/>
          <w:szCs w:val="28"/>
          <w:lang w:eastAsia="zh-CN"/>
        </w:rPr>
        <w:t>) авиокомпании при заявка от страна на ПРБ;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Изпълнителят трябва да предложи при наличие на възможност </w:t>
      </w:r>
      <w:proofErr w:type="spellStart"/>
      <w:r w:rsidRPr="008D5243">
        <w:rPr>
          <w:sz w:val="28"/>
          <w:szCs w:val="28"/>
          <w:lang w:eastAsia="zh-CN"/>
        </w:rPr>
        <w:t>on-line</w:t>
      </w:r>
      <w:proofErr w:type="spellEnd"/>
      <w:r w:rsidRPr="008D5243">
        <w:rPr>
          <w:sz w:val="28"/>
          <w:szCs w:val="28"/>
          <w:lang w:eastAsia="zh-CN"/>
        </w:rPr>
        <w:t xml:space="preserve"> </w:t>
      </w:r>
      <w:proofErr w:type="spellStart"/>
      <w:r w:rsidRPr="008D5243">
        <w:rPr>
          <w:sz w:val="28"/>
          <w:szCs w:val="28"/>
          <w:lang w:eastAsia="zh-CN"/>
        </w:rPr>
        <w:t>чекиране</w:t>
      </w:r>
      <w:proofErr w:type="spellEnd"/>
      <w:r w:rsidRPr="008D5243">
        <w:rPr>
          <w:sz w:val="28"/>
          <w:szCs w:val="28"/>
          <w:lang w:eastAsia="zh-CN"/>
        </w:rPr>
        <w:t xml:space="preserve"> и „предпочитано място” преди пътуването;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Изпълнителят трябва редовно да информира Възложителя за бонуси на авиокомпаниите и/или за предлагани от тях </w:t>
      </w:r>
      <w:proofErr w:type="spellStart"/>
      <w:r w:rsidRPr="008D5243">
        <w:rPr>
          <w:sz w:val="28"/>
          <w:szCs w:val="28"/>
          <w:lang w:eastAsia="zh-CN"/>
        </w:rPr>
        <w:t>промоционални</w:t>
      </w:r>
      <w:proofErr w:type="spellEnd"/>
      <w:r w:rsidRPr="008D5243">
        <w:rPr>
          <w:sz w:val="28"/>
          <w:szCs w:val="28"/>
          <w:lang w:eastAsia="zh-CN"/>
        </w:rPr>
        <w:t xml:space="preserve"> цени на самолетни билети;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Изпълнителят трябва да осигури извършването на здравни застраховки с </w:t>
      </w:r>
      <w:proofErr w:type="spellStart"/>
      <w:r w:rsidRPr="008D5243">
        <w:rPr>
          <w:sz w:val="28"/>
          <w:szCs w:val="28"/>
          <w:lang w:eastAsia="zh-CN"/>
        </w:rPr>
        <w:t>асистанс</w:t>
      </w:r>
      <w:proofErr w:type="spellEnd"/>
      <w:r w:rsidRPr="008D5243">
        <w:rPr>
          <w:sz w:val="28"/>
          <w:szCs w:val="28"/>
          <w:lang w:eastAsia="zh-CN"/>
        </w:rPr>
        <w:t xml:space="preserve"> при задгранични пътувания с необходимите минимуми на застрахователна стойност;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на съответния полет, Изпълнителят осигурява билет със същата </w:t>
      </w:r>
      <w:r w:rsidRPr="008D5243">
        <w:rPr>
          <w:sz w:val="28"/>
          <w:szCs w:val="28"/>
          <w:lang w:eastAsia="zh-CN"/>
        </w:rPr>
        <w:lastRenderedPageBreak/>
        <w:t>или с друга авиокомпания, като се съобразява с нуждите на Възложителя;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При необходимост и заявка от Възложителя, Изпълнителят трябва да осигурява хотелски резервации в страната и чужбина, съобразени с размера на квартирните разходи по Приложение № 1 от Наредбата за служебните командировки и специализации в чужбина, Наредбата за служебните командировки в страната, Наредбата за командировъчните средства при задграничен мандат и Наредбата за дългосрочни командировки в чужбина;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Изпълнителят изпълнява и изпраща по ел. поща писмено потвърдените от страна на Възложителя резервации за самолетни билети и хотелско настаняване и заявки за здравни застраховки в рамките на работния ден, но не по-късно от следващия работен ден;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Изпълнителят доставя за своя сметка на хартиен или електронен носител самолетните билети, здравните застраховки и ваучерите за хотелско настаняване на адреса на Възложителя, заедно със съответните протоколи и фактури;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Цената на самолетния билет трябва да включва всички дължими такси и се определя в лева въз основа на най-ниската предлагана цена от всички представени в България авиокомпании, валидна към датата на закупуването му, увеличена с таксата за издаване на самолетния билет;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Изпълнителят трябва да гарантира </w:t>
      </w:r>
      <w:proofErr w:type="spellStart"/>
      <w:r w:rsidRPr="008D5243">
        <w:rPr>
          <w:sz w:val="28"/>
          <w:szCs w:val="28"/>
          <w:lang w:eastAsia="zh-CN"/>
        </w:rPr>
        <w:t>конфиденциалност</w:t>
      </w:r>
      <w:proofErr w:type="spellEnd"/>
      <w:r w:rsidRPr="008D5243">
        <w:rPr>
          <w:sz w:val="28"/>
          <w:szCs w:val="28"/>
          <w:lang w:eastAsia="zh-CN"/>
        </w:rPr>
        <w:t xml:space="preserve"> (включително защита на личните данни) относно извършваните пътувания (пътници, дати, маршрути, превозвачи и др.) и да не предоставя информация на трети лица, без изричното писмено разрешение на Възложителя;</w:t>
      </w:r>
    </w:p>
    <w:p w:rsidR="004F35F0" w:rsidRPr="008D5243" w:rsidRDefault="004F35F0" w:rsidP="004F35F0">
      <w:pPr>
        <w:pStyle w:val="aa"/>
        <w:numPr>
          <w:ilvl w:val="0"/>
          <w:numId w:val="8"/>
        </w:numPr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>При подписване на договор за възлагане на обществена поръчка, участникът определен за Изпълнител, е длъжен да представи копие на валидна застрахователна полица</w:t>
      </w:r>
      <w:r w:rsidR="00F92740" w:rsidRPr="008D5243">
        <w:rPr>
          <w:sz w:val="28"/>
          <w:szCs w:val="28"/>
          <w:lang w:eastAsia="zh-CN"/>
        </w:rPr>
        <w:t xml:space="preserve"> за застраховка „Отговорност на туроператор</w:t>
      </w:r>
      <w:r w:rsidR="00F06C29" w:rsidRPr="008D5243">
        <w:rPr>
          <w:sz w:val="28"/>
          <w:szCs w:val="28"/>
          <w:lang w:eastAsia="zh-CN"/>
        </w:rPr>
        <w:t>а</w:t>
      </w:r>
      <w:r w:rsidR="00F92740" w:rsidRPr="008D5243">
        <w:rPr>
          <w:sz w:val="28"/>
          <w:szCs w:val="28"/>
          <w:lang w:eastAsia="zh-CN"/>
        </w:rPr>
        <w:t>“</w:t>
      </w:r>
      <w:r w:rsidRPr="008D5243">
        <w:rPr>
          <w:sz w:val="28"/>
          <w:szCs w:val="28"/>
          <w:lang w:eastAsia="zh-CN"/>
        </w:rPr>
        <w:t>, която да поддържа валидна за целия срок на договора.</w:t>
      </w:r>
    </w:p>
    <w:p w:rsidR="004F35F0" w:rsidRPr="008D5243" w:rsidRDefault="004F35F0" w:rsidP="004F35F0">
      <w:pPr>
        <w:spacing w:after="0" w:line="240" w:lineRule="atLeast"/>
        <w:ind w:left="-327" w:right="-190" w:firstLine="680"/>
        <w:jc w:val="both"/>
        <w:rPr>
          <w:rFonts w:ascii="Times New Roman" w:hAnsi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7F6C0F" w:rsidP="00120218">
      <w:pPr>
        <w:pStyle w:val="1"/>
        <w:jc w:val="left"/>
        <w:rPr>
          <w:b/>
          <w:sz w:val="28"/>
          <w:szCs w:val="28"/>
          <w:lang w:eastAsia="bg-BG"/>
        </w:rPr>
      </w:pPr>
      <w:bookmarkStart w:id="3" w:name="III"/>
      <w:bookmarkEnd w:id="3"/>
      <w:r w:rsidRPr="008D5243">
        <w:rPr>
          <w:b/>
          <w:sz w:val="28"/>
          <w:szCs w:val="28"/>
          <w:lang w:eastAsia="bg-BG"/>
        </w:rPr>
        <w:t>ІІI. Изисквания към участниците</w:t>
      </w:r>
      <w:r w:rsidR="005D6EC4" w:rsidRPr="008D5243">
        <w:rPr>
          <w:b/>
          <w:sz w:val="28"/>
          <w:szCs w:val="28"/>
          <w:lang w:eastAsia="bg-BG"/>
        </w:rPr>
        <w:t>:</w:t>
      </w:r>
    </w:p>
    <w:p w:rsidR="007F6C0F" w:rsidRPr="008D5243" w:rsidRDefault="007F6C0F" w:rsidP="002F06B9">
      <w:pPr>
        <w:pStyle w:val="2"/>
        <w:pageBreakBefore w:val="0"/>
        <w:jc w:val="left"/>
      </w:pPr>
      <w:r w:rsidRPr="008D5243">
        <w:t>1. Лично състояние, включително изисквания във връзка с вписването в професионални или търговски регистри</w:t>
      </w:r>
    </w:p>
    <w:p w:rsidR="007F6C0F" w:rsidRPr="008D5243" w:rsidRDefault="007F6C0F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7F6C0F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>В процедурата за възлагане на обществената поръчка може да участва всеки, който отговаря на изискванията на Възложителя, посочени в документацията за участие и за когото не са налице обстоятелствата по чл. 47, ал. 1, т. 1, букви “a”, “б“, „в“, „г“ и „д“, т. 2, т. 3 и т. 4, ал. 2,  т. 1, и т. 5 и ал. 5, т. 1 и т. 2 от ЗОП. За целта участниците попълват декларация по образец на Възложителя, която представя</w:t>
      </w:r>
      <w:r w:rsidR="007340F9" w:rsidRPr="008D52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 xml:space="preserve"> в офертата си.</w:t>
      </w: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Наличието на обстоятелства по чл. 47, ал. 2, т. 1 и т. 5 от Закона за обществените поръчки (ЗОП) води до отстраняване от участие в процедурата.</w:t>
      </w:r>
    </w:p>
    <w:p w:rsidR="007F6C0F" w:rsidRPr="008D5243" w:rsidRDefault="007F6C0F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D6EC4" w:rsidRPr="008D5243" w:rsidRDefault="007F6C0F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>Дружествата, регистрирани в юрисдикции с преференциален данъчен режим, и свързаните с тях лица,  пряко или косвено, не може да участват в процедура по обществени поръчки по Закона за обществените поръчки и нормативните актове по прилагането му, независимо от характера и стойността на обществената поръчка, включително и чрез гражданско дружество/консорциум, в което участва дружество, регистрирано в юрисдикция с преференциален данъчен режим. Наличието на посочените обстоятелства води до отстраняване на участника от участие в процедурата. За липсата на посочените обстоятелства, участниците следва да представят декларация по образец, подписана от лицата по чл. 47, ал. 4 от ЗОП, в зависимост от правно-организационната форма на участниците. В случай, че участниците са дружества, регистрирани в юрисдикции с преференциален данъчен режим или свързани с тях лица и попадат в изключенията на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то същите следва да посочат тези обстоятелства в декларацията.</w:t>
      </w: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F6C0F" w:rsidRPr="008D5243" w:rsidRDefault="007F6C0F" w:rsidP="007F6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1.3. Изисквания по чл. 49 от ЗОП </w:t>
      </w:r>
    </w:p>
    <w:p w:rsidR="004F35F0" w:rsidRPr="008D5243" w:rsidRDefault="007F6C0F" w:rsidP="00366C8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Участникът следва да има необходимата регистрация по Закона за туризма за извършване на  туроператорска и/или туристическа агентска дейност.</w:t>
      </w:r>
      <w:r w:rsidR="00AD3E70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4F35F0" w:rsidRPr="008D5243" w:rsidRDefault="00AD3E70" w:rsidP="004F35F0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За доказване на посоченото изискване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участникът следва да представи</w:t>
      </w:r>
      <w:r w:rsidR="004F35F0"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:</w:t>
      </w:r>
    </w:p>
    <w:p w:rsidR="007F6C0F" w:rsidRPr="008D5243" w:rsidRDefault="00366C83" w:rsidP="0055139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142" w:firstLine="938"/>
        <w:rPr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>заверено копие от удостоверение за регистрация на туроператор/туристически агент по Закона за туризма, валидно към датата на подаване на офертата. * Участник – чуждестранно лице, трябва да представи заверено копие от еквивалентен документ, удостоверяващ правото му да извършва такава дейност, издадено от компетентен орган за професионална регистрация на туроператори / туристически агенти в държавата, където е установено и/или извършва такава дейност.</w:t>
      </w:r>
    </w:p>
    <w:p w:rsidR="00AD3E70" w:rsidRPr="008D5243" w:rsidRDefault="00AD3E70" w:rsidP="00AD3E70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F35F0" w:rsidRPr="008D5243" w:rsidRDefault="007F6C0F" w:rsidP="00366C8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Участникът следва да е член на IATA или да притежава акредитация от IATA (акредитиран агент на IATA).</w:t>
      </w:r>
    </w:p>
    <w:p w:rsidR="004F35F0" w:rsidRPr="008D5243" w:rsidRDefault="007F6C0F" w:rsidP="004F35F0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 xml:space="preserve"> </w:t>
      </w:r>
      <w:r w:rsidR="00366C83"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За доказване на посоченото изискване участникът следва да представи</w:t>
      </w:r>
      <w:r w:rsidR="004F35F0"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:</w:t>
      </w:r>
    </w:p>
    <w:p w:rsidR="007F6C0F" w:rsidRPr="008D5243" w:rsidRDefault="00366C83" w:rsidP="0055139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142" w:firstLine="938"/>
        <w:rPr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>заверено/и копие/я от документ(и), удостоверяващ(и) членството или акредитацията на участника в IATA, валидни към датата на подаване на офертата.</w:t>
      </w:r>
    </w:p>
    <w:p w:rsidR="0092009B" w:rsidRPr="008D5243" w:rsidRDefault="0092009B" w:rsidP="0092009B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  <w:lang w:eastAsia="bg-BG"/>
        </w:rPr>
      </w:pPr>
    </w:p>
    <w:p w:rsidR="004F35F0" w:rsidRPr="008D5243" w:rsidRDefault="007F6C0F" w:rsidP="007B685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Участникът следва да бъде </w:t>
      </w:r>
      <w:r w:rsidR="00B60B6E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дминистратор на лични данни по смисъла на Закона за защита на личните данни.</w:t>
      </w:r>
      <w:r w:rsidR="007B6859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4F35F0" w:rsidRPr="008D5243" w:rsidRDefault="007B6859" w:rsidP="004F35F0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lastRenderedPageBreak/>
        <w:t>За доказване на посоченото изискване участникът следва да представи</w:t>
      </w:r>
      <w:r w:rsidR="004F35F0"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:</w:t>
      </w:r>
    </w:p>
    <w:p w:rsidR="007F6C0F" w:rsidRPr="008D5243" w:rsidRDefault="007B6859" w:rsidP="0055139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142" w:firstLine="938"/>
        <w:rPr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>заверено копие на валидно към датата на подаване на офертата удостоверение за вписване в "Регистъра на администраторите на лични данни и на водените от тях регистри", издадено от Комисията за защита на личните данни или еквивалент.</w:t>
      </w:r>
    </w:p>
    <w:p w:rsidR="007F6C0F" w:rsidRPr="008D5243" w:rsidRDefault="007F6C0F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F6C0F" w:rsidRPr="008D5243" w:rsidRDefault="007F6C0F" w:rsidP="00B60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Обществената поръчка е запазена за участие за специализирани предприятия или кооперации на хора с увреждания съгласно чл. 16г, ал. 1 от ЗОП. Предметът на обществената поръчка е включен в списъка по чл. 30 от Закона за интеграция на хората с увреждания, поради което същата е предназначена за изпълнение от специализирани предприятия или кооперации на хора с увреждания. Съгласно чл.16г, ал. 5 от ЗОП заявления или оферти могат да подават и други заинтересовани лица извън тези, за които поръчката е запазена.</w:t>
      </w:r>
    </w:p>
    <w:p w:rsidR="007F6C0F" w:rsidRPr="008D5243" w:rsidRDefault="007F6C0F" w:rsidP="00B60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Офертите на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другите заинтересовани лица извън тези, за които поръчката е запазена,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>се разглеждат само ако няма:</w:t>
      </w:r>
    </w:p>
    <w:p w:rsidR="007F6C0F" w:rsidRPr="008D5243" w:rsidRDefault="007F6C0F" w:rsidP="00B60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 xml:space="preserve"> 1. участник, за когото поръчката е запазена и който отговаря на критериите за подбор, или </w:t>
      </w:r>
    </w:p>
    <w:p w:rsidR="007F6C0F" w:rsidRPr="008D5243" w:rsidRDefault="007F6C0F" w:rsidP="00B60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2. участник, за когото поръчката е запазена и чиято оферта отговаря на изискванията на възложителя.</w:t>
      </w:r>
    </w:p>
    <w:p w:rsidR="000962DF" w:rsidRPr="008D5243" w:rsidRDefault="000962DF" w:rsidP="00B60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C0F" w:rsidRPr="008D5243" w:rsidRDefault="007F6C0F" w:rsidP="000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Участникът, който е специализирано предприятие или кооперация на хора с увреждания, посочва в офертата си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 </w:t>
      </w:r>
    </w:p>
    <w:p w:rsidR="000962DF" w:rsidRPr="008D5243" w:rsidRDefault="000962DF" w:rsidP="00B60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C0F" w:rsidRPr="008D5243" w:rsidRDefault="007F6C0F" w:rsidP="00096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Участникът, който е специализирано предприятие или кооперация на хора с увреждания, може да участва в обществена поръчка, при условие че може да изпълни 80 на сто от нейния предмет със собствено производство или ресурс. При невъзможност за самостоятелно изпълнение в този обем той може да ползва подизпълнители или да се позовава на ресурсите на трети лица, при условие че и те са специализирани предприятия или кооперации на хора с увреждания, за което се представя информация по реда на чл. 16г, ал. 7 от ЗОП.</w:t>
      </w:r>
    </w:p>
    <w:p w:rsidR="007F6C0F" w:rsidRPr="008D5243" w:rsidRDefault="007F6C0F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0962DF" w:rsidRPr="008D5243" w:rsidRDefault="005D6EC4" w:rsidP="002F06B9">
      <w:pPr>
        <w:pStyle w:val="2"/>
        <w:pageBreakBefore w:val="0"/>
        <w:jc w:val="left"/>
        <w:rPr>
          <w:lang w:eastAsia="bg-BG"/>
        </w:rPr>
      </w:pPr>
      <w:r w:rsidRPr="008D5243">
        <w:rPr>
          <w:lang w:eastAsia="bg-BG"/>
        </w:rPr>
        <w:t xml:space="preserve">2. Изисквания относно икономическото и финансовото състояние на участниците.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Възложителят не поставя изисквания относно икономическото и финансовото състояние на участниците</w:t>
      </w:r>
      <w:r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t>.</w:t>
      </w:r>
    </w:p>
    <w:p w:rsidR="005D6EC4" w:rsidRPr="008D5243" w:rsidRDefault="005D6EC4" w:rsidP="002F06B9">
      <w:pPr>
        <w:pStyle w:val="2"/>
        <w:pageBreakBefore w:val="0"/>
        <w:jc w:val="left"/>
        <w:rPr>
          <w:lang w:eastAsia="bg-BG"/>
        </w:rPr>
      </w:pPr>
      <w:r w:rsidRPr="008D5243">
        <w:rPr>
          <w:lang w:eastAsia="bg-BG"/>
        </w:rPr>
        <w:lastRenderedPageBreak/>
        <w:t>3. Изисквания към участниците за техническите възможности и/или квалификация, включително нужните сертификати или други документи.</w:t>
      </w:r>
    </w:p>
    <w:p w:rsidR="00B7300E" w:rsidRPr="008D5243" w:rsidRDefault="009B6BC8" w:rsidP="00F85A7C">
      <w:pPr>
        <w:pStyle w:val="aa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contextualSpacing/>
        <w:rPr>
          <w:b/>
          <w:i/>
          <w:sz w:val="28"/>
          <w:szCs w:val="28"/>
          <w:lang w:eastAsia="bg-BG"/>
        </w:rPr>
      </w:pPr>
      <w:r w:rsidRPr="008D5243">
        <w:rPr>
          <w:sz w:val="28"/>
          <w:szCs w:val="28"/>
          <w:lang w:eastAsia="zh-CN"/>
        </w:rPr>
        <w:t xml:space="preserve">3.1. </w:t>
      </w:r>
      <w:r w:rsidR="00B7300E" w:rsidRPr="008D5243">
        <w:rPr>
          <w:sz w:val="28"/>
          <w:szCs w:val="28"/>
          <w:lang w:eastAsia="zh-CN"/>
        </w:rPr>
        <w:t>Участникът следва да е изпълнил минимум две услуги, които са еднакви или сходни с предмета на обществената поръчка, изпълнени през последните три години, считано от датата на подаване на заявлението или на офертата.Под услуги, сходни с предмета на обществената поръчка, следва да се разбират услуги по продажба на самолетни билети.</w:t>
      </w:r>
    </w:p>
    <w:p w:rsidR="007B6859" w:rsidRPr="008D5243" w:rsidRDefault="009B6BC8" w:rsidP="009B0582">
      <w:pPr>
        <w:pStyle w:val="aa"/>
        <w:tabs>
          <w:tab w:val="left" w:pos="-142"/>
        </w:tabs>
        <w:autoSpaceDE w:val="0"/>
        <w:autoSpaceDN w:val="0"/>
        <w:adjustRightInd w:val="0"/>
        <w:spacing w:after="0"/>
        <w:ind w:left="0" w:firstLine="720"/>
        <w:contextualSpacing/>
        <w:rPr>
          <w:b/>
          <w:i/>
          <w:sz w:val="28"/>
          <w:szCs w:val="28"/>
          <w:lang w:eastAsia="bg-BG"/>
        </w:rPr>
      </w:pPr>
      <w:r w:rsidRPr="008D5243">
        <w:rPr>
          <w:sz w:val="28"/>
          <w:szCs w:val="28"/>
          <w:lang w:eastAsia="bg-BG"/>
        </w:rPr>
        <w:t>*</w:t>
      </w:r>
      <w:r w:rsidR="005B2BAF" w:rsidRPr="008D5243">
        <w:rPr>
          <w:b/>
          <w:i/>
          <w:sz w:val="28"/>
          <w:szCs w:val="28"/>
          <w:lang w:eastAsia="bg-BG"/>
        </w:rPr>
        <w:t>Под услуги, сходни с предмета на обществената поръчка, следва да се разбират услуги по продажба на самолетни билети.</w:t>
      </w:r>
    </w:p>
    <w:p w:rsidR="009B6BC8" w:rsidRPr="008D5243" w:rsidRDefault="007B6859" w:rsidP="007B685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57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доказване на посоченото изискване участникът следва да представи</w:t>
      </w:r>
      <w:r w:rsidR="009B6BC8" w:rsidRPr="008D52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: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B6859" w:rsidRPr="008D5243" w:rsidRDefault="007B6859" w:rsidP="00F85A7C">
      <w:pPr>
        <w:pStyle w:val="aa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851"/>
        <w:contextualSpacing/>
        <w:rPr>
          <w:sz w:val="28"/>
          <w:szCs w:val="28"/>
          <w:lang w:eastAsia="bg-BG"/>
        </w:rPr>
      </w:pPr>
      <w:r w:rsidRPr="008D5243">
        <w:rPr>
          <w:rFonts w:eastAsia="Calibri"/>
          <w:sz w:val="28"/>
          <w:szCs w:val="28"/>
        </w:rPr>
        <w:t xml:space="preserve">списък на основните услуги с еднакъв или сходен предмет, които са изпълнени през последните 3 (три) години, считано от датата на подаване на офертата, включително стойностите, датите и получателите, придружен от доказателства за извършените услуги. За изпълнените услуги следва да се представят доказателства за изпълнение съгласно чл. 51, ал. 4 от ЗОП – доказателствата за извършените </w:t>
      </w:r>
      <w:r w:rsidR="0092009B" w:rsidRPr="008D5243">
        <w:rPr>
          <w:rFonts w:eastAsia="Calibri"/>
          <w:sz w:val="28"/>
          <w:szCs w:val="28"/>
        </w:rPr>
        <w:t>услуги</w:t>
      </w:r>
      <w:r w:rsidRPr="008D5243">
        <w:rPr>
          <w:rFonts w:eastAsia="Calibri"/>
          <w:sz w:val="28"/>
          <w:szCs w:val="28"/>
        </w:rPr>
        <w:t xml:space="preserve"> се предоставят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услугата.</w:t>
      </w:r>
    </w:p>
    <w:p w:rsidR="007B6859" w:rsidRPr="008D5243" w:rsidRDefault="007B6859" w:rsidP="005B2BA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57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9B6BC8" w:rsidP="00F85A7C">
      <w:pPr>
        <w:pStyle w:val="aa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360"/>
        <w:contextualSpacing/>
        <w:rPr>
          <w:bCs/>
          <w:sz w:val="28"/>
          <w:szCs w:val="28"/>
          <w:lang w:eastAsia="bg-BG"/>
        </w:rPr>
      </w:pPr>
      <w:r w:rsidRPr="008D5243">
        <w:rPr>
          <w:sz w:val="28"/>
          <w:szCs w:val="28"/>
          <w:lang w:eastAsia="bg-BG"/>
        </w:rPr>
        <w:t>3.2</w:t>
      </w:r>
      <w:r w:rsidR="007B6859" w:rsidRPr="008D5243">
        <w:rPr>
          <w:sz w:val="28"/>
          <w:szCs w:val="28"/>
          <w:lang w:eastAsia="bg-BG"/>
        </w:rPr>
        <w:t xml:space="preserve"> </w:t>
      </w:r>
      <w:r w:rsidR="005D6EC4" w:rsidRPr="008D5243">
        <w:rPr>
          <w:sz w:val="28"/>
          <w:szCs w:val="28"/>
          <w:lang w:eastAsia="bg-BG"/>
        </w:rPr>
        <w:t xml:space="preserve">Участникът следва да има внедрена система за управление на качеството </w:t>
      </w:r>
      <w:r w:rsidR="000962DF" w:rsidRPr="008D5243">
        <w:rPr>
          <w:sz w:val="28"/>
          <w:szCs w:val="28"/>
          <w:lang w:eastAsia="bg-BG"/>
        </w:rPr>
        <w:t>по ISO 9001:2008 или еквивалент</w:t>
      </w:r>
      <w:r w:rsidR="005D6EC4" w:rsidRPr="008D5243">
        <w:rPr>
          <w:sz w:val="28"/>
          <w:szCs w:val="28"/>
          <w:lang w:eastAsia="bg-BG"/>
        </w:rPr>
        <w:t xml:space="preserve"> (с обхват на сертификация, </w:t>
      </w:r>
      <w:r w:rsidR="005B2BAF" w:rsidRPr="008D5243">
        <w:rPr>
          <w:sz w:val="28"/>
          <w:szCs w:val="28"/>
          <w:lang w:eastAsia="bg-BG"/>
        </w:rPr>
        <w:t xml:space="preserve">еднакъв или </w:t>
      </w:r>
      <w:r w:rsidR="005D6EC4" w:rsidRPr="008D5243">
        <w:rPr>
          <w:sz w:val="28"/>
          <w:szCs w:val="28"/>
          <w:lang w:eastAsia="bg-BG"/>
        </w:rPr>
        <w:t>сходен с  предмета на поръчката).</w:t>
      </w:r>
      <w:r w:rsidR="005D6EC4" w:rsidRPr="008D5243">
        <w:rPr>
          <w:bCs/>
          <w:sz w:val="28"/>
          <w:szCs w:val="28"/>
          <w:lang w:eastAsia="bg-BG"/>
        </w:rPr>
        <w:tab/>
      </w:r>
    </w:p>
    <w:p w:rsidR="009B6BC8" w:rsidRPr="008D5243" w:rsidRDefault="007B6859" w:rsidP="000962D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57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доказване на посоченото изискване участникът следва да представи</w:t>
      </w:r>
      <w:r w:rsidR="009B6BC8" w:rsidRPr="008D52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6EC4" w:rsidRPr="008D5243" w:rsidRDefault="007B6859" w:rsidP="00F85A7C">
      <w:pPr>
        <w:pStyle w:val="a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134"/>
        <w:contextualSpacing/>
        <w:rPr>
          <w:sz w:val="28"/>
          <w:szCs w:val="28"/>
          <w:lang w:eastAsia="bg-BG"/>
        </w:rPr>
      </w:pPr>
      <w:r w:rsidRPr="008D5243">
        <w:rPr>
          <w:rFonts w:eastAsia="Calibri"/>
          <w:sz w:val="28"/>
          <w:szCs w:val="28"/>
        </w:rPr>
        <w:t xml:space="preserve">заверено копие от валиден сертификат за внедрена система на управление на качеството, отговаряща на изискванията на стандарт ISO 9001:2008 или еквивалентен сертификат, с обхват </w:t>
      </w:r>
      <w:r w:rsidRPr="008D5243">
        <w:rPr>
          <w:sz w:val="28"/>
          <w:szCs w:val="28"/>
          <w:lang w:eastAsia="bg-BG"/>
        </w:rPr>
        <w:t>на сертификация, еднакъв или сходен с  предмета на поръчката</w:t>
      </w:r>
      <w:r w:rsidRPr="008D5243">
        <w:rPr>
          <w:rFonts w:eastAsia="Calibri"/>
          <w:sz w:val="28"/>
          <w:szCs w:val="28"/>
        </w:rPr>
        <w:t>.</w:t>
      </w:r>
      <w:r w:rsidR="009B6BC8" w:rsidRPr="008D5243">
        <w:rPr>
          <w:rFonts w:eastAsia="Calibri"/>
          <w:b/>
          <w:sz w:val="28"/>
          <w:szCs w:val="28"/>
          <w:vertAlign w:val="superscript"/>
        </w:rPr>
        <w:t>*</w:t>
      </w:r>
    </w:p>
    <w:p w:rsidR="007B6859" w:rsidRPr="008D5243" w:rsidRDefault="009B6BC8" w:rsidP="007B685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*</w:t>
      </w:r>
      <w:r w:rsidR="007B6859" w:rsidRPr="008D52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Възложителят приема еквивалентни сертификати, издадени от органи, установени в други държави членки, както и други доказателства за еквивалентни мерки за осигуряване на качеството.</w:t>
      </w:r>
    </w:p>
    <w:p w:rsidR="007B6859" w:rsidRPr="008D5243" w:rsidRDefault="007B6859" w:rsidP="005B2BA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57"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2BAF" w:rsidRPr="008D5243" w:rsidRDefault="005B2BAF" w:rsidP="00F85A7C">
      <w:pPr>
        <w:pStyle w:val="aa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contextualSpacing/>
        <w:rPr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>3.</w:t>
      </w:r>
      <w:proofErr w:type="spellStart"/>
      <w:r w:rsidR="009B6BC8" w:rsidRPr="008D5243">
        <w:rPr>
          <w:bCs/>
          <w:sz w:val="28"/>
          <w:szCs w:val="28"/>
          <w:lang w:eastAsia="bg-BG"/>
        </w:rPr>
        <w:t>3</w:t>
      </w:r>
      <w:proofErr w:type="spellEnd"/>
      <w:r w:rsidRPr="008D5243">
        <w:rPr>
          <w:bCs/>
          <w:sz w:val="28"/>
          <w:szCs w:val="28"/>
          <w:lang w:eastAsia="bg-BG"/>
        </w:rPr>
        <w:t>. Участникът следва да работи с глобална система за резервации и продажба на самолетни билети „Амадеус”, „Галилео“, „</w:t>
      </w:r>
      <w:proofErr w:type="spellStart"/>
      <w:r w:rsidRPr="008D5243">
        <w:rPr>
          <w:bCs/>
          <w:sz w:val="28"/>
          <w:szCs w:val="28"/>
          <w:lang w:eastAsia="bg-BG"/>
        </w:rPr>
        <w:t>Сейбър</w:t>
      </w:r>
      <w:proofErr w:type="spellEnd"/>
      <w:r w:rsidRPr="008D5243">
        <w:rPr>
          <w:bCs/>
          <w:sz w:val="28"/>
          <w:szCs w:val="28"/>
          <w:lang w:eastAsia="bg-BG"/>
        </w:rPr>
        <w:t>“ или друга еквивалентна система за резервация и продажба на самолетни билети.</w:t>
      </w:r>
    </w:p>
    <w:p w:rsidR="009B6BC8" w:rsidRPr="008D5243" w:rsidRDefault="00F85A7C" w:rsidP="00F85A7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 xml:space="preserve">        </w:t>
      </w:r>
      <w:r w:rsidR="000C7742"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За доказване на посоченото изискване участникът следва да представи</w:t>
      </w:r>
      <w:r w:rsidR="009B6BC8"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:</w:t>
      </w:r>
    </w:p>
    <w:p w:rsidR="000C7742" w:rsidRPr="008D5243" w:rsidRDefault="000C7742" w:rsidP="00191031">
      <w:pPr>
        <w:pStyle w:val="aa"/>
        <w:numPr>
          <w:ilvl w:val="0"/>
          <w:numId w:val="12"/>
        </w:numPr>
        <w:spacing w:after="0"/>
        <w:ind w:left="709" w:right="5" w:firstLine="425"/>
        <w:rPr>
          <w:b/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>декларация, в която да посочи системата за резервации и продажба на самолетни билети, с която работи.</w:t>
      </w:r>
    </w:p>
    <w:p w:rsidR="005B2BAF" w:rsidRPr="008D5243" w:rsidRDefault="005B2BAF" w:rsidP="005B2BAF">
      <w:pPr>
        <w:spacing w:after="0" w:line="240" w:lineRule="auto"/>
        <w:ind w:left="-280" w:right="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7300E" w:rsidRPr="008D5243" w:rsidRDefault="009B6BC8" w:rsidP="00F85A7C">
      <w:pPr>
        <w:pStyle w:val="aa"/>
        <w:numPr>
          <w:ilvl w:val="0"/>
          <w:numId w:val="6"/>
        </w:numPr>
        <w:spacing w:after="0"/>
        <w:ind w:left="0" w:right="5" w:firstLine="287"/>
        <w:rPr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>3.4</w:t>
      </w:r>
      <w:r w:rsidR="005B2BAF" w:rsidRPr="008D5243">
        <w:rPr>
          <w:bCs/>
          <w:sz w:val="28"/>
          <w:szCs w:val="28"/>
          <w:lang w:eastAsia="bg-BG"/>
        </w:rPr>
        <w:t>.</w:t>
      </w:r>
      <w:r w:rsidR="005B2BAF" w:rsidRPr="008D5243">
        <w:rPr>
          <w:b/>
          <w:bCs/>
          <w:sz w:val="28"/>
          <w:szCs w:val="28"/>
          <w:lang w:eastAsia="bg-BG"/>
        </w:rPr>
        <w:t xml:space="preserve"> </w:t>
      </w:r>
      <w:r w:rsidR="00B7300E" w:rsidRPr="008D5243">
        <w:rPr>
          <w:sz w:val="28"/>
          <w:szCs w:val="28"/>
          <w:lang w:eastAsia="bg-BG"/>
        </w:rPr>
        <w:t xml:space="preserve">Участникът трябва да разполага най-малко с 3 (три) квалифицирани </w:t>
      </w:r>
      <w:r w:rsidR="00B7300E" w:rsidRPr="008D5243">
        <w:rPr>
          <w:sz w:val="28"/>
          <w:szCs w:val="28"/>
          <w:lang w:eastAsia="bg-BG"/>
        </w:rPr>
        <w:lastRenderedPageBreak/>
        <w:t xml:space="preserve">лица за продажба на самолетни билети, които ще участват в изпълнението на услугата. Лицата следва да отговарят на изискванията за образование, езикова квалификация и стаж на персонала, посочени в чл. 7 от Наредба № 16-1399 от 11.10.2013 г. на министъра на икономиката и енергетиката. Лицата следва да са сертифицирани за работа с </w:t>
      </w:r>
      <w:proofErr w:type="spellStart"/>
      <w:r w:rsidR="00B7300E" w:rsidRPr="008D5243">
        <w:rPr>
          <w:sz w:val="28"/>
          <w:szCs w:val="28"/>
          <w:lang w:eastAsia="bg-BG"/>
        </w:rPr>
        <w:t>резервационните</w:t>
      </w:r>
      <w:proofErr w:type="spellEnd"/>
      <w:r w:rsidR="00B7300E" w:rsidRPr="008D5243">
        <w:rPr>
          <w:sz w:val="28"/>
          <w:szCs w:val="28"/>
          <w:lang w:eastAsia="bg-BG"/>
        </w:rPr>
        <w:t xml:space="preserve"> системи и да са завършили квалификационен курс на обучение към IATA. </w:t>
      </w:r>
    </w:p>
    <w:p w:rsidR="00191031" w:rsidRPr="008D5243" w:rsidRDefault="00621D53" w:rsidP="00621D53">
      <w:pPr>
        <w:pStyle w:val="aa"/>
        <w:numPr>
          <w:ilvl w:val="0"/>
          <w:numId w:val="6"/>
        </w:numPr>
        <w:spacing w:after="0"/>
        <w:ind w:left="-280" w:right="5" w:firstLine="567"/>
        <w:rPr>
          <w:sz w:val="28"/>
          <w:szCs w:val="28"/>
          <w:lang w:eastAsia="bg-BG"/>
        </w:rPr>
      </w:pPr>
      <w:r w:rsidRPr="008D5243">
        <w:rPr>
          <w:i/>
          <w:sz w:val="28"/>
          <w:szCs w:val="28"/>
          <w:lang w:eastAsia="bg-BG"/>
        </w:rPr>
        <w:t>За доказване на посоченото изискване участникът следва да представи</w:t>
      </w:r>
      <w:r w:rsidR="00191031" w:rsidRPr="008D5243">
        <w:rPr>
          <w:sz w:val="28"/>
          <w:szCs w:val="28"/>
          <w:lang w:eastAsia="bg-BG"/>
        </w:rPr>
        <w:t>:</w:t>
      </w:r>
    </w:p>
    <w:p w:rsidR="000C7742" w:rsidRPr="008D5243" w:rsidRDefault="00621D53" w:rsidP="00F85A7C">
      <w:pPr>
        <w:pStyle w:val="aa"/>
        <w:numPr>
          <w:ilvl w:val="0"/>
          <w:numId w:val="12"/>
        </w:numPr>
        <w:spacing w:after="0"/>
        <w:ind w:left="0" w:right="5" w:firstLine="1134"/>
        <w:rPr>
          <w:sz w:val="28"/>
          <w:szCs w:val="28"/>
          <w:lang w:eastAsia="bg-BG"/>
        </w:rPr>
      </w:pPr>
      <w:r w:rsidRPr="008D5243">
        <w:rPr>
          <w:sz w:val="28"/>
          <w:szCs w:val="28"/>
          <w:lang w:eastAsia="bg-BG"/>
        </w:rPr>
        <w:t xml:space="preserve">попълнена декларация - списък, по </w:t>
      </w:r>
      <w:r w:rsidR="00120218" w:rsidRPr="008D5243">
        <w:rPr>
          <w:sz w:val="28"/>
          <w:szCs w:val="28"/>
          <w:lang w:eastAsia="bg-BG"/>
        </w:rPr>
        <w:t>Приложение</w:t>
      </w:r>
      <w:r w:rsidRPr="008D5243">
        <w:rPr>
          <w:sz w:val="28"/>
          <w:szCs w:val="28"/>
          <w:lang w:eastAsia="bg-BG"/>
        </w:rPr>
        <w:t xml:space="preserve"> № </w:t>
      </w:r>
      <w:r w:rsidR="00D43550" w:rsidRPr="008D5243">
        <w:rPr>
          <w:sz w:val="28"/>
          <w:szCs w:val="28"/>
          <w:lang w:eastAsia="bg-BG"/>
        </w:rPr>
        <w:t>8.1.</w:t>
      </w:r>
      <w:r w:rsidRPr="008D5243">
        <w:rPr>
          <w:sz w:val="28"/>
          <w:szCs w:val="28"/>
          <w:lang w:eastAsia="bg-BG"/>
        </w:rPr>
        <w:t xml:space="preserve"> от документацията за участие, на квалифицираните специалисти на участника, които ще участват в изпълнението на поръчката, с посочване на образованието, професионалната квалификация и професионалния опит на експертите в областта на резервацията и продажбата на самолетни билети съгласно чл. 51, ал.1, т. 7 от ЗОП.</w:t>
      </w:r>
    </w:p>
    <w:p w:rsidR="00621D53" w:rsidRPr="008D5243" w:rsidRDefault="00621D53" w:rsidP="000962DF">
      <w:pPr>
        <w:spacing w:after="0" w:line="240" w:lineRule="auto"/>
        <w:ind w:left="-280"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962DF" w:rsidRPr="008D5243" w:rsidRDefault="000962DF" w:rsidP="00191031">
      <w:pPr>
        <w:pStyle w:val="aa"/>
        <w:numPr>
          <w:ilvl w:val="0"/>
          <w:numId w:val="6"/>
        </w:numPr>
        <w:spacing w:after="0"/>
        <w:ind w:right="5"/>
        <w:rPr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>3.</w:t>
      </w:r>
      <w:r w:rsidR="00191031" w:rsidRPr="008D5243">
        <w:rPr>
          <w:bCs/>
          <w:sz w:val="28"/>
          <w:szCs w:val="28"/>
          <w:lang w:eastAsia="bg-BG"/>
        </w:rPr>
        <w:t>5</w:t>
      </w:r>
      <w:r w:rsidRPr="008D5243">
        <w:rPr>
          <w:bCs/>
          <w:sz w:val="28"/>
          <w:szCs w:val="28"/>
          <w:lang w:eastAsia="bg-BG"/>
        </w:rPr>
        <w:t xml:space="preserve">. Участникът следва да има валидна </w:t>
      </w:r>
      <w:proofErr w:type="spellStart"/>
      <w:r w:rsidRPr="008D5243">
        <w:rPr>
          <w:bCs/>
          <w:sz w:val="28"/>
          <w:szCs w:val="28"/>
          <w:lang w:eastAsia="bg-BG"/>
        </w:rPr>
        <w:t>оторизация</w:t>
      </w:r>
      <w:proofErr w:type="spellEnd"/>
      <w:r w:rsidRPr="008D5243">
        <w:rPr>
          <w:bCs/>
          <w:sz w:val="28"/>
          <w:szCs w:val="28"/>
          <w:lang w:eastAsia="bg-BG"/>
        </w:rPr>
        <w:t xml:space="preserve"> за работа със системата </w:t>
      </w:r>
      <w:proofErr w:type="spellStart"/>
      <w:r w:rsidRPr="008D5243">
        <w:rPr>
          <w:bCs/>
          <w:sz w:val="28"/>
          <w:szCs w:val="28"/>
          <w:lang w:eastAsia="bg-BG"/>
        </w:rPr>
        <w:t>Billing</w:t>
      </w:r>
      <w:proofErr w:type="spellEnd"/>
      <w:r w:rsidRPr="008D5243">
        <w:rPr>
          <w:bCs/>
          <w:sz w:val="28"/>
          <w:szCs w:val="28"/>
          <w:lang w:eastAsia="bg-BG"/>
        </w:rPr>
        <w:t xml:space="preserve"> </w:t>
      </w:r>
      <w:proofErr w:type="spellStart"/>
      <w:r w:rsidRPr="008D5243">
        <w:rPr>
          <w:bCs/>
          <w:sz w:val="28"/>
          <w:szCs w:val="28"/>
          <w:lang w:eastAsia="bg-BG"/>
        </w:rPr>
        <w:t>Settlement</w:t>
      </w:r>
      <w:proofErr w:type="spellEnd"/>
      <w:r w:rsidRPr="008D5243">
        <w:rPr>
          <w:bCs/>
          <w:sz w:val="28"/>
          <w:szCs w:val="28"/>
          <w:lang w:eastAsia="bg-BG"/>
        </w:rPr>
        <w:t xml:space="preserve"> </w:t>
      </w:r>
      <w:proofErr w:type="spellStart"/>
      <w:r w:rsidRPr="008D5243">
        <w:rPr>
          <w:bCs/>
          <w:sz w:val="28"/>
          <w:szCs w:val="28"/>
          <w:lang w:eastAsia="bg-BG"/>
        </w:rPr>
        <w:t>Plan</w:t>
      </w:r>
      <w:proofErr w:type="spellEnd"/>
      <w:r w:rsidRPr="008D5243">
        <w:rPr>
          <w:bCs/>
          <w:sz w:val="28"/>
          <w:szCs w:val="28"/>
          <w:lang w:eastAsia="bg-BG"/>
        </w:rPr>
        <w:t xml:space="preserve"> (BSP) - България.</w:t>
      </w:r>
    </w:p>
    <w:p w:rsidR="00191031" w:rsidRPr="008D5243" w:rsidRDefault="004A0EB2" w:rsidP="000962DF">
      <w:pPr>
        <w:spacing w:after="0" w:line="240" w:lineRule="auto"/>
        <w:ind w:left="-280" w:right="5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За доказване на посоченото изискване участникът следва да представи</w:t>
      </w:r>
      <w:r w:rsidR="00191031" w:rsidRPr="008D5243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:</w:t>
      </w:r>
    </w:p>
    <w:p w:rsidR="004A0EB2" w:rsidRPr="008D5243" w:rsidRDefault="004A0EB2" w:rsidP="00F85A7C">
      <w:pPr>
        <w:pStyle w:val="aa"/>
        <w:numPr>
          <w:ilvl w:val="0"/>
          <w:numId w:val="12"/>
        </w:numPr>
        <w:spacing w:after="0"/>
        <w:ind w:left="0" w:right="5" w:firstLine="992"/>
        <w:rPr>
          <w:bCs/>
          <w:sz w:val="28"/>
          <w:szCs w:val="28"/>
          <w:lang w:eastAsia="bg-BG"/>
        </w:rPr>
      </w:pPr>
      <w:r w:rsidRPr="008D5243">
        <w:rPr>
          <w:bCs/>
          <w:sz w:val="28"/>
          <w:szCs w:val="28"/>
          <w:lang w:eastAsia="bg-BG"/>
        </w:rPr>
        <w:t xml:space="preserve">валиден документ - копие от разпечатка от BSP линк или друг документ, удостоверяващ валидна </w:t>
      </w:r>
      <w:proofErr w:type="spellStart"/>
      <w:r w:rsidRPr="008D5243">
        <w:rPr>
          <w:bCs/>
          <w:sz w:val="28"/>
          <w:szCs w:val="28"/>
          <w:lang w:eastAsia="bg-BG"/>
        </w:rPr>
        <w:t>оторизация</w:t>
      </w:r>
      <w:proofErr w:type="spellEnd"/>
      <w:r w:rsidRPr="008D5243">
        <w:rPr>
          <w:bCs/>
          <w:sz w:val="28"/>
          <w:szCs w:val="28"/>
          <w:lang w:eastAsia="bg-BG"/>
        </w:rPr>
        <w:t xml:space="preserve"> за работа в системата, както и авиокомпаниите, за които участникът има право на продажба на самолетни билети.     </w:t>
      </w:r>
    </w:p>
    <w:p w:rsidR="000962DF" w:rsidRPr="008D5243" w:rsidRDefault="000962DF" w:rsidP="000962DF">
      <w:pPr>
        <w:spacing w:after="0" w:line="240" w:lineRule="auto"/>
        <w:ind w:left="-280"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B60B6E" w:rsidRPr="008D5243" w:rsidRDefault="00B60B6E" w:rsidP="00F85A7C">
      <w:pPr>
        <w:spacing w:after="0" w:line="240" w:lineRule="auto"/>
        <w:ind w:left="142" w:right="5" w:firstLine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 В случаите по чл. 49 от ЗОП изискването за регистрация се доказва от участника в обединението, който ще изпълни съответната дейност.</w:t>
      </w:r>
    </w:p>
    <w:p w:rsidR="00B60B6E" w:rsidRPr="008D5243" w:rsidRDefault="00B60B6E" w:rsidP="00F85A7C">
      <w:pPr>
        <w:spacing w:after="0" w:line="240" w:lineRule="auto"/>
        <w:ind w:left="142" w:right="5" w:firstLine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B60B6E" w:rsidRPr="008D5243" w:rsidRDefault="00B60B6E" w:rsidP="005D6EC4">
      <w:pPr>
        <w:spacing w:after="0" w:line="240" w:lineRule="auto"/>
        <w:ind w:left="-280" w:right="5" w:firstLine="8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91031" w:rsidRPr="008D5243" w:rsidRDefault="00191031" w:rsidP="00191031">
      <w:pPr>
        <w:pStyle w:val="1"/>
        <w:jc w:val="left"/>
        <w:rPr>
          <w:rFonts w:eastAsia="MS Mincho"/>
          <w:b/>
          <w:bCs/>
          <w:sz w:val="28"/>
          <w:szCs w:val="28"/>
        </w:rPr>
      </w:pPr>
      <w:bookmarkStart w:id="4" w:name="IV"/>
      <w:bookmarkEnd w:id="4"/>
      <w:r w:rsidRPr="008D5243">
        <w:rPr>
          <w:rFonts w:eastAsia="MS Mincho"/>
          <w:b/>
          <w:bCs/>
          <w:sz w:val="28"/>
          <w:szCs w:val="28"/>
        </w:rPr>
        <w:t>IV. Критерий за оценка на офертите</w:t>
      </w:r>
    </w:p>
    <w:p w:rsidR="00AC3F20" w:rsidRPr="008D5243" w:rsidRDefault="00AC3F20" w:rsidP="00AC3F20">
      <w:pPr>
        <w:ind w:firstLine="708"/>
        <w:jc w:val="both"/>
        <w:rPr>
          <w:rFonts w:eastAsia="MS Mincho"/>
          <w:sz w:val="28"/>
          <w:szCs w:val="28"/>
        </w:rPr>
      </w:pPr>
    </w:p>
    <w:p w:rsidR="00191031" w:rsidRPr="008D5243" w:rsidRDefault="00191031" w:rsidP="00AC3F20">
      <w:pPr>
        <w:ind w:firstLine="708"/>
        <w:jc w:val="both"/>
        <w:rPr>
          <w:rFonts w:eastAsia="MS Mincho"/>
          <w:sz w:val="28"/>
          <w:szCs w:val="28"/>
        </w:rPr>
      </w:pPr>
      <w:r w:rsidRPr="008D5243">
        <w:rPr>
          <w:rFonts w:eastAsia="MS Mincho"/>
          <w:sz w:val="28"/>
          <w:szCs w:val="28"/>
        </w:rPr>
        <w:t>Критерият за оценка на офертите е „най-ниска цена” на такса за издаване на самолетен билет (такса обслужване) за двупосочно пътуване.</w:t>
      </w:r>
    </w:p>
    <w:p w:rsidR="00191031" w:rsidRPr="008D5243" w:rsidRDefault="00191031" w:rsidP="00AC3F20">
      <w:pPr>
        <w:ind w:firstLine="708"/>
        <w:jc w:val="both"/>
        <w:rPr>
          <w:rFonts w:eastAsia="MS Mincho"/>
          <w:sz w:val="28"/>
          <w:szCs w:val="28"/>
        </w:rPr>
      </w:pPr>
      <w:r w:rsidRPr="008D5243">
        <w:rPr>
          <w:rFonts w:eastAsia="MS Mincho"/>
          <w:sz w:val="28"/>
          <w:szCs w:val="28"/>
        </w:rPr>
        <w:t>Предлаганите от участниците такси за издаване на самолетен билет (такса обслужване) за двупосочно пътуване следва да бъдат посочени в български лева, закръглени до стотинка и следва да са положителни числа, различни от “0” (нула), в противен случай участникът се отстранява от участие на основание чл. 69, ал. 1, т. 3 от ЗОП.</w:t>
      </w:r>
    </w:p>
    <w:p w:rsidR="005D6EC4" w:rsidRPr="008D5243" w:rsidRDefault="005D6EC4" w:rsidP="009F3446">
      <w:pPr>
        <w:pStyle w:val="1"/>
        <w:jc w:val="left"/>
        <w:rPr>
          <w:b/>
          <w:sz w:val="28"/>
          <w:szCs w:val="28"/>
          <w:lang w:eastAsia="bg-BG"/>
        </w:rPr>
      </w:pPr>
      <w:r w:rsidRPr="008D5243">
        <w:rPr>
          <w:b/>
          <w:sz w:val="28"/>
          <w:szCs w:val="28"/>
          <w:lang w:eastAsia="bg-BG"/>
        </w:rPr>
        <w:lastRenderedPageBreak/>
        <w:t xml:space="preserve">V. Оферта и указание за подготовката </w:t>
      </w:r>
      <w:r w:rsidR="00726CA1" w:rsidRPr="008D5243">
        <w:rPr>
          <w:b/>
          <w:sz w:val="28"/>
          <w:szCs w:val="28"/>
          <w:lang w:eastAsia="bg-BG"/>
        </w:rPr>
        <w:t>ѝ</w:t>
      </w:r>
      <w:r w:rsidRPr="008D5243">
        <w:rPr>
          <w:b/>
          <w:sz w:val="28"/>
          <w:szCs w:val="28"/>
          <w:lang w:eastAsia="bg-BG"/>
        </w:rPr>
        <w:t>:</w:t>
      </w:r>
    </w:p>
    <w:p w:rsidR="005D6EC4" w:rsidRPr="008D5243" w:rsidRDefault="005D6EC4" w:rsidP="005D6EC4">
      <w:pPr>
        <w:keepNext/>
        <w:tabs>
          <w:tab w:val="left" w:pos="708"/>
          <w:tab w:val="center" w:pos="4153"/>
          <w:tab w:val="right" w:pos="8306"/>
        </w:tabs>
        <w:spacing w:after="0" w:line="240" w:lineRule="atLeast"/>
        <w:ind w:left="-327" w:firstLine="65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 адрес за кореспонденция, телефон и по възможност факс и електронен адрес. </w:t>
      </w:r>
      <w:r w:rsidRPr="008D5243">
        <w:rPr>
          <w:rFonts w:ascii="Times New Roman" w:eastAsia="Times New Roman" w:hAnsi="Times New Roman" w:cs="Times New Roman"/>
          <w:sz w:val="29"/>
          <w:szCs w:val="29"/>
        </w:rPr>
        <w:t>Пликът съдържа три отделни запечатани непрозрачни и надписани плика, както следва:</w:t>
      </w:r>
    </w:p>
    <w:p w:rsidR="005D6EC4" w:rsidRPr="008D5243" w:rsidRDefault="005D6EC4" w:rsidP="005D6EC4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</w:rPr>
      </w:pPr>
      <w:r w:rsidRPr="008D5243">
        <w:rPr>
          <w:rFonts w:ascii="Times New Roman" w:eastAsia="Times New Roman" w:hAnsi="Times New Roman" w:cs="Times New Roman"/>
          <w:sz w:val="29"/>
          <w:szCs w:val="29"/>
        </w:rPr>
        <w:t>-плик № 1 с надпис "Документи за подбор", в който се поставят документите и информацията по чл. 56, ал. 1, т. 1 - 5, 8, 11 – 14 от ЗОП;</w:t>
      </w:r>
    </w:p>
    <w:p w:rsidR="005D6EC4" w:rsidRPr="008D5243" w:rsidRDefault="005D6EC4" w:rsidP="005D6EC4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</w:rPr>
      </w:pPr>
      <w:r w:rsidRPr="008D5243">
        <w:rPr>
          <w:rFonts w:ascii="Times New Roman" w:eastAsia="Times New Roman" w:hAnsi="Times New Roman" w:cs="Times New Roman"/>
          <w:sz w:val="29"/>
          <w:szCs w:val="29"/>
        </w:rPr>
        <w:t>-плик № 2 с надпис "Предложение за изпълнение на поръчката", в който се поставя техническото предложение, и ако е приложимо - декларацията по чл. 33, ал. 4 от ЗОП;</w:t>
      </w:r>
    </w:p>
    <w:p w:rsidR="005D6EC4" w:rsidRPr="008D5243" w:rsidRDefault="005D6EC4" w:rsidP="005D6EC4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</w:rPr>
      </w:pPr>
      <w:r w:rsidRPr="008D5243">
        <w:rPr>
          <w:rFonts w:ascii="Times New Roman" w:eastAsia="Times New Roman" w:hAnsi="Times New Roman" w:cs="Times New Roman"/>
          <w:sz w:val="29"/>
          <w:szCs w:val="29"/>
        </w:rPr>
        <w:t>-плик № 3 с надпис "Предлагана цена", който съдържа ценовото предложение на участника.</w:t>
      </w:r>
    </w:p>
    <w:p w:rsidR="005D6EC4" w:rsidRPr="008D5243" w:rsidRDefault="005D6EC4" w:rsidP="005D6EC4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</w:rPr>
      </w:pPr>
      <w:r w:rsidRPr="008D5243">
        <w:rPr>
          <w:rFonts w:ascii="Times New Roman" w:eastAsia="Times New Roman" w:hAnsi="Times New Roman" w:cs="Times New Roman"/>
          <w:sz w:val="29"/>
          <w:szCs w:val="29"/>
        </w:rPr>
        <w:t xml:space="preserve">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 или скъсан плик. </w:t>
      </w:r>
    </w:p>
    <w:p w:rsidR="005D6EC4" w:rsidRPr="008D5243" w:rsidRDefault="005D6EC4" w:rsidP="002F06B9">
      <w:pPr>
        <w:pStyle w:val="2"/>
        <w:pageBreakBefore w:val="0"/>
        <w:jc w:val="left"/>
        <w:rPr>
          <w:lang w:eastAsia="bg-BG"/>
        </w:rPr>
      </w:pPr>
      <w:r w:rsidRPr="008D5243">
        <w:rPr>
          <w:lang w:eastAsia="bg-BG"/>
        </w:rPr>
        <w:t>1.Общи изисквания и условия: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92009B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Офертата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приложенията към нея се изготвят по представените в документацията образци.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1.2.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Офертата</w:t>
      </w:r>
      <w:r w:rsidR="0092009B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изготвена в съответствие с изискванията на ЗОП и изискванията на Възложителя, посочени в настоящата документация.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1.3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Офертата следва да бъде подписана от представляващия участника по закон или според 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устройствените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му правила, или от надлежно упълномощено/и – с нотариално заверено пълномощно - лице или лица, като в офертата се прилага заверено от участника копие на пълномощното. Ако участник в процедурата е обединение, което не е юридическо лице, участникът следва да приложи  копие на нотариално заверен учредителен акт на обеди</w:t>
      </w:r>
      <w:r w:rsidR="0092009B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нението. В случай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 в учредителния акт е определено лице/лица, които се упълномощават да представляват обединението за целите на настоящата поръчка, офертата се подписва и подпечатва от това лице/лица.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1.4.</w:t>
      </w:r>
      <w:r w:rsidRPr="008D52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документи, за които не са представени оригинали, и за които не се изисква нотариална заверка, трябва да са заверени (когато са фотокопия) с гриф „Вярно с оригинала” и подпис на лицето/та, представляващо/и участника.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1.5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Всички разходи по подготовката и представянето на офертата са за сметка на участниците. Възложителят не носи отговорност за извършените от участника разходи по подготовка на офертата, в случай, че участникът не бъде класиран или в случай на прекратяване на процедурата.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1.6.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Офертата се представя в писмен вид, на хартиен носител.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1.7.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процедурата участникът подготвя и представя оферта, която трябва да съответства напълно на изискванията и указанията от настоящата документация. Офертата задължително трябва да включва пълния обем на поръчката.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Офертата се подава на български език.</w:t>
      </w:r>
      <w:r w:rsidR="0092009B" w:rsidRPr="008D5243">
        <w:rPr>
          <w:rFonts w:ascii="Times New Roman" w:eastAsia="Times New Roman" w:hAnsi="Times New Roman" w:cs="Times New Roman"/>
          <w:sz w:val="28"/>
          <w:szCs w:val="28"/>
        </w:rPr>
        <w:t xml:space="preserve"> Всички документи в офертата следва да са на български език и/или да са представени и в превод на български език.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Когато участникът в процедура е чуждестранно физическо или юридическо лице или техни обединения, офертата се подава на български език, документът по чл. 56, ал. 1, т. 1 от ЗОП се представя в официален превод</w:t>
      </w:r>
      <w:r w:rsidR="00017F7E" w:rsidRPr="008D524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, а документите по чл. 56, ал. 1, т. 4, 5 от ЗОП, които са на чужд език, се представят и в превод. </w:t>
      </w:r>
    </w:p>
    <w:p w:rsidR="005D6EC4" w:rsidRPr="008D5243" w:rsidRDefault="00017F7E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>Официален превод" е превод, извършен от преводач, който е вписан в списък на лице, което има сключен договор с Министерството на външните работи за извършване на официални преводи.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17F7E" w:rsidRPr="008D52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Когато за някои от изискуемите документи е определено, че може да се представят чрез “заверено от участника копие”, за такъв документ се счита този, при който върху копието на документа се съдържа текста “Вярно с оригинала”. Задължително следва да има собственоръчен подпис на представляващия участника.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017F7E" w:rsidRPr="008D524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Представените образци в документацията за участие и условията, описани в тях са задължителни за участниците. Ако офертата не е представена по представените образци, възложителят може да отстрани участника от процедура, поради несъответствие на офертата с изискванията на документацията за участие.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1.1</w:t>
      </w:r>
      <w:r w:rsidR="00017F7E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Пликът с офертата съдържа три отделни запечатани, непрозрачни и надписани плика, както следва: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плик № 1 с надпис „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Документи за подбор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“;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 плик № 2 с надпис „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Предложение за изпълнение на поръчката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“;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 плик № 3 с надпис „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Предлагана цена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="00017F7E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12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Предложението за изпълнение на поръчката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“ и „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Предлаганата цена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“ да бъдат подписани от лице, което представлява участника, съгласно търговската регистрация на участника или от изрично упълномощено за това лице.</w:t>
      </w:r>
    </w:p>
    <w:p w:rsidR="0083759B" w:rsidRPr="008D5243" w:rsidRDefault="005D6EC4" w:rsidP="00017F7E">
      <w:pPr>
        <w:pStyle w:val="aa"/>
        <w:spacing w:after="0"/>
        <w:ind w:left="0" w:firstLine="567"/>
        <w:rPr>
          <w:sz w:val="28"/>
          <w:szCs w:val="28"/>
          <w:lang w:eastAsia="bg-BG"/>
        </w:rPr>
      </w:pPr>
      <w:r w:rsidRPr="008D5243">
        <w:rPr>
          <w:b/>
          <w:bCs/>
          <w:sz w:val="28"/>
          <w:szCs w:val="28"/>
          <w:lang w:eastAsia="bg-BG"/>
        </w:rPr>
        <w:t>1.1</w:t>
      </w:r>
      <w:r w:rsidR="00017F7E" w:rsidRPr="008D5243">
        <w:rPr>
          <w:b/>
          <w:bCs/>
          <w:sz w:val="28"/>
          <w:szCs w:val="28"/>
          <w:lang w:eastAsia="bg-BG"/>
        </w:rPr>
        <w:t>3</w:t>
      </w:r>
      <w:r w:rsidRPr="008D5243">
        <w:rPr>
          <w:b/>
          <w:bCs/>
          <w:sz w:val="28"/>
          <w:szCs w:val="28"/>
          <w:lang w:eastAsia="bg-BG"/>
        </w:rPr>
        <w:t xml:space="preserve">. </w:t>
      </w:r>
      <w:r w:rsidR="008C4ED3" w:rsidRPr="008D5243">
        <w:rPr>
          <w:sz w:val="28"/>
          <w:szCs w:val="28"/>
          <w:lang w:eastAsia="bg-BG"/>
        </w:rPr>
        <w:t xml:space="preserve">Офертите се подават всеки работен ден от 8.30 до 12.00 и от 13.00 до 17.00 часа, в срок до 17.00 часа на </w:t>
      </w:r>
      <w:r w:rsidR="008D5243" w:rsidRPr="008D5243">
        <w:rPr>
          <w:sz w:val="28"/>
          <w:szCs w:val="28"/>
          <w:lang w:eastAsia="bg-BG"/>
        </w:rPr>
        <w:t>30.05.</w:t>
      </w:r>
      <w:r w:rsidR="008C4ED3" w:rsidRPr="008D5243">
        <w:rPr>
          <w:sz w:val="28"/>
          <w:szCs w:val="28"/>
          <w:lang w:eastAsia="bg-BG"/>
        </w:rPr>
        <w:t>2016г. включително, в „Информационен център“ на  Прокуратурата на Република България, бул.”Витоша” № 2, Съдебна палата, партер, стая № 79, Регистратура на главен прокурор.</w:t>
      </w:r>
      <w:r w:rsidR="0083759B" w:rsidRPr="008D5243">
        <w:rPr>
          <w:sz w:val="28"/>
          <w:szCs w:val="28"/>
          <w:lang w:eastAsia="bg-BG"/>
        </w:rPr>
        <w:t xml:space="preserve"> Пликът трябва да бъде маркиран, както следва:</w:t>
      </w:r>
    </w:p>
    <w:p w:rsidR="008C4ED3" w:rsidRPr="008D5243" w:rsidRDefault="008C4ED3" w:rsidP="008C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D5243" w:rsidRPr="008D5243" w:rsidTr="005D6EC4">
        <w:tc>
          <w:tcPr>
            <w:tcW w:w="10422" w:type="dxa"/>
            <w:shd w:val="clear" w:color="auto" w:fill="auto"/>
          </w:tcPr>
          <w:p w:rsidR="008C4ED3" w:rsidRPr="008D5243" w:rsidRDefault="008C4ED3" w:rsidP="008C4ED3">
            <w:pPr>
              <w:autoSpaceDE w:val="0"/>
              <w:autoSpaceDN w:val="0"/>
              <w:adjustRightInd w:val="0"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Адрес:</w:t>
            </w:r>
          </w:p>
          <w:p w:rsidR="008C4ED3" w:rsidRPr="008D5243" w:rsidRDefault="008C4ED3" w:rsidP="008C4ED3">
            <w:pPr>
              <w:autoSpaceDE w:val="0"/>
              <w:autoSpaceDN w:val="0"/>
              <w:adjustRightInd w:val="0"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Прокуратура на Република България, гр. София, бул. „Витоша” № 2, </w:t>
            </w: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Съдебна палата, партер, ст. № 79 - “Информационен център“ на Прокуратурата на Република България - Регистратура на главен прокурор.</w:t>
            </w:r>
          </w:p>
          <w:p w:rsidR="005D6EC4" w:rsidRPr="008D5243" w:rsidRDefault="005D6EC4" w:rsidP="008C4ED3">
            <w:pPr>
              <w:autoSpaceDE w:val="0"/>
              <w:autoSpaceDN w:val="0"/>
              <w:adjustRightInd w:val="0"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Открита процедура за възлагане на обществена поръчка, с предмет:</w:t>
            </w:r>
            <w:r w:rsidRPr="008D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r w:rsidR="00870D44" w:rsidRPr="008D5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„Осигуряване на билети за превоз по въздух на пътници и багаж с </w:t>
            </w:r>
            <w:proofErr w:type="spellStart"/>
            <w:r w:rsidR="00870D44" w:rsidRPr="008D5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авиопревозвач</w:t>
            </w:r>
            <w:proofErr w:type="spellEnd"/>
            <w:r w:rsidR="00870D44" w:rsidRPr="008D5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при пътувания в страната и в чужбина и извършване на застраховки и хотелски резервации, за нуждите на Прокуратурата на Република България “</w:t>
            </w:r>
          </w:p>
          <w:p w:rsidR="005D6EC4" w:rsidRPr="008D5243" w:rsidRDefault="005D6EC4" w:rsidP="005D6EC4">
            <w:pPr>
              <w:autoSpaceDE w:val="0"/>
              <w:autoSpaceDN w:val="0"/>
              <w:adjustRightInd w:val="0"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Име/Фирма на участника, адрес за кореспонденция, телефон, факс и електронен адрес: …….… …………………… ……………………… ……………</w:t>
            </w:r>
          </w:p>
          <w:p w:rsidR="005D6EC4" w:rsidRPr="008D5243" w:rsidRDefault="005D6EC4" w:rsidP="005D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Всеки участник може да представи само една оферта.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Не се предвижда възможност за предоставяне на варианти в офертите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Всички документи, изготвени от участника се представят в оригинал, а представените документи, издадени от компетентен орган или трето лице се представят в оригинал или заверени от участника копия с подпис на лицето, представляващо участника или на пълномощника и мокър печат, освен в случаите, в които се изисква нотариално заверено копие.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Участник, който не е систематизирал, окомплектовал и надписал офертата си по начина, указан от Възложителя се отстранява от</w:t>
      </w:r>
      <w:r w:rsidR="008C4ED3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участие в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процедурата.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Срокът на валидност на офертите следва да </w:t>
      </w:r>
      <w:r w:rsidR="00017F7E"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н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е</w:t>
      </w:r>
      <w:r w:rsidR="00017F7E"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по-малко от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1</w:t>
      </w:r>
      <w:r w:rsidR="00F84AFD"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0 (сто и </w:t>
      </w:r>
      <w:r w:rsidR="00F84AFD"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осемдесет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) календарни дни, считано от крайния срок за получаване на офертите.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6233E" w:rsidRPr="008D5243" w:rsidRDefault="008C4ED3" w:rsidP="002F06B9">
      <w:pPr>
        <w:pStyle w:val="2"/>
        <w:pageBreakBefore w:val="0"/>
        <w:jc w:val="left"/>
        <w:rPr>
          <w:lang w:eastAsia="bg-BG"/>
        </w:rPr>
      </w:pPr>
      <w:r w:rsidRPr="008D5243">
        <w:rPr>
          <w:lang w:eastAsia="bg-BG"/>
        </w:rPr>
        <w:t xml:space="preserve">2. </w:t>
      </w:r>
      <w:r w:rsidR="00F6233E" w:rsidRPr="008D5243">
        <w:rPr>
          <w:lang w:eastAsia="bg-BG"/>
        </w:rPr>
        <w:t xml:space="preserve">Изисквания към съдържанието на </w:t>
      </w:r>
      <w:r w:rsidRPr="008D5243">
        <w:rPr>
          <w:lang w:eastAsia="bg-BG"/>
        </w:rPr>
        <w:t>Плик № 1 с надпис „Документи за подбор”</w:t>
      </w:r>
    </w:p>
    <w:p w:rsidR="008C4ED3" w:rsidRPr="008D5243" w:rsidRDefault="00F6233E" w:rsidP="00F6233E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bCs/>
          <w:sz w:val="28"/>
          <w:szCs w:val="28"/>
          <w:lang w:eastAsia="bg-BG"/>
        </w:rPr>
        <w:t>В Плик № 1 „Документи за подбор“</w:t>
      </w:r>
      <w:r w:rsidR="008C4ED3" w:rsidRPr="008D524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се поставят документите, изисквани от Възложителя съгласно чл. 56, ал. 1, т. 1-5, т. 8, т. 1</w:t>
      </w:r>
      <w:r w:rsidR="003146E5" w:rsidRPr="008D5243">
        <w:rPr>
          <w:rFonts w:ascii="Times New Roman" w:eastAsia="Times New Roman" w:hAnsi="Times New Roman"/>
          <w:bCs/>
          <w:sz w:val="28"/>
          <w:szCs w:val="28"/>
          <w:lang w:eastAsia="bg-BG"/>
        </w:rPr>
        <w:t>1</w:t>
      </w:r>
      <w:r w:rsidR="008C4ED3" w:rsidRPr="008D5243">
        <w:rPr>
          <w:rFonts w:ascii="Times New Roman" w:eastAsia="Times New Roman" w:hAnsi="Times New Roman"/>
          <w:bCs/>
          <w:sz w:val="28"/>
          <w:szCs w:val="28"/>
          <w:lang w:eastAsia="bg-BG"/>
        </w:rPr>
        <w:t>-14 от ЗОП, отнасящи се до критериите за подбор на участниците:</w:t>
      </w:r>
    </w:p>
    <w:p w:rsidR="008C4ED3" w:rsidRPr="008D5243" w:rsidRDefault="008C4ED3" w:rsidP="008C4E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C4ED3" w:rsidRPr="008D5243" w:rsidRDefault="008C4ED3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а)Представяне на участника -</w:t>
      </w:r>
      <w:r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Приложение № 9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, което включва:  </w:t>
      </w:r>
    </w:p>
    <w:p w:rsidR="008C4ED3" w:rsidRPr="008D5243" w:rsidRDefault="008C4ED3" w:rsidP="008C4ED3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-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участникът е установен, както и адрес, включително електронен, за кореспонденция при провеждането на процедурата;</w:t>
      </w:r>
    </w:p>
    <w:p w:rsidR="008C4ED3" w:rsidRPr="008D5243" w:rsidRDefault="008C4ED3" w:rsidP="008C4ED3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- Декларация по чл. 47, ал. 9 от ЗОП </w:t>
      </w:r>
      <w:r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2)</w:t>
      </w:r>
      <w:r w:rsidR="00F6233E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;</w:t>
      </w:r>
    </w:p>
    <w:p w:rsidR="00F6233E" w:rsidRPr="008D5243" w:rsidRDefault="00F6233E" w:rsidP="00F6233E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Копие от удостоверение за регистрация на туроператор/туристически агент по Закона за туризма, валидно към датата на подаване на офертата. </w:t>
      </w:r>
    </w:p>
    <w:p w:rsidR="00F6233E" w:rsidRPr="008D5243" w:rsidRDefault="00F6233E" w:rsidP="00017F7E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284" w:firstLine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* Участник – чуждестранно лице, трябва да представи заверено копие от еквивалентен документ, удостоверяващ правото му да извършва такава дейност, издадено от компетентен орган за професионална регистрация на туроператори / туристически агенти в държавата, където е установено и/или извършва такава дейност.</w:t>
      </w:r>
    </w:p>
    <w:p w:rsidR="00F6233E" w:rsidRPr="008D5243" w:rsidRDefault="0053797F" w:rsidP="0053797F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- </w:t>
      </w:r>
      <w:r w:rsidR="00F6233E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Заверено/и копие/я от документ(и), удостоверяващ(и) членството или акредитацията на участника в IATA, валидни към датата на подаване на офертата.</w:t>
      </w:r>
    </w:p>
    <w:p w:rsidR="00F6233E" w:rsidRPr="008D5243" w:rsidRDefault="0053797F" w:rsidP="0053797F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- </w:t>
      </w:r>
      <w:r w:rsidR="00F6233E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Заверено копие на валидно към датата на подаване на офертата удостоверение за вписване в "Регистъра на администраторите на лични данни и на водените от тях регистри", издадено от Комисията за защита на личните данни или еквивалент.</w:t>
      </w:r>
    </w:p>
    <w:p w:rsidR="00D056C2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б)</w:t>
      </w:r>
      <w:r w:rsidR="008C4ED3" w:rsidRPr="008D5243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>Когато участникът е специализирано предприятие или кооперация на хора с увреждания, в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 офертата си участникът представя</w:t>
      </w:r>
      <w:r w:rsidR="0053797F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 декларация по </w:t>
      </w:r>
      <w:r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Приложение № </w:t>
      </w:r>
      <w:r w:rsidR="00D056C2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proofErr w:type="spellStart"/>
      <w:r w:rsidR="00D056C2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proofErr w:type="spellEnd"/>
      <w:r w:rsidR="00D056C2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, в която посочва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</w:t>
      </w:r>
      <w:r w:rsidR="00D056C2" w:rsidRPr="008D5243">
        <w:rPr>
          <w:rFonts w:ascii="Times New Roman" w:eastAsia="Times New Roman" w:hAnsi="Times New Roman"/>
          <w:sz w:val="28"/>
          <w:szCs w:val="28"/>
          <w:lang w:eastAsia="bg-BG"/>
        </w:rPr>
        <w:t>. Когато участникът е обединение на специализирани предприятия или кооперации на хора с увреждания, декларацията са представя от всеки един от членовете на обединението</w:t>
      </w:r>
      <w:r w:rsidR="0053797F" w:rsidRPr="008D524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A5071" w:rsidRPr="008D5243" w:rsidRDefault="00D056C2" w:rsidP="00D056C2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Когато участникът е специализирано предприятие или кооперация на хора с увреждания или обединение от такива лица, участникът представя </w:t>
      </w:r>
      <w:r w:rsidR="0053797F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декларация по </w:t>
      </w:r>
      <w:r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Приложение № 1.2.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EA5071" w:rsidRPr="008D5243">
        <w:rPr>
          <w:rFonts w:ascii="Times New Roman" w:eastAsia="Times New Roman" w:hAnsi="Times New Roman"/>
          <w:sz w:val="28"/>
          <w:szCs w:val="28"/>
          <w:lang w:eastAsia="bg-BG"/>
        </w:rPr>
        <w:t>в която се съдържа информация относно обема на поръчката, който участникът може да изпълни със собствено производство или ресурс, съответно при невъзможност</w:t>
      </w:r>
      <w:r w:rsidR="00EA5071" w:rsidRPr="008D5243">
        <w:t xml:space="preserve"> </w:t>
      </w:r>
      <w:r w:rsidR="00EA5071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за самостоятелно изпълнение в този обем – информация относно </w:t>
      </w: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подизпълнители</w:t>
      </w:r>
      <w:r w:rsidR="00EA5071" w:rsidRPr="008D5243">
        <w:rPr>
          <w:rFonts w:ascii="Times New Roman" w:eastAsia="Times New Roman" w:hAnsi="Times New Roman"/>
          <w:sz w:val="28"/>
          <w:szCs w:val="28"/>
          <w:lang w:eastAsia="bg-BG"/>
        </w:rPr>
        <w:t>те или третите лица, чиито ресурси ще използва.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) 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</w:t>
      </w:r>
      <w:r w:rsidR="0053797F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1</w:t>
      </w:r>
      <w:r w:rsidR="00FA2438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).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) Оригинал на банкова гаранция за участие </w:t>
      </w:r>
      <w:r w:rsidR="008C4ED3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(Приложение № 6) 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>или копие от документа за внесена гаранция под формата на парична сума</w:t>
      </w:r>
      <w:r w:rsidR="00FA2438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д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>) Доказателства за икономическото и финансовото състояние по чл. 50 от ЗОП</w:t>
      </w:r>
      <w:r w:rsidR="00C94CEC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r w:rsidR="00C94CEC" w:rsidRPr="008D5243">
        <w:rPr>
          <w:rFonts w:ascii="Times New Roman" w:eastAsia="Times New Roman" w:hAnsi="Times New Roman"/>
          <w:i/>
          <w:sz w:val="28"/>
          <w:szCs w:val="28"/>
          <w:lang w:eastAsia="bg-BG"/>
        </w:rPr>
        <w:t>възложителят не поставя изисквания за икономическото и финансовото състояние по чл. 50 от ЗОП.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>) Документи за доказване на техническите възможности и/или квалификация по чл. 51 от ЗОП, посочени от възложителя в обявлението за обществена поръчка и документацията за участие.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ж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) Декларация за липса на свързаност с друг участник или кандидат в съответствие с чл. 55, ал. 7 от ЗОП, както и за липса на обстоятелство по чл. 8, ал. 8, т. 2 от ЗОП </w:t>
      </w:r>
      <w:r w:rsidR="008C4ED3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3 и № 4);</w:t>
      </w:r>
    </w:p>
    <w:p w:rsidR="008C4ED3" w:rsidRPr="008D5243" w:rsidRDefault="00F6233E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>)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подизпълнители-</w:t>
      </w:r>
      <w:r w:rsidR="00FA2438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Приложение № 8.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) Декларация за приемане на условията в проекта на договор </w:t>
      </w:r>
      <w:r w:rsidR="008C4ED3" w:rsidRPr="008D5243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5);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й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>) Друга информация, посочена в обявлението или в документацията за участие;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>) Списък на документите, и информацията съдържащи се в офертата, подписан от участника;</w:t>
      </w:r>
    </w:p>
    <w:p w:rsidR="008C4ED3" w:rsidRPr="008D5243" w:rsidRDefault="00EA5071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/>
          <w:sz w:val="28"/>
          <w:szCs w:val="28"/>
          <w:lang w:eastAsia="bg-BG"/>
        </w:rPr>
        <w:t>л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 w:rsidR="008C4ED3" w:rsidRPr="008D524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Декларация </w:t>
      </w:r>
      <w:r w:rsidR="008C4ED3" w:rsidRPr="008D5243">
        <w:rPr>
          <w:rFonts w:ascii="Times New Roman" w:eastAsia="Times New Roman" w:hAnsi="Times New Roman"/>
          <w:sz w:val="28"/>
          <w:szCs w:val="28"/>
          <w:lang w:eastAsia="bg-BG"/>
        </w:rPr>
        <w:t xml:space="preserve">по чл. 3, т. 8 и чл. 4 от </w:t>
      </w:r>
      <w:r w:rsidR="008C4ED3" w:rsidRPr="008D524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 подизпълнител – </w:t>
      </w:r>
      <w:r w:rsidR="008C4ED3" w:rsidRPr="008D524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Приложение № 9.1.</w:t>
      </w:r>
    </w:p>
    <w:p w:rsidR="005D2BD9" w:rsidRPr="008D5243" w:rsidRDefault="005D2BD9" w:rsidP="005D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43">
        <w:rPr>
          <w:rFonts w:ascii="Times New Roman" w:hAnsi="Times New Roman" w:cs="Times New Roman"/>
          <w:sz w:val="28"/>
          <w:szCs w:val="28"/>
        </w:rPr>
        <w:t>м) Нотариално заверено пълномощно, в случай че лицето, което ще представлява участника в отношенията му с Възложителя, не е негов представител по закон. Пълномощното трябва да бъде нотариално заверено и по подписано от лицето, което представлява участника по закон.</w:t>
      </w:r>
    </w:p>
    <w:p w:rsidR="005D2BD9" w:rsidRPr="008D5243" w:rsidRDefault="005D2BD9" w:rsidP="005D2B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sz w:val="28"/>
          <w:szCs w:val="28"/>
        </w:rPr>
        <w:t xml:space="preserve">н) Декларация по чл. 6, ал.2 от Закона за мерките срещу изпирането на пари - </w:t>
      </w:r>
      <w:r w:rsidRPr="008D5243">
        <w:rPr>
          <w:rFonts w:ascii="Times New Roman" w:hAnsi="Times New Roman" w:cs="Times New Roman"/>
          <w:b/>
          <w:sz w:val="28"/>
          <w:szCs w:val="28"/>
        </w:rPr>
        <w:t>Приложение № 12.</w:t>
      </w:r>
    </w:p>
    <w:p w:rsidR="005D2BD9" w:rsidRPr="008D5243" w:rsidRDefault="005D2BD9" w:rsidP="00EA5071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8C4ED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sz w:val="29"/>
          <w:szCs w:val="29"/>
        </w:rPr>
      </w:pPr>
      <w:r w:rsidRPr="008D5243">
        <w:rPr>
          <w:rFonts w:ascii="Times New Roman" w:eastAsia="Times New Roman" w:hAnsi="Times New Roman" w:cs="Times New Roman"/>
          <w:i/>
          <w:sz w:val="29"/>
          <w:szCs w:val="29"/>
        </w:rPr>
        <w:t>Когато участник в процедурата е обединение, което не е юридическо лице: документите по чл. 56, ал. 1, т. 1, букви "а" и "б" от ЗОП се представят за всяко физическо или юридическо лице, включено в обединението; документите по чл. 56, ал. 1, т. 1, буква "в" и т. 4 и 5 от ЗОП се представят само за участниците, чрез които обединението доказва съответствието си с критериите за подбор по чл. 25, ал. 2, т. 6 от ЗОП.</w:t>
      </w:r>
    </w:p>
    <w:p w:rsidR="005D6EC4" w:rsidRPr="008D5243" w:rsidRDefault="005D6EC4" w:rsidP="008C4ED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F6233E" w:rsidRPr="008D5243" w:rsidRDefault="005D6EC4" w:rsidP="00F6233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t>С офертата си участниците може без ограничения да предлагат ползването на подизпъл</w:t>
      </w:r>
      <w:r w:rsidR="00F6233E"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нители. </w:t>
      </w:r>
      <w:r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t>За подизпълнителите се прилагат само изискванията по чл. 47, ал. 1 и 5 от ЗОП.</w:t>
      </w:r>
      <w:r w:rsidR="00F6233E"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</w:p>
    <w:p w:rsidR="00F6233E" w:rsidRPr="008D5243" w:rsidRDefault="00F6233E" w:rsidP="00F6233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Участник може да докаже съответствието си с изискванията за финансово и икономическо състояние,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възможности, кандидатът или участникът представя доказателства, че при изпълнението на поръчката ще има на разположение ресурсите на третите лица.</w:t>
      </w:r>
    </w:p>
    <w:p w:rsidR="005D6EC4" w:rsidRPr="008D5243" w:rsidRDefault="00F6233E" w:rsidP="00F6233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8D5243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 участник специализирано предприятие или кооперация на хора с увреждания, при невъзможност за самостоятелно изпълнение на поръчката в обема, посочен в чл. 16г, ал. 10 от ЗОП, участникът може да ползва подизпълнители или да се позовава на ресурсите на трети лица, при условие че и те са специализирани предприятия или кооперации на хора с увреждания.</w:t>
      </w:r>
    </w:p>
    <w:p w:rsidR="005D6EC4" w:rsidRPr="008D5243" w:rsidRDefault="00F6233E" w:rsidP="00C94CEC">
      <w:pPr>
        <w:pStyle w:val="2"/>
        <w:pageBreakBefore w:val="0"/>
        <w:jc w:val="both"/>
        <w:rPr>
          <w:lang w:eastAsia="bg-BG"/>
        </w:rPr>
      </w:pPr>
      <w:r w:rsidRPr="008D5243">
        <w:rPr>
          <w:lang w:eastAsia="bg-BG"/>
        </w:rPr>
        <w:t>3</w:t>
      </w:r>
      <w:r w:rsidR="005D6EC4" w:rsidRPr="008D5243">
        <w:rPr>
          <w:lang w:eastAsia="bg-BG"/>
        </w:rPr>
        <w:t>. Изисквания към съдържанието на плик № 2 - „Предложение за изпълнение на поръчката</w:t>
      </w:r>
      <w:r w:rsidR="007742CC" w:rsidRPr="008D5243">
        <w:rPr>
          <w:lang w:eastAsia="bg-BG"/>
        </w:rPr>
        <w:t>“</w:t>
      </w:r>
    </w:p>
    <w:p w:rsidR="005D6EC4" w:rsidRPr="008D5243" w:rsidRDefault="005D6EC4" w:rsidP="008C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Плик № 2 с надпис „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Предложение за изпълнение на поръчката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“, съдържащ техническо предложение за изпълнение на поръчката, по образец (</w:t>
      </w:r>
      <w:r w:rsidRPr="008D52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Приложение № 10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). Техническото предложение следва да съдържа срока за изпълнение на поръчката, да е изготвено по образеца от настоящата документация при съблюдаване на изискванията на техническата спецификация, изискванията към офертата и условията за изпълнение на поръчката (в оригинал), както и срок за валидност на офертите. Техническото предложение се поставя в плик № 2, с надпис „Предложение за изпълнение на поръчката от................................................... (името на участника)</w:t>
      </w:r>
      <w:r w:rsidRPr="008D52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  <w:r w:rsidR="00C94CEC" w:rsidRPr="008D52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“</w:t>
      </w:r>
    </w:p>
    <w:p w:rsidR="005D6EC4" w:rsidRPr="008D5243" w:rsidRDefault="00F6233E" w:rsidP="002F06B9">
      <w:pPr>
        <w:pStyle w:val="2"/>
        <w:pageBreakBefore w:val="0"/>
        <w:jc w:val="left"/>
        <w:rPr>
          <w:lang w:eastAsia="bg-BG"/>
        </w:rPr>
      </w:pPr>
      <w:r w:rsidRPr="008D5243">
        <w:rPr>
          <w:lang w:eastAsia="bg-BG"/>
        </w:rPr>
        <w:t>4</w:t>
      </w:r>
      <w:r w:rsidR="005D6EC4" w:rsidRPr="008D5243">
        <w:rPr>
          <w:lang w:eastAsia="bg-BG"/>
        </w:rPr>
        <w:t>. Изисквания към съдържанието на плик № 3 - „Предлагана цена“</w:t>
      </w:r>
    </w:p>
    <w:p w:rsidR="005D6EC4" w:rsidRPr="008D5243" w:rsidRDefault="005D6EC4" w:rsidP="008C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Плик № 3 с надпис „Предлагана цена“ съдържа Ценовото предложение на участника, по образец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Pr="008D52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Приложение № 11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).</w:t>
      </w:r>
    </w:p>
    <w:p w:rsidR="005D6EC4" w:rsidRPr="008D5243" w:rsidRDefault="005D6EC4" w:rsidP="008C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D6EC4" w:rsidRPr="008D5243" w:rsidRDefault="005D6EC4" w:rsidP="008C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bg-BG"/>
        </w:rPr>
        <w:t xml:space="preserve"> Всеки лист, съдържащ се в офертата, задължително следва да бъде номериран и подреден съгласно списъка на документите, съдържащи се в офертата, подписан от участника.</w:t>
      </w:r>
    </w:p>
    <w:p w:rsidR="005D6EC4" w:rsidRPr="008D5243" w:rsidRDefault="005D6EC4" w:rsidP="008C4E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8C4E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7742CC">
      <w:pPr>
        <w:pStyle w:val="1"/>
        <w:jc w:val="left"/>
        <w:rPr>
          <w:b/>
          <w:sz w:val="28"/>
          <w:szCs w:val="28"/>
          <w:lang w:eastAsia="bg-BG"/>
        </w:rPr>
      </w:pPr>
      <w:bookmarkStart w:id="5" w:name="VI"/>
      <w:bookmarkEnd w:id="5"/>
      <w:r w:rsidRPr="008D5243">
        <w:rPr>
          <w:b/>
          <w:sz w:val="28"/>
          <w:szCs w:val="28"/>
          <w:lang w:eastAsia="bg-BG"/>
        </w:rPr>
        <w:t>VI. ГАРАНЦИИ</w:t>
      </w:r>
    </w:p>
    <w:p w:rsidR="007742CC" w:rsidRPr="008D5243" w:rsidRDefault="007742CC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Гаранцията за участие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процедурата е</w:t>
      </w:r>
      <w:r w:rsidR="00C94CEC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1% от прогнозната стойност на обществената поръчка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D6EC4" w:rsidRPr="008D5243" w:rsidRDefault="005D6EC4" w:rsidP="005D6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Прогнозната стойност на обществената поръчка е 130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000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лв.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(сто и тридесет хиляди лева) без вкл. ДДС.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5D6EC4" w:rsidRPr="008D5243" w:rsidRDefault="005D6EC4" w:rsidP="005D6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Размерът на гаранцията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участие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 1</w:t>
      </w:r>
      <w:r w:rsidR="00C94CEC"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300 (хиляда и триста) лева.</w:t>
      </w:r>
    </w:p>
    <w:p w:rsidR="000206B3" w:rsidRPr="008D5243" w:rsidRDefault="000206B3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Когато участникът е обединение, което не е юридическо лице, всеки от </w:t>
      </w:r>
      <w:proofErr w:type="spellStart"/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съдружниците</w:t>
      </w:r>
      <w:proofErr w:type="spellEnd"/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него може да е </w:t>
      </w:r>
      <w:proofErr w:type="spellStart"/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наредител</w:t>
      </w:r>
      <w:proofErr w:type="spellEnd"/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 банковата гаранция, съответно вносител на сумата по гаранцията.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proofErr w:type="spellStart"/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proofErr w:type="spellEnd"/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Гаранцията може да бъде представена в една от следните форми: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а)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парична сума, платима по следната банкова сметка на Прокуратурата на Република България: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Българска народна банка,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 код 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BIC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: BNBGBGSD,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Банкова сметка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IBAN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BG 37 BNBG 9661 3300 1391 01.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основание за внасяне на сумата, в платежния документ да е посочен номера на решението за откриване на процедурата за която се внася гаранцията.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б)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безусловна и неотменима банкова гаранция за участие в оригинал, издадена в полза на Възложителя, съгласно образец </w:t>
      </w:r>
      <w:r w:rsidRPr="008D52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(Приложение № 6)</w:t>
      </w:r>
      <w:r w:rsidRPr="008D5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,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представен към настоящата документация и валидна най-малко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30 (тридесет) дни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изтичане срока на валидност на офертите.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Образецът е примерен и в случай че съответната банка ползва собствени образци, е важно те да са съобразени с изискванията на ЗОП и на Възложителя.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1.2.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Гаранцията за участие в процедурата се задържа и освобождава от възложителя при условията на чл. 61 и чл. 62 от ЗОП.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Гаранцията за изпълнение на договора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е в размер на 4%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четири процента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 от стойността на договора без ДДС.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2.1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 Гаранцията може да бъде представена в една от следните форми: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а)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парична сума, платима по следната банкова сметка на Прокуратурата на Република България: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Българска народна банка,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 код 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BIC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: BNBGBGSD,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Банкова сметка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IBAN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BG 37 BNBG 9661 3300 1391 01.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В платежния документ, като основание за внасяне на сумата, да е посочен номера на решението за определяне на изпълнител на поръчката.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б)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оригинал на банкова гаранция за изпълнение на договор, издадена в полза на Възложителя, съгласно образец </w:t>
      </w:r>
      <w:r w:rsidRPr="008D52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(Приложение № 7)</w:t>
      </w:r>
      <w:r w:rsidRPr="008D5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,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представен към настоящата документация и валидна най-малко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30 (</w:t>
      </w:r>
      <w:r w:rsidRPr="008D5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тридесет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 дни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</w:t>
      </w:r>
      <w:r w:rsidR="000206B3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изтичане срока на договора.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</w:t>
      </w:r>
      <w:proofErr w:type="spellStart"/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proofErr w:type="spellEnd"/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Гаранцията за изпълнението на договора се задържа и освобождава от възложителя в съответствие с условията на договора.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0206B3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В случаите по чл. 16г възложителят не изисква гаранции за участие и за изпълнение от специализираните предприятия или кооперации на хора с увреждания.</w:t>
      </w:r>
    </w:p>
    <w:p w:rsidR="005D6EC4" w:rsidRPr="008D5243" w:rsidRDefault="005D6EC4" w:rsidP="002F06B9">
      <w:pPr>
        <w:pStyle w:val="1"/>
        <w:pageBreakBefore/>
        <w:jc w:val="left"/>
        <w:rPr>
          <w:b/>
          <w:sz w:val="28"/>
          <w:szCs w:val="28"/>
          <w:lang w:eastAsia="bg-BG"/>
        </w:rPr>
      </w:pPr>
      <w:bookmarkStart w:id="6" w:name="VII"/>
      <w:bookmarkEnd w:id="6"/>
      <w:r w:rsidRPr="008D5243">
        <w:rPr>
          <w:b/>
          <w:sz w:val="28"/>
          <w:szCs w:val="28"/>
          <w:lang w:eastAsia="bg-BG"/>
        </w:rPr>
        <w:lastRenderedPageBreak/>
        <w:t>VІI. Проект на договор за възлагане на обществената поръ</w:t>
      </w:r>
      <w:r w:rsidR="007742CC" w:rsidRPr="008D5243">
        <w:rPr>
          <w:b/>
          <w:sz w:val="28"/>
          <w:szCs w:val="28"/>
          <w:lang w:eastAsia="bg-BG"/>
        </w:rPr>
        <w:t>чка</w:t>
      </w:r>
    </w:p>
    <w:p w:rsidR="005D6EC4" w:rsidRPr="008D5243" w:rsidRDefault="005D6EC4" w:rsidP="005D6EC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widowControl w:val="0"/>
        <w:spacing w:after="54" w:line="260" w:lineRule="exact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bg-BG"/>
        </w:rPr>
      </w:pPr>
    </w:p>
    <w:p w:rsidR="005D6EC4" w:rsidRPr="008D5243" w:rsidRDefault="005D6EC4" w:rsidP="005D6EC4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ДОГОВОР № ........</w:t>
      </w:r>
    </w:p>
    <w:p w:rsidR="005D6EC4" w:rsidRPr="008D5243" w:rsidRDefault="005D6EC4" w:rsidP="005D6EC4">
      <w:pPr>
        <w:spacing w:after="0" w:line="240" w:lineRule="auto"/>
        <w:ind w:left="-329" w:right="-193" w:firstLine="6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ЗА ВЪЗЛАГАНЕ НА ОБЩЕСТВЕНА ПОРЪЧКА</w:t>
      </w:r>
    </w:p>
    <w:p w:rsidR="005D6EC4" w:rsidRPr="008D5243" w:rsidRDefault="005D6EC4" w:rsidP="005D6EC4">
      <w:pPr>
        <w:spacing w:after="0" w:line="240" w:lineRule="auto"/>
        <w:ind w:left="-329" w:right="-193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D6EC4" w:rsidRPr="008D5243" w:rsidRDefault="005D6EC4" w:rsidP="005D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Днес, ………..201</w:t>
      </w:r>
      <w:r w:rsidR="000206B3" w:rsidRPr="008D52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г. в гр. София, на основание чл. 41 и чл. 74, ал.1 от Закона за обществените поръчки и във връзка с влязло в сила Решение № …... от ........ 201</w:t>
      </w:r>
      <w:r w:rsidR="0063135F" w:rsidRPr="008D52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г. на Възложителя се сключи настоящият договор, с предмет: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</w:t>
      </w:r>
      <w:r w:rsidR="000206B3"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……………………………………………..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“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D6EC4" w:rsidRPr="008D5243" w:rsidRDefault="005D6EC4" w:rsidP="005D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между страните, както следва:</w:t>
      </w:r>
    </w:p>
    <w:p w:rsidR="005D6EC4" w:rsidRPr="008D5243" w:rsidRDefault="005D6EC4" w:rsidP="005D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ПРОКУРАТУРАТА НА РЕПУБЛИКА БЪЛГАРИЯ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, гр. София, бул. „Витоша”№ 2, с ИН по ДДС № BG 121817309, представлявана от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……………….. –  ………..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, упълномощен със Заповед № ………………….. на главния прокурор, наричана по-долу за краткост ВЪЗЛОЖИТЕЛ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5D6EC4" w:rsidRPr="008D5243" w:rsidRDefault="005D6EC4" w:rsidP="005D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..............................................., с ИН по ДДС……………, ЕИК/БУЛСТАТ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="0063135F" w:rsidRPr="008D5243">
        <w:rPr>
          <w:rFonts w:ascii="Times New Roman" w:eastAsia="Times New Roman" w:hAnsi="Times New Roman" w:cs="Times New Roman"/>
          <w:b/>
          <w:sz w:val="28"/>
          <w:szCs w:val="28"/>
        </w:rPr>
        <w:t>ИЗПЪЛНИТЕЛ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, от друга страна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I. ПРЕДМЕТ НА ДОГОВОРА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1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8D5243">
        <w:rPr>
          <w:rFonts w:ascii="Times New Roman" w:eastAsia="Times New Roman" w:hAnsi="Times New Roman" w:cs="Times New Roman"/>
          <w:caps/>
          <w:sz w:val="28"/>
          <w:szCs w:val="20"/>
        </w:rPr>
        <w:t>ВъзложителяТ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възлага, а ИЗПЪЛНИТЕЛЯТ приема да предоставя услугите, посочени в техническото предложение (</w:t>
      </w:r>
      <w:r w:rsidRPr="008D5243">
        <w:rPr>
          <w:rFonts w:ascii="Times New Roman" w:eastAsia="Times New Roman" w:hAnsi="Times New Roman" w:cs="Times New Roman"/>
          <w:i/>
          <w:sz w:val="28"/>
          <w:szCs w:val="20"/>
        </w:rPr>
        <w:t>Приложение № 1)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, неразделна част от договора, и в съответствие с изискванията на настоящия договор.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0"/>
        </w:rPr>
        <w:t>II. КАЧЕСТВО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2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Качеството на услугата трябва да съответства на действащите в Република България нормативни изисквания за извършване на туроператорска и/или туристическа агентска дейност.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III. ЦЕНА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3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(1)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ab/>
      </w:r>
      <w:r w:rsidR="00143B94" w:rsidRPr="008D5243">
        <w:rPr>
          <w:rFonts w:ascii="Times New Roman" w:eastAsia="Times New Roman" w:hAnsi="Times New Roman" w:cs="Times New Roman"/>
          <w:sz w:val="28"/>
          <w:szCs w:val="20"/>
        </w:rPr>
        <w:t>Стойността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на услугите се формира съгласно представената ценова оферта</w:t>
      </w:r>
      <w:r w:rsidR="00143B94" w:rsidRPr="008D5243">
        <w:rPr>
          <w:rFonts w:ascii="Times New Roman" w:eastAsia="Times New Roman" w:hAnsi="Times New Roman" w:cs="Times New Roman"/>
          <w:sz w:val="28"/>
          <w:szCs w:val="20"/>
        </w:rPr>
        <w:t xml:space="preserve"> от ИЗПЪЛНИТЕЛЯ -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Приложение № 2, неразделна част от договора.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(2)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Крайните цени на билетите </w:t>
      </w:r>
      <w:r w:rsidR="00D30F6B" w:rsidRPr="008D5243">
        <w:rPr>
          <w:sz w:val="28"/>
          <w:szCs w:val="28"/>
          <w:lang w:eastAsia="zh-CN"/>
        </w:rPr>
        <w:t>се определят в лева въз основа на най-ниската предлагана цена от всички представени в България авиокомпании, валидна към датата на закупуването му и</w:t>
      </w:r>
      <w:r w:rsidR="00D30F6B" w:rsidRPr="008D52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включват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всички дължими </w:t>
      </w: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летищни такси, </w:t>
      </w:r>
      <w:proofErr w:type="spellStart"/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>такси</w:t>
      </w:r>
      <w:proofErr w:type="spellEnd"/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сигурност и други такси и данъци, </w:t>
      </w:r>
      <w:r w:rsidR="00D81EB1" w:rsidRPr="008D524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включително</w:t>
      </w: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>, установ</w:t>
      </w:r>
      <w:r w:rsidR="00D81EB1"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ени от местното законодателство, </w:t>
      </w:r>
      <w:r w:rsidR="00D81EB1" w:rsidRPr="008D524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както и</w:t>
      </w:r>
      <w:r w:rsidR="00D81EB1" w:rsidRPr="008D5243">
        <w:rPr>
          <w:sz w:val="28"/>
          <w:szCs w:val="28"/>
          <w:u w:val="single"/>
          <w:lang w:eastAsia="zh-CN"/>
        </w:rPr>
        <w:t xml:space="preserve"> </w:t>
      </w:r>
      <w:r w:rsidR="00D81EB1" w:rsidRPr="008D524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таксата за издаване на самолетния билет.</w:t>
      </w:r>
      <w:r w:rsidR="00D30F6B" w:rsidRPr="008D5243">
        <w:rPr>
          <w:sz w:val="28"/>
          <w:szCs w:val="28"/>
          <w:lang w:eastAsia="zh-CN"/>
        </w:rPr>
        <w:t xml:space="preserve">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(3)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ИЗПЪЛНИТЕЛЯТ доставя до Прокуратурата на Република България,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на адрес: гр. София, бул. „Витоша“ № 2,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самолетните билети, медицинската застраховка /когато е извършена такава/ и заявените ваучери за хотелска резервация за своя сметка.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(4)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Прогнозната стойност на договора е в размер до 130 000 лв. (сто и тридесет хиляди лева) без вкл. ДДС.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ІV. УСЛОВИЯ И НАЧИН НА ПЛАЩАНЕ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4. (1)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Заплащането</w:t>
      </w: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цената за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предоставените услуги по договора </w:t>
      </w: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>се извършва в лева, по банков път в срок до 10 /десет/ работни дни след представяне на следните документи от ИЗПЪЛНИТЕЛЯ:</w:t>
      </w:r>
    </w:p>
    <w:p w:rsidR="005D6EC4" w:rsidRPr="008D5243" w:rsidRDefault="005D6EC4" w:rsidP="005D6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фактура за хотелската резервация с ваучери за настаняване; </w:t>
      </w:r>
    </w:p>
    <w:p w:rsidR="005D6EC4" w:rsidRPr="008D5243" w:rsidRDefault="005D6EC4" w:rsidP="005D6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копие от оригиналния самолетен билет или изпратения по електронната поща електронен билет; </w:t>
      </w:r>
    </w:p>
    <w:p w:rsidR="005D6EC4" w:rsidRPr="008D5243" w:rsidRDefault="005D6EC4" w:rsidP="005D6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>в) протокол за доставка на оригинален самолетен билет,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копия от медицинската застраховка или ваучер за хотелска резервация</w:t>
      </w: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5D6EC4" w:rsidRPr="008D5243" w:rsidRDefault="005D6EC4" w:rsidP="005D6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г) други документи за доставка на самолетни билети  и извършена хотелска резервация по искане на ВЪЗЛОЖИТЕЛЯ. </w:t>
      </w:r>
    </w:p>
    <w:p w:rsidR="005D6EC4" w:rsidRPr="008D5243" w:rsidRDefault="005D6EC4" w:rsidP="005D6E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>д) фактура за медицинската застраховка с полица за застраховка на командирования.</w:t>
      </w:r>
    </w:p>
    <w:p w:rsidR="00143B94" w:rsidRPr="008D5243" w:rsidRDefault="005D6EC4" w:rsidP="0014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(2) </w:t>
      </w:r>
      <w:r w:rsidR="00143B94" w:rsidRPr="008D5243">
        <w:rPr>
          <w:rFonts w:ascii="Times New Roman" w:eastAsia="Times New Roman" w:hAnsi="Times New Roman" w:cs="Times New Roman"/>
          <w:sz w:val="28"/>
          <w:szCs w:val="20"/>
        </w:rPr>
        <w:t>Плащането се извършва по следната б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анкова сметка на ИЗПЪЛНИТЕЛЯ: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B94" w:rsidRPr="008D5243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……………………………….</w:t>
      </w:r>
      <w:r w:rsidR="00143B94" w:rsidRPr="008D52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IBAN…………………………..BIC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V. МЯСТО И СРОК НА ИЗПЪЛНЕНИЕ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5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(1)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 Мястото на изпълнение на услугата по смисъла на договора е гр. София.</w:t>
      </w:r>
    </w:p>
    <w:p w:rsidR="00686B78" w:rsidRPr="008D5243" w:rsidRDefault="005D6EC4" w:rsidP="00686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(2)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Срокът на договора е 2 (две) години, счита</w:t>
      </w:r>
      <w:r w:rsidR="00686B78" w:rsidRPr="008D5243">
        <w:rPr>
          <w:rFonts w:ascii="Times New Roman" w:eastAsia="Times New Roman" w:hAnsi="Times New Roman" w:cs="Times New Roman"/>
          <w:sz w:val="28"/>
          <w:szCs w:val="20"/>
        </w:rPr>
        <w:t xml:space="preserve">но от датата на подписването му </w:t>
      </w:r>
      <w:r w:rsidR="00686B78" w:rsidRPr="008D5243">
        <w:rPr>
          <w:rFonts w:ascii="Times New Roman" w:eastAsia="Times New Roman" w:hAnsi="Times New Roman" w:cs="Times New Roman"/>
          <w:sz w:val="28"/>
          <w:szCs w:val="20"/>
          <w:u w:val="single"/>
        </w:rPr>
        <w:t>или до изчерпване на финансовия ресурс, съгласно чл. 3, ал. 4 от договора.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(3)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Срок за изпълнение на заявките – до 24 часа след получаване на заявка за доставка на билетите по съответното направление.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VI. ПРАВА И ЗАДЪЛЖЕНИЯ НА СТРАНИТЕ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6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ИЗПЪЛНИТЕЛЯТ се задължава: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а)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България, включително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Наредбата за служебните командировки и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специализации в чужбина и Наредбата за дългосрочните командировки в чужбина,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и с условията и изискванията на документацията за участие в процедурата за възлагане на обществената поръчка;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б)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143B94" w:rsidRPr="008D5243" w:rsidRDefault="00143B94" w:rsidP="006D3062">
      <w:pPr>
        <w:pStyle w:val="aa"/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b/>
          <w:sz w:val="28"/>
          <w:szCs w:val="20"/>
        </w:rPr>
        <w:t>в)</w:t>
      </w:r>
      <w:r w:rsidRPr="008D5243">
        <w:rPr>
          <w:sz w:val="28"/>
          <w:szCs w:val="28"/>
          <w:lang w:eastAsia="zh-CN"/>
        </w:rPr>
        <w:t xml:space="preserve"> да изпълнява и изпраща по електронна поща писмено потвърдените от страна на </w:t>
      </w:r>
      <w:r w:rsidR="006D3062" w:rsidRPr="008D5243">
        <w:rPr>
          <w:sz w:val="28"/>
          <w:szCs w:val="20"/>
        </w:rPr>
        <w:t xml:space="preserve">ВЪЗЛОЖИТЕЛЯ </w:t>
      </w:r>
      <w:r w:rsidRPr="008D5243">
        <w:rPr>
          <w:sz w:val="28"/>
          <w:szCs w:val="28"/>
          <w:lang w:eastAsia="zh-CN"/>
        </w:rPr>
        <w:t>резервации за самолетни билети и хотелско настаняване и заявки за здравни застраховки в рамките на работния ден, но не по-късно от следващия работен ден;</w:t>
      </w:r>
    </w:p>
    <w:p w:rsidR="006D3062" w:rsidRPr="008D5243" w:rsidRDefault="006D3062" w:rsidP="006D3062">
      <w:pPr>
        <w:spacing w:after="0" w:line="240" w:lineRule="atLeast"/>
        <w:ind w:right="-190" w:firstLine="710"/>
        <w:jc w:val="both"/>
        <w:rPr>
          <w:sz w:val="28"/>
          <w:szCs w:val="28"/>
          <w:lang w:eastAsia="zh-CN"/>
        </w:rPr>
      </w:pPr>
      <w:r w:rsidRPr="008D5243">
        <w:rPr>
          <w:sz w:val="28"/>
          <w:szCs w:val="20"/>
        </w:rPr>
        <w:t>г)</w:t>
      </w:r>
      <w:r w:rsidRPr="008D5243">
        <w:rPr>
          <w:sz w:val="28"/>
          <w:szCs w:val="28"/>
          <w:lang w:eastAsia="zh-CN"/>
        </w:rPr>
        <w:t xml:space="preserve"> 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на съответния полет, да осигури билет със същата или с друга авиокомпания, като се съобразява с нуждите на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ВЪЗЛОЖИТЕЛЯ</w:t>
      </w:r>
      <w:r w:rsidRPr="008D5243">
        <w:rPr>
          <w:sz w:val="28"/>
          <w:szCs w:val="28"/>
          <w:lang w:eastAsia="zh-CN"/>
        </w:rPr>
        <w:t>;</w:t>
      </w:r>
    </w:p>
    <w:p w:rsidR="00143B94" w:rsidRPr="008D5243" w:rsidRDefault="00143B94" w:rsidP="00F32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F32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7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 ИЗПЪЛНИТЕЛЯТ  има право:</w:t>
      </w:r>
    </w:p>
    <w:p w:rsidR="005D6EC4" w:rsidRPr="008D5243" w:rsidRDefault="005D6EC4" w:rsidP="00213900">
      <w:pPr>
        <w:pStyle w:val="aa"/>
        <w:numPr>
          <w:ilvl w:val="0"/>
          <w:numId w:val="12"/>
        </w:numPr>
        <w:spacing w:before="0" w:after="0"/>
        <w:ind w:left="0" w:firstLine="567"/>
        <w:rPr>
          <w:sz w:val="28"/>
          <w:szCs w:val="28"/>
        </w:rPr>
      </w:pPr>
      <w:r w:rsidRPr="008D5243">
        <w:rPr>
          <w:sz w:val="28"/>
          <w:szCs w:val="28"/>
        </w:rPr>
        <w:t xml:space="preserve">да иска от ВЪЗЛОЖИТЕЛЯ необходимото съдействие за изпълнение на </w:t>
      </w:r>
      <w:r w:rsidR="00BB6892" w:rsidRPr="008D5243">
        <w:rPr>
          <w:sz w:val="28"/>
          <w:szCs w:val="28"/>
        </w:rPr>
        <w:t>у</w:t>
      </w:r>
      <w:r w:rsidRPr="008D5243">
        <w:rPr>
          <w:sz w:val="28"/>
          <w:szCs w:val="28"/>
        </w:rPr>
        <w:t>слугата;</w:t>
      </w:r>
    </w:p>
    <w:p w:rsidR="00BB6892" w:rsidRPr="008D5243" w:rsidRDefault="00BB6892" w:rsidP="00213900">
      <w:pPr>
        <w:pStyle w:val="aa"/>
        <w:numPr>
          <w:ilvl w:val="0"/>
          <w:numId w:val="12"/>
        </w:numPr>
        <w:spacing w:before="0" w:after="0"/>
        <w:ind w:left="0" w:firstLine="567"/>
        <w:rPr>
          <w:b/>
          <w:sz w:val="28"/>
          <w:szCs w:val="28"/>
        </w:rPr>
      </w:pPr>
      <w:r w:rsidRPr="008D5243">
        <w:rPr>
          <w:sz w:val="28"/>
          <w:szCs w:val="28"/>
        </w:rPr>
        <w:t>да получи договореното възнаграждение, при условията на настоящия договор.</w:t>
      </w:r>
      <w:r w:rsidRPr="008D5243">
        <w:rPr>
          <w:b/>
          <w:sz w:val="28"/>
          <w:szCs w:val="28"/>
        </w:rPr>
        <w:t xml:space="preserve"> </w:t>
      </w:r>
    </w:p>
    <w:p w:rsidR="00BB6892" w:rsidRPr="008D5243" w:rsidRDefault="00BB6892" w:rsidP="00213900">
      <w:pPr>
        <w:pStyle w:val="aa"/>
        <w:numPr>
          <w:ilvl w:val="0"/>
          <w:numId w:val="12"/>
        </w:numPr>
        <w:spacing w:before="0" w:after="0"/>
        <w:ind w:left="0" w:firstLine="567"/>
        <w:rPr>
          <w:sz w:val="28"/>
          <w:szCs w:val="28"/>
        </w:rPr>
      </w:pPr>
      <w:r w:rsidRPr="008D5243">
        <w:rPr>
          <w:sz w:val="28"/>
          <w:szCs w:val="28"/>
        </w:rPr>
        <w:t>да иска от ВЪЗЛОЖИТЕЛЯ необходимото съдействие за осъществяване на услугата.</w:t>
      </w:r>
    </w:p>
    <w:p w:rsidR="00BB6892" w:rsidRPr="008D5243" w:rsidRDefault="00BB6892" w:rsidP="00213900">
      <w:pPr>
        <w:pStyle w:val="aa"/>
        <w:numPr>
          <w:ilvl w:val="0"/>
          <w:numId w:val="12"/>
        </w:numPr>
        <w:spacing w:before="0" w:after="0"/>
        <w:ind w:left="0" w:firstLine="567"/>
        <w:rPr>
          <w:sz w:val="28"/>
          <w:szCs w:val="28"/>
        </w:rPr>
      </w:pPr>
      <w:r w:rsidRPr="008D5243">
        <w:rPr>
          <w:sz w:val="28"/>
          <w:szCs w:val="28"/>
        </w:rPr>
        <w:t>да получи своевременно информация за условията на всяко конкретно пътуване.</w:t>
      </w:r>
    </w:p>
    <w:p w:rsidR="00BB6892" w:rsidRPr="008D5243" w:rsidRDefault="00BB6892" w:rsidP="00213900">
      <w:pPr>
        <w:pStyle w:val="aa"/>
        <w:numPr>
          <w:ilvl w:val="0"/>
          <w:numId w:val="12"/>
        </w:numPr>
        <w:spacing w:before="0" w:after="0"/>
        <w:ind w:left="0" w:firstLine="567"/>
        <w:rPr>
          <w:sz w:val="28"/>
          <w:szCs w:val="28"/>
        </w:rPr>
      </w:pPr>
      <w:r w:rsidRPr="008D5243">
        <w:rPr>
          <w:sz w:val="28"/>
          <w:szCs w:val="28"/>
        </w:rPr>
        <w:t>да получи договореното възнаграждение при условията на настоящия Договор</w:t>
      </w:r>
    </w:p>
    <w:p w:rsidR="00BB6892" w:rsidRPr="008D5243" w:rsidRDefault="00BB6892" w:rsidP="00213900">
      <w:pPr>
        <w:spacing w:after="0"/>
        <w:ind w:left="709" w:hanging="425"/>
        <w:jc w:val="both"/>
        <w:rPr>
          <w:rFonts w:eastAsia="Times New Roman"/>
          <w:sz w:val="28"/>
          <w:szCs w:val="28"/>
        </w:rPr>
      </w:pPr>
    </w:p>
    <w:p w:rsidR="00F32A24" w:rsidRPr="008D5243" w:rsidRDefault="005D6EC4" w:rsidP="00BB6892">
      <w:p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Чл. 8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. ИЗПЪЛНИТЕЛЯТ е длъжен</w:t>
      </w:r>
      <w:r w:rsidR="00F32A24" w:rsidRPr="008D52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EC4" w:rsidRPr="008D5243" w:rsidRDefault="00F32A24" w:rsidP="005D6EC4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>да съобрази работното време на представителството си на територията на гр. София с работното време на ВЪЗЛОЖИТЕЛЯ.</w:t>
      </w:r>
    </w:p>
    <w:p w:rsidR="00F32A24" w:rsidRPr="008D5243" w:rsidRDefault="00F32A24" w:rsidP="00F32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>да осигури възможност за приемане на заявки и в извън работно време, включително през почивни и празнични дни.</w:t>
      </w:r>
    </w:p>
    <w:p w:rsidR="00F32A24" w:rsidRPr="008D5243" w:rsidRDefault="00F32A24" w:rsidP="00F32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да уведоми незабавно писмено ВЪЗЛОЖИТЕЛЯ при промяна на цените по всяка заявка за издаване на самолетен билет.</w:t>
      </w:r>
    </w:p>
    <w:p w:rsidR="00F32A24" w:rsidRPr="008D5243" w:rsidRDefault="00F32A24" w:rsidP="00F32A2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да предоставя достъп на ВЪЗЛОЖИТЕЛЯ до документи, информация, справки и др., включително и до тези, намиращи се извън офисите на ИЗПЪЛНИТЕЛЯ при извършване на проверки и контрол при изпълнението на договора. </w:t>
      </w:r>
    </w:p>
    <w:p w:rsidR="00F32A24" w:rsidRPr="008D5243" w:rsidRDefault="00F32A24" w:rsidP="00F32A24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- да предостави на ВЪЗЛОЖИТЕЛЯ пълна писмена обосновка на цената на даден самолетен билет, при поискване на такава, в определения му от ВЪЗЛОЖИТЕЛЯ срок.</w:t>
      </w:r>
    </w:p>
    <w:p w:rsidR="00BB6892" w:rsidRPr="008D5243" w:rsidRDefault="00BB6892" w:rsidP="00BB6892">
      <w:pPr>
        <w:tabs>
          <w:tab w:val="left" w:pos="0"/>
          <w:tab w:val="left" w:pos="10440"/>
        </w:tabs>
        <w:spacing w:line="240" w:lineRule="auto"/>
        <w:ind w:firstLine="567"/>
        <w:rPr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D5243">
        <w:rPr>
          <w:sz w:val="28"/>
          <w:szCs w:val="28"/>
        </w:rPr>
        <w:t xml:space="preserve">да информира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ВЪЗЛОЖИТЕЛЯ </w:t>
      </w:r>
      <w:r w:rsidRPr="008D5243">
        <w:rPr>
          <w:sz w:val="28"/>
          <w:szCs w:val="28"/>
        </w:rPr>
        <w:t>относно възможността за освобождаване от полагащите се по тарифата глоби за анулиране, преиздаване и промяна в маршрута на билет преди и след началото на пътуването;</w:t>
      </w:r>
    </w:p>
    <w:p w:rsidR="00BB6892" w:rsidRPr="008D5243" w:rsidRDefault="00BB6892" w:rsidP="00BB6892">
      <w:pPr>
        <w:pStyle w:val="aa"/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- да информира </w:t>
      </w:r>
      <w:r w:rsidRPr="008D5243">
        <w:rPr>
          <w:sz w:val="28"/>
          <w:szCs w:val="28"/>
        </w:rPr>
        <w:t xml:space="preserve">ВЪЗЛОЖИТЕЛЯ </w:t>
      </w:r>
      <w:r w:rsidRPr="008D5243">
        <w:rPr>
          <w:sz w:val="28"/>
          <w:szCs w:val="28"/>
          <w:lang w:eastAsia="zh-CN"/>
        </w:rPr>
        <w:t>за възможността за възстановяване на платената сума за билети, които не са използвани изцяло или частично;</w:t>
      </w:r>
    </w:p>
    <w:p w:rsidR="00BB6892" w:rsidRPr="008D5243" w:rsidRDefault="00BB6892" w:rsidP="00BB6892">
      <w:pPr>
        <w:pStyle w:val="aa"/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-  да предложи възможност за закупуване на самолетни билети от </w:t>
      </w:r>
      <w:proofErr w:type="spellStart"/>
      <w:r w:rsidRPr="008D5243">
        <w:rPr>
          <w:sz w:val="28"/>
          <w:szCs w:val="28"/>
          <w:lang w:eastAsia="zh-CN"/>
        </w:rPr>
        <w:t>нискотарифни</w:t>
      </w:r>
      <w:proofErr w:type="spellEnd"/>
      <w:r w:rsidRPr="008D5243">
        <w:rPr>
          <w:sz w:val="28"/>
          <w:szCs w:val="28"/>
          <w:lang w:eastAsia="zh-CN"/>
        </w:rPr>
        <w:t xml:space="preserve"> (</w:t>
      </w:r>
      <w:proofErr w:type="spellStart"/>
      <w:r w:rsidRPr="008D5243">
        <w:rPr>
          <w:sz w:val="28"/>
          <w:szCs w:val="28"/>
          <w:lang w:eastAsia="zh-CN"/>
        </w:rPr>
        <w:t>лоу-кост</w:t>
      </w:r>
      <w:proofErr w:type="spellEnd"/>
      <w:r w:rsidRPr="008D5243">
        <w:rPr>
          <w:sz w:val="28"/>
          <w:szCs w:val="28"/>
          <w:lang w:eastAsia="zh-CN"/>
        </w:rPr>
        <w:t>) авиокомпании при заявка от страна на ПРБ;</w:t>
      </w:r>
    </w:p>
    <w:p w:rsidR="00BB6892" w:rsidRPr="008D5243" w:rsidRDefault="00BB6892" w:rsidP="00BB6892">
      <w:pPr>
        <w:spacing w:after="0" w:line="240" w:lineRule="atLeast"/>
        <w:ind w:right="-190" w:firstLine="567"/>
        <w:jc w:val="both"/>
        <w:rPr>
          <w:sz w:val="28"/>
          <w:szCs w:val="28"/>
          <w:lang w:eastAsia="zh-CN"/>
        </w:rPr>
      </w:pPr>
      <w:r w:rsidRPr="008D5243">
        <w:rPr>
          <w:sz w:val="28"/>
          <w:szCs w:val="28"/>
          <w:lang w:eastAsia="zh-CN"/>
        </w:rPr>
        <w:t xml:space="preserve">- Изпълнителят трябва да предложи при наличие на възможност </w:t>
      </w:r>
      <w:proofErr w:type="spellStart"/>
      <w:r w:rsidRPr="008D5243">
        <w:rPr>
          <w:sz w:val="28"/>
          <w:szCs w:val="28"/>
          <w:lang w:eastAsia="zh-CN"/>
        </w:rPr>
        <w:t>on-line</w:t>
      </w:r>
      <w:proofErr w:type="spellEnd"/>
      <w:r w:rsidRPr="008D5243">
        <w:rPr>
          <w:sz w:val="28"/>
          <w:szCs w:val="28"/>
          <w:lang w:eastAsia="zh-CN"/>
        </w:rPr>
        <w:t xml:space="preserve"> </w:t>
      </w:r>
      <w:proofErr w:type="spellStart"/>
      <w:r w:rsidRPr="008D5243">
        <w:rPr>
          <w:sz w:val="28"/>
          <w:szCs w:val="28"/>
          <w:lang w:eastAsia="zh-CN"/>
        </w:rPr>
        <w:t>чекиране</w:t>
      </w:r>
      <w:proofErr w:type="spellEnd"/>
      <w:r w:rsidRPr="008D5243">
        <w:rPr>
          <w:sz w:val="28"/>
          <w:szCs w:val="28"/>
          <w:lang w:eastAsia="zh-CN"/>
        </w:rPr>
        <w:t xml:space="preserve"> и „предпочитано място” преди пътуването;</w:t>
      </w:r>
    </w:p>
    <w:p w:rsidR="005D6EC4" w:rsidRPr="008D5243" w:rsidRDefault="005D6EC4" w:rsidP="005D6EC4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Чл. 9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Страните по договора са длъжни да осигурят свой/свои представител/и за контакти и контрол за срока на изпълнение на договора.</w:t>
      </w:r>
    </w:p>
    <w:p w:rsidR="005D6EC4" w:rsidRPr="008D5243" w:rsidRDefault="005D6EC4" w:rsidP="005D6EC4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(2)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ВЪЗЛОЖИТЕЛЯТ предоставя на ИЗПЪЛНИТЕЛЯ заявка за резервация и доставка по някой от следните начини: писмено по куриер, поща, факс или по електронен път /ел.поща/ и устно по телефон.</w:t>
      </w:r>
    </w:p>
    <w:p w:rsidR="005D6EC4" w:rsidRPr="008D5243" w:rsidRDefault="005D6EC4" w:rsidP="005D6EC4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(3)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ИЗПЪЛНИТЕЛЯТ предоставя на ВЪЗЛОЖИТЕЛЯ отговор на заявката за резервация писмено по електронен път /ел.поща/ или факс </w:t>
      </w:r>
    </w:p>
    <w:p w:rsidR="005D6EC4" w:rsidRPr="008D5243" w:rsidRDefault="005D6EC4" w:rsidP="006D3062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10.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Писменият отговор по чл. 9 се предоставя до </w:t>
      </w:r>
      <w:r w:rsidR="006D3062" w:rsidRPr="008D5243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час в рамките на работното време, но не по-късно от 24 часа, с възможност за изпълнение и в по-кратък срок при извънредни обстоятелства.</w:t>
      </w:r>
      <w:r w:rsidR="006D3062" w:rsidRPr="008D5243">
        <w:rPr>
          <w:sz w:val="28"/>
          <w:szCs w:val="28"/>
        </w:rPr>
        <w:t xml:space="preserve"> Отговорът следва да включва всички възможни  варианти за реализиране на пътуване с директни полети, а при липса на такива – маршрути с подходящи връзки и разумен престой на междинно летище, като се представят минимум два варианта на маршрути и превозвачи</w:t>
      </w:r>
      <w:r w:rsidR="006D3062" w:rsidRPr="008D5243">
        <w:rPr>
          <w:bCs/>
          <w:sz w:val="28"/>
          <w:szCs w:val="28"/>
        </w:rPr>
        <w:t xml:space="preserve"> с най</w:t>
      </w:r>
      <w:r w:rsidR="006D3062" w:rsidRPr="008D5243">
        <w:rPr>
          <w:sz w:val="28"/>
          <w:szCs w:val="28"/>
        </w:rPr>
        <w:t>-ниска възможна цена за класа към момента на потвърждаване на закупуването на билета;</w:t>
      </w:r>
    </w:p>
    <w:p w:rsidR="00F32A24" w:rsidRPr="008D5243" w:rsidRDefault="005D6EC4" w:rsidP="00F32A24">
      <w:pPr>
        <w:spacing w:after="0" w:line="240" w:lineRule="auto"/>
        <w:ind w:firstLine="567"/>
        <w:jc w:val="both"/>
        <w:rPr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Чл. 11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3062"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(1) </w:t>
      </w:r>
      <w:r w:rsidR="006D3062" w:rsidRPr="008D5243">
        <w:rPr>
          <w:sz w:val="28"/>
          <w:szCs w:val="28"/>
        </w:rPr>
        <w:t xml:space="preserve">При всяка конкретна заявка ИЗПЪЛНИТЕЛЯТ  трябва да информира писмено </w:t>
      </w:r>
      <w:r w:rsidR="006D3062" w:rsidRPr="008D5243">
        <w:rPr>
          <w:rFonts w:ascii="Times New Roman" w:eastAsia="Times New Roman" w:hAnsi="Times New Roman" w:cs="Times New Roman"/>
          <w:sz w:val="28"/>
          <w:szCs w:val="28"/>
        </w:rPr>
        <w:t xml:space="preserve">ВЪЗЛОЖИТЕЛЯ </w:t>
      </w:r>
      <w:r w:rsidR="006D3062" w:rsidRPr="008D5243">
        <w:rPr>
          <w:sz w:val="28"/>
          <w:szCs w:val="28"/>
        </w:rPr>
        <w:t>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(в това число замяна на билети, промяна в датата на пътуване и др.) в посочените от ИЗПЪЛНИТЕЛЯ срокове, дължимите плащания по тях ще бъдат за негова сметка.</w:t>
      </w:r>
    </w:p>
    <w:p w:rsidR="005D6EC4" w:rsidRPr="008D5243" w:rsidRDefault="006D3062" w:rsidP="00F32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EC4"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(2) 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 xml:space="preserve">При заявена необходимост от хотелска резервация ИЗПЪЛНИТЕЛЯТ предлага възможно най-подходящите 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>три варианта съобразно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местоположението и категорията на хотела и цената за нощувка.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(3)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Предлаганите цени трябва се формират на база най-ниските цени на авиокомпаниите, съобразени с всички валидни към датите на пътуванията отстъпки и бонуси, специалните тарифи и облекчените условия, както и допълнителните преференции по сключени споразумения между ИЗПЪЛНИТЕЛЯ и 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</w:rPr>
        <w:t>авиопревозвачите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EC4" w:rsidRPr="008D5243" w:rsidRDefault="005D6EC4" w:rsidP="005D6EC4">
      <w:pPr>
        <w:tabs>
          <w:tab w:val="left" w:pos="0"/>
          <w:tab w:val="left" w:pos="426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) ИЗПЪЛНИТЕЛЯТ следва да води, следи и актуализира файловете с натрупващите се бонуси и писмено да информира ВЪЗЛОЖИТЕЛЯ за предстоящи бонус програми въз основа на предоставена информация от авиокомпаниите-превозвачи и пътниците (в случай, че са налице такива).</w:t>
      </w:r>
    </w:p>
    <w:p w:rsidR="005D6EC4" w:rsidRPr="008D5243" w:rsidRDefault="005D6EC4" w:rsidP="005D6EC4">
      <w:pPr>
        <w:tabs>
          <w:tab w:val="left" w:pos="0"/>
          <w:tab w:val="left" w:pos="426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(5)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6B" w:rsidRPr="008D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243">
        <w:rPr>
          <w:rFonts w:ascii="Times New Roman" w:eastAsia="Times New Roman" w:hAnsi="Times New Roman" w:cs="Times New Roman"/>
          <w:spacing w:val="-1"/>
          <w:sz w:val="28"/>
          <w:szCs w:val="28"/>
        </w:rPr>
        <w:t>ИЗПЪЛНИТЕЛЯТ задължително предлага самолетни билети с медицинска застраховка, освен ако ВЪЗЛОЖИТЕЛЯТ в заявката изрично е посочил друго.</w:t>
      </w:r>
    </w:p>
    <w:p w:rsidR="00D30F6B" w:rsidRPr="008D5243" w:rsidRDefault="00D30F6B" w:rsidP="00D30F6B">
      <w:pPr>
        <w:pStyle w:val="aa"/>
        <w:spacing w:after="0" w:line="240" w:lineRule="atLeast"/>
        <w:ind w:left="0" w:right="-190" w:firstLine="567"/>
        <w:rPr>
          <w:sz w:val="28"/>
          <w:szCs w:val="28"/>
          <w:lang w:eastAsia="zh-CN"/>
        </w:rPr>
      </w:pPr>
      <w:r w:rsidRPr="008D5243">
        <w:rPr>
          <w:b/>
          <w:spacing w:val="-1"/>
          <w:sz w:val="28"/>
          <w:szCs w:val="28"/>
        </w:rPr>
        <w:t>(6)</w:t>
      </w:r>
      <w:r w:rsidRPr="008D5243">
        <w:rPr>
          <w:spacing w:val="-1"/>
          <w:sz w:val="28"/>
          <w:szCs w:val="28"/>
        </w:rPr>
        <w:t xml:space="preserve"> ИЗПЪЛНИТЕЛЯТ </w:t>
      </w:r>
      <w:r w:rsidRPr="008D5243">
        <w:rPr>
          <w:sz w:val="28"/>
          <w:szCs w:val="28"/>
          <w:lang w:eastAsia="zh-CN"/>
        </w:rPr>
        <w:t xml:space="preserve">трябва да осигури извършването на здравни застраховки с </w:t>
      </w:r>
      <w:proofErr w:type="spellStart"/>
      <w:r w:rsidRPr="008D5243">
        <w:rPr>
          <w:sz w:val="28"/>
          <w:szCs w:val="28"/>
          <w:lang w:eastAsia="zh-CN"/>
        </w:rPr>
        <w:t>асистанс</w:t>
      </w:r>
      <w:proofErr w:type="spellEnd"/>
      <w:r w:rsidRPr="008D5243">
        <w:rPr>
          <w:sz w:val="28"/>
          <w:szCs w:val="28"/>
          <w:lang w:eastAsia="zh-CN"/>
        </w:rPr>
        <w:t xml:space="preserve"> при задгранични пътувания с необходимите минимуми на застрахователна стойност;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1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ВЪЗЛОЖИТЕЛЯТ се задължава  да заплати цената на договора съобразно условията на настоящия договор.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0"/>
        </w:rPr>
        <w:t>Чл. 1</w:t>
      </w:r>
      <w:r w:rsidR="00213900" w:rsidRPr="008D5243"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3</w:t>
      </w:r>
      <w:r w:rsidRPr="008D5243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 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ВЪЗЛОЖИТЕЛЯТ има право: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а) да оказва текущ контрол при изпълнение на договора;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б) да иска от ИЗПЪЛНИТЕЛЯ да изпълни възложената услуга в срок, без отклонение от договореното и без недостатъци.</w:t>
      </w:r>
    </w:p>
    <w:p w:rsidR="005D6EC4" w:rsidRPr="008D5243" w:rsidRDefault="00BB6892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в)</w:t>
      </w:r>
      <w:r w:rsidR="005D6EC4" w:rsidRPr="008D5243">
        <w:rPr>
          <w:rFonts w:ascii="Times New Roman" w:eastAsia="Times New Roman" w:hAnsi="Times New Roman" w:cs="Times New Roman"/>
          <w:sz w:val="28"/>
          <w:szCs w:val="20"/>
        </w:rPr>
        <w:t xml:space="preserve"> когато ИЗПЪЛНИТЕЛЯТ се е отклонил от изискванията за услугата, да откаже да приеме и да заплати възнаграждение на ИЗПЪЛНИТЕЛЯ, докато последният не изпълни своите задължения съгласно договора.</w:t>
      </w:r>
    </w:p>
    <w:p w:rsidR="005D6EC4" w:rsidRPr="008D5243" w:rsidRDefault="00BB6892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г)</w:t>
      </w:r>
      <w:r w:rsidR="005D6EC4" w:rsidRPr="008D5243">
        <w:rPr>
          <w:rFonts w:ascii="Times New Roman" w:eastAsia="Times New Roman" w:hAnsi="Times New Roman" w:cs="Times New Roman"/>
          <w:sz w:val="28"/>
          <w:szCs w:val="20"/>
        </w:rPr>
        <w:t xml:space="preserve"> да изисква информация и извършва проверки относно цените на самолетните билети, предоставяни от ИЗПЪЛНИТЕЛЯ по настоящия договор, включително чрез справки от съответните служби на авиокомпаниите-превозвачи, които са извършили дадения полет.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VІІ. ГАРАНЦИЯ ЗА ИЗПЪЛНЕНИЕ</w:t>
      </w:r>
    </w:p>
    <w:p w:rsidR="005D6EC4" w:rsidRPr="008D5243" w:rsidRDefault="005D6EC4" w:rsidP="005D6EC4">
      <w:pPr>
        <w:ind w:firstLine="6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14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ИЗЪЛНИТЕЛЯТ представя при подписването на договора гаранция за изпълнение на настоящия договор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парична сума, преведена по банкова сметка на ПРБ BG 37 BNBG 9661 3300 1391 01, </w:t>
      </w:r>
      <w:proofErr w:type="gramStart"/>
      <w:r w:rsidRPr="008D5243">
        <w:rPr>
          <w:rFonts w:ascii="Times New Roman" w:eastAsia="Times New Roman" w:hAnsi="Times New Roman" w:cs="Times New Roman"/>
          <w:sz w:val="28"/>
          <w:szCs w:val="28"/>
        </w:rPr>
        <w:t>BIC  код</w:t>
      </w:r>
      <w:proofErr w:type="gramEnd"/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 -  BNBGBGSD, БНБ – Централно управление, или безусловна и неотменима банкова гаранция за изпълнение на настоящия договор в оригинал, издадена от банка в полза на </w:t>
      </w:r>
      <w:r w:rsidRPr="008D5243">
        <w:rPr>
          <w:rFonts w:ascii="Times New Roman" w:eastAsia="Times New Roman" w:hAnsi="Times New Roman" w:cs="Times New Roman"/>
          <w:caps/>
          <w:sz w:val="28"/>
          <w:szCs w:val="28"/>
        </w:rPr>
        <w:t>възложителя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D6EC4" w:rsidRPr="008D5243" w:rsidRDefault="005D6EC4" w:rsidP="005D6EC4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Чл. </w:t>
      </w:r>
      <w:proofErr w:type="gramStart"/>
      <w:r w:rsidR="00213900" w:rsidRPr="008D52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Размерът на гаранцията по ал.</w:t>
      </w:r>
      <w:proofErr w:type="gramEnd"/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1 за изпълнение е 4 % от стойностт</w:t>
      </w:r>
      <w:r w:rsidR="002F3321" w:rsidRPr="008D5243">
        <w:rPr>
          <w:rFonts w:ascii="Times New Roman" w:eastAsia="Times New Roman" w:hAnsi="Times New Roman" w:cs="Times New Roman"/>
          <w:sz w:val="28"/>
          <w:szCs w:val="28"/>
        </w:rPr>
        <w:t>а на договора, без включен ДДС.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proofErr w:type="gramStart"/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16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(1)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При доказано неточно изпълнение на договора или при неизпълнение на някое от задълженията от страна на ИЗПЪЛНИТЕЛЯ по този договор, ВЪЗЛОЖИТЕЛЯТ има право да задържи гаранцията за изпълнение по чл.</w:t>
      </w:r>
      <w:proofErr w:type="gramEnd"/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22 от настоящия договор.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>(2)</w:t>
      </w:r>
      <w:r w:rsidRPr="008D5243">
        <w:rPr>
          <w:rFonts w:ascii="Times New Roman" w:eastAsia="Times New Roman" w:hAnsi="Times New Roman" w:cs="Times New Roman"/>
          <w:spacing w:val="-2"/>
          <w:sz w:val="28"/>
          <w:szCs w:val="20"/>
        </w:rPr>
        <w:t xml:space="preserve"> Гаранцията за изпълнение на договора се освобождава в едномесечен срок след неговото прекратяване без да се дължи лихва, освен в хипотезата на чл. 24, ал. 1.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0"/>
        </w:rPr>
        <w:t>VІІІ. УСЛОВИЯ ЗА ПРЕКРАТЯВАНЕ НА ДОГОВОРА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17</w:t>
      </w:r>
      <w:proofErr w:type="gramStart"/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.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Настоящият договор може да бъде прекратен: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1. С изтичане на срока;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2. По взаимно съгласие на страните, изразено в писмена форма;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3. При виновно неизпълнение на задълженията на една от страните по договора -  със 7-дневно писмено предизвестие от изправната до неизправната страна.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5. При достигане на прогнозната стойност на договора.</w:t>
      </w:r>
    </w:p>
    <w:p w:rsidR="005D6EC4" w:rsidRPr="008D5243" w:rsidRDefault="00213900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18</w:t>
      </w:r>
      <w:r w:rsidR="005D6EC4" w:rsidRPr="008D5243">
        <w:rPr>
          <w:rFonts w:ascii="Times New Roman" w:eastAsia="Times New Roman" w:hAnsi="Times New Roman" w:cs="Times New Roman"/>
          <w:sz w:val="28"/>
          <w:szCs w:val="20"/>
        </w:rPr>
        <w:t>. Страните по договора за обществена поръчка не могат да го изменят, освен в случаите на чл. 43, ал. 2 от ЗОП.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ІХ. НЕПРЕОДОЛИМА СИЛА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19.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5243">
        <w:rPr>
          <w:rFonts w:ascii="Times New Roman" w:eastAsia="Times New Roman" w:hAnsi="Times New Roman" w:cs="Times New Roman"/>
          <w:spacing w:val="-4"/>
          <w:sz w:val="28"/>
          <w:szCs w:val="20"/>
        </w:rPr>
        <w:t>Страните се освобождават от отговорност за неизпълнение на задълженията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2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2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1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Докато трае непреодолимата сила, изпълнението на задължението се спира.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22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23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Липсата на парични средства не представлява непреодолима сила.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0"/>
        </w:rPr>
        <w:t>Х. КОНФИДЕНЦИАЛНОСТ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24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25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BB6892" w:rsidRPr="008D5243">
        <w:rPr>
          <w:rFonts w:ascii="Times New Roman" w:eastAsia="Times New Roman" w:hAnsi="Times New Roman" w:cs="Times New Roman"/>
          <w:sz w:val="28"/>
          <w:szCs w:val="20"/>
          <w:lang w:val="en-US"/>
        </w:rPr>
        <w:t>(1</w:t>
      </w:r>
      <w:proofErr w:type="gramStart"/>
      <w:r w:rsidR="00BB6892" w:rsidRPr="008D5243">
        <w:rPr>
          <w:rFonts w:ascii="Times New Roman" w:eastAsia="Times New Roman" w:hAnsi="Times New Roman" w:cs="Times New Roman"/>
          <w:sz w:val="28"/>
          <w:szCs w:val="20"/>
          <w:lang w:val="en-US"/>
        </w:rPr>
        <w:t>)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ИЗПЪЛНИТЕЛЯТ</w:t>
      </w:r>
      <w:proofErr w:type="gramEnd"/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BB6892" w:rsidRPr="008D5243" w:rsidRDefault="00BB6892" w:rsidP="00BB6892">
      <w:pPr>
        <w:spacing w:line="240" w:lineRule="auto"/>
        <w:ind w:firstLine="567"/>
        <w:jc w:val="both"/>
        <w:rPr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  <w:lang w:val="en-US"/>
        </w:rPr>
        <w:t>(2)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ИЗПЪЛНИТЕЛЯТ </w:t>
      </w:r>
      <w:r w:rsidRPr="008D5243">
        <w:rPr>
          <w:sz w:val="28"/>
          <w:szCs w:val="20"/>
        </w:rPr>
        <w:t xml:space="preserve">трябва да гарантира </w:t>
      </w:r>
      <w:proofErr w:type="spellStart"/>
      <w:r w:rsidRPr="008D5243">
        <w:rPr>
          <w:sz w:val="28"/>
          <w:szCs w:val="20"/>
        </w:rPr>
        <w:t>конфиденциалност</w:t>
      </w:r>
      <w:proofErr w:type="spellEnd"/>
      <w:r w:rsidRPr="008D5243">
        <w:rPr>
          <w:sz w:val="28"/>
          <w:szCs w:val="20"/>
        </w:rPr>
        <w:t xml:space="preserve"> (включително защита на личните данни) относно извършваните пътувания (пътници, дати, маршрути, превозвачи и др.) и да не предоставя информация на трети лица, без изричното писмено разрешение на </w:t>
      </w:r>
      <w:r w:rsidR="00213900" w:rsidRPr="008D5243">
        <w:rPr>
          <w:rFonts w:ascii="Times New Roman" w:eastAsia="Times New Roman" w:hAnsi="Times New Roman" w:cs="Times New Roman"/>
          <w:sz w:val="28"/>
          <w:szCs w:val="20"/>
        </w:rPr>
        <w:t>ВЪЗЛОЖИТЕЛЯ</w:t>
      </w:r>
      <w:r w:rsidRPr="008D5243">
        <w:rPr>
          <w:sz w:val="28"/>
          <w:szCs w:val="20"/>
        </w:rPr>
        <w:t>;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26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. ВЪЗЛОЖИТЕЛЯТ гарантира 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0"/>
        </w:rPr>
        <w:t>конфиденциалност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ХI. САНКЦИИ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27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Ако ИЗПЪЛНИТЕЛЯ</w:t>
      </w:r>
      <w:r w:rsidR="00E347A8" w:rsidRPr="008D5243">
        <w:rPr>
          <w:rFonts w:ascii="Times New Roman" w:eastAsia="Times New Roman" w:hAnsi="Times New Roman" w:cs="Times New Roman"/>
          <w:sz w:val="28"/>
          <w:szCs w:val="20"/>
        </w:rPr>
        <w:t>Т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не изпълни в срок възложената услуга или част от нея, или изискванията за нея съгласно договора, или не изпълни други договорени дейности в установения по договора срок, същият дължи на ВЪЗЛОЖИТЕЛЯ неустойка в размер на 0,5 на сто от стойността на съответната заявка за всеки просрочен ден.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Ако необходимостта от доставката на самолетните билети е отпаднала, вследствие на забава на ИЗПЪЛНИТЕЛЯ, същият дължи неустойка в размер на 10% от стойността на билетите за съответната дестинация.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28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При забава в плащането ВЪЗЛОЖИТЕЛЯТ дължи неустойка в размер на 0</w:t>
      </w:r>
      <w:proofErr w:type="gramStart"/>
      <w:r w:rsidRPr="008D5243">
        <w:rPr>
          <w:rFonts w:ascii="Times New Roman" w:eastAsia="Times New Roman" w:hAnsi="Times New Roman" w:cs="Times New Roman"/>
          <w:sz w:val="28"/>
          <w:szCs w:val="20"/>
        </w:rPr>
        <w:t>,5</w:t>
      </w:r>
      <w:proofErr w:type="gramEnd"/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на сто от стойността на конкретната заявка за всеки просрочен ден, но не повече от 10 (десет) на сто.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29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За неизпълнението на други задължения по договора, включително при лошо изпълнение и други, неизправната страна дължи на изправната неустойка в размер на 1 /един/ процент от прогнозната цена на договора. Страната, която е понесла вреди от неизпълнението може да търси обезщетение и за по-големи вреди.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Чл. 3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При прекратяване на договора на основание чл. 25. т. 3. – поради виновно неизпълнение, ВЪЗЛОЖИТЕЛЯТ не дължи неустойки, лихви и пропуснати ползи на ИЗПЪЛНИТЕЛЯ, а единствено -  заплащане на извършените услуги до датата на прекратяването на договора - въз основа на представена фактура.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ХII. ДРУГИ УСЛОВИЯ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0"/>
        </w:rPr>
        <w:t>Чл. 3</w:t>
      </w:r>
      <w:r w:rsidR="00213900" w:rsidRPr="008D5243"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1</w:t>
      </w:r>
      <w:r w:rsidRPr="008D5243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Условията за създаване на резервации, издаване, ползване и анулиране на самолетни билети,  възстановяване на суми (изцяло или частично) по тях, се определят и подчиняват на правилата за регулиране на международен транспорт, установени от IATA (Международна асоциация за въздушен транспорт), международните конвенции и конкретните авиокомпании-превозвачи.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32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Страните ще решават споровете, възникнали при и по повод изпълнението на договора или свързани с договора или с неговото тълкуване, недействителност, неизпълнение или прекратяване, по взаимно съгласие, а при непостигане на съгласие -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33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За неуредените в договора и в Общите условия случаи се прилагат разпоредбите на действащото българско законодателство</w:t>
      </w:r>
      <w:r w:rsidRPr="008D524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34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Настоящият договор се подписа в два еднообразни екземпляра - по един за всяка от страните.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35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ВЪЗЛОЖИТЕЛЯТ определя следното длъжностно лице, което да отговаря за пълното и точно изпълнение на договора: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8D5243"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 xml:space="preserve"> ………………………………………………………………..,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както и лице за контакт от Бюрото по защита при Главния прокурор ………………..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 xml:space="preserve">Чл. </w:t>
      </w:r>
      <w:r w:rsidR="00213900" w:rsidRPr="008D5243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36</w:t>
      </w:r>
      <w:r w:rsidRPr="008D5243">
        <w:rPr>
          <w:rFonts w:ascii="Times New Roman" w:eastAsia="Times New Roman" w:hAnsi="Times New Roman" w:cs="Times New Roman"/>
          <w:sz w:val="28"/>
          <w:szCs w:val="20"/>
        </w:rPr>
        <w:t>. ИЗПЪЛНИТЕЛЯТ определя следното длъжностно лице, което да отговаря за пълното и точно изпълнение на договора: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-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Неразделна част от настоящия договор са следните приложения: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Приложение № 1 -  Техническо предложение;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Приложение № 2 – Ценова оферта.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sz w:val="28"/>
          <w:szCs w:val="20"/>
        </w:rPr>
        <w:t>Настоящият договор се състави и подписа в два еднообразни екземпляра – по един екземпляр за всяка от страните.</w:t>
      </w:r>
    </w:p>
    <w:p w:rsidR="005D6EC4" w:rsidRPr="008D5243" w:rsidRDefault="005D6EC4" w:rsidP="005D6EC4">
      <w:pPr>
        <w:spacing w:after="0" w:line="240" w:lineRule="auto"/>
        <w:ind w:right="-243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right="-243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right="-243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0"/>
        </w:rPr>
        <w:t>ЗА ВЪЗЛОЖИТЕЛ:                                 ЗА ИЗПЪЛНИТЕЛ:</w:t>
      </w:r>
    </w:p>
    <w:p w:rsidR="005D6EC4" w:rsidRPr="008D5243" w:rsidRDefault="005D6EC4" w:rsidP="005D6EC4">
      <w:pPr>
        <w:spacing w:after="0" w:line="240" w:lineRule="auto"/>
        <w:ind w:left="-280" w:right="-468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ind w:left="-280" w:right="-468" w:firstLine="5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left="-280" w:right="-468" w:firstLine="5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left="-280" w:right="-468" w:firstLine="5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left="-280" w:right="-468" w:firstLine="5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left="-280" w:right="-468" w:firstLine="5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5D6EC4">
      <w:pPr>
        <w:spacing w:after="0" w:line="240" w:lineRule="auto"/>
        <w:ind w:left="-280" w:right="-468" w:firstLine="5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6EC4" w:rsidRPr="008D5243" w:rsidRDefault="005D6EC4" w:rsidP="002F06B9">
      <w:pPr>
        <w:pStyle w:val="1"/>
        <w:pageBreakBefore/>
        <w:jc w:val="left"/>
        <w:rPr>
          <w:b/>
          <w:bCs/>
          <w:szCs w:val="28"/>
          <w:lang w:eastAsia="bg-BG"/>
        </w:rPr>
      </w:pPr>
      <w:bookmarkStart w:id="7" w:name="VIII"/>
      <w:bookmarkEnd w:id="7"/>
      <w:r w:rsidRPr="008D5243">
        <w:rPr>
          <w:b/>
          <w:bCs/>
          <w:szCs w:val="28"/>
          <w:lang w:eastAsia="bg-BG"/>
        </w:rPr>
        <w:lastRenderedPageBreak/>
        <w:t xml:space="preserve">VIII. </w:t>
      </w:r>
      <w:r w:rsidRPr="008D5243">
        <w:rPr>
          <w:b/>
        </w:rPr>
        <w:t xml:space="preserve">ПРИЛОЖЕНИЯ: </w:t>
      </w:r>
    </w:p>
    <w:p w:rsidR="005D6EC4" w:rsidRPr="008D5243" w:rsidRDefault="005D6EC4" w:rsidP="005D6EC4">
      <w:pPr>
        <w:spacing w:after="0" w:line="240" w:lineRule="auto"/>
        <w:ind w:left="-109" w:right="-190" w:firstLine="654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hyperlink w:anchor="П1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1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– Декларация по Раздел V, т.</w:t>
      </w:r>
      <w:r w:rsidR="000206B3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„в“</w:t>
      </w:r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документацията;</w:t>
      </w:r>
    </w:p>
    <w:p w:rsidR="000632CC" w:rsidRPr="008D5243" w:rsidRDefault="00EA2684" w:rsidP="0002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11" w:history="1">
        <w:r w:rsidR="000632CC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1.</w:t>
        </w:r>
        <w:proofErr w:type="spellStart"/>
        <w:r w:rsidR="000632CC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1</w:t>
        </w:r>
        <w:proofErr w:type="spellEnd"/>
        <w:r w:rsidR="000632CC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.</w:t>
        </w:r>
      </w:hyperlink>
      <w:r w:rsidR="000632CC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Декларация от специализирано предприятие или кооперация на хора с увреждания;</w:t>
      </w:r>
    </w:p>
    <w:p w:rsidR="000632CC" w:rsidRPr="008D5243" w:rsidRDefault="00EA2684" w:rsidP="00063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П12" w:history="1">
        <w:r w:rsidR="000632CC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1.2.</w:t>
        </w:r>
        <w:r w:rsidR="000632CC" w:rsidRPr="008D524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bg-BG"/>
          </w:rPr>
          <w:t xml:space="preserve"> </w:t>
        </w:r>
      </w:hyperlink>
      <w:r w:rsidR="000632CC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- Декларация </w:t>
      </w:r>
      <w:r w:rsidR="000632CC" w:rsidRPr="008D5243">
        <w:rPr>
          <w:rFonts w:ascii="Times New Roman" w:hAnsi="Times New Roman" w:cs="Times New Roman"/>
          <w:sz w:val="28"/>
          <w:szCs w:val="28"/>
        </w:rPr>
        <w:t>за изпълнение на условието по чл. 16 г от ЗОП</w:t>
      </w:r>
    </w:p>
    <w:p w:rsidR="005D6EC4" w:rsidRPr="008D5243" w:rsidRDefault="00EA2684" w:rsidP="0002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П2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2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-</w:t>
      </w:r>
      <w:r w:rsidR="005D6EC4" w:rsidRPr="008D52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Декларация 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</w:rPr>
        <w:t>по чл. 47, ал. 9 от ЗОП за отсъствие на обстоятелствата по чл. 47, ал. 1, т. 1, букви “a”, “б“, „в“, „г“ и „д“, т. 2, т. 3 и т. 4, ал. 2,  т. 1, и т. 5 и ал. 5, т. 1 и т. 2 от ЗОП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2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3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Декларация  по чл. 55, </w:t>
      </w:r>
      <w:r w:rsidR="000206B3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ал. 7 от Закона за обществените </w:t>
      </w:r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поръчки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4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4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Декларация по чл. 8, ал. 8, т .2 от Закона за обществените поръчки;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5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5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Декларация по чл. 56, ал. 1, т. 12 от ЗОП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6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6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Образец на банкова гаранция за участие в процедура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7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7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Образец на банкова гаранция за изпълнение</w:t>
      </w:r>
    </w:p>
    <w:p w:rsidR="005D6EC4" w:rsidRPr="008D5243" w:rsidRDefault="00EA2684" w:rsidP="000206B3">
      <w:pPr>
        <w:tabs>
          <w:tab w:val="left" w:pos="6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8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8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Декларация по чл. 56, ал. 1, т. 8 от Закона за обществените поръчки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9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9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Административни сведения</w:t>
      </w:r>
    </w:p>
    <w:p w:rsidR="005D6EC4" w:rsidRPr="008D5243" w:rsidRDefault="00EA2684" w:rsidP="0002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hyperlink w:anchor="П91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9.1.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</w:t>
      </w:r>
      <w:r w:rsidR="005D6EC4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Декларация</w:t>
      </w:r>
      <w:r w:rsidR="005D6EC4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5D6EC4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чл. 3, т. 8 и чл. 4 от </w:t>
      </w:r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5D6EC4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участник / подизпълнител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10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10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Техническо предложение </w:t>
      </w:r>
    </w:p>
    <w:p w:rsidR="005D6EC4" w:rsidRPr="008D5243" w:rsidRDefault="00EA2684" w:rsidP="000206B3">
      <w:pPr>
        <w:autoSpaceDE w:val="0"/>
        <w:autoSpaceDN w:val="0"/>
        <w:adjustRightInd w:val="0"/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111" w:history="1">
        <w:r w:rsidR="005D6EC4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11</w:t>
        </w:r>
      </w:hyperlink>
      <w:r w:rsidR="005D6EC4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Ценово предложение </w:t>
      </w:r>
    </w:p>
    <w:p w:rsidR="00720E25" w:rsidRPr="008D5243" w:rsidRDefault="00EA2684" w:rsidP="0072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hyperlink w:anchor="П121" w:history="1">
        <w:r w:rsidR="00720E25" w:rsidRPr="008D524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bg-BG"/>
          </w:rPr>
          <w:t>Приложение № 12</w:t>
        </w:r>
      </w:hyperlink>
      <w:r w:rsidR="00720E25"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20E25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Декларация по чл. 6, ал.2 от Закона за мерките срещу изпирането на пари</w:t>
      </w:r>
    </w:p>
    <w:p w:rsidR="005D6EC4" w:rsidRPr="008D5243" w:rsidRDefault="005D6EC4" w:rsidP="005D6EC4">
      <w:pPr>
        <w:autoSpaceDE w:val="0"/>
        <w:autoSpaceDN w:val="0"/>
        <w:adjustRightInd w:val="0"/>
        <w:ind w:left="6372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ind w:left="6372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ind w:left="6372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sectPr w:rsidR="005D6EC4" w:rsidRPr="008D5243" w:rsidSect="008D5243">
          <w:footerReference w:type="default" r:id="rId11"/>
          <w:pgSz w:w="12240" w:h="15840"/>
          <w:pgMar w:top="851" w:right="1325" w:bottom="1276" w:left="1276" w:header="708" w:footer="708" w:gutter="0"/>
          <w:cols w:space="708"/>
          <w:noEndnote/>
          <w:docGrid w:linePitch="360"/>
        </w:sectPr>
      </w:pPr>
    </w:p>
    <w:p w:rsidR="005D6EC4" w:rsidRPr="008D5243" w:rsidRDefault="005D6EC4" w:rsidP="00475506">
      <w:pPr>
        <w:pStyle w:val="2"/>
      </w:pPr>
      <w:bookmarkStart w:id="8" w:name="П1"/>
      <w:bookmarkEnd w:id="8"/>
      <w:r w:rsidRPr="008D5243">
        <w:lastRenderedPageBreak/>
        <w:t>Приложение № 1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А Ц И Я</w:t>
      </w:r>
    </w:p>
    <w:p w:rsidR="005D6EC4" w:rsidRPr="008D5243" w:rsidRDefault="005D6EC4" w:rsidP="005D6E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2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Раздел V, т. </w:t>
      </w:r>
      <w:r w:rsidR="00120378" w:rsidRPr="008D5243">
        <w:rPr>
          <w:rFonts w:ascii="Times New Roman" w:eastAsia="Times New Roman" w:hAnsi="Times New Roman" w:cs="Times New Roman"/>
          <w:sz w:val="24"/>
          <w:szCs w:val="24"/>
          <w:lang w:eastAsia="bg-BG"/>
        </w:rPr>
        <w:t>„в“</w:t>
      </w:r>
      <w:r w:rsidRPr="008D52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документацията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Ние долуподписаните,</w:t>
      </w:r>
    </w:p>
    <w:p w:rsidR="005D6EC4" w:rsidRPr="008D5243" w:rsidRDefault="005D6EC4" w:rsidP="005D6E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……………………………..с документ за самоличност …………………№ ……………….…….., издаден/а на ………….…………….….… от ….................................................................., действащ в качеството си на ……….. на…………………….…..................................................................,</w:t>
      </w:r>
    </w:p>
    <w:p w:rsidR="005D6EC4" w:rsidRPr="008D5243" w:rsidRDefault="005D6EC4" w:rsidP="005D6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…………….............................................................., с документ за самоличност …………………№ ……………….…….., издаден/а на ………….…………….….… от ….................................................................., действащ в качеството си на ………………. на ……………………………,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в качеството на лица, включени в обединение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„…………………………………..”…………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И Р А М Е, ЧЕ: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 :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„…………………………..”.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2.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Обединение «.....................................................................»   се представлява от: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…………………………………………………………….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3.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ДеклараторИ: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1. ............................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2. ………………….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3. …………………..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(трите имена, подпис, печат)</w:t>
      </w:r>
    </w:p>
    <w:p w:rsidR="00606970" w:rsidRPr="008D5243" w:rsidRDefault="00606970" w:rsidP="00606970">
      <w:pPr>
        <w:spacing w:line="360" w:lineRule="auto"/>
        <w:jc w:val="center"/>
        <w:rPr>
          <w:b/>
          <w:szCs w:val="20"/>
        </w:rPr>
      </w:pPr>
    </w:p>
    <w:p w:rsidR="00543AF3" w:rsidRPr="008D5243" w:rsidRDefault="00543AF3" w:rsidP="00244D3E">
      <w:pPr>
        <w:pStyle w:val="2"/>
      </w:pPr>
      <w:bookmarkStart w:id="9" w:name="П11"/>
      <w:bookmarkEnd w:id="9"/>
      <w:r w:rsidRPr="008D5243">
        <w:lastRenderedPageBreak/>
        <w:t>Приложение № 1.</w:t>
      </w:r>
      <w:proofErr w:type="spellStart"/>
      <w:r w:rsidRPr="008D5243">
        <w:t>1</w:t>
      </w:r>
      <w:proofErr w:type="spellEnd"/>
      <w:r w:rsidRPr="008D5243">
        <w:t>.</w:t>
      </w:r>
    </w:p>
    <w:p w:rsidR="00543AF3" w:rsidRPr="008D5243" w:rsidRDefault="00543AF3" w:rsidP="00543A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3" w:rsidRPr="008D5243" w:rsidRDefault="00543AF3" w:rsidP="0054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Д  Е  К  Л  А  Р  А  Ц  И  Я</w:t>
      </w:r>
    </w:p>
    <w:p w:rsidR="00543AF3" w:rsidRPr="008D5243" w:rsidRDefault="00543AF3" w:rsidP="0054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за изпълнение на условието по чл. 16 г от ЗОП</w:t>
      </w:r>
    </w:p>
    <w:p w:rsidR="00543AF3" w:rsidRPr="008D5243" w:rsidRDefault="00543AF3" w:rsidP="00543AF3">
      <w:pPr>
        <w:pStyle w:val="000"/>
        <w:rPr>
          <w:rFonts w:ascii="Times New Roman" w:hAnsi="Times New Roman" w:cs="Times New Roman"/>
          <w:sz w:val="28"/>
          <w:szCs w:val="28"/>
          <w:lang w:val="ru-RU"/>
        </w:rPr>
      </w:pPr>
    </w:p>
    <w:p w:rsidR="00543AF3" w:rsidRPr="008D5243" w:rsidRDefault="00543AF3" w:rsidP="00543AF3">
      <w:pPr>
        <w:pStyle w:val="00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Долуподписаният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5243">
        <w:rPr>
          <w:rFonts w:ascii="Times New Roman" w:hAnsi="Times New Roman" w:cs="Times New Roman"/>
          <w:sz w:val="28"/>
          <w:szCs w:val="28"/>
          <w:lang w:val="ru-RU"/>
        </w:rPr>
        <w:t>/-</w:t>
      </w:r>
      <w:proofErr w:type="spellStart"/>
      <w:proofErr w:type="gramEnd"/>
      <w:r w:rsidRPr="008D5243">
        <w:rPr>
          <w:rFonts w:ascii="Times New Roman" w:hAnsi="Times New Roman" w:cs="Times New Roman"/>
          <w:sz w:val="28"/>
          <w:szCs w:val="28"/>
          <w:lang w:val="ru-RU"/>
        </w:rPr>
        <w:t>ната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           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          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 с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лична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карта №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издадена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   </w:t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качеството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ми на_________________________</w:t>
      </w:r>
      <w:r w:rsidRPr="008D524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>посочете в какво качество представлява участника/</w:t>
      </w:r>
      <w:r w:rsidRPr="008D5243">
        <w:rPr>
          <w:rFonts w:ascii="Times New Roman" w:hAnsi="Times New Roman" w:cs="Times New Roman"/>
          <w:i/>
          <w:sz w:val="28"/>
          <w:szCs w:val="28"/>
        </w:rPr>
        <w:t>члена на  обединението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</w:t>
      </w:r>
      <w:r w:rsidRPr="008D5243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посочете </w:t>
      </w:r>
      <w:proofErr w:type="spellStart"/>
      <w:r w:rsidRPr="008D524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наименованието</w:t>
      </w:r>
      <w:proofErr w:type="spellEnd"/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 на участника/</w:t>
      </w:r>
      <w:r w:rsidRPr="008D5243">
        <w:rPr>
          <w:rFonts w:ascii="Times New Roman" w:hAnsi="Times New Roman" w:cs="Times New Roman"/>
          <w:i/>
          <w:sz w:val="28"/>
          <w:szCs w:val="28"/>
        </w:rPr>
        <w:t>члена в обединение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във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връзка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с участие в процедура за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възлагане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поръчка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8D5243">
        <w:rPr>
          <w:rFonts w:ascii="Times New Roman" w:hAnsi="Times New Roman" w:cs="Times New Roman"/>
          <w:sz w:val="28"/>
          <w:szCs w:val="28"/>
        </w:rPr>
        <w:t>предмет</w:t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>: …………………….</w:t>
      </w:r>
    </w:p>
    <w:p w:rsidR="00543AF3" w:rsidRPr="008D5243" w:rsidRDefault="00543AF3" w:rsidP="00543AF3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3" w:rsidRPr="008D5243" w:rsidRDefault="00543AF3" w:rsidP="00543AF3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Д Е К Л А Р И Р А М, ЧЕ:</w:t>
      </w:r>
    </w:p>
    <w:p w:rsidR="00543AF3" w:rsidRPr="008D5243" w:rsidRDefault="00543AF3" w:rsidP="0054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Представляваният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от мен</w:t>
      </w:r>
      <w:r w:rsidRPr="008D5243">
        <w:rPr>
          <w:rFonts w:ascii="Times New Roman" w:hAnsi="Times New Roman" w:cs="Times New Roman"/>
          <w:sz w:val="28"/>
          <w:szCs w:val="28"/>
        </w:rPr>
        <w:t xml:space="preserve"> участник/член на обединение на специализирани предприятия или кооперации на хора с увреждания (</w:t>
      </w:r>
      <w:r w:rsidRPr="008D5243">
        <w:rPr>
          <w:rFonts w:ascii="Times New Roman" w:hAnsi="Times New Roman" w:cs="Times New Roman"/>
          <w:i/>
          <w:sz w:val="28"/>
          <w:szCs w:val="28"/>
        </w:rPr>
        <w:t>ненужното се зачертава</w:t>
      </w:r>
      <w:r w:rsidRPr="008D5243">
        <w:rPr>
          <w:rFonts w:ascii="Times New Roman" w:hAnsi="Times New Roman" w:cs="Times New Roman"/>
          <w:sz w:val="28"/>
          <w:szCs w:val="28"/>
        </w:rPr>
        <w:t>) е вписан в регистъра на специализираните предприятия и кооперации на хора с увреждания, поддържан от Агенцията за хората с увреждания/в еквивалентен регистър на държава - членка на Европейския съюз</w:t>
      </w:r>
      <w:r w:rsidRPr="008D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243">
        <w:rPr>
          <w:rFonts w:ascii="Times New Roman" w:hAnsi="Times New Roman" w:cs="Times New Roman"/>
          <w:sz w:val="28"/>
          <w:szCs w:val="28"/>
        </w:rPr>
        <w:t>(</w:t>
      </w:r>
      <w:r w:rsidRPr="008D5243">
        <w:rPr>
          <w:rFonts w:ascii="Times New Roman" w:hAnsi="Times New Roman" w:cs="Times New Roman"/>
          <w:i/>
          <w:sz w:val="28"/>
          <w:szCs w:val="28"/>
          <w:u w:val="single"/>
        </w:rPr>
        <w:t>ненужната част се зачертава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Pr="008D5243">
        <w:rPr>
          <w:rFonts w:ascii="Times New Roman" w:hAnsi="Times New Roman" w:cs="Times New Roman"/>
          <w:sz w:val="28"/>
          <w:szCs w:val="28"/>
          <w:u w:val="single"/>
        </w:rPr>
        <w:t xml:space="preserve"> под № …………………</w:t>
      </w:r>
      <w:proofErr w:type="gramEnd"/>
    </w:p>
    <w:p w:rsidR="00543AF3" w:rsidRPr="008D5243" w:rsidRDefault="00543AF3" w:rsidP="0054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3AF3" w:rsidRPr="008D5243" w:rsidRDefault="00543AF3" w:rsidP="0054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3AF3" w:rsidRPr="008D5243" w:rsidRDefault="00543AF3" w:rsidP="00543AF3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5243">
        <w:rPr>
          <w:rFonts w:ascii="Times New Roman" w:hAnsi="Times New Roman" w:cs="Times New Roman"/>
          <w:spacing w:val="-16"/>
          <w:w w:val="111"/>
          <w:sz w:val="28"/>
          <w:szCs w:val="28"/>
        </w:rPr>
        <w:t xml:space="preserve">Дата: </w:t>
      </w:r>
      <w:r w:rsidRPr="008D5243">
        <w:rPr>
          <w:rFonts w:ascii="Times New Roman" w:hAnsi="Times New Roman" w:cs="Times New Roman"/>
          <w:spacing w:val="-16"/>
          <w:w w:val="111"/>
          <w:sz w:val="28"/>
          <w:szCs w:val="28"/>
        </w:rPr>
        <w:tab/>
        <w:t>.....2016г.</w:t>
      </w:r>
      <w:r w:rsidRPr="008D5243">
        <w:rPr>
          <w:rFonts w:ascii="Times New Roman" w:hAnsi="Times New Roman" w:cs="Times New Roman"/>
          <w:spacing w:val="-16"/>
          <w:w w:val="111"/>
          <w:sz w:val="28"/>
          <w:szCs w:val="28"/>
        </w:rPr>
        <w:tab/>
      </w:r>
      <w:r w:rsidRPr="008D5243">
        <w:rPr>
          <w:rFonts w:ascii="Times New Roman" w:hAnsi="Times New Roman" w:cs="Times New Roman"/>
          <w:spacing w:val="-3"/>
          <w:sz w:val="28"/>
          <w:szCs w:val="28"/>
        </w:rPr>
        <w:t>ДЕКЛАРАТОР:</w:t>
      </w:r>
      <w:r w:rsidRPr="008D5243">
        <w:rPr>
          <w:rFonts w:ascii="Times New Roman" w:hAnsi="Times New Roman" w:cs="Times New Roman"/>
          <w:sz w:val="28"/>
          <w:szCs w:val="28"/>
        </w:rPr>
        <w:tab/>
      </w:r>
    </w:p>
    <w:p w:rsidR="00543AF3" w:rsidRPr="008D5243" w:rsidRDefault="00543AF3" w:rsidP="00543AF3">
      <w:pPr>
        <w:spacing w:after="0" w:line="240" w:lineRule="auto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hAnsi="Times New Roman" w:cs="Times New Roman"/>
          <w:spacing w:val="-4"/>
          <w:sz w:val="28"/>
          <w:szCs w:val="28"/>
        </w:rPr>
        <w:t>(подпис)</w:t>
      </w:r>
    </w:p>
    <w:p w:rsidR="00543AF3" w:rsidRPr="008D5243" w:rsidRDefault="00543AF3" w:rsidP="00543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70" w:rsidRPr="008D5243" w:rsidRDefault="00606970" w:rsidP="00244D3E">
      <w:pPr>
        <w:pStyle w:val="2"/>
      </w:pPr>
      <w:bookmarkStart w:id="10" w:name="П12"/>
      <w:bookmarkEnd w:id="10"/>
      <w:r w:rsidRPr="008D5243">
        <w:lastRenderedPageBreak/>
        <w:t>Приложение № 1.</w:t>
      </w:r>
      <w:r w:rsidR="00543AF3" w:rsidRPr="008D5243">
        <w:t>2</w:t>
      </w:r>
      <w:r w:rsidRPr="008D5243">
        <w:t>.</w:t>
      </w:r>
    </w:p>
    <w:p w:rsidR="00606970" w:rsidRPr="008D5243" w:rsidRDefault="00606970" w:rsidP="00606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70" w:rsidRPr="008D5243" w:rsidRDefault="00606970" w:rsidP="0060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Д  Е  К  Л  А  Р  А  Ц  И  Я</w:t>
      </w:r>
    </w:p>
    <w:p w:rsidR="00606970" w:rsidRPr="008D5243" w:rsidRDefault="00606970" w:rsidP="0060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за изпълнение на условието по чл. 16 г от ЗОП</w:t>
      </w:r>
    </w:p>
    <w:p w:rsidR="00606970" w:rsidRPr="008D5243" w:rsidRDefault="00606970" w:rsidP="00606970">
      <w:pPr>
        <w:pStyle w:val="000"/>
        <w:rPr>
          <w:rFonts w:ascii="Times New Roman" w:hAnsi="Times New Roman" w:cs="Times New Roman"/>
          <w:sz w:val="28"/>
          <w:szCs w:val="28"/>
          <w:lang w:val="ru-RU"/>
        </w:rPr>
      </w:pPr>
    </w:p>
    <w:p w:rsidR="00606970" w:rsidRPr="008D5243" w:rsidRDefault="00606970" w:rsidP="00606970">
      <w:pPr>
        <w:pStyle w:val="00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Долуподписаният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5243">
        <w:rPr>
          <w:rFonts w:ascii="Times New Roman" w:hAnsi="Times New Roman" w:cs="Times New Roman"/>
          <w:sz w:val="28"/>
          <w:szCs w:val="28"/>
          <w:lang w:val="ru-RU"/>
        </w:rPr>
        <w:t>/-</w:t>
      </w:r>
      <w:proofErr w:type="spellStart"/>
      <w:proofErr w:type="gramEnd"/>
      <w:r w:rsidRPr="008D5243">
        <w:rPr>
          <w:rFonts w:ascii="Times New Roman" w:hAnsi="Times New Roman" w:cs="Times New Roman"/>
          <w:sz w:val="28"/>
          <w:szCs w:val="28"/>
          <w:lang w:val="ru-RU"/>
        </w:rPr>
        <w:t>ната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           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          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 с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лична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карта №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издадена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   </w:t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качеството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ми на_________________________</w:t>
      </w:r>
      <w:r w:rsidRPr="008D524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>посочете в какво качество представлява участника/</w:t>
      </w:r>
      <w:proofErr w:type="spellStart"/>
      <w:r w:rsidRPr="008D5243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8D5243">
        <w:rPr>
          <w:rFonts w:ascii="Times New Roman" w:hAnsi="Times New Roman" w:cs="Times New Roman"/>
          <w:sz w:val="28"/>
          <w:szCs w:val="28"/>
        </w:rPr>
        <w:t xml:space="preserve"> в обединение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8D524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       </w:t>
      </w:r>
      <w:r w:rsidRPr="008D5243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посочете </w:t>
      </w:r>
      <w:proofErr w:type="spellStart"/>
      <w:r w:rsidRPr="008D524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наименованието</w:t>
      </w:r>
      <w:proofErr w:type="spellEnd"/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 на участника/</w:t>
      </w:r>
      <w:proofErr w:type="spellStart"/>
      <w:r w:rsidRPr="008D5243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8D5243">
        <w:rPr>
          <w:rFonts w:ascii="Times New Roman" w:hAnsi="Times New Roman" w:cs="Times New Roman"/>
          <w:sz w:val="28"/>
          <w:szCs w:val="28"/>
        </w:rPr>
        <w:t xml:space="preserve"> в обединение</w:t>
      </w:r>
      <w:r w:rsidRPr="008D524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във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връзка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с участие в процедура за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възлагане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поръчка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8D5243">
        <w:rPr>
          <w:rFonts w:ascii="Times New Roman" w:hAnsi="Times New Roman" w:cs="Times New Roman"/>
          <w:sz w:val="28"/>
          <w:szCs w:val="28"/>
        </w:rPr>
        <w:t>предмет</w:t>
      </w:r>
      <w:r w:rsidRPr="008D5243">
        <w:rPr>
          <w:rFonts w:ascii="Times New Roman" w:hAnsi="Times New Roman" w:cs="Times New Roman"/>
          <w:sz w:val="28"/>
          <w:szCs w:val="28"/>
          <w:lang w:val="ru-RU"/>
        </w:rPr>
        <w:t>: …………………….</w:t>
      </w:r>
    </w:p>
    <w:p w:rsidR="00606970" w:rsidRPr="008D5243" w:rsidRDefault="00606970" w:rsidP="00606970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70" w:rsidRPr="008D5243" w:rsidRDefault="00606970" w:rsidP="00606970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Д Е К Л А Р И Р А М, ЧЕ:</w:t>
      </w:r>
    </w:p>
    <w:p w:rsidR="00606970" w:rsidRPr="008D5243" w:rsidRDefault="00606970" w:rsidP="00606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D5243">
        <w:rPr>
          <w:rFonts w:ascii="Times New Roman" w:hAnsi="Times New Roman" w:cs="Times New Roman"/>
          <w:sz w:val="28"/>
          <w:szCs w:val="28"/>
          <w:lang w:val="ru-RU"/>
        </w:rPr>
        <w:t>Представляваният</w:t>
      </w:r>
      <w:proofErr w:type="spellEnd"/>
      <w:r w:rsidRPr="008D5243">
        <w:rPr>
          <w:rFonts w:ascii="Times New Roman" w:hAnsi="Times New Roman" w:cs="Times New Roman"/>
          <w:sz w:val="28"/>
          <w:szCs w:val="28"/>
          <w:lang w:val="ru-RU"/>
        </w:rPr>
        <w:t xml:space="preserve"> от мен</w:t>
      </w:r>
      <w:r w:rsidRPr="008D5243">
        <w:rPr>
          <w:rFonts w:ascii="Times New Roman" w:hAnsi="Times New Roman" w:cs="Times New Roman"/>
          <w:sz w:val="28"/>
          <w:szCs w:val="28"/>
        </w:rPr>
        <w:t xml:space="preserve"> участник/обединение на специализирани предприятия или кооперации </w:t>
      </w:r>
      <w:proofErr w:type="gramStart"/>
      <w:r w:rsidRPr="008D52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5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243">
        <w:rPr>
          <w:rFonts w:ascii="Times New Roman" w:hAnsi="Times New Roman" w:cs="Times New Roman"/>
          <w:sz w:val="28"/>
          <w:szCs w:val="28"/>
        </w:rPr>
        <w:t>хора</w:t>
      </w:r>
      <w:proofErr w:type="gramEnd"/>
      <w:r w:rsidRPr="008D5243">
        <w:rPr>
          <w:rFonts w:ascii="Times New Roman" w:hAnsi="Times New Roman" w:cs="Times New Roman"/>
          <w:sz w:val="28"/>
          <w:szCs w:val="28"/>
        </w:rPr>
        <w:t xml:space="preserve"> с увреждания (</w:t>
      </w:r>
      <w:r w:rsidRPr="008D5243">
        <w:rPr>
          <w:rFonts w:ascii="Times New Roman" w:hAnsi="Times New Roman" w:cs="Times New Roman"/>
          <w:i/>
          <w:sz w:val="28"/>
          <w:szCs w:val="28"/>
        </w:rPr>
        <w:t>ненужното се зачертава</w:t>
      </w:r>
      <w:r w:rsidRPr="008D5243">
        <w:rPr>
          <w:rFonts w:ascii="Times New Roman" w:hAnsi="Times New Roman" w:cs="Times New Roman"/>
          <w:sz w:val="28"/>
          <w:szCs w:val="28"/>
        </w:rPr>
        <w:t>), може да изпълни със собствен ресурс ……</w:t>
      </w:r>
      <w:r w:rsidR="00875792" w:rsidRPr="008D5243">
        <w:rPr>
          <w:rFonts w:ascii="Times New Roman" w:hAnsi="Times New Roman" w:cs="Times New Roman"/>
          <w:sz w:val="28"/>
          <w:szCs w:val="28"/>
        </w:rPr>
        <w:t>…</w:t>
      </w:r>
      <w:r w:rsidRPr="008D5243">
        <w:rPr>
          <w:rFonts w:ascii="Times New Roman" w:hAnsi="Times New Roman" w:cs="Times New Roman"/>
          <w:sz w:val="28"/>
          <w:szCs w:val="28"/>
        </w:rPr>
        <w:t xml:space="preserve"> на сто от предмета на обществената поръчка.</w:t>
      </w:r>
    </w:p>
    <w:p w:rsidR="00606970" w:rsidRPr="008D5243" w:rsidRDefault="00606970" w:rsidP="0060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243">
        <w:rPr>
          <w:rFonts w:ascii="Times New Roman" w:hAnsi="Times New Roman" w:cs="Times New Roman"/>
          <w:sz w:val="28"/>
          <w:szCs w:val="28"/>
        </w:rPr>
        <w:t>2.</w:t>
      </w:r>
      <w:r w:rsidRPr="008D5243">
        <w:rPr>
          <w:rFonts w:ascii="Times New Roman" w:eastAsia="Batang" w:hAnsi="Times New Roman" w:cs="Times New Roman"/>
          <w:sz w:val="28"/>
          <w:szCs w:val="28"/>
          <w:vertAlign w:val="superscript"/>
          <w:lang w:eastAsia="x-none"/>
        </w:rPr>
        <w:footnoteReference w:id="1"/>
      </w:r>
      <w:r w:rsidRPr="008D5243">
        <w:rPr>
          <w:rFonts w:ascii="Times New Roman" w:hAnsi="Times New Roman" w:cs="Times New Roman"/>
          <w:sz w:val="28"/>
          <w:szCs w:val="28"/>
        </w:rPr>
        <w:t xml:space="preserve"> За изпълнение на условието по чл.16г, ал. 10 от ЗОП ще ползваме подизпълнител …………………………………………………………….. вписан под рег. №………. в регистъра на специализираните предприятия и кооперации на хора с увреждания, поддържан от Агенцията за хората с увреждания/в еквивалентен регистър на държава - членка на Европейския съюз</w:t>
      </w:r>
      <w:r w:rsidRPr="008D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243">
        <w:rPr>
          <w:rFonts w:ascii="Times New Roman" w:hAnsi="Times New Roman" w:cs="Times New Roman"/>
          <w:sz w:val="28"/>
          <w:szCs w:val="28"/>
        </w:rPr>
        <w:t>(</w:t>
      </w:r>
      <w:r w:rsidRPr="008D5243">
        <w:rPr>
          <w:rFonts w:ascii="Times New Roman" w:hAnsi="Times New Roman" w:cs="Times New Roman"/>
          <w:i/>
          <w:sz w:val="28"/>
          <w:szCs w:val="28"/>
          <w:u w:val="single"/>
        </w:rPr>
        <w:t>ненужната част се зачертава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) </w:t>
      </w:r>
    </w:p>
    <w:p w:rsidR="00606970" w:rsidRPr="008D5243" w:rsidRDefault="00606970" w:rsidP="0060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243">
        <w:rPr>
          <w:rFonts w:ascii="Times New Roman" w:hAnsi="Times New Roman" w:cs="Times New Roman"/>
          <w:sz w:val="28"/>
          <w:szCs w:val="28"/>
          <w:u w:val="single"/>
        </w:rPr>
        <w:t>и/или</w:t>
      </w:r>
      <w:r w:rsidRPr="008D5243">
        <w:rPr>
          <w:rFonts w:ascii="Times New Roman" w:hAnsi="Times New Roman" w:cs="Times New Roman"/>
          <w:sz w:val="28"/>
          <w:szCs w:val="28"/>
        </w:rPr>
        <w:t xml:space="preserve"> ресурсите на …………………………………………………………….. вписан под №………. в регистъра на специализираните предприятия и кооперации на хора с увреждания, поддържан от Агенцията за хората с увреждания/в еквивалентен регистър на държава - членка на Европейския съюз</w:t>
      </w:r>
      <w:r w:rsidRPr="008D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243">
        <w:rPr>
          <w:rFonts w:ascii="Times New Roman" w:hAnsi="Times New Roman" w:cs="Times New Roman"/>
          <w:sz w:val="28"/>
          <w:szCs w:val="28"/>
        </w:rPr>
        <w:t>(</w:t>
      </w:r>
      <w:r w:rsidRPr="008D5243">
        <w:rPr>
          <w:rFonts w:ascii="Times New Roman" w:hAnsi="Times New Roman" w:cs="Times New Roman"/>
          <w:i/>
          <w:sz w:val="28"/>
          <w:szCs w:val="28"/>
          <w:u w:val="single"/>
        </w:rPr>
        <w:t>ненужната част се зачертава</w:t>
      </w:r>
      <w:r w:rsidRPr="008D524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Pr="008D52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6970" w:rsidRPr="008D5243" w:rsidRDefault="00606970" w:rsidP="0060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970" w:rsidRPr="008D5243" w:rsidRDefault="00606970" w:rsidP="00606970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970" w:rsidRPr="008D5243" w:rsidRDefault="00606970" w:rsidP="00606970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5243">
        <w:rPr>
          <w:rFonts w:ascii="Times New Roman" w:hAnsi="Times New Roman" w:cs="Times New Roman"/>
          <w:spacing w:val="-16"/>
          <w:w w:val="111"/>
          <w:sz w:val="28"/>
          <w:szCs w:val="28"/>
        </w:rPr>
        <w:t xml:space="preserve">Дата: </w:t>
      </w:r>
      <w:r w:rsidRPr="008D5243">
        <w:rPr>
          <w:rFonts w:ascii="Times New Roman" w:hAnsi="Times New Roman" w:cs="Times New Roman"/>
          <w:spacing w:val="-16"/>
          <w:w w:val="111"/>
          <w:sz w:val="28"/>
          <w:szCs w:val="28"/>
        </w:rPr>
        <w:tab/>
        <w:t>.....</w:t>
      </w:r>
      <w:r w:rsidR="00875792" w:rsidRPr="008D5243">
        <w:rPr>
          <w:rFonts w:ascii="Times New Roman" w:hAnsi="Times New Roman" w:cs="Times New Roman"/>
          <w:spacing w:val="-16"/>
          <w:w w:val="111"/>
          <w:sz w:val="28"/>
          <w:szCs w:val="28"/>
        </w:rPr>
        <w:t>2016г.</w:t>
      </w:r>
      <w:r w:rsidRPr="008D5243">
        <w:rPr>
          <w:rFonts w:ascii="Times New Roman" w:hAnsi="Times New Roman" w:cs="Times New Roman"/>
          <w:spacing w:val="-16"/>
          <w:w w:val="111"/>
          <w:sz w:val="28"/>
          <w:szCs w:val="28"/>
        </w:rPr>
        <w:tab/>
      </w:r>
      <w:r w:rsidRPr="008D5243">
        <w:rPr>
          <w:rFonts w:ascii="Times New Roman" w:hAnsi="Times New Roman" w:cs="Times New Roman"/>
          <w:spacing w:val="-3"/>
          <w:sz w:val="28"/>
          <w:szCs w:val="28"/>
        </w:rPr>
        <w:t>ДЕКЛАРАТОР:</w:t>
      </w:r>
      <w:r w:rsidRPr="008D5243">
        <w:rPr>
          <w:rFonts w:ascii="Times New Roman" w:hAnsi="Times New Roman" w:cs="Times New Roman"/>
          <w:sz w:val="28"/>
          <w:szCs w:val="28"/>
        </w:rPr>
        <w:tab/>
      </w:r>
    </w:p>
    <w:p w:rsidR="00606970" w:rsidRPr="008D5243" w:rsidRDefault="00606970" w:rsidP="00606970">
      <w:pPr>
        <w:spacing w:after="0" w:line="240" w:lineRule="auto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eastAsia="Verdana-Italic" w:hAnsi="Times New Roman" w:cs="Times New Roman"/>
          <w:sz w:val="28"/>
          <w:szCs w:val="28"/>
        </w:rPr>
        <w:tab/>
      </w:r>
      <w:r w:rsidRPr="008D5243">
        <w:rPr>
          <w:rFonts w:ascii="Times New Roman" w:hAnsi="Times New Roman" w:cs="Times New Roman"/>
          <w:spacing w:val="-4"/>
          <w:sz w:val="28"/>
          <w:szCs w:val="28"/>
        </w:rPr>
        <w:t>(подпис)</w:t>
      </w:r>
    </w:p>
    <w:p w:rsidR="00606970" w:rsidRPr="008D5243" w:rsidRDefault="00606970" w:rsidP="0060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C4" w:rsidRPr="008D5243" w:rsidRDefault="005D6EC4" w:rsidP="00244D3E">
      <w:pPr>
        <w:pStyle w:val="2"/>
        <w:rPr>
          <w:lang w:eastAsia="bg-BG"/>
        </w:rPr>
      </w:pPr>
      <w:bookmarkStart w:id="11" w:name="П2"/>
      <w:bookmarkEnd w:id="11"/>
      <w:r w:rsidRPr="008D5243">
        <w:rPr>
          <w:lang w:eastAsia="bg-BG"/>
        </w:rPr>
        <w:lastRenderedPageBreak/>
        <w:t>Приложение № 2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left="7068" w:firstLine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left="7068" w:firstLine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Д Е К Л А Р А Ц И Я</w:t>
      </w:r>
    </w:p>
    <w:p w:rsidR="005D6EC4" w:rsidRPr="008D5243" w:rsidRDefault="005D6EC4" w:rsidP="005D6EC4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по чл. 47, ал. 9 от ЗОП</w:t>
      </w:r>
    </w:p>
    <w:p w:rsidR="005D6EC4" w:rsidRPr="008D5243" w:rsidRDefault="005D6EC4" w:rsidP="005D6E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за отсъствие на обстоятелствата по чл. 47, ал. 1, т. 1, букви “a”, “б“, „в“, „г“ и „д“, т. 2, т. 3 и т. 4, ал. 2,  т. 1, и т. 5 и ал. 5, т. 1 и т. 2 от ЗОП</w:t>
      </w:r>
    </w:p>
    <w:p w:rsidR="005D6EC4" w:rsidRPr="008D5243" w:rsidRDefault="005D6EC4" w:rsidP="005D6E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Подписаният/-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……..................................................................................., с лична карта №..................,  издадена на.............................г. от ............................, в качеството ми на ......................................(длъжност)</w:t>
      </w: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Подписаният/-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……..................................................................................., с лична карта №..................,  издадена на.............................г. от ............................, в качеството ми на ......................................(длъжност)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на ……………………………………................................................</w:t>
      </w:r>
      <w:r w:rsidRPr="008D5243">
        <w:rPr>
          <w:rFonts w:ascii="Times New Roman" w:eastAsia="Times New Roman" w:hAnsi="Times New Roman" w:cs="Times New Roman"/>
          <w:i/>
          <w:sz w:val="28"/>
          <w:szCs w:val="28"/>
        </w:rPr>
        <w:t>(наименование на участника)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D5243">
        <w:rPr>
          <w:rFonts w:ascii="Times New Roman" w:eastAsia="Times New Roman" w:hAnsi="Times New Roman" w:cs="Times New Roman"/>
          <w:iCs/>
          <w:sz w:val="28"/>
          <w:szCs w:val="28"/>
        </w:rPr>
        <w:t>ЕИК: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......................., със седалище и адрес на управление: ............................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………………………………………. – участник в процедура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 възлагане на обществена поръчка с предмет: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„……………..………………………………..“ </w:t>
      </w:r>
    </w:p>
    <w:p w:rsidR="005D6EC4" w:rsidRPr="008D5243" w:rsidRDefault="005D6EC4" w:rsidP="005D6EC4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EC4" w:rsidRPr="008D5243" w:rsidRDefault="005D6EC4" w:rsidP="005D6EC4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5D6EC4" w:rsidRPr="008D5243" w:rsidRDefault="005D6EC4" w:rsidP="005D6EC4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Не съм осъждан/а с влязла в сила присъда, освен ако е реабилитиран за: 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б) подкуп по чл. 301 - 307 от Наказателния кодекс;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в) участие в организирана престъпна група по чл. 321 и 321а от Наказателния кодекс;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г) престъпление против собствеността по чл. 194 - 217 от Наказателния кодекс;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д) престъпление против стопанството по чл. 219 - 252 от Наказателния кодекс.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ab/>
        <w:t>2. Не съм обявен в несъстоятелност.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ab/>
        <w:t>3. Не съм в производство по ликвидация и не се намирам в подобна процедура, съгласно националните закони и подзаконови актове.</w:t>
      </w: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Нямам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нямам задължения за данъци или вноски за социалното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осигуряване съгласно законодателството на държавата, в която 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участникът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е установен.</w:t>
      </w: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5. Не съм в </w:t>
      </w:r>
      <w:r w:rsidRPr="008D5243">
        <w:rPr>
          <w:rFonts w:ascii="Times New Roman" w:eastAsia="Calibri" w:hAnsi="Times New Roman" w:cs="Times New Roman"/>
          <w:sz w:val="28"/>
          <w:szCs w:val="28"/>
        </w:rPr>
        <w:t>открито производство по несъстоятелност и не съм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дейността му е под разпореждане на съда или е преустановил/о дейността си.</w:t>
      </w:r>
    </w:p>
    <w:p w:rsidR="005D6EC4" w:rsidRPr="008D5243" w:rsidRDefault="005D6EC4" w:rsidP="005D6EC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43">
        <w:rPr>
          <w:rFonts w:ascii="Times New Roman" w:eastAsia="Calibri" w:hAnsi="Times New Roman" w:cs="Times New Roman"/>
          <w:sz w:val="28"/>
          <w:szCs w:val="28"/>
        </w:rPr>
        <w:t>6. Не съм осъден(-а)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5D6EC4" w:rsidRPr="008D5243" w:rsidRDefault="005D6EC4" w:rsidP="005D6EC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43">
        <w:rPr>
          <w:rFonts w:ascii="Times New Roman" w:eastAsia="Calibri" w:hAnsi="Times New Roman" w:cs="Times New Roman"/>
          <w:sz w:val="28"/>
          <w:szCs w:val="28"/>
        </w:rPr>
        <w:t>7. Не съм свързано лице с Възложителя</w:t>
      </w:r>
      <w:r w:rsidRPr="008D5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243">
        <w:rPr>
          <w:rFonts w:ascii="Times New Roman" w:eastAsia="Calibri" w:hAnsi="Times New Roman" w:cs="Times New Roman"/>
          <w:sz w:val="28"/>
          <w:szCs w:val="28"/>
        </w:rPr>
        <w:t>или със служители на ръководна длъжност в неговата организация.</w:t>
      </w:r>
    </w:p>
    <w:p w:rsidR="005D6EC4" w:rsidRPr="008D5243" w:rsidRDefault="005D6EC4" w:rsidP="005D6EC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524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Не съм сключил договор с лице по смисъла на чл. 21 или чл. 22 от Закона за предотвратяване и установяване на конфликт на интереси.</w:t>
      </w:r>
    </w:p>
    <w:p w:rsidR="005D6EC4" w:rsidRPr="008D5243" w:rsidRDefault="005D6EC4" w:rsidP="005D6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Липсата на обстоятелствата по точка/и …………………… от настоящата декларация може да бъде установена в следните публични регистри</w:t>
      </w:r>
      <w:r w:rsidRPr="008D524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………………………………………...................................................................................................,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5243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(посочват се публичните регистри, в които информацията за декларираните обстоятелства е достъпна за възложителя) 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а информация за обстоятелствата по точка/и ………… от настоящата декларация е задължен да предостави служебно на възложителя</w:t>
      </w:r>
      <w:r w:rsidRPr="008D524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……………………………………………………….....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i/>
          <w:sz w:val="24"/>
          <w:szCs w:val="24"/>
        </w:rPr>
        <w:t xml:space="preserve">   (посочва се компетентния орган, който е задължен да предоставя служебно информацията съгласно законодателството на страната, в която участникът е установен)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43">
        <w:rPr>
          <w:rFonts w:ascii="Times New Roman" w:eastAsia="Calibri" w:hAnsi="Times New Roman" w:cs="Times New Roman"/>
          <w:sz w:val="28"/>
          <w:szCs w:val="28"/>
        </w:rPr>
        <w:t>Задължавам се да уведомя Възложителя за всички настъпили промени в декларираните обстоятелства по настоящата декларация в 7-дневен срок от настъпването им.</w:t>
      </w:r>
    </w:p>
    <w:p w:rsidR="005D6EC4" w:rsidRPr="008D5243" w:rsidRDefault="005D6EC4" w:rsidP="005D6EC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Дата: ................201</w:t>
      </w:r>
      <w:r w:rsidR="00120378" w:rsidRPr="008D52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г.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  <w:t xml:space="preserve">Декларатор: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softHyphen/>
        <w:t>....................</w:t>
      </w: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(подпис)</w:t>
      </w:r>
    </w:p>
    <w:p w:rsidR="005D6EC4" w:rsidRPr="008D5243" w:rsidRDefault="005D6EC4" w:rsidP="005D6EC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         Декларатор: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softHyphen/>
        <w:t>....................</w:t>
      </w: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(подпис)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EC4" w:rsidRPr="008D5243" w:rsidRDefault="005D6EC4" w:rsidP="005D6EC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i/>
          <w:sz w:val="24"/>
          <w:szCs w:val="24"/>
        </w:rPr>
        <w:t>1. Д</w:t>
      </w:r>
      <w:r w:rsidRPr="008D5243">
        <w:rPr>
          <w:rFonts w:ascii="Times New Roman" w:eastAsia="Times New Roman" w:hAnsi="Times New Roman" w:cs="Times New Roman"/>
          <w:i/>
          <w:iCs/>
          <w:sz w:val="24"/>
          <w:szCs w:val="24"/>
        </w:rPr>
        <w:t>екларацията се подписва от лицата, които представляват участника  съобразно разпоредбата на чл. 47, ал. 4 от ЗОП.</w:t>
      </w:r>
    </w:p>
    <w:p w:rsidR="005D6EC4" w:rsidRPr="008D5243" w:rsidRDefault="005D6EC4" w:rsidP="005D6EC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i/>
          <w:sz w:val="24"/>
          <w:szCs w:val="24"/>
        </w:rPr>
        <w:t>2. Добавя се допълнителен ред за всяко от лицата по чл. 47, ал. 4 от ЗОП</w:t>
      </w:r>
    </w:p>
    <w:p w:rsidR="005D6EC4" w:rsidRPr="008D5243" w:rsidRDefault="005D6EC4" w:rsidP="005D6EC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5243">
        <w:rPr>
          <w:rFonts w:ascii="Times New Roman" w:eastAsia="Times New Roman" w:hAnsi="Times New Roman" w:cs="Times New Roman"/>
          <w:i/>
          <w:sz w:val="24"/>
          <w:szCs w:val="24"/>
        </w:rPr>
        <w:t>3. За „свързани лица”, виж § 1, т. 23а от Допълнителните разпоредби на ЗОП.</w:t>
      </w:r>
    </w:p>
    <w:p w:rsidR="005D6EC4" w:rsidRPr="008D5243" w:rsidRDefault="005D6EC4" w:rsidP="006025B9">
      <w:pPr>
        <w:pStyle w:val="2"/>
        <w:rPr>
          <w:lang w:eastAsia="bg-BG"/>
        </w:rPr>
      </w:pPr>
      <w:bookmarkStart w:id="12" w:name="П3"/>
      <w:bookmarkEnd w:id="12"/>
      <w:r w:rsidRPr="008D5243">
        <w:rPr>
          <w:lang w:eastAsia="bg-BG"/>
        </w:rPr>
        <w:lastRenderedPageBreak/>
        <w:t>Приложение № 3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5D6EC4" w:rsidRPr="008D5243" w:rsidRDefault="005D6EC4" w:rsidP="005D6EC4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5D6EC4" w:rsidRPr="008D5243" w:rsidRDefault="005D6EC4" w:rsidP="005D6E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по чл. 55, ал. 7 от Закона за обществените поръчки</w:t>
      </w: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1E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Подписаният/-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……..................................................................................., с лична карта №..................,  издадена на.............................г. от ...................................., в качеството ми на ..............................................</w:t>
      </w:r>
      <w:r w:rsidR="001E7E19"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3AF3" w:rsidRPr="008D524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E7E19"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посочва се </w:t>
      </w:r>
      <w:r w:rsidR="00543AF3" w:rsidRPr="008D5243">
        <w:rPr>
          <w:rFonts w:ascii="Times New Roman" w:eastAsia="Times New Roman" w:hAnsi="Times New Roman" w:cs="Times New Roman"/>
          <w:i/>
          <w:sz w:val="28"/>
          <w:szCs w:val="28"/>
        </w:rPr>
        <w:t>длъжност</w:t>
      </w:r>
      <w:r w:rsidR="001E7E19" w:rsidRPr="008D5243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  <w:r w:rsidR="00543AF3"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1E7E19" w:rsidRPr="008D524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43AF3"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 w:rsidR="001E7E19"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</w:t>
      </w:r>
      <w:r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 (наименование на участника)</w:t>
      </w:r>
      <w:r w:rsidR="001E7E19" w:rsidRPr="008D52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D5243">
        <w:rPr>
          <w:rFonts w:ascii="Times New Roman" w:eastAsia="Times New Roman" w:hAnsi="Times New Roman" w:cs="Times New Roman"/>
          <w:iCs/>
          <w:sz w:val="28"/>
          <w:szCs w:val="28"/>
        </w:rPr>
        <w:t>ЕИК: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......................., със седалище и адрес на управление: ..........................................................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………………………………………. – участник в процедура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 възлагане на обществена поръчка с предмет: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„……………………………………………….“ </w:t>
      </w:r>
    </w:p>
    <w:p w:rsidR="005D6EC4" w:rsidRPr="008D5243" w:rsidRDefault="005D6EC4" w:rsidP="005D6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EC4" w:rsidRPr="008D5243" w:rsidRDefault="005D6EC4" w:rsidP="005D6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EC4" w:rsidRPr="008D5243" w:rsidRDefault="005D6EC4" w:rsidP="005D6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М, ЧЕ:</w:t>
      </w:r>
    </w:p>
    <w:p w:rsidR="005D6EC4" w:rsidRPr="008D5243" w:rsidRDefault="005D6EC4" w:rsidP="005D6EC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ab/>
        <w:t>Липсва свързаност между представлявания от мен участник с друг кандидат/участник, в съответствие с чл. 55, ал. 7 от ЗОП.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Дата: ................201</w:t>
      </w:r>
      <w:r w:rsidR="00120378" w:rsidRPr="008D52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г.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  <w:t xml:space="preserve">Декларатор: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softHyphen/>
        <w:t>.........................</w:t>
      </w:r>
    </w:p>
    <w:p w:rsidR="005D6EC4" w:rsidRPr="008D5243" w:rsidRDefault="005D6EC4" w:rsidP="00120378">
      <w:pPr>
        <w:spacing w:after="0" w:line="240" w:lineRule="auto"/>
        <w:ind w:left="778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5D6EC4" w:rsidRPr="008D5243" w:rsidRDefault="005D6EC4" w:rsidP="006025B9">
      <w:pPr>
        <w:pStyle w:val="2"/>
        <w:rPr>
          <w:lang w:eastAsia="bg-BG"/>
        </w:rPr>
      </w:pPr>
      <w:bookmarkStart w:id="13" w:name="П4"/>
      <w:bookmarkEnd w:id="13"/>
      <w:r w:rsidRPr="008D5243">
        <w:rPr>
          <w:lang w:eastAsia="bg-BG"/>
        </w:rPr>
        <w:lastRenderedPageBreak/>
        <w:t>Приложение № 4</w:t>
      </w: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5D6EC4" w:rsidRPr="008D5243" w:rsidRDefault="005D6EC4" w:rsidP="005D6E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по чл. 8, ал. 8, т .2 от Закона за обществените поръчки</w:t>
      </w: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19" w:rsidRPr="008D5243" w:rsidRDefault="001E7E19" w:rsidP="001E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Подписаният/-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……..................................................................................., с лична карта №..................,  издадена на.............................г. от ...................................., в качеството ми на ..............................................</w:t>
      </w:r>
      <w:r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 (посочва се длъжността)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</w:t>
      </w:r>
      <w:r w:rsidRPr="008D5243">
        <w:rPr>
          <w:rFonts w:ascii="Times New Roman" w:eastAsia="Times New Roman" w:hAnsi="Times New Roman" w:cs="Times New Roman"/>
          <w:i/>
          <w:sz w:val="28"/>
          <w:szCs w:val="28"/>
        </w:rPr>
        <w:t xml:space="preserve"> (наименование на участника)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Pr="008D5243">
        <w:rPr>
          <w:rFonts w:ascii="Times New Roman" w:eastAsia="Times New Roman" w:hAnsi="Times New Roman" w:cs="Times New Roman"/>
          <w:iCs/>
          <w:sz w:val="28"/>
          <w:szCs w:val="28"/>
        </w:rPr>
        <w:t>ЕИК: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......................., със седалище и адрес на управление: ..........................................................</w:t>
      </w:r>
    </w:p>
    <w:p w:rsidR="001E7E19" w:rsidRPr="008D5243" w:rsidRDefault="001E7E19" w:rsidP="001E7E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………………………………………. – участник в процедура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 възлагане на обществена поръчка с предмет: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„……………………………………………….“ </w:t>
      </w:r>
    </w:p>
    <w:p w:rsidR="005D6EC4" w:rsidRPr="008D5243" w:rsidRDefault="005D6EC4" w:rsidP="005D6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EC4" w:rsidRPr="008D5243" w:rsidRDefault="005D6EC4" w:rsidP="005D6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EC4" w:rsidRPr="008D5243" w:rsidRDefault="005D6EC4" w:rsidP="005D6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М, ЧЕ: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Липсват посочените в чл. 8, ал. 8, т. 2 от ЗОП обстоятелства.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Дата: ................201</w:t>
      </w:r>
      <w:r w:rsidR="001E7E19" w:rsidRPr="008D52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г.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  <w:t xml:space="preserve">Декларатор: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softHyphen/>
        <w:t>.........................</w:t>
      </w:r>
    </w:p>
    <w:p w:rsidR="005D6EC4" w:rsidRPr="008D5243" w:rsidRDefault="005D6EC4" w:rsidP="001E7E19">
      <w:pPr>
        <w:spacing w:after="0" w:line="240" w:lineRule="auto"/>
        <w:ind w:left="84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5D6EC4" w:rsidRPr="008D5243" w:rsidRDefault="005D6EC4" w:rsidP="006025B9">
      <w:pPr>
        <w:pStyle w:val="2"/>
        <w:rPr>
          <w:lang w:eastAsia="bg-BG"/>
        </w:rPr>
      </w:pPr>
      <w:bookmarkStart w:id="14" w:name="П5"/>
      <w:bookmarkEnd w:id="14"/>
      <w:r w:rsidRPr="008D5243">
        <w:rPr>
          <w:lang w:eastAsia="bg-BG"/>
        </w:rPr>
        <w:lastRenderedPageBreak/>
        <w:t>Приложение № 5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 Е К Л А Р А Ц И Я </w:t>
      </w:r>
    </w:p>
    <w:p w:rsidR="005D6EC4" w:rsidRPr="008D5243" w:rsidRDefault="005D6EC4" w:rsidP="005D6E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 чл. 56, ал. 1, т. 12 от ЗОП</w:t>
      </w:r>
    </w:p>
    <w:p w:rsidR="005D6EC4" w:rsidRPr="008D5243" w:rsidRDefault="005D6EC4" w:rsidP="005D6E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 - участник в процедура за възлагане на обществена поръчка, с предмет: „…………………………………………………………………”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И Р А М, ЧЕ: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Декларатор: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……..201</w:t>
      </w:r>
      <w:r w:rsidR="001E7E19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(подпис, печат)</w:t>
      </w: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6025B9">
      <w:pPr>
        <w:pStyle w:val="2"/>
        <w:rPr>
          <w:lang w:eastAsia="bg-BG"/>
        </w:rPr>
      </w:pPr>
      <w:bookmarkStart w:id="15" w:name="П6"/>
      <w:bookmarkEnd w:id="15"/>
      <w:r w:rsidRPr="008D5243">
        <w:rPr>
          <w:lang w:eastAsia="bg-BG"/>
        </w:rPr>
        <w:lastRenderedPageBreak/>
        <w:t>Приложение № 6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БАНКОВА ГАРАНЦИЯ </w:t>
      </w:r>
      <w:r w:rsidRPr="008D5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За участие в процедура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(ОБРАЗЕЦ)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ПРОКУРАТУРА НА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РЕПУБЛИКА БЪЛГАРИЯ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СОФИЯ, БУЛ.”ВИТОША” 2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Известени сме, че нашият КЛИЕНТ, ...............................….......................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участника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№ и дата на Решението за откриването на процедурата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възлагане на обществена поръчка, с предмет: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„……………………………….“</w:t>
      </w:r>
      <w:r w:rsidRPr="008D52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УЧАСТНИКЪТ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посочва се </w:t>
      </w:r>
      <w:proofErr w:type="spellStart"/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цифром</w:t>
      </w:r>
      <w:proofErr w:type="spellEnd"/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и словом стойността и валутата на гаранцията съгласно обявлението по процедурата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се има предвид горепосоченото, ние .................................  ....................................................................................,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банката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посочва се </w:t>
      </w:r>
      <w:proofErr w:type="spellStart"/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цифром</w:t>
      </w:r>
      <w:proofErr w:type="spellEnd"/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и словом стойността и валутата на гаранцията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1E7E19" w:rsidRPr="008D5243" w:rsidRDefault="001E7E19" w:rsidP="001E7E1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оттеглил е офертата си след изтичане на срока за представяне на офертите;</w:t>
      </w:r>
    </w:p>
    <w:p w:rsidR="001E7E19" w:rsidRPr="008D5243" w:rsidRDefault="001E7E19" w:rsidP="001E7E1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 е за изпълнител, но не е изпълнил задължението си да сключи договор за обществената поръчка.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Вашето искане за усвояване на суми по тази гаранция е приемливо и ако бъде изпратено до нас от </w:t>
      </w:r>
      <w:r w:rsidR="00E347A8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обслужващата Ви банка, по елект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 гаранция влиза в сила от ................................часа на ..................... г.......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датата и часа на крайния срок за представяне на офертите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дата и час съобразени с валидността на офертата на Участника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Гаранцията е лично за Вас и не може да бъде прехвърляна.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Дата:……………2016 г.       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Подпис и печат: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гр............................                                    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(на банката)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1E7E19" w:rsidRPr="008D5243" w:rsidRDefault="001E7E19" w:rsidP="001E7E1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1E7E19" w:rsidRPr="008D5243" w:rsidRDefault="001E7E19" w:rsidP="00475506">
      <w:pPr>
        <w:pStyle w:val="2"/>
        <w:rPr>
          <w:lang w:eastAsia="bg-BG"/>
        </w:rPr>
      </w:pPr>
      <w:bookmarkStart w:id="16" w:name="П7"/>
      <w:bookmarkEnd w:id="16"/>
      <w:r w:rsidRPr="008D5243">
        <w:rPr>
          <w:lang w:eastAsia="bg-BG"/>
        </w:rPr>
        <w:lastRenderedPageBreak/>
        <w:t>Приложение № 7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БАНКОВА ГАРАНЦИЯ </w:t>
      </w:r>
      <w:r w:rsidRPr="008D5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За ИЗПЪЛНЕНИЕ НА ДОГОВОР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8D5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ОБРАЗЕЦ)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ПРОКУРАТУРА НА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РЕПУБЛИКА БЪЛГАРИЯ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СОФИЯ, БУЛ.”ВИТОША”2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Известени сме, че нашият КЛИЕНТ, ………………………………….. …………………..........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/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участника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наричан за краткост по-долу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Ваше Решение № .................................../.............................г. 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№ и дата на Решението за класиране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е класиран на първо място в  процедурата за възлагане на обществена поръчка по ЗОП, с предмет: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……………………………………..“,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което е определен за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ИЗПЪЛНИТЕЛ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посочената обществена поръчка.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ВЪЗЛОЖИТЕЛ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4 % (четири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банката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740332" w:rsidRPr="008D5243" w:rsidRDefault="00740332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  <w:sectPr w:rsidR="00740332" w:rsidRPr="008D5243" w:rsidSect="00740332">
          <w:pgSz w:w="12240" w:h="15840"/>
          <w:pgMar w:top="851" w:right="902" w:bottom="1276" w:left="1134" w:header="709" w:footer="709" w:gutter="0"/>
          <w:cols w:space="708"/>
          <w:noEndnote/>
          <w:docGrid w:linePitch="360"/>
        </w:sect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посочва се </w:t>
      </w:r>
      <w:proofErr w:type="spellStart"/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цифром</w:t>
      </w:r>
      <w:proofErr w:type="spellEnd"/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и словом стойността и валутата на гаранцията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Настоящата банкова гаранция влиза в сила от  ..................... и е валидна до ....................... и изтича изцяло и автоматично в случай, че до ......... часа на ........................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дата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 искането Ви, предявено при горепосочените условия не е постъпило в ........................... (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банка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Дата:……………2016 г.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Подпис и печат:.........................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гр.......................                                                                            (на банката) 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475506">
      <w:pPr>
        <w:pStyle w:val="2"/>
        <w:rPr>
          <w:lang w:eastAsia="bg-BG"/>
        </w:rPr>
      </w:pPr>
      <w:bookmarkStart w:id="17" w:name="П8"/>
      <w:bookmarkEnd w:id="17"/>
      <w:r w:rsidRPr="008D5243">
        <w:rPr>
          <w:lang w:eastAsia="bg-BG"/>
        </w:rPr>
        <w:lastRenderedPageBreak/>
        <w:t>Приложение № 8</w:t>
      </w:r>
    </w:p>
    <w:p w:rsidR="00475506" w:rsidRPr="008D5243" w:rsidRDefault="00475506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 Е К Л А Р А Ц И Я </w:t>
      </w:r>
    </w:p>
    <w:p w:rsidR="005D6EC4" w:rsidRPr="008D5243" w:rsidRDefault="005D6EC4" w:rsidP="005D6EC4">
      <w:pPr>
        <w:tabs>
          <w:tab w:val="left" w:pos="68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 чл. 56, ал. 1, т. 8 от Закона за обществените поръчки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Долуподписаният/</w:t>
      </w:r>
      <w:proofErr w:type="spellStart"/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ната</w:t>
      </w:r>
      <w:proofErr w:type="spellEnd"/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……………………..........................................  .............................................................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(посочете длъжността)  (посочете фирмата на участника) </w:t>
      </w: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 в процедура за възлагане на обществена поръчка, с предмет: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1E7E19"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…………………………………..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bg-BG"/>
        </w:rPr>
        <w:t xml:space="preserve">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И Р А М: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................................................................................................................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(посочете фирмата на участника)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когото представлявам: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 изпълнението на посочената по-горе обществена поръчка ще ползва подизпълнители;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.Подизпълнител/и ще бъде/бъдат:…………………………………..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D52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D52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(изписват се данните на подизпълнителите-наименование, адрес, седалище, ЕИК),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които са запознати с предмета на поръчката и са дали съгласие за участие в процедурата;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 Видовете работи от предмета на обществената поръчка, която ще бъде изпълнена от подизпълнител/и …………………………………е следната: ……………………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Съответстващият дял на работите по т. 3 в проценти от стойността на обществената поръчка е ………………………………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...........................201</w:t>
      </w:r>
      <w:r w:rsidR="001E7E19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               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Декларатор: 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D524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(дата на подписване)                                                                  </w:t>
      </w:r>
      <w:r w:rsidRPr="008D524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( подпис, печат)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740332" w:rsidP="00740332">
      <w:pPr>
        <w:pStyle w:val="2"/>
        <w:rPr>
          <w:lang w:eastAsia="bg-BG"/>
        </w:rPr>
      </w:pPr>
      <w:r w:rsidRPr="008D5243">
        <w:rPr>
          <w:lang w:eastAsia="bg-BG"/>
        </w:rPr>
        <w:lastRenderedPageBreak/>
        <w:t>Приложение № 8.1.</w:t>
      </w:r>
    </w:p>
    <w:p w:rsidR="00740332" w:rsidRPr="008D5243" w:rsidRDefault="00740332" w:rsidP="007403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8" w:name="П9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ДЕКЛАРАЦИЯ-СПИСЪК</w:t>
            </w: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на специалистите, които участникът ще използва за изпълнение на </w:t>
            </w: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обществената поръчка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(трите имена)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данни по документ за самоличност  .........................................................................................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 качеството си на .....................................................................................................................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(длъжност)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 .........................................................................................................................................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(наименование на участника)</w:t>
            </w:r>
          </w:p>
        </w:tc>
      </w:tr>
      <w:tr w:rsidR="008D5243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ЕИК/БУЛСТАТ .................................................. – участник в процедура за възлагане на обществена поръчка с предмет „……………………“, заявяваме:</w:t>
            </w:r>
          </w:p>
        </w:tc>
      </w:tr>
      <w:tr w:rsidR="002A6916" w:rsidRPr="008D5243" w:rsidTr="002A6916">
        <w:trPr>
          <w:tblCellSpacing w:w="0" w:type="dxa"/>
        </w:trPr>
        <w:tc>
          <w:tcPr>
            <w:tcW w:w="0" w:type="auto"/>
          </w:tcPr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2A6916" w:rsidRPr="008D5243" w:rsidRDefault="002A6916" w:rsidP="00E3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 Специалистите, с които предлагаме да изпълним обществената поръчка в съответствие с изискванията на възложителя, са:</w:t>
            </w:r>
          </w:p>
        </w:tc>
      </w:tr>
    </w:tbl>
    <w:p w:rsidR="002A6916" w:rsidRPr="008D5243" w:rsidRDefault="002A6916" w:rsidP="007403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6916" w:rsidRPr="008D5243" w:rsidRDefault="002A6916" w:rsidP="007403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6916" w:rsidRPr="008D5243" w:rsidRDefault="002A6916" w:rsidP="007403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jc w:val="center"/>
        <w:tblCellSpacing w:w="0" w:type="dxa"/>
        <w:tblInd w:w="-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581"/>
        <w:gridCol w:w="2144"/>
        <w:gridCol w:w="1846"/>
        <w:gridCol w:w="1720"/>
        <w:gridCol w:w="1766"/>
        <w:gridCol w:w="2329"/>
      </w:tblGrid>
      <w:tr w:rsidR="008D5243" w:rsidRPr="008D5243" w:rsidTr="002A69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Служител/</w:t>
            </w: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(трите имена,</w:t>
            </w: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заемана длъжност при изпълнение на поръчката)</w:t>
            </w: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Образование 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 xml:space="preserve">(посочване на степен, специалност, година на дипломиране, № на диплома дата на 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lastRenderedPageBreak/>
              <w:t>издаване, учебно заведение)</w:t>
            </w: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Професионална квалификация 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 xml:space="preserve">(посочване на професионално направление, година на придобиване, № на издадения документ, дата 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lastRenderedPageBreak/>
              <w:t>на издаване,издател)</w:t>
            </w: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Професионален опит </w:t>
            </w: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(посочване на месторабота, период, длъжност, основни функции)</w:t>
            </w: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Завършен курс за работа с </w:t>
            </w:r>
            <w:proofErr w:type="spellStart"/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резервационна</w:t>
            </w:r>
            <w:proofErr w:type="spellEnd"/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система</w:t>
            </w: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(посочване на</w:t>
            </w: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№, дата на издадения документ, издател</w:t>
            </w: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)</w:t>
            </w: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Сертификат, удостоверяващ ИАТА квалификация</w:t>
            </w: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(№, дата на издадения документ, издател</w:t>
            </w: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)</w:t>
            </w: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Владеене на език – ниво /</w:t>
            </w:r>
            <w:r w:rsidRPr="008D5243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писмено, говоримо</w:t>
            </w: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/</w:t>
            </w:r>
            <w:r w:rsidRPr="008D5243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посочване на</w:t>
            </w: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№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bg-BG"/>
              </w:rPr>
              <w:t xml:space="preserve"> </w:t>
            </w:r>
            <w:r w:rsidRPr="008D5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на издадения документ, дата на издаване издател</w:t>
            </w:r>
          </w:p>
        </w:tc>
      </w:tr>
      <w:tr w:rsidR="008D5243" w:rsidRPr="008D5243" w:rsidTr="002A69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2A69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2A6916">
        <w:trPr>
          <w:trHeight w:val="593"/>
          <w:tblCellSpacing w:w="0" w:type="dxa"/>
          <w:jc w:val="center"/>
        </w:trPr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2A69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Други – по преценка на участника</w:t>
            </w: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2A691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740332" w:rsidRPr="008D5243" w:rsidRDefault="00740332" w:rsidP="007403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8D5243" w:rsidRPr="008D5243" w:rsidTr="00740332">
        <w:trPr>
          <w:tblCellSpacing w:w="0" w:type="dxa"/>
        </w:trPr>
        <w:tc>
          <w:tcPr>
            <w:tcW w:w="2977" w:type="dxa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Дата </w:t>
            </w:r>
          </w:p>
        </w:tc>
        <w:tc>
          <w:tcPr>
            <w:tcW w:w="6237" w:type="dxa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740332">
        <w:trPr>
          <w:tblCellSpacing w:w="0" w:type="dxa"/>
        </w:trPr>
        <w:tc>
          <w:tcPr>
            <w:tcW w:w="2977" w:type="dxa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Име и фамилия</w:t>
            </w:r>
          </w:p>
        </w:tc>
        <w:tc>
          <w:tcPr>
            <w:tcW w:w="6237" w:type="dxa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740332">
        <w:trPr>
          <w:tblCellSpacing w:w="0" w:type="dxa"/>
        </w:trPr>
        <w:tc>
          <w:tcPr>
            <w:tcW w:w="2977" w:type="dxa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5"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Подпис (и печат)</w:t>
            </w:r>
          </w:p>
        </w:tc>
        <w:tc>
          <w:tcPr>
            <w:tcW w:w="6237" w:type="dxa"/>
            <w:vAlign w:val="center"/>
          </w:tcPr>
          <w:p w:rsidR="00740332" w:rsidRPr="008D5243" w:rsidRDefault="00740332" w:rsidP="0074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1E7E19" w:rsidRPr="008D5243" w:rsidRDefault="001E7E19" w:rsidP="00475506">
      <w:pPr>
        <w:pStyle w:val="2"/>
        <w:rPr>
          <w:lang w:eastAsia="bg-BG"/>
        </w:rPr>
      </w:pPr>
      <w:r w:rsidRPr="008D5243">
        <w:rPr>
          <w:lang w:eastAsia="bg-BG"/>
        </w:rPr>
        <w:lastRenderedPageBreak/>
        <w:t>Приложение № 9</w:t>
      </w: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…………..............................................……………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…………...............................................…………… 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ПРЕДСТАВЯНЕ НА УЧАСТНИК 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…. процедура за възлагане на обществена поръчка с предмет „……………………..“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Административни сведения</w:t>
            </w:r>
          </w:p>
        </w:tc>
      </w:tr>
      <w:tr w:rsidR="001E7E19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5"/>
              <w:gridCol w:w="4665"/>
            </w:tblGrid>
            <w:tr w:rsidR="008D5243" w:rsidRPr="008D5243" w:rsidTr="00EA24D9">
              <w:trPr>
                <w:tblCellSpacing w:w="15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7E19" w:rsidRPr="008D5243" w:rsidRDefault="001E7E19" w:rsidP="001E7E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  <w:p w:rsidR="001E7E19" w:rsidRPr="008D5243" w:rsidRDefault="001E7E19" w:rsidP="001E7E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8D52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Наименование на участника: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7E19" w:rsidRPr="008D5243" w:rsidRDefault="001E7E19" w:rsidP="001E7E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</w:tbl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</w:pPr>
          </w:p>
        </w:tc>
      </w:tr>
    </w:tbl>
    <w:p w:rsidR="001E7E19" w:rsidRPr="008D5243" w:rsidRDefault="001E7E19" w:rsidP="001E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3120"/>
      </w:tblGrid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ЕИК/БУЛСТАТ/ЕГН </w:t>
            </w: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Седалище: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 пощенски код, населено място: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 ул./бул. №, блок №, вход, етаж: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Адрес за кореспонденция: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 пощенски код, населено място: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 ул./бул. №, блок №, вход, етаж: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Телефон: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Факс: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E-mail</w:t>
            </w:r>
            <w:proofErr w:type="spellEnd"/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адрес: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Лица, представляващи участника по учредителен акт:</w:t>
            </w: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Трите имена, ЕГН, лична карта №, адрес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Трите имена, ЕГН, лична карта №, адрес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Трите имена, ЕГН, лична карта №, адрес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D5243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1....................................         </w:t>
            </w: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2....................................</w:t>
            </w:r>
          </w:p>
        </w:tc>
      </w:tr>
      <w:tr w:rsidR="001E7E19" w:rsidRPr="008D5243" w:rsidTr="00EA24D9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Данни за банковата сметка: </w:t>
            </w: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Обслужваща банка:……………………</w:t>
            </w: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IBAN..........................................................</w:t>
            </w: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BIC.............................................................</w:t>
            </w: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Титуляр на сметката:............................................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1E7E19" w:rsidRPr="008D5243" w:rsidRDefault="001E7E19" w:rsidP="001E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УВАЖАЕМИ ГОСПОЖО/ГОСПОДИН ......................................,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 Заявяваме, че желаем да участваме в откритата от Вас процедура по Закона за обществените поръчки (ЗОП) за възлагане на обществена поръчка с предмет: „…………………………….“, като подаваме оферта при условията, обявени в документацията за участие и приети от нас.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</w:t>
            </w: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 xml:space="preserve">договор. 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4. При изпълнението на обществената поръчка няма да ползваме/ще ползваме </w:t>
            </w:r>
            <w:r w:rsidRPr="008D52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(</w:t>
            </w:r>
            <w:proofErr w:type="spellStart"/>
            <w:r w:rsidRPr="008D52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относимото</w:t>
            </w:r>
            <w:proofErr w:type="spellEnd"/>
            <w:r w:rsidRPr="008D52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се подчертава)</w:t>
            </w: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следните подизпълнители: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…………………………………………………………………………………………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…………………………………………………………………………………………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Приемаме срокът на валидността на нашата оферта да бъде ……. календарни дни считано от крайния срок за подаване на оферти.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Неразделна част от настоящия документ са: 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а) декларацията по чл. 47, ал. 9 ЗОП за обстоятелствата по чл. 47, ал. 1, 2  и 5 ЗОП, подписана от лицата, които представляват участника съгласно документите за регистрация;</w:t>
            </w:r>
          </w:p>
        </w:tc>
      </w:tr>
      <w:tr w:rsidR="001E7E19" w:rsidRPr="008D5243" w:rsidTr="00EA24D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изисканите от възложителя доказателства за упражняване на професионална дейност по чл. 49, ал. 1 и/или 2 ЗОП.</w:t>
            </w:r>
          </w:p>
        </w:tc>
      </w:tr>
    </w:tbl>
    <w:p w:rsidR="001E7E19" w:rsidRPr="008D5243" w:rsidRDefault="001E7E19" w:rsidP="001E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8D5243" w:rsidRPr="008D5243" w:rsidTr="00EA24D9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Дата 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............................/ ............................/ ............................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 и фамилия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..........................................................................................</w:t>
            </w:r>
          </w:p>
        </w:tc>
      </w:tr>
      <w:tr w:rsidR="008D5243" w:rsidRPr="008D5243" w:rsidTr="00EA24D9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Подпис на лицето (и печат)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524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...........................................................................................</w:t>
            </w:r>
          </w:p>
        </w:tc>
      </w:tr>
      <w:tr w:rsidR="001E7E19" w:rsidRPr="008D5243" w:rsidTr="00EA24D9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1E7E19" w:rsidRPr="008D5243" w:rsidRDefault="001E7E19" w:rsidP="001E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1E7E19" w:rsidRPr="008D5243" w:rsidRDefault="001E7E19" w:rsidP="001E7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1E7E19">
      <w:pPr>
        <w:autoSpaceDE w:val="0"/>
        <w:autoSpaceDN w:val="0"/>
        <w:adjustRightInd w:val="0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EA24D9" w:rsidRPr="008D5243" w:rsidRDefault="00EA24D9" w:rsidP="00475506">
      <w:pPr>
        <w:pStyle w:val="2"/>
      </w:pPr>
      <w:bookmarkStart w:id="19" w:name="П91"/>
      <w:bookmarkEnd w:id="19"/>
      <w:r w:rsidRPr="008D5243">
        <w:lastRenderedPageBreak/>
        <w:t>Приложение 9.1.</w:t>
      </w:r>
    </w:p>
    <w:p w:rsidR="00EA24D9" w:rsidRPr="008D5243" w:rsidRDefault="00EA24D9" w:rsidP="00EA24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4D9" w:rsidRPr="008D5243" w:rsidRDefault="00EA24D9" w:rsidP="00EA24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>Д Е К Л А Р А Ц И Я</w:t>
      </w:r>
    </w:p>
    <w:p w:rsidR="00EA24D9" w:rsidRPr="008D5243" w:rsidRDefault="00EA24D9" w:rsidP="00EA24D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 xml:space="preserve">по чл. 3, т. 8 и чл. 4 от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A24D9" w:rsidRPr="008D5243" w:rsidRDefault="00EA24D9" w:rsidP="00E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>от участник / подизпълнител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Долуподписаният/ата/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24D9" w:rsidRPr="008D5243" w:rsidRDefault="00EA24D9" w:rsidP="00EA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/собствено бащино фамилно име /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ЕГН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, притежаващ/а лична карта №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, издадена на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, с постоянен адрес: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____</w:t>
      </w:r>
    </w:p>
    <w:p w:rsidR="00EA24D9" w:rsidRPr="008D5243" w:rsidRDefault="00EA24D9" w:rsidP="00EA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в качеството си на лице по чл. 47, ал. 4 от ЗОП а именно: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A24D9" w:rsidRPr="008D5243" w:rsidRDefault="00EA24D9" w:rsidP="00EA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D524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8D52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A24D9" w:rsidRPr="008D5243" w:rsidRDefault="00EA24D9" w:rsidP="00EA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/наименование на юридическото лице, физическото лице и вид на търговеца/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регистриран/вписан в Търговския регистър при Агенция по вписванията с ЕИК/БУЛСТАТ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Относно: Открита процедура за възлагане на обществена поръчка 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с предмет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„……………………………………………………………………………………“.</w:t>
      </w:r>
    </w:p>
    <w:p w:rsidR="00EA24D9" w:rsidRPr="008D5243" w:rsidRDefault="00EA24D9" w:rsidP="00E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4D9" w:rsidRPr="008D5243" w:rsidRDefault="00EA24D9" w:rsidP="00E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>Д Е К Л А Р И Р А М, Ч Е: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1. Представляваното от мен дружество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е /не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е регистрирано в юрисдикция с 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/ненужното се зачертава/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преференциален данъчен режим, а именно: _________________________________.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2. Представляваното от мен дружество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е / не е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свързано с лица, регистрирани в 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/ненужното се зачертава/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юрисдикции с преференциален данъчен режим, а именно: _____________________.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3. Представляваното от мен дружество попада в изключението на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</w:rPr>
        <w:t>чл. 4, т. _______________________________________________________________________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Забележка: 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A24D9" w:rsidRPr="008D5243" w:rsidRDefault="00EA24D9" w:rsidP="00EA24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юрисдикции с преференциален данъчен режим, свързаните с тях лица и техните действителни собственици, </w:t>
      </w:r>
      <w:proofErr w:type="spellStart"/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вр</w:t>
      </w:r>
      <w:proofErr w:type="spellEnd"/>
      <w:r w:rsidRPr="008D5243">
        <w:rPr>
          <w:rFonts w:ascii="Times New Roman" w:eastAsia="Times New Roman" w:hAnsi="Times New Roman" w:cs="Times New Roman"/>
          <w:bCs/>
          <w:sz w:val="28"/>
          <w:szCs w:val="28"/>
        </w:rPr>
        <w:t>. §7, ал. 2 от Заключителните разпоредби на същия.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Известно ми е, че за неверни данни нося наказателна отговорност по чл. 313 от Наказателния кодекс.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2016 г.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  <w:t xml:space="preserve">    ДЕКЛАРАТОР: 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_________</w:t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Гр.</w:t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/подпис/</w:t>
      </w:r>
    </w:p>
    <w:p w:rsidR="00EA24D9" w:rsidRPr="008D5243" w:rsidRDefault="00EA24D9" w:rsidP="00EA24D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5243">
        <w:rPr>
          <w:rFonts w:ascii="Times New Roman" w:eastAsia="Times New Roman" w:hAnsi="Times New Roman" w:cs="Times New Roman"/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EA24D9" w:rsidRPr="008D5243" w:rsidRDefault="00EA24D9" w:rsidP="00EA24D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52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D52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D52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D52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EA24D9" w:rsidRPr="008D5243" w:rsidRDefault="00EA24D9" w:rsidP="00EA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5243">
        <w:rPr>
          <w:rFonts w:ascii="Times New Roman" w:eastAsia="Times New Roman" w:hAnsi="Times New Roman" w:cs="Times New Roman"/>
          <w:sz w:val="20"/>
          <w:szCs w:val="20"/>
        </w:rPr>
        <w:tab/>
      </w:r>
      <w:r w:rsidRPr="008D5243">
        <w:rPr>
          <w:rFonts w:ascii="Times New Roman" w:eastAsia="Times New Roman" w:hAnsi="Times New Roman" w:cs="Times New Roman"/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A24D9" w:rsidRPr="008D5243" w:rsidRDefault="00EA24D9" w:rsidP="00EA24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5243">
        <w:rPr>
          <w:rFonts w:ascii="Times New Roman" w:eastAsia="Times New Roman" w:hAnsi="Times New Roman" w:cs="Times New Roman"/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EA24D9" w:rsidRPr="008D5243" w:rsidRDefault="00EA24D9" w:rsidP="00EA24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5243">
        <w:rPr>
          <w:rFonts w:ascii="Times New Roman" w:eastAsia="Times New Roman" w:hAnsi="Times New Roman" w:cs="Times New Roman"/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A24D9" w:rsidRPr="008D5243" w:rsidRDefault="00EA24D9" w:rsidP="00EA24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5243">
        <w:rPr>
          <w:rFonts w:ascii="Times New Roman" w:eastAsia="Times New Roman" w:hAnsi="Times New Roman" w:cs="Times New Roman"/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A24D9" w:rsidRPr="008D5243" w:rsidRDefault="00EA24D9" w:rsidP="00EA24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5243">
        <w:rPr>
          <w:rFonts w:ascii="Times New Roman" w:eastAsia="Times New Roman" w:hAnsi="Times New Roman" w:cs="Times New Roman"/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</w:t>
      </w:r>
    </w:p>
    <w:p w:rsidR="005D6EC4" w:rsidRPr="008D5243" w:rsidRDefault="005D6EC4" w:rsidP="005D6EC4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475506">
      <w:pPr>
        <w:pStyle w:val="2"/>
        <w:rPr>
          <w:lang w:eastAsia="bg-BG"/>
        </w:rPr>
      </w:pPr>
      <w:bookmarkStart w:id="20" w:name="П10"/>
      <w:bookmarkEnd w:id="20"/>
      <w:r w:rsidRPr="008D5243">
        <w:rPr>
          <w:lang w:eastAsia="bg-BG"/>
        </w:rPr>
        <w:lastRenderedPageBreak/>
        <w:t>Приложение № 10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</w:t>
      </w:r>
    </w:p>
    <w:p w:rsidR="005D6EC4" w:rsidRPr="008D5243" w:rsidRDefault="005D6EC4" w:rsidP="005D6EC4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Прокуратурата на Република България</w:t>
      </w:r>
    </w:p>
    <w:p w:rsidR="005D6EC4" w:rsidRPr="008D5243" w:rsidRDefault="005D6EC4" w:rsidP="005D6EC4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гр. София, бул. „Витоша” № 2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left="2832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left="1984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ТЕХНИЧЕСКО ПРЕДЛОЖЕНИЕ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left="36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5D6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изпълнение на обществена поръчка, с предмет </w:t>
      </w:r>
      <w:r w:rsidRPr="008D5243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604EC6" w:rsidRPr="008D5243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………………………………“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</w:t>
      </w:r>
    </w:p>
    <w:p w:rsidR="005D6EC4" w:rsidRPr="008D5243" w:rsidRDefault="005D6EC4" w:rsidP="0060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Участник: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.......................................................................................................;</w:t>
      </w:r>
    </w:p>
    <w:p w:rsidR="005D6EC4" w:rsidRPr="008D5243" w:rsidRDefault="005D6EC4" w:rsidP="0060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Адрес:.............................................................................................................;</w:t>
      </w:r>
    </w:p>
    <w:p w:rsidR="005D6EC4" w:rsidRPr="008D5243" w:rsidRDefault="005D6EC4" w:rsidP="0060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Тел.: .............., факс: .............;</w:t>
      </w:r>
    </w:p>
    <w:p w:rsidR="005D6EC4" w:rsidRPr="008D5243" w:rsidRDefault="005D6EC4" w:rsidP="0060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ЕИК по БУЛСТАТ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................................;</w:t>
      </w:r>
    </w:p>
    <w:p w:rsidR="005D6EC4" w:rsidRPr="008D5243" w:rsidRDefault="005D6EC4" w:rsidP="0060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Представлявано от 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........................................................................................,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действащ в качеството си на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……………………………………………..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УВАЖАЕМИ ДАМИ И ГОСПОДА,</w:t>
      </w:r>
    </w:p>
    <w:p w:rsidR="005D6EC4" w:rsidRPr="008D5243" w:rsidRDefault="005D6EC4" w:rsidP="005D6EC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F26177" w:rsidRPr="008D5243" w:rsidRDefault="00F26177" w:rsidP="00F26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 А Я В Я В А М Е: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Ние, долуподписаните, с настоящето декларираме: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Запознати сме и приемаме изцяло предоставената документация за участие в открита процедура с горепосочения предмет:  </w:t>
      </w:r>
    </w:p>
    <w:p w:rsidR="005D6EC4" w:rsidRPr="008D5243" w:rsidRDefault="005D6EC4" w:rsidP="005D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С настоящето приемаме изцяло, без резерви или ограничения, в тяхната цялост условията на настоящата обществена поръчка.</w:t>
      </w:r>
    </w:p>
    <w:p w:rsidR="00F26177" w:rsidRPr="008D5243" w:rsidRDefault="00F26177" w:rsidP="00F26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26177" w:rsidRPr="008D5243" w:rsidRDefault="00F26177" w:rsidP="00F26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Декларираме, че валидността на настоящото техническо предложение е ……………. ( не по-малко от 1</w:t>
      </w:r>
      <w:r w:rsidR="00F84AFD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80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дни) </w:t>
      </w:r>
      <w:proofErr w:type="spellStart"/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дни</w:t>
      </w:r>
      <w:proofErr w:type="spellEnd"/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4256BB" w:rsidRPr="008D5243" w:rsidRDefault="004256BB" w:rsidP="00F26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256BB" w:rsidRPr="008D5243" w:rsidRDefault="004256BB" w:rsidP="00F26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Срокът за изпълнение на обществената поръчка е 24 месеца от подписване на договора за възлагане</w:t>
      </w:r>
      <w:r w:rsidR="00445B82" w:rsidRPr="008D524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445B82"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обществена поръчка</w:t>
      </w: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F26177" w:rsidRPr="008D5243" w:rsidRDefault="00F26177" w:rsidP="00F26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26177" w:rsidRPr="008D5243" w:rsidRDefault="00F26177" w:rsidP="00F26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Предлагаме да изпълним поръчката, съгласно техническата спецификация на възложителя при следните условия:</w:t>
      </w:r>
    </w:p>
    <w:p w:rsidR="00445B82" w:rsidRPr="008D5243" w:rsidRDefault="00445B82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Заявките за осигуряване на самолетни билети, хотелски резервации и здравни застраховки</w:t>
      </w:r>
      <w:r w:rsidR="00C0406B" w:rsidRPr="008D5243">
        <w:rPr>
          <w:bCs/>
          <w:sz w:val="28"/>
          <w:szCs w:val="28"/>
        </w:rPr>
        <w:t xml:space="preserve"> ще</w:t>
      </w:r>
      <w:r w:rsidRPr="008D5243">
        <w:rPr>
          <w:bCs/>
          <w:sz w:val="28"/>
          <w:szCs w:val="28"/>
        </w:rPr>
        <w:t xml:space="preserve"> се изпращат писмено по ел. поща или факс на определени за тази цел служители на Изпълнителя, а в извънработно време и устно по телефон;</w:t>
      </w:r>
    </w:p>
    <w:p w:rsidR="00445B82" w:rsidRPr="008D5243" w:rsidRDefault="00445B82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Работното време на Изпълнителя </w:t>
      </w:r>
      <w:r w:rsidR="00C0406B" w:rsidRPr="008D5243">
        <w:rPr>
          <w:bCs/>
          <w:sz w:val="28"/>
          <w:szCs w:val="28"/>
        </w:rPr>
        <w:t>ще</w:t>
      </w:r>
      <w:r w:rsidRPr="008D5243">
        <w:rPr>
          <w:bCs/>
          <w:sz w:val="28"/>
          <w:szCs w:val="28"/>
        </w:rPr>
        <w:t xml:space="preserve"> е с</w:t>
      </w:r>
      <w:r w:rsidR="00C0406B" w:rsidRPr="008D5243">
        <w:rPr>
          <w:bCs/>
          <w:sz w:val="28"/>
          <w:szCs w:val="28"/>
        </w:rPr>
        <w:t>ъобразено с работното време на В</w:t>
      </w:r>
      <w:r w:rsidRPr="008D5243">
        <w:rPr>
          <w:bCs/>
          <w:sz w:val="28"/>
          <w:szCs w:val="28"/>
        </w:rPr>
        <w:t>ъзложителя;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Ще </w:t>
      </w:r>
      <w:r w:rsidR="00445B82" w:rsidRPr="008D5243">
        <w:rPr>
          <w:bCs/>
          <w:sz w:val="28"/>
          <w:szCs w:val="28"/>
        </w:rPr>
        <w:t>осигури</w:t>
      </w:r>
      <w:r w:rsidRPr="008D5243">
        <w:rPr>
          <w:bCs/>
          <w:sz w:val="28"/>
          <w:szCs w:val="28"/>
        </w:rPr>
        <w:t>м</w:t>
      </w:r>
      <w:r w:rsidR="00445B82" w:rsidRPr="008D5243">
        <w:rPr>
          <w:bCs/>
          <w:sz w:val="28"/>
          <w:szCs w:val="28"/>
        </w:rPr>
        <w:t xml:space="preserve"> възможност за приемане на заявки по всяко време на денонощието и изпълнението им, включително и при извънредни обстоятелства, в извънработно време, както и в почивни и празнични дни;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предоставя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писмен отговор до един час в рамките на работното време. Отговорът </w:t>
      </w: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включва всички възможни  варианти за реализиране на пътуване с директни полети, а при липса на такива – маршрути с подходящи връзки и разумен престой на междинно летище, като се представят минимум два варианта на маршрути и превозвачи с най-ниска възможна цена за класа към момента на потвърждаване на закупуването на билета;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предлага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билети само на тези авиокомпании, които отговарят на изискванията на законодателството на Република България и на Европейския съюз за извършване  на въздухоплавателни услуги. </w:t>
      </w:r>
      <w:r w:rsidRPr="008D5243">
        <w:rPr>
          <w:bCs/>
          <w:sz w:val="28"/>
          <w:szCs w:val="28"/>
        </w:rPr>
        <w:t xml:space="preserve">Съгласяваме се, че </w:t>
      </w:r>
      <w:r w:rsidR="00445B82" w:rsidRPr="008D5243">
        <w:rPr>
          <w:bCs/>
          <w:sz w:val="28"/>
          <w:szCs w:val="28"/>
        </w:rPr>
        <w:t xml:space="preserve"> няма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право да предлага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варианти за пътуване и оферти, включващи полети на авиокомпании, на които е забранено да летят в европейското въздушно пространство;</w:t>
      </w:r>
    </w:p>
    <w:p w:rsidR="00445B82" w:rsidRPr="008D5243" w:rsidRDefault="00445B82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При всяка конкретна заявка </w:t>
      </w:r>
      <w:r w:rsidR="00C0406B" w:rsidRPr="008D5243">
        <w:rPr>
          <w:bCs/>
          <w:sz w:val="28"/>
          <w:szCs w:val="28"/>
        </w:rPr>
        <w:t>ще</w:t>
      </w:r>
      <w:r w:rsidRPr="008D5243">
        <w:rPr>
          <w:bCs/>
          <w:sz w:val="28"/>
          <w:szCs w:val="28"/>
        </w:rPr>
        <w:t xml:space="preserve"> информира</w:t>
      </w:r>
      <w:r w:rsidR="00C0406B" w:rsidRPr="008D5243">
        <w:rPr>
          <w:bCs/>
          <w:sz w:val="28"/>
          <w:szCs w:val="28"/>
        </w:rPr>
        <w:t>ме</w:t>
      </w:r>
      <w:r w:rsidRPr="008D5243">
        <w:rPr>
          <w:bCs/>
          <w:sz w:val="28"/>
          <w:szCs w:val="28"/>
        </w:rPr>
        <w:t xml:space="preserve"> писмено Възложителя 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(в това число замяна на билети, промяна в датата на пътуване и др.) в посочените срокове, дължимите плащания по тях ще бъдат за </w:t>
      </w:r>
      <w:r w:rsidR="00C0406B" w:rsidRPr="008D5243">
        <w:rPr>
          <w:bCs/>
          <w:sz w:val="28"/>
          <w:szCs w:val="28"/>
        </w:rPr>
        <w:t>наша</w:t>
      </w:r>
      <w:r w:rsidRPr="008D5243">
        <w:rPr>
          <w:bCs/>
          <w:sz w:val="28"/>
          <w:szCs w:val="28"/>
        </w:rPr>
        <w:t xml:space="preserve"> сметка.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информира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Възложителя за възможността за възстановяване на платената сума за билети, които не са използвани изцяло или частично;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Ще информираме </w:t>
      </w:r>
      <w:r w:rsidR="00445B82" w:rsidRPr="008D5243">
        <w:rPr>
          <w:bCs/>
          <w:sz w:val="28"/>
          <w:szCs w:val="28"/>
        </w:rPr>
        <w:t>Възложителя относно възможността за освобождаване от полагащите се по тарифата глоби за анулиране, преиздаване и промяна в маршрута на билет преди и след началото на пътуването;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Ще </w:t>
      </w:r>
      <w:r w:rsidR="00445B82" w:rsidRPr="008D5243">
        <w:rPr>
          <w:bCs/>
          <w:sz w:val="28"/>
          <w:szCs w:val="28"/>
        </w:rPr>
        <w:t>предложи</w:t>
      </w:r>
      <w:r w:rsidRPr="008D5243">
        <w:rPr>
          <w:bCs/>
          <w:sz w:val="28"/>
          <w:szCs w:val="28"/>
        </w:rPr>
        <w:t>м</w:t>
      </w:r>
      <w:r w:rsidR="00445B82" w:rsidRPr="008D5243">
        <w:rPr>
          <w:bCs/>
          <w:sz w:val="28"/>
          <w:szCs w:val="28"/>
        </w:rPr>
        <w:t xml:space="preserve"> осигуряване на специални преференциални цени и отстъпки (в зависимост от броя на хората) за групови пътувания на служители от ПРБ,  както за авиокомпаниите представени в България, така и с превозвачи, </w:t>
      </w:r>
      <w:r w:rsidR="00445B82" w:rsidRPr="008D5243">
        <w:rPr>
          <w:bCs/>
          <w:sz w:val="28"/>
          <w:szCs w:val="28"/>
        </w:rPr>
        <w:lastRenderedPageBreak/>
        <w:t>които нямат представителство в България;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Ще предложим </w:t>
      </w:r>
      <w:r w:rsidR="00445B82" w:rsidRPr="008D5243">
        <w:rPr>
          <w:bCs/>
          <w:sz w:val="28"/>
          <w:szCs w:val="28"/>
        </w:rPr>
        <w:t xml:space="preserve">възможност за закупуване на самолетни билети от </w:t>
      </w:r>
      <w:proofErr w:type="spellStart"/>
      <w:r w:rsidR="00445B82" w:rsidRPr="008D5243">
        <w:rPr>
          <w:bCs/>
          <w:sz w:val="28"/>
          <w:szCs w:val="28"/>
        </w:rPr>
        <w:t>нискотарифни</w:t>
      </w:r>
      <w:proofErr w:type="spellEnd"/>
      <w:r w:rsidR="00445B82" w:rsidRPr="008D5243">
        <w:rPr>
          <w:bCs/>
          <w:sz w:val="28"/>
          <w:szCs w:val="28"/>
        </w:rPr>
        <w:t xml:space="preserve"> (</w:t>
      </w:r>
      <w:proofErr w:type="spellStart"/>
      <w:r w:rsidR="00445B82" w:rsidRPr="008D5243">
        <w:rPr>
          <w:bCs/>
          <w:sz w:val="28"/>
          <w:szCs w:val="28"/>
        </w:rPr>
        <w:t>лоу-кост</w:t>
      </w:r>
      <w:proofErr w:type="spellEnd"/>
      <w:r w:rsidR="00445B82" w:rsidRPr="008D5243">
        <w:rPr>
          <w:bCs/>
          <w:sz w:val="28"/>
          <w:szCs w:val="28"/>
        </w:rPr>
        <w:t>) авиокомпании при заявка от страна на ПРБ;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Ще предложим </w:t>
      </w:r>
      <w:r w:rsidR="00445B82" w:rsidRPr="008D5243">
        <w:rPr>
          <w:bCs/>
          <w:sz w:val="28"/>
          <w:szCs w:val="28"/>
        </w:rPr>
        <w:t xml:space="preserve">при наличие на възможност </w:t>
      </w:r>
      <w:proofErr w:type="spellStart"/>
      <w:r w:rsidR="00445B82" w:rsidRPr="008D5243">
        <w:rPr>
          <w:bCs/>
          <w:sz w:val="28"/>
          <w:szCs w:val="28"/>
        </w:rPr>
        <w:t>on-line</w:t>
      </w:r>
      <w:proofErr w:type="spellEnd"/>
      <w:r w:rsidR="00445B82" w:rsidRPr="008D5243">
        <w:rPr>
          <w:bCs/>
          <w:sz w:val="28"/>
          <w:szCs w:val="28"/>
        </w:rPr>
        <w:t xml:space="preserve"> </w:t>
      </w:r>
      <w:proofErr w:type="spellStart"/>
      <w:r w:rsidR="00445B82" w:rsidRPr="008D5243">
        <w:rPr>
          <w:bCs/>
          <w:sz w:val="28"/>
          <w:szCs w:val="28"/>
        </w:rPr>
        <w:t>чекиране</w:t>
      </w:r>
      <w:proofErr w:type="spellEnd"/>
      <w:r w:rsidR="00445B82" w:rsidRPr="008D5243">
        <w:rPr>
          <w:bCs/>
          <w:sz w:val="28"/>
          <w:szCs w:val="28"/>
        </w:rPr>
        <w:t xml:space="preserve"> и „предпочитано място” преди пътуването;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информира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</w:t>
      </w:r>
      <w:r w:rsidRPr="008D5243">
        <w:rPr>
          <w:bCs/>
          <w:sz w:val="28"/>
          <w:szCs w:val="28"/>
        </w:rPr>
        <w:t xml:space="preserve">редовно </w:t>
      </w:r>
      <w:r w:rsidR="00445B82" w:rsidRPr="008D5243">
        <w:rPr>
          <w:bCs/>
          <w:sz w:val="28"/>
          <w:szCs w:val="28"/>
        </w:rPr>
        <w:t xml:space="preserve">Възложителя за бонуси на авиокомпаниите и/или за предлагани от тях </w:t>
      </w:r>
      <w:proofErr w:type="spellStart"/>
      <w:r w:rsidR="00445B82" w:rsidRPr="008D5243">
        <w:rPr>
          <w:bCs/>
          <w:sz w:val="28"/>
          <w:szCs w:val="28"/>
        </w:rPr>
        <w:t>промоционални</w:t>
      </w:r>
      <w:proofErr w:type="spellEnd"/>
      <w:r w:rsidR="00445B82" w:rsidRPr="008D5243">
        <w:rPr>
          <w:bCs/>
          <w:sz w:val="28"/>
          <w:szCs w:val="28"/>
        </w:rPr>
        <w:t xml:space="preserve"> цени на самолетни билети;</w:t>
      </w:r>
    </w:p>
    <w:p w:rsidR="00445B82" w:rsidRPr="008D5243" w:rsidRDefault="00C0406B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осигури</w:t>
      </w:r>
      <w:r w:rsidRPr="008D5243">
        <w:rPr>
          <w:bCs/>
          <w:sz w:val="28"/>
          <w:szCs w:val="28"/>
        </w:rPr>
        <w:t>м</w:t>
      </w:r>
      <w:r w:rsidR="00445B82" w:rsidRPr="008D5243">
        <w:rPr>
          <w:bCs/>
          <w:sz w:val="28"/>
          <w:szCs w:val="28"/>
        </w:rPr>
        <w:t xml:space="preserve"> извършването на здравни застраховки с </w:t>
      </w:r>
      <w:proofErr w:type="spellStart"/>
      <w:r w:rsidR="00445B82" w:rsidRPr="008D5243">
        <w:rPr>
          <w:bCs/>
          <w:sz w:val="28"/>
          <w:szCs w:val="28"/>
        </w:rPr>
        <w:t>асистанс</w:t>
      </w:r>
      <w:proofErr w:type="spellEnd"/>
      <w:r w:rsidR="00445B82" w:rsidRPr="008D5243">
        <w:rPr>
          <w:bCs/>
          <w:sz w:val="28"/>
          <w:szCs w:val="28"/>
        </w:rPr>
        <w:t xml:space="preserve"> при задгранични пътувания с необходимите минимуми на застрахователна стойност;</w:t>
      </w:r>
    </w:p>
    <w:p w:rsidR="00445B82" w:rsidRPr="008D5243" w:rsidRDefault="00445B82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на съответния полет, </w:t>
      </w:r>
      <w:r w:rsidR="00315E4F" w:rsidRPr="008D5243">
        <w:rPr>
          <w:bCs/>
          <w:sz w:val="28"/>
          <w:szCs w:val="28"/>
        </w:rPr>
        <w:t>ще</w:t>
      </w:r>
      <w:r w:rsidRPr="008D5243">
        <w:rPr>
          <w:bCs/>
          <w:sz w:val="28"/>
          <w:szCs w:val="28"/>
        </w:rPr>
        <w:t xml:space="preserve"> осигурява</w:t>
      </w:r>
      <w:r w:rsidR="00315E4F" w:rsidRPr="008D5243">
        <w:rPr>
          <w:bCs/>
          <w:sz w:val="28"/>
          <w:szCs w:val="28"/>
        </w:rPr>
        <w:t>ме</w:t>
      </w:r>
      <w:r w:rsidRPr="008D5243">
        <w:rPr>
          <w:bCs/>
          <w:sz w:val="28"/>
          <w:szCs w:val="28"/>
        </w:rPr>
        <w:t xml:space="preserve"> билет със същата или с друга авиокомпания, като се съобразява с нуждите на Възложителя;</w:t>
      </w:r>
    </w:p>
    <w:p w:rsidR="00445B82" w:rsidRPr="008D5243" w:rsidRDefault="00445B82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При необходимост и заявка от Възложителя, </w:t>
      </w:r>
      <w:r w:rsidR="00E347A8" w:rsidRPr="008D5243">
        <w:rPr>
          <w:bCs/>
          <w:sz w:val="28"/>
          <w:szCs w:val="28"/>
        </w:rPr>
        <w:t>ще осигуряваме</w:t>
      </w:r>
      <w:r w:rsidRPr="008D5243">
        <w:rPr>
          <w:bCs/>
          <w:sz w:val="28"/>
          <w:szCs w:val="28"/>
        </w:rPr>
        <w:t xml:space="preserve"> хотелски резервации в страната и чужбина, съобразени с размера на квартирните разходи по Приложение № 1 от Наредбата за служебните командировки и специализации в чужбина, Наредбата за служебните командировки в страната, Наредбата за командировъчните средства при задграничен мандат и Наредбата за дългосрочни командировки в чужбина;</w:t>
      </w:r>
    </w:p>
    <w:p w:rsidR="00445B82" w:rsidRPr="008D5243" w:rsidRDefault="00315E4F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изпълнява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и изпраща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по ел. поща писмено потвърдените от страна на Възложителя резервации за самолетни билети и хотелско настаняване и заявки за здравни застраховки в рамките на работния ден, но не по-късно от следващия работен ден;</w:t>
      </w:r>
    </w:p>
    <w:p w:rsidR="00445B82" w:rsidRPr="008D5243" w:rsidRDefault="00315E4F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доставя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за своя сметка на хартиен или електронен носител самолетните билети, здравните застраховки и ваучерите за хотелско настаняване на адреса на Възложителя, заедно със съответните протоколи и фактури;</w:t>
      </w:r>
    </w:p>
    <w:p w:rsidR="00445B82" w:rsidRPr="008D5243" w:rsidRDefault="00445B82" w:rsidP="00445B8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 xml:space="preserve">Цената на самолетния билет </w:t>
      </w:r>
      <w:r w:rsidR="00315E4F" w:rsidRPr="008D5243">
        <w:rPr>
          <w:bCs/>
          <w:sz w:val="28"/>
          <w:szCs w:val="28"/>
        </w:rPr>
        <w:t xml:space="preserve">ще </w:t>
      </w:r>
      <w:r w:rsidRPr="008D5243">
        <w:rPr>
          <w:bCs/>
          <w:sz w:val="28"/>
          <w:szCs w:val="28"/>
        </w:rPr>
        <w:t>включва всички дължими такси и се определя в лева въз основа на най-ниската предлагана цена от всички представени в България авиокомпании, валидна към датата на закупуването му, увеличена с таксата за издаване на самолетния билет;</w:t>
      </w:r>
    </w:p>
    <w:p w:rsidR="007E08DC" w:rsidRPr="008D5243" w:rsidRDefault="00315E4F" w:rsidP="007E08DC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bCs/>
          <w:sz w:val="28"/>
          <w:szCs w:val="28"/>
        </w:rPr>
        <w:t>Ще</w:t>
      </w:r>
      <w:r w:rsidR="00445B82" w:rsidRPr="008D5243">
        <w:rPr>
          <w:bCs/>
          <w:sz w:val="28"/>
          <w:szCs w:val="28"/>
        </w:rPr>
        <w:t xml:space="preserve"> гарантира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</w:t>
      </w:r>
      <w:proofErr w:type="spellStart"/>
      <w:r w:rsidR="00445B82" w:rsidRPr="008D5243">
        <w:rPr>
          <w:bCs/>
          <w:sz w:val="28"/>
          <w:szCs w:val="28"/>
        </w:rPr>
        <w:t>конфиденциалност</w:t>
      </w:r>
      <w:proofErr w:type="spellEnd"/>
      <w:r w:rsidR="00445B82" w:rsidRPr="008D5243">
        <w:rPr>
          <w:bCs/>
          <w:sz w:val="28"/>
          <w:szCs w:val="28"/>
        </w:rPr>
        <w:t xml:space="preserve"> (включително защита на личните данни) относно извършваните пътувания (пътници, дати, маршрути, превозвачи и др.) и </w:t>
      </w:r>
      <w:r w:rsidRPr="008D5243">
        <w:rPr>
          <w:bCs/>
          <w:sz w:val="28"/>
          <w:szCs w:val="28"/>
        </w:rPr>
        <w:t>няма да</w:t>
      </w:r>
      <w:r w:rsidR="00445B82" w:rsidRPr="008D5243">
        <w:rPr>
          <w:bCs/>
          <w:sz w:val="28"/>
          <w:szCs w:val="28"/>
        </w:rPr>
        <w:t xml:space="preserve"> предоставя</w:t>
      </w:r>
      <w:r w:rsidRPr="008D5243">
        <w:rPr>
          <w:bCs/>
          <w:sz w:val="28"/>
          <w:szCs w:val="28"/>
        </w:rPr>
        <w:t>ме</w:t>
      </w:r>
      <w:r w:rsidR="00445B82" w:rsidRPr="008D5243">
        <w:rPr>
          <w:bCs/>
          <w:sz w:val="28"/>
          <w:szCs w:val="28"/>
        </w:rPr>
        <w:t xml:space="preserve"> информация на трети лица, без изричното писмено разрешение на Възложителя;</w:t>
      </w:r>
    </w:p>
    <w:p w:rsidR="007E08DC" w:rsidRPr="008D5243" w:rsidRDefault="007E08DC" w:rsidP="007E08DC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283"/>
        <w:rPr>
          <w:bCs/>
          <w:sz w:val="28"/>
          <w:szCs w:val="28"/>
        </w:rPr>
      </w:pPr>
      <w:r w:rsidRPr="008D5243">
        <w:rPr>
          <w:sz w:val="28"/>
          <w:szCs w:val="28"/>
          <w:lang w:eastAsia="zh-CN"/>
        </w:rPr>
        <w:t>При подписване на договор за възлагане на обществена поръчка, ще представим  копие на валидна застрахователна полица за застраховка „Отговорност на туроператора“, която ще поддържаме валидна за целия срок на договора.</w:t>
      </w:r>
    </w:p>
    <w:p w:rsidR="005D6EC4" w:rsidRPr="008D5243" w:rsidRDefault="005D6EC4" w:rsidP="005D6E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6177" w:rsidRPr="008D5243" w:rsidRDefault="00F26177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882CB0" w:rsidRPr="008D5243" w:rsidRDefault="00882CB0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Дата:…………201</w:t>
      </w:r>
      <w:r w:rsidR="00882CB0" w:rsidRPr="008D52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Подпис и печат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……………………………..(име)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D52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…...………………….(длъжност)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</w:p>
    <w:p w:rsidR="005D6EC4" w:rsidRPr="008D5243" w:rsidRDefault="005D6EC4" w:rsidP="00475506">
      <w:pPr>
        <w:pStyle w:val="2"/>
        <w:rPr>
          <w:lang w:eastAsia="bg-BG"/>
        </w:rPr>
      </w:pPr>
      <w:bookmarkStart w:id="21" w:name="П111"/>
      <w:bookmarkEnd w:id="21"/>
      <w:r w:rsidRPr="008D5243">
        <w:rPr>
          <w:lang w:eastAsia="bg-BG"/>
        </w:rPr>
        <w:lastRenderedPageBreak/>
        <w:t>Приложение № 11</w:t>
      </w: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D6EC4" w:rsidRPr="008D5243" w:rsidRDefault="005D6EC4" w:rsidP="005D6EC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</w:t>
      </w: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Прокуратурата на Република България</w:t>
      </w: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гр. София, бул. „Витоша” № 2</w:t>
      </w: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ind w:left="2381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ind w:left="2381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ЦЕНОВО ПРЕДЛОЖЕНИЕ</w:t>
      </w:r>
    </w:p>
    <w:p w:rsidR="005D6EC4" w:rsidRPr="008D5243" w:rsidRDefault="005D6EC4" w:rsidP="00003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процедура за възлагане на обществена поръчка, с предмет:</w:t>
      </w:r>
      <w:r w:rsidRPr="008D5243">
        <w:rPr>
          <w:rFonts w:ascii="Times New Roman" w:eastAsia="Times New Roman" w:hAnsi="Times New Roman" w:cs="Times New Roman"/>
          <w:caps/>
          <w:sz w:val="36"/>
          <w:szCs w:val="36"/>
          <w:lang w:eastAsia="bg-BG"/>
        </w:rPr>
        <w:t xml:space="preserve"> </w:t>
      </w:r>
      <w:r w:rsidR="00EA24D9" w:rsidRPr="008D5243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</w:t>
      </w:r>
    </w:p>
    <w:p w:rsidR="005D6EC4" w:rsidRPr="008D5243" w:rsidRDefault="005D6EC4" w:rsidP="00003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предложение е подадено от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…………………………………………………………………………………………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(наименование на участника)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подписано от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.………………………………………………………………………………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(трите имена и ЕГН)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качеството му на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</w:t>
      </w:r>
    </w:p>
    <w:p w:rsidR="005D6EC4" w:rsidRPr="008D5243" w:rsidRDefault="005D6EC4" w:rsidP="0036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(длъжност)</w:t>
      </w:r>
    </w:p>
    <w:p w:rsidR="000033BE" w:rsidRPr="008D5243" w:rsidRDefault="000033BE" w:rsidP="005518DB">
      <w:pPr>
        <w:pStyle w:val="Body"/>
      </w:pPr>
    </w:p>
    <w:p w:rsidR="005D6EC4" w:rsidRPr="008D5243" w:rsidRDefault="005D6EC4" w:rsidP="005518DB">
      <w:pPr>
        <w:pStyle w:val="Body"/>
        <w:rPr>
          <w:b/>
        </w:rPr>
      </w:pPr>
      <w:r w:rsidRPr="008D5243">
        <w:rPr>
          <w:b/>
        </w:rPr>
        <w:t>УВАЖАЕМИ ДАМИ И ГОСПОДА,</w:t>
      </w:r>
    </w:p>
    <w:p w:rsidR="005D6EC4" w:rsidRPr="008D5243" w:rsidRDefault="005D6EC4" w:rsidP="005518DB">
      <w:pPr>
        <w:pStyle w:val="Body"/>
      </w:pPr>
    </w:p>
    <w:p w:rsidR="005D6EC4" w:rsidRPr="008D5243" w:rsidRDefault="005D6EC4" w:rsidP="00003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като се запознахме с документацията за участие в процедурата за възлагане на обществена поръчка, с предмет </w:t>
      </w:r>
      <w:r w:rsidRPr="008D52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EA24D9" w:rsidRPr="008D5243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…………………………………………..</w:t>
      </w:r>
      <w:r w:rsidRPr="008D5243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8D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 съгласни да изпълним услугите</w:t>
      </w:r>
      <w:r w:rsidR="000033BE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предмет на обществената поръчка, в съответствие с изискванията на Възложителя и Техническото ни предложение, както следва:</w:t>
      </w:r>
    </w:p>
    <w:p w:rsidR="005D6EC4" w:rsidRPr="008D5243" w:rsidRDefault="005D6EC4" w:rsidP="0000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5D6EC4" w:rsidP="00003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Предлагаме следната </w:t>
      </w:r>
      <w:r w:rsidR="00362160" w:rsidRPr="008D5243">
        <w:rPr>
          <w:rFonts w:ascii="Times New Roman" w:eastAsia="Times New Roman" w:hAnsi="Times New Roman" w:cs="Times New Roman"/>
          <w:sz w:val="28"/>
          <w:szCs w:val="28"/>
        </w:rPr>
        <w:t xml:space="preserve">такса за издаване на самолетен билет (такса обслужване) за двупосочно пътуване: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…………………………….</w:t>
      </w:r>
      <w:r w:rsidR="007E08DC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proofErr w:type="spellStart"/>
      <w:r w:rsidR="007E08DC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цифром</w:t>
      </w:r>
      <w:proofErr w:type="spellEnd"/>
      <w:r w:rsidR="007E08DC"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словом) 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вкл. ДДС. (</w:t>
      </w:r>
      <w:r w:rsidRPr="008D52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Съгласно чл. 36, ал. 1 от ЗДДС облагаема доставка с нулева ставка е доставката на услуги, предоставяни от агенти, брокери и други посредници, действащи от името и за сметка на друго лице, когато са свързани с доставките, посочени в глава III от ЗДДС</w:t>
      </w: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>).</w:t>
      </w:r>
    </w:p>
    <w:p w:rsidR="005D6EC4" w:rsidRPr="008D5243" w:rsidRDefault="005D6EC4" w:rsidP="0000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EC4" w:rsidRPr="008D5243" w:rsidRDefault="00362160" w:rsidP="0000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Предлаган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ата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от участни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ка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такс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за издаване на самолетен билет (такса обслужване) за двупосочно пътуване следва да бъд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е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посочен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в български лева, закръглен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до стотинка и следва да 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е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положителн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числ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различн</w:t>
      </w:r>
      <w:r w:rsidR="007A12C9"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от “0” </w:t>
      </w:r>
      <w:r w:rsidRPr="008D524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>(нула), в противен случай участникът се отстранява от участие на основание чл. 69, ал. 1, т. 3 от ЗОП.</w:t>
      </w: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>Дата:…………201</w:t>
      </w:r>
      <w:r w:rsidR="004256BB" w:rsidRPr="008D52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243">
        <w:rPr>
          <w:rFonts w:ascii="Times New Roman" w:eastAsia="Times New Roman" w:hAnsi="Times New Roman" w:cs="Times New Roman"/>
          <w:sz w:val="28"/>
          <w:szCs w:val="28"/>
        </w:rPr>
        <w:t>г.                                      Подпис и печат</w:t>
      </w:r>
    </w:p>
    <w:p w:rsidR="005D6EC4" w:rsidRPr="008D5243" w:rsidRDefault="005D6EC4" w:rsidP="00003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2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……………………………..(име)</w:t>
      </w:r>
    </w:p>
    <w:p w:rsidR="005D6EC4" w:rsidRPr="008D5243" w:rsidRDefault="005D6EC4" w:rsidP="005518DB">
      <w:pPr>
        <w:pStyle w:val="Body"/>
      </w:pPr>
      <w:r w:rsidRPr="008D5243">
        <w:tab/>
      </w:r>
      <w:r w:rsidRPr="008D5243">
        <w:tab/>
      </w:r>
      <w:r w:rsidRPr="008D5243">
        <w:tab/>
      </w:r>
      <w:r w:rsidRPr="008D5243">
        <w:tab/>
      </w:r>
      <w:r w:rsidRPr="008D5243">
        <w:tab/>
        <w:t xml:space="preserve">                …...…………………</w:t>
      </w:r>
      <w:proofErr w:type="gramStart"/>
      <w:r w:rsidRPr="008D5243">
        <w:t>.(</w:t>
      </w:r>
      <w:proofErr w:type="spellStart"/>
      <w:proofErr w:type="gramEnd"/>
      <w:r w:rsidRPr="008D5243">
        <w:t>длъжност</w:t>
      </w:r>
      <w:proofErr w:type="spellEnd"/>
      <w:r w:rsidRPr="008D5243">
        <w:t>)</w:t>
      </w:r>
    </w:p>
    <w:p w:rsidR="005D6EC4" w:rsidRPr="008D5243" w:rsidRDefault="005D6EC4" w:rsidP="005518DB">
      <w:pPr>
        <w:pStyle w:val="Body"/>
      </w:pPr>
    </w:p>
    <w:p w:rsidR="00B7243E" w:rsidRPr="008D5243" w:rsidRDefault="00B7243E" w:rsidP="00475506">
      <w:pPr>
        <w:pStyle w:val="2"/>
        <w:rPr>
          <w:rFonts w:eastAsia="Arial Unicode MS"/>
          <w:u w:color="000000"/>
        </w:rPr>
      </w:pPr>
      <w:bookmarkStart w:id="22" w:name="П121"/>
      <w:bookmarkEnd w:id="22"/>
      <w:r w:rsidRPr="008D5243">
        <w:rPr>
          <w:rFonts w:eastAsia="Arial Unicode MS"/>
          <w:u w:color="000000"/>
        </w:rPr>
        <w:lastRenderedPageBreak/>
        <w:t>Приложение № 12</w:t>
      </w:r>
    </w:p>
    <w:p w:rsidR="00B7243E" w:rsidRPr="008D5243" w:rsidRDefault="00B7243E" w:rsidP="00DF0028">
      <w:pPr>
        <w:pStyle w:val="Body"/>
        <w:jc w:val="center"/>
        <w:rPr>
          <w:rFonts w:eastAsia="Arial Unicode MS"/>
          <w:b/>
          <w:u w:color="000000"/>
        </w:rPr>
      </w:pPr>
      <w:r w:rsidRPr="008D5243">
        <w:rPr>
          <w:rFonts w:eastAsia="Arial Unicode MS"/>
          <w:b/>
          <w:u w:color="000000"/>
        </w:rPr>
        <w:t>Д Е К Л А Р А Ц И Я*</w:t>
      </w:r>
    </w:p>
    <w:p w:rsidR="00B7243E" w:rsidRPr="008D5243" w:rsidRDefault="00B7243E" w:rsidP="00B7243E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ind w:firstLine="709"/>
        <w:jc w:val="center"/>
        <w:rPr>
          <w:rFonts w:ascii="Times New Roman" w:eastAsia="Arial Unicode MS" w:hAnsi="Times New Roman" w:cs="Times New Roman"/>
          <w:spacing w:val="-1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pacing w:val="-1"/>
          <w:sz w:val="28"/>
          <w:szCs w:val="28"/>
          <w:u w:color="000000"/>
        </w:rPr>
        <w:t xml:space="preserve">по чл. 6, ал.2 от Закона </w:t>
      </w:r>
    </w:p>
    <w:p w:rsidR="00B7243E" w:rsidRPr="008D5243" w:rsidRDefault="00B7243E" w:rsidP="00B7243E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ind w:firstLine="709"/>
        <w:jc w:val="center"/>
        <w:rPr>
          <w:rFonts w:ascii="Times New Roman" w:eastAsia="Arial Unicode MS" w:hAnsi="Times New Roman" w:cs="Times New Roman"/>
          <w:spacing w:val="-1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pacing w:val="-1"/>
          <w:sz w:val="28"/>
          <w:szCs w:val="28"/>
          <w:u w:color="000000"/>
        </w:rPr>
        <w:t>за мерките срещу изпирането на пари</w:t>
      </w:r>
    </w:p>
    <w:p w:rsidR="00B7243E" w:rsidRPr="008D5243" w:rsidRDefault="00B7243E" w:rsidP="00B7243E">
      <w:pPr>
        <w:widowControl w:val="0"/>
        <w:spacing w:before="6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Долуподписаният/ата: _____________________________________________,</w:t>
      </w:r>
    </w:p>
    <w:p w:rsidR="00B7243E" w:rsidRPr="008D5243" w:rsidRDefault="00B7243E" w:rsidP="00B7243E">
      <w:pPr>
        <w:widowControl w:val="0"/>
        <w:spacing w:before="60" w:after="0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>(име, презиме, фамилия)</w:t>
      </w:r>
    </w:p>
    <w:p w:rsidR="00B7243E" w:rsidRPr="008D5243" w:rsidRDefault="00B7243E" w:rsidP="00B7243E">
      <w:pPr>
        <w:widowControl w:val="0"/>
        <w:spacing w:before="6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с ЕГН: ____________________, постоянен адрес ____________,  гражданство ___________, документ за самоличност _______________________, в качеството ми на ______________________ </w:t>
      </w:r>
    </w:p>
    <w:p w:rsidR="00B7243E" w:rsidRPr="008D5243" w:rsidRDefault="00B7243E" w:rsidP="00B7243E">
      <w:pPr>
        <w:widowControl w:val="0"/>
        <w:spacing w:before="6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на ______________________________________________________________________</w:t>
      </w:r>
    </w:p>
    <w:p w:rsidR="00B7243E" w:rsidRPr="008D5243" w:rsidRDefault="00B7243E" w:rsidP="00B7243E">
      <w:pPr>
        <w:widowControl w:val="0"/>
        <w:spacing w:before="60" w:after="0"/>
        <w:ind w:firstLine="709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 xml:space="preserve"> (наименование и правна форма на лицето)</w:t>
      </w:r>
    </w:p>
    <w:p w:rsidR="00B7243E" w:rsidRPr="008D5243" w:rsidRDefault="00B7243E" w:rsidP="00B7243E">
      <w:pPr>
        <w:widowControl w:val="0"/>
        <w:spacing w:before="6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_________________________________________________________________</w:t>
      </w:r>
    </w:p>
    <w:p w:rsidR="00B7243E" w:rsidRPr="008D5243" w:rsidRDefault="00B7243E" w:rsidP="00B7243E">
      <w:pPr>
        <w:widowControl w:val="0"/>
        <w:spacing w:before="60" w:after="0"/>
        <w:ind w:firstLine="709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>(седалище и адрес на управление/ за кореспонденция, ЕИК/Булстат/фирмено дело)</w:t>
      </w:r>
    </w:p>
    <w:p w:rsidR="00B7243E" w:rsidRPr="008D5243" w:rsidRDefault="00B7243E" w:rsidP="00B7243E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7243E" w:rsidRPr="008D5243" w:rsidRDefault="00B7243E" w:rsidP="00DF0028">
      <w:pPr>
        <w:pStyle w:val="Body"/>
        <w:ind w:firstLine="0"/>
        <w:jc w:val="center"/>
        <w:rPr>
          <w:rFonts w:eastAsia="Arial Unicode MS"/>
          <w:b/>
          <w:u w:color="000000"/>
        </w:rPr>
      </w:pPr>
      <w:r w:rsidRPr="008D5243">
        <w:rPr>
          <w:rFonts w:eastAsia="Arial Unicode MS"/>
          <w:b/>
          <w:u w:color="000000"/>
        </w:rPr>
        <w:t>ДЕКЛАРИРАМ, ЧЕ:</w:t>
      </w:r>
    </w:p>
    <w:p w:rsidR="00B7243E" w:rsidRPr="008D5243" w:rsidRDefault="00B7243E" w:rsidP="00DF0028">
      <w:pPr>
        <w:pStyle w:val="Body"/>
        <w:rPr>
          <w:rFonts w:eastAsia="Arial Unicode MS"/>
          <w:u w:color="000000"/>
        </w:rPr>
      </w:pPr>
    </w:p>
    <w:p w:rsidR="00B7243E" w:rsidRPr="008D5243" w:rsidRDefault="00B7243E" w:rsidP="00B7243E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действителен собственик по смисъла на чл. 6, ал. 2 от </w:t>
      </w:r>
      <w:r w:rsidRPr="008D5243">
        <w:rPr>
          <w:rFonts w:ascii="Times New Roman" w:eastAsia="Arial Unicode MS" w:hAnsi="Times New Roman" w:cs="Times New Roman"/>
          <w:spacing w:val="-1"/>
          <w:sz w:val="28"/>
          <w:szCs w:val="28"/>
          <w:u w:color="000000"/>
        </w:rPr>
        <w:t>Закона за мерките срещу изпирането на пари (</w:t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ЗМИП) във връзка с чл. 3, ал. 5 от Правилника за прилагане на </w:t>
      </w:r>
      <w:r w:rsidRPr="008D5243">
        <w:rPr>
          <w:rFonts w:ascii="Times New Roman" w:eastAsia="Arial Unicode MS" w:hAnsi="Times New Roman" w:cs="Times New Roman"/>
          <w:spacing w:val="-1"/>
          <w:sz w:val="28"/>
          <w:szCs w:val="28"/>
          <w:u w:color="000000"/>
        </w:rPr>
        <w:t>Закона за мерките срещу изпирането на пари</w:t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(ППЗМИП) на горепосоченото юридическо лице е/са следното физическо лице/следните физически лица:</w:t>
      </w:r>
    </w:p>
    <w:p w:rsidR="00B7243E" w:rsidRPr="008D5243" w:rsidRDefault="00B7243E" w:rsidP="00B7243E">
      <w:pPr>
        <w:spacing w:after="0" w:line="240" w:lineRule="auto"/>
        <w:ind w:right="15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1. ________________________________________________________________</w:t>
      </w:r>
    </w:p>
    <w:p w:rsidR="00B7243E" w:rsidRPr="008D5243" w:rsidRDefault="00B7243E" w:rsidP="00B7243E">
      <w:pPr>
        <w:tabs>
          <w:tab w:val="left" w:pos="3015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/име, презиме, фамилия/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ЕГН: _____________, Постоянен адрес: ____________, гражданство: _______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документ за самоличност: ____________________________________________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2. ______________________________________________________________</w:t>
      </w:r>
    </w:p>
    <w:p w:rsidR="00B7243E" w:rsidRPr="008D5243" w:rsidRDefault="00B7243E" w:rsidP="00B7243E">
      <w:pPr>
        <w:tabs>
          <w:tab w:val="left" w:pos="3015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/име, презиме, фамилия/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ЕГН: ____________, Постоянен адрес: _____________, гражданство: _______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документ за самоличност: ____________________________________________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3. _______________________________________________________________</w:t>
      </w:r>
    </w:p>
    <w:p w:rsidR="00B7243E" w:rsidRPr="008D5243" w:rsidRDefault="00B7243E" w:rsidP="00B7243E">
      <w:pPr>
        <w:tabs>
          <w:tab w:val="left" w:pos="3015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/име, презиме, фамилия/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ЕГН: _____________, Постоянен адрес: _____________, гражданство: ______</w:t>
      </w:r>
    </w:p>
    <w:p w:rsidR="00B7243E" w:rsidRPr="008D5243" w:rsidRDefault="00B7243E" w:rsidP="00B7243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lastRenderedPageBreak/>
        <w:t>документ за самоличност: ____________________________________________</w:t>
      </w:r>
    </w:p>
    <w:p w:rsidR="00B7243E" w:rsidRPr="008D5243" w:rsidRDefault="00B7243E" w:rsidP="00B724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7243E" w:rsidRPr="008D5243" w:rsidRDefault="00B7243E" w:rsidP="00B724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B7243E" w:rsidRPr="008D5243" w:rsidRDefault="00B7243E" w:rsidP="00B7243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7243E" w:rsidRPr="008D5243" w:rsidRDefault="00B7243E" w:rsidP="00B7243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Известна ми е отговорността по чл. 313 от Наказателния кодекс за посочване на неверни данни.</w:t>
      </w:r>
    </w:p>
    <w:p w:rsidR="00B7243E" w:rsidRPr="008D5243" w:rsidRDefault="00B7243E" w:rsidP="00B7243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7243E" w:rsidRPr="008D5243" w:rsidRDefault="00B7243E" w:rsidP="00B7243E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>_______________</w:t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</w:p>
    <w:p w:rsidR="00B7243E" w:rsidRPr="008D5243" w:rsidRDefault="00B7243E" w:rsidP="00B7243E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 xml:space="preserve"> (място на подписване)</w:t>
      </w:r>
    </w:p>
    <w:p w:rsidR="00B7243E" w:rsidRPr="008D5243" w:rsidRDefault="00B7243E" w:rsidP="00B7243E">
      <w:pPr>
        <w:spacing w:before="60"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val="single" w:color="000000"/>
        </w:rPr>
      </w:pPr>
      <w:r w:rsidRPr="008D5243">
        <w:rPr>
          <w:rFonts w:ascii="Times New Roman" w:eastAsia="Arial Unicode MS" w:hAnsi="Times New Roman" w:cs="Times New Roman"/>
          <w:sz w:val="28"/>
          <w:szCs w:val="28"/>
          <w:u w:val="single"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val="single"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val="single" w:color="000000"/>
        </w:rPr>
        <w:tab/>
        <w:t xml:space="preserve">       </w:t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г.                 </w:t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  <w:t xml:space="preserve">Декларатор: </w:t>
      </w:r>
      <w:r w:rsidRPr="008D5243">
        <w:rPr>
          <w:rFonts w:ascii="Times New Roman" w:eastAsia="Arial Unicode MS" w:hAnsi="Times New Roman" w:cs="Times New Roman"/>
          <w:sz w:val="28"/>
          <w:szCs w:val="28"/>
          <w:u w:val="single" w:color="000000"/>
        </w:rPr>
        <w:tab/>
      </w:r>
      <w:r w:rsidRPr="008D5243">
        <w:rPr>
          <w:rFonts w:ascii="Times New Roman" w:eastAsia="Arial Unicode MS" w:hAnsi="Times New Roman" w:cs="Times New Roman"/>
          <w:sz w:val="28"/>
          <w:szCs w:val="28"/>
          <w:u w:val="single" w:color="000000"/>
        </w:rPr>
        <w:tab/>
      </w:r>
    </w:p>
    <w:p w:rsidR="00B7243E" w:rsidRPr="008D5243" w:rsidRDefault="00B7243E" w:rsidP="00B724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 xml:space="preserve">(дата на подписване) </w:t>
      </w: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ab/>
      </w: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ab/>
        <w:t xml:space="preserve">         (име, длъжност, подпис)</w:t>
      </w:r>
    </w:p>
    <w:p w:rsidR="00B7243E" w:rsidRPr="008D5243" w:rsidRDefault="00B7243E" w:rsidP="00B7243E">
      <w:pPr>
        <w:spacing w:before="60" w:after="0" w:line="240" w:lineRule="auto"/>
        <w:ind w:firstLine="709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</w:pPr>
    </w:p>
    <w:p w:rsidR="00B7243E" w:rsidRPr="008D5243" w:rsidRDefault="00B7243E" w:rsidP="00B7243E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</w:pPr>
      <w:r w:rsidRPr="008D5243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</w:rPr>
        <w:t>* Декларацията се представя от участника, в това число и от всеки член на обединение/консорциум, при участие на неперсонифицирани обединения.</w:t>
      </w:r>
      <w:r w:rsidRPr="008D5243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</w:t>
      </w:r>
    </w:p>
    <w:p w:rsidR="005D6EC4" w:rsidRPr="008D5243" w:rsidRDefault="005D6EC4" w:rsidP="005518DB">
      <w:pPr>
        <w:pStyle w:val="Body"/>
      </w:pPr>
    </w:p>
    <w:p w:rsidR="005D6EC4" w:rsidRPr="008D5243" w:rsidRDefault="005D6EC4" w:rsidP="005D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</w:t>
      </w:r>
    </w:p>
    <w:p w:rsidR="005D6EC4" w:rsidRPr="008D5243" w:rsidRDefault="005D6EC4" w:rsidP="004256BB">
      <w:bookmarkStart w:id="23" w:name="_GoBack"/>
      <w:bookmarkEnd w:id="23"/>
    </w:p>
    <w:p w:rsidR="004772AF" w:rsidRPr="008D5243" w:rsidRDefault="004772AF"/>
    <w:sectPr w:rsidR="004772AF" w:rsidRPr="008D5243" w:rsidSect="00740332">
      <w:pgSz w:w="12240" w:h="15840"/>
      <w:pgMar w:top="851" w:right="902" w:bottom="1276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84" w:rsidRDefault="00EA2684">
      <w:pPr>
        <w:spacing w:after="0" w:line="240" w:lineRule="auto"/>
      </w:pPr>
      <w:r>
        <w:separator/>
      </w:r>
    </w:p>
  </w:endnote>
  <w:endnote w:type="continuationSeparator" w:id="0">
    <w:p w:rsidR="00EA2684" w:rsidRDefault="00EA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WenQuanYi Zen Hei Sharp">
    <w:panose1 w:val="00000000000000000000"/>
    <w:charset w:val="00"/>
    <w:family w:val="roman"/>
    <w:notTrueType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867275"/>
      <w:docPartObj>
        <w:docPartGallery w:val="Page Numbers (Bottom of Page)"/>
        <w:docPartUnique/>
      </w:docPartObj>
    </w:sdtPr>
    <w:sdtEndPr/>
    <w:sdtContent>
      <w:p w:rsidR="00E347A8" w:rsidRDefault="00E347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A1">
          <w:rPr>
            <w:noProof/>
          </w:rPr>
          <w:t>1</w:t>
        </w:r>
        <w:r>
          <w:fldChar w:fldCharType="end"/>
        </w:r>
      </w:p>
    </w:sdtContent>
  </w:sdt>
  <w:p w:rsidR="00E347A8" w:rsidRDefault="00E34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84" w:rsidRDefault="00EA2684">
      <w:pPr>
        <w:spacing w:after="0" w:line="240" w:lineRule="auto"/>
      </w:pPr>
      <w:r>
        <w:separator/>
      </w:r>
    </w:p>
  </w:footnote>
  <w:footnote w:type="continuationSeparator" w:id="0">
    <w:p w:rsidR="00EA2684" w:rsidRDefault="00EA2684">
      <w:pPr>
        <w:spacing w:after="0" w:line="240" w:lineRule="auto"/>
      </w:pPr>
      <w:r>
        <w:continuationSeparator/>
      </w:r>
    </w:p>
  </w:footnote>
  <w:footnote w:id="1">
    <w:p w:rsidR="00E347A8" w:rsidRPr="00875792" w:rsidRDefault="00E347A8" w:rsidP="00606970">
      <w:pPr>
        <w:pStyle w:val="af8"/>
        <w:jc w:val="both"/>
        <w:rPr>
          <w:rFonts w:ascii="Times New Roman" w:hAnsi="Times New Roman" w:cs="Times New Roman"/>
          <w:i/>
          <w:iCs/>
          <w:lang w:val="ru-RU"/>
        </w:rPr>
      </w:pPr>
      <w:r w:rsidRPr="00875792">
        <w:rPr>
          <w:rStyle w:val="af9"/>
          <w:rFonts w:ascii="Times New Roman" w:hAnsi="Times New Roman" w:cs="Times New Roman"/>
        </w:rPr>
        <w:footnoteRef/>
      </w:r>
      <w:r w:rsidRPr="008757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Посочва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се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задължително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,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когато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участникът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,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специализирано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предприятие или кооперация </w:t>
      </w:r>
      <w:proofErr w:type="gramStart"/>
      <w:r w:rsidRPr="00875792">
        <w:rPr>
          <w:rFonts w:ascii="Times New Roman" w:hAnsi="Times New Roman" w:cs="Times New Roman"/>
          <w:i/>
          <w:iCs/>
          <w:lang w:val="ru-RU"/>
        </w:rPr>
        <w:t>на</w:t>
      </w:r>
      <w:proofErr w:type="gramEnd"/>
      <w:r w:rsidRPr="0087579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gramStart"/>
      <w:r w:rsidRPr="00875792">
        <w:rPr>
          <w:rFonts w:ascii="Times New Roman" w:hAnsi="Times New Roman" w:cs="Times New Roman"/>
          <w:i/>
          <w:iCs/>
          <w:lang w:val="ru-RU"/>
        </w:rPr>
        <w:t>хора</w:t>
      </w:r>
      <w:proofErr w:type="gramEnd"/>
      <w:r w:rsidRPr="00875792">
        <w:rPr>
          <w:rFonts w:ascii="Times New Roman" w:hAnsi="Times New Roman" w:cs="Times New Roman"/>
          <w:i/>
          <w:iCs/>
          <w:lang w:val="ru-RU"/>
        </w:rPr>
        <w:t xml:space="preserve"> с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увреждания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или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тяхно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обединение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>, не</w:t>
      </w:r>
      <w:r w:rsidRPr="0087579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може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да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изпълни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със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собствен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ресурс 80 на сто от предмета на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съответната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75792">
        <w:rPr>
          <w:rFonts w:ascii="Times New Roman" w:hAnsi="Times New Roman" w:cs="Times New Roman"/>
          <w:i/>
          <w:iCs/>
          <w:lang w:val="ru-RU"/>
        </w:rPr>
        <w:t>обособена</w:t>
      </w:r>
      <w:proofErr w:type="spellEnd"/>
      <w:r w:rsidRPr="00875792">
        <w:rPr>
          <w:rFonts w:ascii="Times New Roman" w:hAnsi="Times New Roman" w:cs="Times New Roman"/>
          <w:i/>
          <w:iCs/>
          <w:lang w:val="ru-RU"/>
        </w:rPr>
        <w:t xml:space="preserve"> позиция.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8F"/>
    <w:multiLevelType w:val="multilevel"/>
    <w:tmpl w:val="1EBEE178"/>
    <w:lvl w:ilvl="0">
      <w:start w:val="1"/>
      <w:numFmt w:val="decimal"/>
      <w:lvlText w:val="%1."/>
      <w:lvlJc w:val="left"/>
      <w:pPr>
        <w:ind w:left="51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2" w:hanging="2160"/>
      </w:pPr>
      <w:rPr>
        <w:rFonts w:hint="default"/>
      </w:rPr>
    </w:lvl>
  </w:abstractNum>
  <w:abstractNum w:abstractNumId="1">
    <w:nsid w:val="15A87C7E"/>
    <w:multiLevelType w:val="hybridMultilevel"/>
    <w:tmpl w:val="558E818E"/>
    <w:lvl w:ilvl="0" w:tplc="7956570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26AE4"/>
    <w:multiLevelType w:val="hybridMultilevel"/>
    <w:tmpl w:val="627CCE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600D"/>
    <w:multiLevelType w:val="hybridMultilevel"/>
    <w:tmpl w:val="4DBEEFC2"/>
    <w:lvl w:ilvl="0" w:tplc="7956570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1894ABC"/>
    <w:multiLevelType w:val="multilevel"/>
    <w:tmpl w:val="93D03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32C5B3D"/>
    <w:multiLevelType w:val="hybridMultilevel"/>
    <w:tmpl w:val="D82815C0"/>
    <w:lvl w:ilvl="0" w:tplc="7B0AA78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68F5AC4"/>
    <w:multiLevelType w:val="multilevel"/>
    <w:tmpl w:val="E3CA7AA4"/>
    <w:lvl w:ilvl="0">
      <w:start w:val="1"/>
      <w:numFmt w:val="decimal"/>
      <w:lvlText w:val="%1."/>
      <w:lvlJc w:val="right"/>
      <w:pPr>
        <w:ind w:left="1328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0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24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25" w:hanging="2160"/>
      </w:pPr>
      <w:rPr>
        <w:rFonts w:hint="default"/>
        <w:b/>
      </w:rPr>
    </w:lvl>
  </w:abstractNum>
  <w:abstractNum w:abstractNumId="7">
    <w:nsid w:val="3B3F26A3"/>
    <w:multiLevelType w:val="hybridMultilevel"/>
    <w:tmpl w:val="117AE622"/>
    <w:lvl w:ilvl="0" w:tplc="9DCC387A">
      <w:start w:val="1"/>
      <w:numFmt w:val="decimal"/>
      <w:lvlText w:val="%1."/>
      <w:lvlJc w:val="right"/>
      <w:pPr>
        <w:ind w:left="1685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>
    <w:nsid w:val="4E9A1FA3"/>
    <w:multiLevelType w:val="multilevel"/>
    <w:tmpl w:val="E2C43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9">
    <w:nsid w:val="5083081C"/>
    <w:multiLevelType w:val="hybridMultilevel"/>
    <w:tmpl w:val="00D0920C"/>
    <w:lvl w:ilvl="0" w:tplc="81D08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466CC3"/>
    <w:multiLevelType w:val="multilevel"/>
    <w:tmpl w:val="7EF873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6104AEB"/>
    <w:multiLevelType w:val="hybridMultilevel"/>
    <w:tmpl w:val="C16E2634"/>
    <w:lvl w:ilvl="0" w:tplc="9DCC387A">
      <w:start w:val="1"/>
      <w:numFmt w:val="decimal"/>
      <w:lvlText w:val="%1."/>
      <w:lvlJc w:val="right"/>
      <w:pPr>
        <w:ind w:left="3029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134" w:hanging="360"/>
      </w:pPr>
    </w:lvl>
    <w:lvl w:ilvl="2" w:tplc="0402001B" w:tentative="1">
      <w:start w:val="1"/>
      <w:numFmt w:val="lowerRoman"/>
      <w:lvlText w:val="%3."/>
      <w:lvlJc w:val="right"/>
      <w:pPr>
        <w:ind w:left="3854" w:hanging="180"/>
      </w:pPr>
    </w:lvl>
    <w:lvl w:ilvl="3" w:tplc="0402000F" w:tentative="1">
      <w:start w:val="1"/>
      <w:numFmt w:val="decimal"/>
      <w:lvlText w:val="%4."/>
      <w:lvlJc w:val="left"/>
      <w:pPr>
        <w:ind w:left="4574" w:hanging="360"/>
      </w:pPr>
    </w:lvl>
    <w:lvl w:ilvl="4" w:tplc="04020019" w:tentative="1">
      <w:start w:val="1"/>
      <w:numFmt w:val="lowerLetter"/>
      <w:lvlText w:val="%5."/>
      <w:lvlJc w:val="left"/>
      <w:pPr>
        <w:ind w:left="5294" w:hanging="360"/>
      </w:pPr>
    </w:lvl>
    <w:lvl w:ilvl="5" w:tplc="0402001B" w:tentative="1">
      <w:start w:val="1"/>
      <w:numFmt w:val="lowerRoman"/>
      <w:lvlText w:val="%6."/>
      <w:lvlJc w:val="right"/>
      <w:pPr>
        <w:ind w:left="6014" w:hanging="180"/>
      </w:pPr>
    </w:lvl>
    <w:lvl w:ilvl="6" w:tplc="0402000F" w:tentative="1">
      <w:start w:val="1"/>
      <w:numFmt w:val="decimal"/>
      <w:lvlText w:val="%7."/>
      <w:lvlJc w:val="left"/>
      <w:pPr>
        <w:ind w:left="6734" w:hanging="360"/>
      </w:pPr>
    </w:lvl>
    <w:lvl w:ilvl="7" w:tplc="04020019" w:tentative="1">
      <w:start w:val="1"/>
      <w:numFmt w:val="lowerLetter"/>
      <w:lvlText w:val="%8."/>
      <w:lvlJc w:val="left"/>
      <w:pPr>
        <w:ind w:left="7454" w:hanging="360"/>
      </w:pPr>
    </w:lvl>
    <w:lvl w:ilvl="8" w:tplc="0402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12">
    <w:nsid w:val="7BE13545"/>
    <w:multiLevelType w:val="hybridMultilevel"/>
    <w:tmpl w:val="47FE6184"/>
    <w:lvl w:ilvl="0" w:tplc="45C034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D0"/>
    <w:rsid w:val="000033BE"/>
    <w:rsid w:val="00017F7E"/>
    <w:rsid w:val="000206B3"/>
    <w:rsid w:val="00031606"/>
    <w:rsid w:val="00044527"/>
    <w:rsid w:val="000632CC"/>
    <w:rsid w:val="0008219F"/>
    <w:rsid w:val="000962DF"/>
    <w:rsid w:val="000C7742"/>
    <w:rsid w:val="000E5147"/>
    <w:rsid w:val="00120218"/>
    <w:rsid w:val="00120378"/>
    <w:rsid w:val="00143B94"/>
    <w:rsid w:val="00174160"/>
    <w:rsid w:val="00191031"/>
    <w:rsid w:val="001A725D"/>
    <w:rsid w:val="001C6C1F"/>
    <w:rsid w:val="001E2379"/>
    <w:rsid w:val="001E664D"/>
    <w:rsid w:val="001E7E19"/>
    <w:rsid w:val="00213900"/>
    <w:rsid w:val="00244D3E"/>
    <w:rsid w:val="00253855"/>
    <w:rsid w:val="002A6916"/>
    <w:rsid w:val="002F06B9"/>
    <w:rsid w:val="002F3321"/>
    <w:rsid w:val="003146E5"/>
    <w:rsid w:val="00315E4F"/>
    <w:rsid w:val="00354A82"/>
    <w:rsid w:val="00362160"/>
    <w:rsid w:val="00366C83"/>
    <w:rsid w:val="00381580"/>
    <w:rsid w:val="00384265"/>
    <w:rsid w:val="004256BB"/>
    <w:rsid w:val="00445B82"/>
    <w:rsid w:val="00446BB0"/>
    <w:rsid w:val="0045728D"/>
    <w:rsid w:val="00470806"/>
    <w:rsid w:val="00475506"/>
    <w:rsid w:val="004772AF"/>
    <w:rsid w:val="004A0EB2"/>
    <w:rsid w:val="004B2E95"/>
    <w:rsid w:val="004F35F0"/>
    <w:rsid w:val="00513A09"/>
    <w:rsid w:val="00523B7D"/>
    <w:rsid w:val="0053797F"/>
    <w:rsid w:val="00543AF3"/>
    <w:rsid w:val="00551398"/>
    <w:rsid w:val="005518DB"/>
    <w:rsid w:val="0058251C"/>
    <w:rsid w:val="005A3A50"/>
    <w:rsid w:val="005B2BAF"/>
    <w:rsid w:val="005C1C84"/>
    <w:rsid w:val="005C7EF3"/>
    <w:rsid w:val="005D2BD9"/>
    <w:rsid w:val="005D6EC4"/>
    <w:rsid w:val="006025B9"/>
    <w:rsid w:val="00604EC6"/>
    <w:rsid w:val="00606970"/>
    <w:rsid w:val="00621D53"/>
    <w:rsid w:val="0063135F"/>
    <w:rsid w:val="00641AD4"/>
    <w:rsid w:val="00674525"/>
    <w:rsid w:val="00686B78"/>
    <w:rsid w:val="00695CEE"/>
    <w:rsid w:val="006A33DA"/>
    <w:rsid w:val="006D3062"/>
    <w:rsid w:val="00720E25"/>
    <w:rsid w:val="00726CA1"/>
    <w:rsid w:val="007340F9"/>
    <w:rsid w:val="00740332"/>
    <w:rsid w:val="007742CC"/>
    <w:rsid w:val="007A12C9"/>
    <w:rsid w:val="007B4AD0"/>
    <w:rsid w:val="007B5248"/>
    <w:rsid w:val="007B6859"/>
    <w:rsid w:val="007C052A"/>
    <w:rsid w:val="007E08DC"/>
    <w:rsid w:val="007F6C0F"/>
    <w:rsid w:val="00800ED0"/>
    <w:rsid w:val="0083759B"/>
    <w:rsid w:val="00853DB0"/>
    <w:rsid w:val="00870D44"/>
    <w:rsid w:val="00875792"/>
    <w:rsid w:val="00882CB0"/>
    <w:rsid w:val="00892D94"/>
    <w:rsid w:val="008C4ED3"/>
    <w:rsid w:val="008D5243"/>
    <w:rsid w:val="0092009B"/>
    <w:rsid w:val="009868F5"/>
    <w:rsid w:val="0099229E"/>
    <w:rsid w:val="009B0582"/>
    <w:rsid w:val="009B6BC8"/>
    <w:rsid w:val="009F3446"/>
    <w:rsid w:val="00A71A71"/>
    <w:rsid w:val="00AA4613"/>
    <w:rsid w:val="00AC3C85"/>
    <w:rsid w:val="00AC3F20"/>
    <w:rsid w:val="00AD3E70"/>
    <w:rsid w:val="00B04526"/>
    <w:rsid w:val="00B60B6E"/>
    <w:rsid w:val="00B628BF"/>
    <w:rsid w:val="00B7243E"/>
    <w:rsid w:val="00B7300E"/>
    <w:rsid w:val="00B75ABE"/>
    <w:rsid w:val="00B81C77"/>
    <w:rsid w:val="00BB6892"/>
    <w:rsid w:val="00BD2D81"/>
    <w:rsid w:val="00BD3CC1"/>
    <w:rsid w:val="00BE62DB"/>
    <w:rsid w:val="00BF1CB7"/>
    <w:rsid w:val="00C0406B"/>
    <w:rsid w:val="00C36DD7"/>
    <w:rsid w:val="00C60CAD"/>
    <w:rsid w:val="00C75747"/>
    <w:rsid w:val="00C94CEC"/>
    <w:rsid w:val="00CB03A8"/>
    <w:rsid w:val="00CB2AAA"/>
    <w:rsid w:val="00CE23A1"/>
    <w:rsid w:val="00D056C2"/>
    <w:rsid w:val="00D30F6B"/>
    <w:rsid w:val="00D43550"/>
    <w:rsid w:val="00D7127C"/>
    <w:rsid w:val="00D81EB1"/>
    <w:rsid w:val="00DF0028"/>
    <w:rsid w:val="00E347A8"/>
    <w:rsid w:val="00E6108B"/>
    <w:rsid w:val="00EA24D9"/>
    <w:rsid w:val="00EA2684"/>
    <w:rsid w:val="00EA5071"/>
    <w:rsid w:val="00EF4F39"/>
    <w:rsid w:val="00F06C29"/>
    <w:rsid w:val="00F26177"/>
    <w:rsid w:val="00F32A24"/>
    <w:rsid w:val="00F476D4"/>
    <w:rsid w:val="00F5491B"/>
    <w:rsid w:val="00F6233E"/>
    <w:rsid w:val="00F663E0"/>
    <w:rsid w:val="00F84AFD"/>
    <w:rsid w:val="00F85A7C"/>
    <w:rsid w:val="00F92740"/>
    <w:rsid w:val="00FA2438"/>
    <w:rsid w:val="00FC065D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20"/>
  </w:style>
  <w:style w:type="paragraph" w:styleId="1">
    <w:name w:val="heading 1"/>
    <w:aliases w:val="Heading 1 Char"/>
    <w:basedOn w:val="a"/>
    <w:next w:val="a"/>
    <w:link w:val="10"/>
    <w:qFormat/>
    <w:rsid w:val="005D6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475506"/>
    <w:pPr>
      <w:keepNext/>
      <w:pageBreakBefore/>
      <w:spacing w:before="240" w:after="60" w:line="360" w:lineRule="atLeast"/>
      <w:ind w:firstLine="680"/>
      <w:jc w:val="right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6EC4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6EC4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5D6EC4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5D6EC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Заглавие 2 Знак"/>
    <w:basedOn w:val="a0"/>
    <w:link w:val="2"/>
    <w:rsid w:val="0047550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лавие 4 Знак"/>
    <w:basedOn w:val="a0"/>
    <w:link w:val="4"/>
    <w:rsid w:val="005D6E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лавие 7 Знак"/>
    <w:basedOn w:val="a0"/>
    <w:link w:val="7"/>
    <w:rsid w:val="005D6EC4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90">
    <w:name w:val="Заглавие 9 Знак"/>
    <w:basedOn w:val="a0"/>
    <w:link w:val="9"/>
    <w:rsid w:val="005D6EC4"/>
    <w:rPr>
      <w:rFonts w:ascii="Arial" w:eastAsia="Times New Roman" w:hAnsi="Arial" w:cs="Times New Roman"/>
    </w:rPr>
  </w:style>
  <w:style w:type="numbering" w:customStyle="1" w:styleId="11">
    <w:name w:val="Без списък1"/>
    <w:next w:val="a2"/>
    <w:uiPriority w:val="99"/>
    <w:semiHidden/>
    <w:unhideWhenUsed/>
    <w:rsid w:val="005D6EC4"/>
  </w:style>
  <w:style w:type="character" w:styleId="a3">
    <w:name w:val="Hyperlink"/>
    <w:uiPriority w:val="99"/>
    <w:rsid w:val="005D6EC4"/>
    <w:rPr>
      <w:color w:val="0000FF"/>
      <w:u w:val="single"/>
    </w:rPr>
  </w:style>
  <w:style w:type="paragraph" w:styleId="a4">
    <w:name w:val="header"/>
    <w:aliases w:val="Знак Знак,hd"/>
    <w:basedOn w:val="a"/>
    <w:link w:val="a5"/>
    <w:rsid w:val="005D6E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aliases w:val="Знак Знак Знак,hd Знак"/>
    <w:basedOn w:val="a0"/>
    <w:link w:val="a4"/>
    <w:rsid w:val="005D6EC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5D6E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5D6EC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0">
    <w:name w:val="Заглавие 1 Знак1"/>
    <w:aliases w:val="Heading 1 Char Знак1"/>
    <w:rsid w:val="005D6E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8">
    <w:name w:val="Заглавие Знак"/>
    <w:aliases w:val="Char Char Знак,Char Знак"/>
    <w:link w:val="a9"/>
    <w:locked/>
    <w:rsid w:val="005D6EC4"/>
    <w:rPr>
      <w:b/>
      <w:sz w:val="28"/>
    </w:rPr>
  </w:style>
  <w:style w:type="paragraph" w:styleId="a9">
    <w:name w:val="Title"/>
    <w:aliases w:val="Char Char,Char"/>
    <w:basedOn w:val="a"/>
    <w:link w:val="a8"/>
    <w:qFormat/>
    <w:rsid w:val="005D6EC4"/>
    <w:pPr>
      <w:spacing w:after="0" w:line="240" w:lineRule="auto"/>
      <w:jc w:val="center"/>
    </w:pPr>
    <w:rPr>
      <w:b/>
      <w:sz w:val="28"/>
    </w:rPr>
  </w:style>
  <w:style w:type="character" w:customStyle="1" w:styleId="12">
    <w:name w:val="Заглавие Знак1"/>
    <w:aliases w:val="Char Char Знак1,Char Знак1"/>
    <w:basedOn w:val="a0"/>
    <w:rsid w:val="005D6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5D6EC4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Горен колонтитул Знак1"/>
    <w:aliases w:val="Знак Знак Знак1,hd Знак1"/>
    <w:semiHidden/>
    <w:rsid w:val="005D6EC4"/>
    <w:rPr>
      <w:sz w:val="24"/>
      <w:szCs w:val="24"/>
      <w:lang w:eastAsia="en-US"/>
    </w:rPr>
  </w:style>
  <w:style w:type="character" w:customStyle="1" w:styleId="ab">
    <w:name w:val="Основен текст Знак"/>
    <w:aliases w:val="block style Знак"/>
    <w:link w:val="ac"/>
    <w:locked/>
    <w:rsid w:val="005D6EC4"/>
    <w:rPr>
      <w:sz w:val="24"/>
      <w:szCs w:val="24"/>
    </w:rPr>
  </w:style>
  <w:style w:type="paragraph" w:styleId="ac">
    <w:name w:val="Body Text"/>
    <w:aliases w:val="block style"/>
    <w:basedOn w:val="a"/>
    <w:link w:val="ab"/>
    <w:unhideWhenUsed/>
    <w:rsid w:val="005D6EC4"/>
    <w:pPr>
      <w:spacing w:after="0" w:line="240" w:lineRule="auto"/>
      <w:jc w:val="center"/>
    </w:pPr>
    <w:rPr>
      <w:sz w:val="24"/>
      <w:szCs w:val="24"/>
    </w:rPr>
  </w:style>
  <w:style w:type="character" w:customStyle="1" w:styleId="14">
    <w:name w:val="Основен текст Знак1"/>
    <w:aliases w:val="block style Знак1"/>
    <w:basedOn w:val="a0"/>
    <w:rsid w:val="005D6EC4"/>
  </w:style>
  <w:style w:type="paragraph" w:styleId="ad">
    <w:name w:val="Plain Text"/>
    <w:basedOn w:val="a"/>
    <w:link w:val="ae"/>
    <w:uiPriority w:val="99"/>
    <w:unhideWhenUsed/>
    <w:rsid w:val="005D6E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Обикновен текст Знак"/>
    <w:basedOn w:val="a0"/>
    <w:link w:val="ad"/>
    <w:uiPriority w:val="99"/>
    <w:rsid w:val="005D6EC4"/>
    <w:rPr>
      <w:rFonts w:ascii="Courier New" w:eastAsia="Times New Roman" w:hAnsi="Courier New" w:cs="Times New Roman"/>
      <w:sz w:val="20"/>
      <w:szCs w:val="20"/>
    </w:rPr>
  </w:style>
  <w:style w:type="paragraph" w:customStyle="1" w:styleId="xl24">
    <w:name w:val="xl24"/>
    <w:basedOn w:val="a"/>
    <w:rsid w:val="005D6EC4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"/>
      <w:sz w:val="24"/>
      <w:szCs w:val="24"/>
    </w:rPr>
  </w:style>
  <w:style w:type="paragraph" w:customStyle="1" w:styleId="af">
    <w:name w:val="ПАРАГРАФ"/>
    <w:basedOn w:val="a"/>
    <w:rsid w:val="005D6EC4"/>
    <w:pPr>
      <w:spacing w:after="0" w:line="280" w:lineRule="exact"/>
      <w:ind w:firstLine="567"/>
      <w:jc w:val="both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21">
    <w:name w:val="??????? ????? (2)_"/>
    <w:link w:val="22"/>
    <w:locked/>
    <w:rsid w:val="005D6EC4"/>
    <w:rPr>
      <w:b/>
      <w:bCs/>
      <w:spacing w:val="10"/>
      <w:sz w:val="26"/>
      <w:szCs w:val="26"/>
      <w:shd w:val="clear" w:color="auto" w:fill="FFFFFF"/>
    </w:rPr>
  </w:style>
  <w:style w:type="paragraph" w:customStyle="1" w:styleId="22">
    <w:name w:val="??????? ????? (2)"/>
    <w:basedOn w:val="a"/>
    <w:link w:val="21"/>
    <w:rsid w:val="005D6EC4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f0">
    <w:name w:val="??????? ?????_"/>
    <w:link w:val="af1"/>
    <w:locked/>
    <w:rsid w:val="005D6EC4"/>
    <w:rPr>
      <w:sz w:val="26"/>
      <w:szCs w:val="26"/>
      <w:shd w:val="clear" w:color="auto" w:fill="FFFFFF"/>
    </w:rPr>
  </w:style>
  <w:style w:type="paragraph" w:customStyle="1" w:styleId="af1">
    <w:name w:val="??????? ?????"/>
    <w:basedOn w:val="a"/>
    <w:link w:val="af0"/>
    <w:rsid w:val="005D6EC4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f2">
    <w:name w:val="??????? ????? + ????????"/>
    <w:aliases w:val="???????? 0 pt,???????? 0 pt4,???????? 0 pt3"/>
    <w:rsid w:val="005D6EC4"/>
    <w:rPr>
      <w:b/>
      <w:bCs/>
      <w:spacing w:val="10"/>
      <w:sz w:val="26"/>
      <w:szCs w:val="26"/>
      <w:shd w:val="clear" w:color="auto" w:fill="FFFFFF"/>
    </w:rPr>
  </w:style>
  <w:style w:type="numbering" w:customStyle="1" w:styleId="111">
    <w:name w:val="Без списък11"/>
    <w:next w:val="a2"/>
    <w:uiPriority w:val="99"/>
    <w:semiHidden/>
    <w:unhideWhenUsed/>
    <w:rsid w:val="005D6EC4"/>
  </w:style>
  <w:style w:type="paragraph" w:customStyle="1" w:styleId="CharCharChar">
    <w:name w:val="Char Char Char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iPriority w:val="99"/>
    <w:rsid w:val="005D6EC4"/>
    <w:rPr>
      <w:color w:val="800080"/>
      <w:u w:val="single"/>
    </w:rPr>
  </w:style>
  <w:style w:type="paragraph" w:styleId="af4">
    <w:name w:val="Body Text Indent"/>
    <w:basedOn w:val="a"/>
    <w:link w:val="af5"/>
    <w:rsid w:val="005D6E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5">
    <w:name w:val="Основен текст с отстъп Знак"/>
    <w:basedOn w:val="a0"/>
    <w:link w:val="af4"/>
    <w:rsid w:val="005D6EC4"/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5D6EC4"/>
  </w:style>
  <w:style w:type="character" w:customStyle="1" w:styleId="HeaderChar1">
    <w:name w:val="Header Char1"/>
    <w:uiPriority w:val="99"/>
    <w:semiHidden/>
    <w:rsid w:val="005D6EC4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5D6EC4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5D6EC4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1">
    <w:name w:val="Char Char Char1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Indent 2"/>
    <w:basedOn w:val="a"/>
    <w:link w:val="25"/>
    <w:unhideWhenUsed/>
    <w:rsid w:val="005D6EC4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ен текст с отстъп 2 Знак"/>
    <w:basedOn w:val="a0"/>
    <w:link w:val="24"/>
    <w:rsid w:val="005D6EC4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f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8"/>
    <w:locked/>
    <w:rsid w:val="005D6EC4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a"/>
    <w:next w:val="af8"/>
    <w:rsid w:val="005D6EC4"/>
    <w:pPr>
      <w:spacing w:after="0" w:line="240" w:lineRule="auto"/>
    </w:pPr>
    <w:rPr>
      <w:rFonts w:ascii="Arial" w:eastAsia="Calibri" w:hAnsi="Arial" w:cs="Arial"/>
      <w:b/>
      <w:lang w:val="en-GB" w:eastAsia="it-IT"/>
    </w:rPr>
  </w:style>
  <w:style w:type="character" w:customStyle="1" w:styleId="15">
    <w:name w:val="Текст под линия Знак1"/>
    <w:semiHidden/>
    <w:rsid w:val="005D6EC4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1">
    <w:name w:val="Footnote Text Char1"/>
    <w:uiPriority w:val="99"/>
    <w:semiHidden/>
    <w:rsid w:val="005D6EC4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f9">
    <w:name w:val="footnote reference"/>
    <w:aliases w:val="Footnote symbol"/>
    <w:rsid w:val="005D6EC4"/>
    <w:rPr>
      <w:vertAlign w:val="superscript"/>
    </w:rPr>
  </w:style>
  <w:style w:type="character" w:styleId="afa">
    <w:name w:val="page number"/>
    <w:rsid w:val="005D6EC4"/>
  </w:style>
  <w:style w:type="paragraph" w:customStyle="1" w:styleId="Body">
    <w:name w:val="Body"/>
    <w:qFormat/>
    <w:rsid w:val="005D6EC4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customStyle="1" w:styleId="16">
    <w:name w:val="Обикновен текст Знак1"/>
    <w:uiPriority w:val="99"/>
    <w:semiHidden/>
    <w:rsid w:val="005D6EC4"/>
    <w:rPr>
      <w:rFonts w:ascii="Consolas" w:eastAsia="Times New Roman" w:hAnsi="Consolas" w:cs="Consolas"/>
      <w:sz w:val="21"/>
      <w:szCs w:val="21"/>
      <w:lang w:val="bg-BG"/>
    </w:rPr>
  </w:style>
  <w:style w:type="character" w:customStyle="1" w:styleId="PlainTextChar1">
    <w:name w:val="Plain Text Char1"/>
    <w:uiPriority w:val="99"/>
    <w:semiHidden/>
    <w:rsid w:val="005D6EC4"/>
    <w:rPr>
      <w:rFonts w:ascii="Consolas" w:eastAsia="Times New Roman" w:hAnsi="Consolas" w:cs="Consolas"/>
      <w:sz w:val="21"/>
      <w:szCs w:val="21"/>
      <w:lang w:val="bg-BG"/>
    </w:rPr>
  </w:style>
  <w:style w:type="character" w:styleId="afb">
    <w:name w:val="Strong"/>
    <w:uiPriority w:val="22"/>
    <w:qFormat/>
    <w:rsid w:val="005D6EC4"/>
    <w:rPr>
      <w:b/>
      <w:bCs/>
    </w:rPr>
  </w:style>
  <w:style w:type="character" w:customStyle="1" w:styleId="keyfeatures">
    <w:name w:val="keyfeatures"/>
    <w:rsid w:val="005D6EC4"/>
  </w:style>
  <w:style w:type="table" w:customStyle="1" w:styleId="17">
    <w:name w:val="Мрежа в таблица1"/>
    <w:basedOn w:val="a1"/>
    <w:next w:val="afc"/>
    <w:rsid w:val="005D6EC4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5D6EC4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5D6EC4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5D6EC4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fd">
    <w:name w:val="Balloon Text"/>
    <w:basedOn w:val="a"/>
    <w:link w:val="afe"/>
    <w:rsid w:val="005D6EC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e">
    <w:name w:val="Изнесен текст Знак"/>
    <w:basedOn w:val="a0"/>
    <w:link w:val="afd"/>
    <w:rsid w:val="005D6EC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">
    <w:name w:val="Char Знак Знак Char Char Char Char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6">
    <w:name w:val="Знак Знак2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27">
    <w:name w:val="Body Text 2"/>
    <w:basedOn w:val="a"/>
    <w:link w:val="28"/>
    <w:rsid w:val="005D6EC4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8">
    <w:name w:val="Основен текст 2 Знак"/>
    <w:basedOn w:val="a0"/>
    <w:link w:val="27"/>
    <w:rsid w:val="005D6EC4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locked/>
    <w:rsid w:val="005D6EC4"/>
    <w:rPr>
      <w:sz w:val="28"/>
    </w:rPr>
  </w:style>
  <w:style w:type="paragraph" w:customStyle="1" w:styleId="310">
    <w:name w:val="Основен текст с отстъп 31"/>
    <w:basedOn w:val="a"/>
    <w:next w:val="32"/>
    <w:rsid w:val="005D6EC4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8"/>
    </w:rPr>
  </w:style>
  <w:style w:type="character" w:customStyle="1" w:styleId="311">
    <w:name w:val="Основен текст с отстъп 3 Знак1"/>
    <w:semiHidden/>
    <w:rsid w:val="005D6EC4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5D6EC4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5D6EC4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</w:rPr>
  </w:style>
  <w:style w:type="paragraph" w:customStyle="1" w:styleId="18">
    <w:name w:val="Списък на абзаци1"/>
    <w:basedOn w:val="a"/>
    <w:qFormat/>
    <w:rsid w:val="005D6EC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RegularParagraph">
    <w:name w:val="Regular Paragraph"/>
    <w:basedOn w:val="a"/>
    <w:rsid w:val="005D6EC4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ormaltableau">
    <w:name w:val="normal_tableau"/>
    <w:basedOn w:val="a"/>
    <w:rsid w:val="005D6EC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a"/>
    <w:rsid w:val="005D6EC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9">
    <w:name w:val="Списък на абзаци2"/>
    <w:basedOn w:val="a"/>
    <w:qFormat/>
    <w:rsid w:val="005D6EC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No Spacing"/>
    <w:basedOn w:val="a"/>
    <w:uiPriority w:val="1"/>
    <w:qFormat/>
    <w:rsid w:val="005D6EC4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topic">
    <w:name w:val="topic"/>
    <w:rsid w:val="005D6EC4"/>
  </w:style>
  <w:style w:type="character" w:customStyle="1" w:styleId="overview">
    <w:name w:val="overview"/>
    <w:rsid w:val="005D6EC4"/>
  </w:style>
  <w:style w:type="character" w:customStyle="1" w:styleId="samedocreference1">
    <w:name w:val="samedocreference1"/>
    <w:rsid w:val="005D6EC4"/>
    <w:rPr>
      <w:i w:val="0"/>
      <w:iCs w:val="0"/>
      <w:color w:val="8B0000"/>
      <w:u w:val="single"/>
    </w:rPr>
  </w:style>
  <w:style w:type="character" w:customStyle="1" w:styleId="Char0">
    <w:name w:val="Char Знак Знак"/>
    <w:rsid w:val="005D6EC4"/>
    <w:rPr>
      <w:rFonts w:ascii="Tahoma" w:hAnsi="Tahoma" w:cs="Tahoma" w:hint="default"/>
      <w:sz w:val="16"/>
      <w:szCs w:val="16"/>
    </w:rPr>
  </w:style>
  <w:style w:type="paragraph" w:customStyle="1" w:styleId="19">
    <w:name w:val="Знак Знак1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numbering" w:customStyle="1" w:styleId="1110">
    <w:name w:val="Без списък111"/>
    <w:next w:val="a2"/>
    <w:uiPriority w:val="99"/>
    <w:semiHidden/>
    <w:unhideWhenUsed/>
    <w:rsid w:val="005D6EC4"/>
  </w:style>
  <w:style w:type="table" w:customStyle="1" w:styleId="112">
    <w:name w:val="Мрежа в таблица11"/>
    <w:basedOn w:val="a1"/>
    <w:next w:val="afc"/>
    <w:rsid w:val="005D6E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5D6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a"/>
    <w:uiPriority w:val="99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2">
    <w:name w:val="xl72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3">
    <w:name w:val="xl73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2">
    <w:name w:val="xl82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4">
    <w:name w:val="xl84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5">
    <w:name w:val="xl85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1">
    <w:name w:val="xl91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2">
    <w:name w:val="xl92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3">
    <w:name w:val="xl93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4">
    <w:name w:val="xl94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6">
    <w:name w:val="xl96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7">
    <w:name w:val="xl97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8">
    <w:name w:val="xl98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9">
    <w:name w:val="xl99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5">
    <w:name w:val="xl105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8">
    <w:name w:val="xl108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9">
    <w:name w:val="xl109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0">
    <w:name w:val="xl110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1">
    <w:name w:val="xl111"/>
    <w:basedOn w:val="a"/>
    <w:rsid w:val="005D6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2">
    <w:name w:val="xl112"/>
    <w:basedOn w:val="a"/>
    <w:rsid w:val="005D6EC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4">
    <w:name w:val="xl114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5">
    <w:name w:val="xl115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6">
    <w:name w:val="xl116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7">
    <w:name w:val="xl117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8">
    <w:name w:val="xl118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6">
    <w:name w:val="xl66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7"/>
    <w:rsid w:val="005D6EC4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2a">
    <w:name w:val="Текст под линия Знак2"/>
    <w:basedOn w:val="a0"/>
    <w:rsid w:val="005D6EC4"/>
    <w:rPr>
      <w:sz w:val="20"/>
      <w:szCs w:val="20"/>
    </w:rPr>
  </w:style>
  <w:style w:type="table" w:styleId="afc">
    <w:name w:val="Table Grid"/>
    <w:basedOn w:val="a1"/>
    <w:rsid w:val="005D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1"/>
    <w:rsid w:val="005D6EC4"/>
    <w:pPr>
      <w:spacing w:after="120" w:line="240" w:lineRule="auto"/>
      <w:ind w:left="283"/>
    </w:pPr>
    <w:rPr>
      <w:sz w:val="28"/>
    </w:rPr>
  </w:style>
  <w:style w:type="character" w:customStyle="1" w:styleId="320">
    <w:name w:val="Основен текст с отстъп 3 Знак2"/>
    <w:basedOn w:val="a0"/>
    <w:rsid w:val="005D6EC4"/>
    <w:rPr>
      <w:sz w:val="16"/>
      <w:szCs w:val="16"/>
    </w:rPr>
  </w:style>
  <w:style w:type="numbering" w:customStyle="1" w:styleId="33">
    <w:name w:val="Без списък3"/>
    <w:next w:val="a2"/>
    <w:uiPriority w:val="99"/>
    <w:semiHidden/>
    <w:unhideWhenUsed/>
    <w:rsid w:val="005D6EC4"/>
  </w:style>
  <w:style w:type="table" w:customStyle="1" w:styleId="2b">
    <w:name w:val="Мрежа в таблица2"/>
    <w:basedOn w:val="a1"/>
    <w:next w:val="afc"/>
    <w:rsid w:val="005D6EC4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5D6EC4"/>
  </w:style>
  <w:style w:type="table" w:customStyle="1" w:styleId="121">
    <w:name w:val="Мрежа в таблица12"/>
    <w:basedOn w:val="a1"/>
    <w:next w:val="afc"/>
    <w:rsid w:val="005D6E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Без списък4"/>
    <w:next w:val="a2"/>
    <w:uiPriority w:val="99"/>
    <w:semiHidden/>
    <w:unhideWhenUsed/>
    <w:rsid w:val="005D6EC4"/>
  </w:style>
  <w:style w:type="paragraph" w:styleId="aff0">
    <w:name w:val="endnote text"/>
    <w:basedOn w:val="a"/>
    <w:link w:val="aff1"/>
    <w:rsid w:val="005D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1">
    <w:name w:val="Текст на бележка в края Знак"/>
    <w:basedOn w:val="a0"/>
    <w:link w:val="aff0"/>
    <w:rsid w:val="005D6E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2">
    <w:name w:val="endnote reference"/>
    <w:rsid w:val="005D6EC4"/>
    <w:rPr>
      <w:i/>
      <w:sz w:val="16"/>
      <w:szCs w:val="16"/>
      <w:vertAlign w:val="superscript"/>
      <w:lang w:val="ru-RU" w:eastAsia="pl-PL" w:bidi="ar-SA"/>
    </w:rPr>
  </w:style>
  <w:style w:type="character" w:customStyle="1" w:styleId="34">
    <w:name w:val="Знак Знак3"/>
    <w:locked/>
    <w:rsid w:val="005D6EC4"/>
    <w:rPr>
      <w:sz w:val="28"/>
      <w:lang w:val="x-none" w:eastAsia="en-US" w:bidi="ar-SA"/>
    </w:rPr>
  </w:style>
  <w:style w:type="character" w:customStyle="1" w:styleId="LO-normal">
    <w:name w:val="LO-normal"/>
    <w:rsid w:val="005D6EC4"/>
  </w:style>
  <w:style w:type="character" w:customStyle="1" w:styleId="InternetLink">
    <w:name w:val="Internet Link"/>
    <w:rsid w:val="005D6EC4"/>
    <w:rPr>
      <w:color w:val="0000FF"/>
      <w:u w:val="single"/>
    </w:rPr>
  </w:style>
  <w:style w:type="character" w:styleId="aff3">
    <w:name w:val="Emphasis"/>
    <w:uiPriority w:val="20"/>
    <w:qFormat/>
    <w:rsid w:val="005D6EC4"/>
    <w:rPr>
      <w:i/>
      <w:iCs/>
    </w:rPr>
  </w:style>
  <w:style w:type="character" w:styleId="aff4">
    <w:name w:val="annotation reference"/>
    <w:rsid w:val="005D6EC4"/>
    <w:rPr>
      <w:sz w:val="16"/>
      <w:szCs w:val="16"/>
    </w:rPr>
  </w:style>
  <w:style w:type="character" w:customStyle="1" w:styleId="aff5">
    <w:name w:val="Текст на коментар Знак"/>
    <w:link w:val="aff6"/>
    <w:rsid w:val="005D6EC4"/>
  </w:style>
  <w:style w:type="character" w:customStyle="1" w:styleId="aff7">
    <w:name w:val="Предмет на коментар Знак"/>
    <w:link w:val="aff8"/>
    <w:rsid w:val="005D6EC4"/>
    <w:rPr>
      <w:b/>
      <w:bCs/>
    </w:rPr>
  </w:style>
  <w:style w:type="character" w:customStyle="1" w:styleId="ListLabel1">
    <w:name w:val="ListLabel 1"/>
    <w:rsid w:val="005D6EC4"/>
    <w:rPr>
      <w:rFonts w:cs="Courier New"/>
    </w:rPr>
  </w:style>
  <w:style w:type="character" w:customStyle="1" w:styleId="ListLabel2">
    <w:name w:val="ListLabel 2"/>
    <w:rsid w:val="005D6EC4"/>
    <w:rPr>
      <w:rFonts w:cs="Symbol"/>
    </w:rPr>
  </w:style>
  <w:style w:type="paragraph" w:customStyle="1" w:styleId="Heading">
    <w:name w:val="Heading"/>
    <w:basedOn w:val="a"/>
    <w:next w:val="TextBody"/>
    <w:rsid w:val="005D6EC4"/>
    <w:pPr>
      <w:keepNext/>
      <w:suppressAutoHyphens/>
      <w:spacing w:before="240" w:after="120" w:line="360" w:lineRule="atLeast"/>
      <w:ind w:firstLine="680"/>
      <w:jc w:val="both"/>
    </w:pPr>
    <w:rPr>
      <w:rFonts w:ascii="Liberation Sans" w:eastAsia="WenQuanYi Zen Hei Sharp" w:hAnsi="Liberation Sans" w:cs="DejaVu Sans"/>
      <w:sz w:val="28"/>
      <w:szCs w:val="28"/>
    </w:rPr>
  </w:style>
  <w:style w:type="paragraph" w:customStyle="1" w:styleId="TextBody">
    <w:name w:val="Text Body"/>
    <w:basedOn w:val="a"/>
    <w:rsid w:val="005D6EC4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aff9">
    <w:name w:val="List"/>
    <w:basedOn w:val="TextBody"/>
    <w:rsid w:val="005D6EC4"/>
    <w:rPr>
      <w:rFonts w:cs="DejaVu Sans"/>
    </w:rPr>
  </w:style>
  <w:style w:type="paragraph" w:styleId="affa">
    <w:name w:val="caption"/>
    <w:basedOn w:val="a"/>
    <w:rsid w:val="005D6EC4"/>
    <w:pPr>
      <w:suppressLineNumbers/>
      <w:suppressAutoHyphens/>
      <w:spacing w:before="120" w:after="120" w:line="360" w:lineRule="atLeast"/>
      <w:ind w:firstLine="680"/>
      <w:jc w:val="both"/>
    </w:pPr>
    <w:rPr>
      <w:rFonts w:ascii="Times New Roman" w:eastAsia="MS Mincho" w:hAnsi="Times New Roman" w:cs="DejaVu Sans"/>
      <w:i/>
      <w:iCs/>
      <w:sz w:val="24"/>
      <w:szCs w:val="24"/>
    </w:rPr>
  </w:style>
  <w:style w:type="paragraph" w:customStyle="1" w:styleId="Index">
    <w:name w:val="Index"/>
    <w:basedOn w:val="a"/>
    <w:rsid w:val="005D6EC4"/>
    <w:pPr>
      <w:suppressLineNumbers/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DejaVu Sans"/>
      <w:sz w:val="28"/>
      <w:szCs w:val="20"/>
    </w:rPr>
  </w:style>
  <w:style w:type="paragraph" w:customStyle="1" w:styleId="TextBodyIndent">
    <w:name w:val="Text Body Indent"/>
    <w:basedOn w:val="a"/>
    <w:rsid w:val="005D6EC4"/>
    <w:pPr>
      <w:suppressAutoHyphens/>
      <w:spacing w:after="0" w:line="360" w:lineRule="atLeast"/>
      <w:ind w:firstLine="709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a">
    <w:name w:val="Долен колонтитул Знак1"/>
    <w:semiHidden/>
    <w:rsid w:val="005D6EC4"/>
    <w:rPr>
      <w:sz w:val="28"/>
      <w:lang w:val="bg-BG"/>
    </w:rPr>
  </w:style>
  <w:style w:type="character" w:customStyle="1" w:styleId="1b">
    <w:name w:val="Изнесен текст Знак1"/>
    <w:semiHidden/>
    <w:rsid w:val="005D6EC4"/>
    <w:rPr>
      <w:rFonts w:ascii="Tahoma" w:hAnsi="Tahoma" w:cs="Tahoma"/>
      <w:sz w:val="16"/>
      <w:szCs w:val="16"/>
      <w:lang w:val="bg-BG"/>
    </w:rPr>
  </w:style>
  <w:style w:type="paragraph" w:styleId="aff6">
    <w:name w:val="annotation text"/>
    <w:basedOn w:val="a"/>
    <w:link w:val="aff5"/>
    <w:rsid w:val="005D6EC4"/>
    <w:pPr>
      <w:suppressAutoHyphens/>
      <w:spacing w:after="0" w:line="360" w:lineRule="atLeast"/>
      <w:ind w:firstLine="680"/>
      <w:jc w:val="both"/>
    </w:pPr>
  </w:style>
  <w:style w:type="character" w:customStyle="1" w:styleId="1c">
    <w:name w:val="Текст на коментар Знак1"/>
    <w:basedOn w:val="a0"/>
    <w:rsid w:val="005D6EC4"/>
    <w:rPr>
      <w:sz w:val="20"/>
      <w:szCs w:val="20"/>
    </w:rPr>
  </w:style>
  <w:style w:type="paragraph" w:styleId="aff8">
    <w:name w:val="annotation subject"/>
    <w:basedOn w:val="aff6"/>
    <w:link w:val="aff7"/>
    <w:rsid w:val="005D6EC4"/>
    <w:rPr>
      <w:b/>
      <w:bCs/>
    </w:rPr>
  </w:style>
  <w:style w:type="character" w:customStyle="1" w:styleId="1d">
    <w:name w:val="Предмет на коментар Знак1"/>
    <w:basedOn w:val="1c"/>
    <w:rsid w:val="005D6EC4"/>
    <w:rPr>
      <w:b/>
      <w:bCs/>
      <w:sz w:val="20"/>
      <w:szCs w:val="20"/>
    </w:rPr>
  </w:style>
  <w:style w:type="paragraph" w:customStyle="1" w:styleId="TableContents">
    <w:name w:val="Table Contents"/>
    <w:basedOn w:val="a"/>
    <w:rsid w:val="005D6EC4"/>
    <w:pPr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customStyle="1" w:styleId="TableHeading">
    <w:name w:val="Table Heading"/>
    <w:basedOn w:val="TableContents"/>
    <w:rsid w:val="005D6EC4"/>
  </w:style>
  <w:style w:type="numbering" w:customStyle="1" w:styleId="NoList1">
    <w:name w:val="No List1"/>
    <w:semiHidden/>
    <w:rsid w:val="005D6EC4"/>
  </w:style>
  <w:style w:type="table" w:customStyle="1" w:styleId="TableGrid1">
    <w:name w:val="Table Grid1"/>
    <w:basedOn w:val="a1"/>
    <w:rsid w:val="005D6EC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Char">
    <w:name w:val="000 Ди Char"/>
    <w:link w:val="000"/>
    <w:locked/>
    <w:rsid w:val="00606970"/>
    <w:rPr>
      <w:sz w:val="26"/>
      <w:szCs w:val="24"/>
      <w:lang w:eastAsia="bg-BG"/>
    </w:rPr>
  </w:style>
  <w:style w:type="paragraph" w:customStyle="1" w:styleId="000">
    <w:name w:val="000 Ди"/>
    <w:basedOn w:val="a"/>
    <w:link w:val="000Char"/>
    <w:rsid w:val="00606970"/>
    <w:pPr>
      <w:spacing w:after="0" w:line="240" w:lineRule="auto"/>
      <w:jc w:val="both"/>
    </w:pPr>
    <w:rPr>
      <w:sz w:val="26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20"/>
  </w:style>
  <w:style w:type="paragraph" w:styleId="1">
    <w:name w:val="heading 1"/>
    <w:aliases w:val="Heading 1 Char"/>
    <w:basedOn w:val="a"/>
    <w:next w:val="a"/>
    <w:link w:val="10"/>
    <w:qFormat/>
    <w:rsid w:val="005D6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475506"/>
    <w:pPr>
      <w:keepNext/>
      <w:pageBreakBefore/>
      <w:spacing w:before="240" w:after="60" w:line="360" w:lineRule="atLeast"/>
      <w:ind w:firstLine="680"/>
      <w:jc w:val="right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6EC4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6EC4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5D6EC4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5D6EC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Заглавие 2 Знак"/>
    <w:basedOn w:val="a0"/>
    <w:link w:val="2"/>
    <w:rsid w:val="0047550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лавие 4 Знак"/>
    <w:basedOn w:val="a0"/>
    <w:link w:val="4"/>
    <w:rsid w:val="005D6E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лавие 7 Знак"/>
    <w:basedOn w:val="a0"/>
    <w:link w:val="7"/>
    <w:rsid w:val="005D6EC4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90">
    <w:name w:val="Заглавие 9 Знак"/>
    <w:basedOn w:val="a0"/>
    <w:link w:val="9"/>
    <w:rsid w:val="005D6EC4"/>
    <w:rPr>
      <w:rFonts w:ascii="Arial" w:eastAsia="Times New Roman" w:hAnsi="Arial" w:cs="Times New Roman"/>
    </w:rPr>
  </w:style>
  <w:style w:type="numbering" w:customStyle="1" w:styleId="11">
    <w:name w:val="Без списък1"/>
    <w:next w:val="a2"/>
    <w:uiPriority w:val="99"/>
    <w:semiHidden/>
    <w:unhideWhenUsed/>
    <w:rsid w:val="005D6EC4"/>
  </w:style>
  <w:style w:type="character" w:styleId="a3">
    <w:name w:val="Hyperlink"/>
    <w:uiPriority w:val="99"/>
    <w:rsid w:val="005D6EC4"/>
    <w:rPr>
      <w:color w:val="0000FF"/>
      <w:u w:val="single"/>
    </w:rPr>
  </w:style>
  <w:style w:type="paragraph" w:styleId="a4">
    <w:name w:val="header"/>
    <w:aliases w:val="Знак Знак,hd"/>
    <w:basedOn w:val="a"/>
    <w:link w:val="a5"/>
    <w:rsid w:val="005D6E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aliases w:val="Знак Знак Знак,hd Знак"/>
    <w:basedOn w:val="a0"/>
    <w:link w:val="a4"/>
    <w:rsid w:val="005D6EC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5D6E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5D6EC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0">
    <w:name w:val="Заглавие 1 Знак1"/>
    <w:aliases w:val="Heading 1 Char Знак1"/>
    <w:rsid w:val="005D6E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8">
    <w:name w:val="Заглавие Знак"/>
    <w:aliases w:val="Char Char Знак,Char Знак"/>
    <w:link w:val="a9"/>
    <w:locked/>
    <w:rsid w:val="005D6EC4"/>
    <w:rPr>
      <w:b/>
      <w:sz w:val="28"/>
    </w:rPr>
  </w:style>
  <w:style w:type="paragraph" w:styleId="a9">
    <w:name w:val="Title"/>
    <w:aliases w:val="Char Char,Char"/>
    <w:basedOn w:val="a"/>
    <w:link w:val="a8"/>
    <w:qFormat/>
    <w:rsid w:val="005D6EC4"/>
    <w:pPr>
      <w:spacing w:after="0" w:line="240" w:lineRule="auto"/>
      <w:jc w:val="center"/>
    </w:pPr>
    <w:rPr>
      <w:b/>
      <w:sz w:val="28"/>
    </w:rPr>
  </w:style>
  <w:style w:type="character" w:customStyle="1" w:styleId="12">
    <w:name w:val="Заглавие Знак1"/>
    <w:aliases w:val="Char Char Знак1,Char Знак1"/>
    <w:basedOn w:val="a0"/>
    <w:rsid w:val="005D6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5D6EC4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Горен колонтитул Знак1"/>
    <w:aliases w:val="Знак Знак Знак1,hd Знак1"/>
    <w:semiHidden/>
    <w:rsid w:val="005D6EC4"/>
    <w:rPr>
      <w:sz w:val="24"/>
      <w:szCs w:val="24"/>
      <w:lang w:eastAsia="en-US"/>
    </w:rPr>
  </w:style>
  <w:style w:type="character" w:customStyle="1" w:styleId="ab">
    <w:name w:val="Основен текст Знак"/>
    <w:aliases w:val="block style Знак"/>
    <w:link w:val="ac"/>
    <w:locked/>
    <w:rsid w:val="005D6EC4"/>
    <w:rPr>
      <w:sz w:val="24"/>
      <w:szCs w:val="24"/>
    </w:rPr>
  </w:style>
  <w:style w:type="paragraph" w:styleId="ac">
    <w:name w:val="Body Text"/>
    <w:aliases w:val="block style"/>
    <w:basedOn w:val="a"/>
    <w:link w:val="ab"/>
    <w:unhideWhenUsed/>
    <w:rsid w:val="005D6EC4"/>
    <w:pPr>
      <w:spacing w:after="0" w:line="240" w:lineRule="auto"/>
      <w:jc w:val="center"/>
    </w:pPr>
    <w:rPr>
      <w:sz w:val="24"/>
      <w:szCs w:val="24"/>
    </w:rPr>
  </w:style>
  <w:style w:type="character" w:customStyle="1" w:styleId="14">
    <w:name w:val="Основен текст Знак1"/>
    <w:aliases w:val="block style Знак1"/>
    <w:basedOn w:val="a0"/>
    <w:rsid w:val="005D6EC4"/>
  </w:style>
  <w:style w:type="paragraph" w:styleId="ad">
    <w:name w:val="Plain Text"/>
    <w:basedOn w:val="a"/>
    <w:link w:val="ae"/>
    <w:uiPriority w:val="99"/>
    <w:unhideWhenUsed/>
    <w:rsid w:val="005D6E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Обикновен текст Знак"/>
    <w:basedOn w:val="a0"/>
    <w:link w:val="ad"/>
    <w:uiPriority w:val="99"/>
    <w:rsid w:val="005D6EC4"/>
    <w:rPr>
      <w:rFonts w:ascii="Courier New" w:eastAsia="Times New Roman" w:hAnsi="Courier New" w:cs="Times New Roman"/>
      <w:sz w:val="20"/>
      <w:szCs w:val="20"/>
    </w:rPr>
  </w:style>
  <w:style w:type="paragraph" w:customStyle="1" w:styleId="xl24">
    <w:name w:val="xl24"/>
    <w:basedOn w:val="a"/>
    <w:rsid w:val="005D6EC4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"/>
      <w:sz w:val="24"/>
      <w:szCs w:val="24"/>
    </w:rPr>
  </w:style>
  <w:style w:type="paragraph" w:customStyle="1" w:styleId="af">
    <w:name w:val="ПАРАГРАФ"/>
    <w:basedOn w:val="a"/>
    <w:rsid w:val="005D6EC4"/>
    <w:pPr>
      <w:spacing w:after="0" w:line="280" w:lineRule="exact"/>
      <w:ind w:firstLine="567"/>
      <w:jc w:val="both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21">
    <w:name w:val="??????? ????? (2)_"/>
    <w:link w:val="22"/>
    <w:locked/>
    <w:rsid w:val="005D6EC4"/>
    <w:rPr>
      <w:b/>
      <w:bCs/>
      <w:spacing w:val="10"/>
      <w:sz w:val="26"/>
      <w:szCs w:val="26"/>
      <w:shd w:val="clear" w:color="auto" w:fill="FFFFFF"/>
    </w:rPr>
  </w:style>
  <w:style w:type="paragraph" w:customStyle="1" w:styleId="22">
    <w:name w:val="??????? ????? (2)"/>
    <w:basedOn w:val="a"/>
    <w:link w:val="21"/>
    <w:rsid w:val="005D6EC4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f0">
    <w:name w:val="??????? ?????_"/>
    <w:link w:val="af1"/>
    <w:locked/>
    <w:rsid w:val="005D6EC4"/>
    <w:rPr>
      <w:sz w:val="26"/>
      <w:szCs w:val="26"/>
      <w:shd w:val="clear" w:color="auto" w:fill="FFFFFF"/>
    </w:rPr>
  </w:style>
  <w:style w:type="paragraph" w:customStyle="1" w:styleId="af1">
    <w:name w:val="??????? ?????"/>
    <w:basedOn w:val="a"/>
    <w:link w:val="af0"/>
    <w:rsid w:val="005D6EC4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f2">
    <w:name w:val="??????? ????? + ????????"/>
    <w:aliases w:val="???????? 0 pt,???????? 0 pt4,???????? 0 pt3"/>
    <w:rsid w:val="005D6EC4"/>
    <w:rPr>
      <w:b/>
      <w:bCs/>
      <w:spacing w:val="10"/>
      <w:sz w:val="26"/>
      <w:szCs w:val="26"/>
      <w:shd w:val="clear" w:color="auto" w:fill="FFFFFF"/>
    </w:rPr>
  </w:style>
  <w:style w:type="numbering" w:customStyle="1" w:styleId="111">
    <w:name w:val="Без списък11"/>
    <w:next w:val="a2"/>
    <w:uiPriority w:val="99"/>
    <w:semiHidden/>
    <w:unhideWhenUsed/>
    <w:rsid w:val="005D6EC4"/>
  </w:style>
  <w:style w:type="paragraph" w:customStyle="1" w:styleId="CharCharChar">
    <w:name w:val="Char Char Char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iPriority w:val="99"/>
    <w:rsid w:val="005D6EC4"/>
    <w:rPr>
      <w:color w:val="800080"/>
      <w:u w:val="single"/>
    </w:rPr>
  </w:style>
  <w:style w:type="paragraph" w:styleId="af4">
    <w:name w:val="Body Text Indent"/>
    <w:basedOn w:val="a"/>
    <w:link w:val="af5"/>
    <w:rsid w:val="005D6E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5">
    <w:name w:val="Основен текст с отстъп Знак"/>
    <w:basedOn w:val="a0"/>
    <w:link w:val="af4"/>
    <w:rsid w:val="005D6EC4"/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5D6EC4"/>
  </w:style>
  <w:style w:type="character" w:customStyle="1" w:styleId="HeaderChar1">
    <w:name w:val="Header Char1"/>
    <w:uiPriority w:val="99"/>
    <w:semiHidden/>
    <w:rsid w:val="005D6EC4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5D6EC4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5D6EC4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1">
    <w:name w:val="Char Char Char1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Indent 2"/>
    <w:basedOn w:val="a"/>
    <w:link w:val="25"/>
    <w:unhideWhenUsed/>
    <w:rsid w:val="005D6EC4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ен текст с отстъп 2 Знак"/>
    <w:basedOn w:val="a0"/>
    <w:link w:val="24"/>
    <w:rsid w:val="005D6EC4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f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8"/>
    <w:locked/>
    <w:rsid w:val="005D6EC4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a"/>
    <w:next w:val="af8"/>
    <w:rsid w:val="005D6EC4"/>
    <w:pPr>
      <w:spacing w:after="0" w:line="240" w:lineRule="auto"/>
    </w:pPr>
    <w:rPr>
      <w:rFonts w:ascii="Arial" w:eastAsia="Calibri" w:hAnsi="Arial" w:cs="Arial"/>
      <w:b/>
      <w:lang w:val="en-GB" w:eastAsia="it-IT"/>
    </w:rPr>
  </w:style>
  <w:style w:type="character" w:customStyle="1" w:styleId="15">
    <w:name w:val="Текст под линия Знак1"/>
    <w:semiHidden/>
    <w:rsid w:val="005D6EC4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1">
    <w:name w:val="Footnote Text Char1"/>
    <w:uiPriority w:val="99"/>
    <w:semiHidden/>
    <w:rsid w:val="005D6EC4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f9">
    <w:name w:val="footnote reference"/>
    <w:aliases w:val="Footnote symbol"/>
    <w:rsid w:val="005D6EC4"/>
    <w:rPr>
      <w:vertAlign w:val="superscript"/>
    </w:rPr>
  </w:style>
  <w:style w:type="character" w:styleId="afa">
    <w:name w:val="page number"/>
    <w:rsid w:val="005D6EC4"/>
  </w:style>
  <w:style w:type="paragraph" w:customStyle="1" w:styleId="Body">
    <w:name w:val="Body"/>
    <w:qFormat/>
    <w:rsid w:val="005D6EC4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customStyle="1" w:styleId="16">
    <w:name w:val="Обикновен текст Знак1"/>
    <w:uiPriority w:val="99"/>
    <w:semiHidden/>
    <w:rsid w:val="005D6EC4"/>
    <w:rPr>
      <w:rFonts w:ascii="Consolas" w:eastAsia="Times New Roman" w:hAnsi="Consolas" w:cs="Consolas"/>
      <w:sz w:val="21"/>
      <w:szCs w:val="21"/>
      <w:lang w:val="bg-BG"/>
    </w:rPr>
  </w:style>
  <w:style w:type="character" w:customStyle="1" w:styleId="PlainTextChar1">
    <w:name w:val="Plain Text Char1"/>
    <w:uiPriority w:val="99"/>
    <w:semiHidden/>
    <w:rsid w:val="005D6EC4"/>
    <w:rPr>
      <w:rFonts w:ascii="Consolas" w:eastAsia="Times New Roman" w:hAnsi="Consolas" w:cs="Consolas"/>
      <w:sz w:val="21"/>
      <w:szCs w:val="21"/>
      <w:lang w:val="bg-BG"/>
    </w:rPr>
  </w:style>
  <w:style w:type="character" w:styleId="afb">
    <w:name w:val="Strong"/>
    <w:uiPriority w:val="22"/>
    <w:qFormat/>
    <w:rsid w:val="005D6EC4"/>
    <w:rPr>
      <w:b/>
      <w:bCs/>
    </w:rPr>
  </w:style>
  <w:style w:type="character" w:customStyle="1" w:styleId="keyfeatures">
    <w:name w:val="keyfeatures"/>
    <w:rsid w:val="005D6EC4"/>
  </w:style>
  <w:style w:type="table" w:customStyle="1" w:styleId="17">
    <w:name w:val="Мрежа в таблица1"/>
    <w:basedOn w:val="a1"/>
    <w:next w:val="afc"/>
    <w:rsid w:val="005D6EC4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5D6EC4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5D6EC4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5D6EC4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fd">
    <w:name w:val="Balloon Text"/>
    <w:basedOn w:val="a"/>
    <w:link w:val="afe"/>
    <w:rsid w:val="005D6EC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e">
    <w:name w:val="Изнесен текст Знак"/>
    <w:basedOn w:val="a0"/>
    <w:link w:val="afd"/>
    <w:rsid w:val="005D6EC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">
    <w:name w:val="Char Знак Знак Char Char Char Char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6">
    <w:name w:val="Знак Знак2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27">
    <w:name w:val="Body Text 2"/>
    <w:basedOn w:val="a"/>
    <w:link w:val="28"/>
    <w:rsid w:val="005D6EC4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8">
    <w:name w:val="Основен текст 2 Знак"/>
    <w:basedOn w:val="a0"/>
    <w:link w:val="27"/>
    <w:rsid w:val="005D6EC4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locked/>
    <w:rsid w:val="005D6EC4"/>
    <w:rPr>
      <w:sz w:val="28"/>
    </w:rPr>
  </w:style>
  <w:style w:type="paragraph" w:customStyle="1" w:styleId="310">
    <w:name w:val="Основен текст с отстъп 31"/>
    <w:basedOn w:val="a"/>
    <w:next w:val="32"/>
    <w:rsid w:val="005D6EC4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8"/>
    </w:rPr>
  </w:style>
  <w:style w:type="character" w:customStyle="1" w:styleId="311">
    <w:name w:val="Основен текст с отстъп 3 Знак1"/>
    <w:semiHidden/>
    <w:rsid w:val="005D6EC4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5D6EC4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5D6EC4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</w:rPr>
  </w:style>
  <w:style w:type="paragraph" w:customStyle="1" w:styleId="18">
    <w:name w:val="Списък на абзаци1"/>
    <w:basedOn w:val="a"/>
    <w:qFormat/>
    <w:rsid w:val="005D6EC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RegularParagraph">
    <w:name w:val="Regular Paragraph"/>
    <w:basedOn w:val="a"/>
    <w:rsid w:val="005D6EC4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ormaltableau">
    <w:name w:val="normal_tableau"/>
    <w:basedOn w:val="a"/>
    <w:rsid w:val="005D6EC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a"/>
    <w:rsid w:val="005D6EC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9">
    <w:name w:val="Списък на абзаци2"/>
    <w:basedOn w:val="a"/>
    <w:qFormat/>
    <w:rsid w:val="005D6EC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No Spacing"/>
    <w:basedOn w:val="a"/>
    <w:uiPriority w:val="1"/>
    <w:qFormat/>
    <w:rsid w:val="005D6EC4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topic">
    <w:name w:val="topic"/>
    <w:rsid w:val="005D6EC4"/>
  </w:style>
  <w:style w:type="character" w:customStyle="1" w:styleId="overview">
    <w:name w:val="overview"/>
    <w:rsid w:val="005D6EC4"/>
  </w:style>
  <w:style w:type="character" w:customStyle="1" w:styleId="samedocreference1">
    <w:name w:val="samedocreference1"/>
    <w:rsid w:val="005D6EC4"/>
    <w:rPr>
      <w:i w:val="0"/>
      <w:iCs w:val="0"/>
      <w:color w:val="8B0000"/>
      <w:u w:val="single"/>
    </w:rPr>
  </w:style>
  <w:style w:type="character" w:customStyle="1" w:styleId="Char0">
    <w:name w:val="Char Знак Знак"/>
    <w:rsid w:val="005D6EC4"/>
    <w:rPr>
      <w:rFonts w:ascii="Tahoma" w:hAnsi="Tahoma" w:cs="Tahoma" w:hint="default"/>
      <w:sz w:val="16"/>
      <w:szCs w:val="16"/>
    </w:rPr>
  </w:style>
  <w:style w:type="paragraph" w:customStyle="1" w:styleId="19">
    <w:name w:val="Знак Знак1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5D6EC4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numbering" w:customStyle="1" w:styleId="1110">
    <w:name w:val="Без списък111"/>
    <w:next w:val="a2"/>
    <w:uiPriority w:val="99"/>
    <w:semiHidden/>
    <w:unhideWhenUsed/>
    <w:rsid w:val="005D6EC4"/>
  </w:style>
  <w:style w:type="table" w:customStyle="1" w:styleId="112">
    <w:name w:val="Мрежа в таблица11"/>
    <w:basedOn w:val="a1"/>
    <w:next w:val="afc"/>
    <w:rsid w:val="005D6E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5D6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a"/>
    <w:uiPriority w:val="99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2">
    <w:name w:val="xl72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3">
    <w:name w:val="xl73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2">
    <w:name w:val="xl82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4">
    <w:name w:val="xl84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5">
    <w:name w:val="xl85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1">
    <w:name w:val="xl91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2">
    <w:name w:val="xl92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3">
    <w:name w:val="xl93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4">
    <w:name w:val="xl94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6">
    <w:name w:val="xl96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7">
    <w:name w:val="xl97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8">
    <w:name w:val="xl98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9">
    <w:name w:val="xl99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5">
    <w:name w:val="xl105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8">
    <w:name w:val="xl108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9">
    <w:name w:val="xl109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0">
    <w:name w:val="xl110"/>
    <w:basedOn w:val="a"/>
    <w:rsid w:val="005D6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1">
    <w:name w:val="xl111"/>
    <w:basedOn w:val="a"/>
    <w:rsid w:val="005D6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2">
    <w:name w:val="xl112"/>
    <w:basedOn w:val="a"/>
    <w:rsid w:val="005D6EC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4">
    <w:name w:val="xl114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5">
    <w:name w:val="xl115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6">
    <w:name w:val="xl116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7">
    <w:name w:val="xl117"/>
    <w:basedOn w:val="a"/>
    <w:rsid w:val="005D6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8">
    <w:name w:val="xl118"/>
    <w:basedOn w:val="a"/>
    <w:rsid w:val="005D6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6">
    <w:name w:val="xl66"/>
    <w:basedOn w:val="a"/>
    <w:uiPriority w:val="99"/>
    <w:rsid w:val="005D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a"/>
    <w:rsid w:val="005D6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7"/>
    <w:rsid w:val="005D6EC4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2a">
    <w:name w:val="Текст под линия Знак2"/>
    <w:basedOn w:val="a0"/>
    <w:rsid w:val="005D6EC4"/>
    <w:rPr>
      <w:sz w:val="20"/>
      <w:szCs w:val="20"/>
    </w:rPr>
  </w:style>
  <w:style w:type="table" w:styleId="afc">
    <w:name w:val="Table Grid"/>
    <w:basedOn w:val="a1"/>
    <w:rsid w:val="005D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1"/>
    <w:rsid w:val="005D6EC4"/>
    <w:pPr>
      <w:spacing w:after="120" w:line="240" w:lineRule="auto"/>
      <w:ind w:left="283"/>
    </w:pPr>
    <w:rPr>
      <w:sz w:val="28"/>
    </w:rPr>
  </w:style>
  <w:style w:type="character" w:customStyle="1" w:styleId="320">
    <w:name w:val="Основен текст с отстъп 3 Знак2"/>
    <w:basedOn w:val="a0"/>
    <w:rsid w:val="005D6EC4"/>
    <w:rPr>
      <w:sz w:val="16"/>
      <w:szCs w:val="16"/>
    </w:rPr>
  </w:style>
  <w:style w:type="numbering" w:customStyle="1" w:styleId="33">
    <w:name w:val="Без списък3"/>
    <w:next w:val="a2"/>
    <w:uiPriority w:val="99"/>
    <w:semiHidden/>
    <w:unhideWhenUsed/>
    <w:rsid w:val="005D6EC4"/>
  </w:style>
  <w:style w:type="table" w:customStyle="1" w:styleId="2b">
    <w:name w:val="Мрежа в таблица2"/>
    <w:basedOn w:val="a1"/>
    <w:next w:val="afc"/>
    <w:rsid w:val="005D6EC4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5D6EC4"/>
  </w:style>
  <w:style w:type="table" w:customStyle="1" w:styleId="121">
    <w:name w:val="Мрежа в таблица12"/>
    <w:basedOn w:val="a1"/>
    <w:next w:val="afc"/>
    <w:rsid w:val="005D6E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Без списък4"/>
    <w:next w:val="a2"/>
    <w:uiPriority w:val="99"/>
    <w:semiHidden/>
    <w:unhideWhenUsed/>
    <w:rsid w:val="005D6EC4"/>
  </w:style>
  <w:style w:type="paragraph" w:styleId="aff0">
    <w:name w:val="endnote text"/>
    <w:basedOn w:val="a"/>
    <w:link w:val="aff1"/>
    <w:rsid w:val="005D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1">
    <w:name w:val="Текст на бележка в края Знак"/>
    <w:basedOn w:val="a0"/>
    <w:link w:val="aff0"/>
    <w:rsid w:val="005D6E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2">
    <w:name w:val="endnote reference"/>
    <w:rsid w:val="005D6EC4"/>
    <w:rPr>
      <w:i/>
      <w:sz w:val="16"/>
      <w:szCs w:val="16"/>
      <w:vertAlign w:val="superscript"/>
      <w:lang w:val="ru-RU" w:eastAsia="pl-PL" w:bidi="ar-SA"/>
    </w:rPr>
  </w:style>
  <w:style w:type="character" w:customStyle="1" w:styleId="34">
    <w:name w:val="Знак Знак3"/>
    <w:locked/>
    <w:rsid w:val="005D6EC4"/>
    <w:rPr>
      <w:sz w:val="28"/>
      <w:lang w:val="x-none" w:eastAsia="en-US" w:bidi="ar-SA"/>
    </w:rPr>
  </w:style>
  <w:style w:type="character" w:customStyle="1" w:styleId="LO-normal">
    <w:name w:val="LO-normal"/>
    <w:rsid w:val="005D6EC4"/>
  </w:style>
  <w:style w:type="character" w:customStyle="1" w:styleId="InternetLink">
    <w:name w:val="Internet Link"/>
    <w:rsid w:val="005D6EC4"/>
    <w:rPr>
      <w:color w:val="0000FF"/>
      <w:u w:val="single"/>
    </w:rPr>
  </w:style>
  <w:style w:type="character" w:styleId="aff3">
    <w:name w:val="Emphasis"/>
    <w:uiPriority w:val="20"/>
    <w:qFormat/>
    <w:rsid w:val="005D6EC4"/>
    <w:rPr>
      <w:i/>
      <w:iCs/>
    </w:rPr>
  </w:style>
  <w:style w:type="character" w:styleId="aff4">
    <w:name w:val="annotation reference"/>
    <w:rsid w:val="005D6EC4"/>
    <w:rPr>
      <w:sz w:val="16"/>
      <w:szCs w:val="16"/>
    </w:rPr>
  </w:style>
  <w:style w:type="character" w:customStyle="1" w:styleId="aff5">
    <w:name w:val="Текст на коментар Знак"/>
    <w:link w:val="aff6"/>
    <w:rsid w:val="005D6EC4"/>
  </w:style>
  <w:style w:type="character" w:customStyle="1" w:styleId="aff7">
    <w:name w:val="Предмет на коментар Знак"/>
    <w:link w:val="aff8"/>
    <w:rsid w:val="005D6EC4"/>
    <w:rPr>
      <w:b/>
      <w:bCs/>
    </w:rPr>
  </w:style>
  <w:style w:type="character" w:customStyle="1" w:styleId="ListLabel1">
    <w:name w:val="ListLabel 1"/>
    <w:rsid w:val="005D6EC4"/>
    <w:rPr>
      <w:rFonts w:cs="Courier New"/>
    </w:rPr>
  </w:style>
  <w:style w:type="character" w:customStyle="1" w:styleId="ListLabel2">
    <w:name w:val="ListLabel 2"/>
    <w:rsid w:val="005D6EC4"/>
    <w:rPr>
      <w:rFonts w:cs="Symbol"/>
    </w:rPr>
  </w:style>
  <w:style w:type="paragraph" w:customStyle="1" w:styleId="Heading">
    <w:name w:val="Heading"/>
    <w:basedOn w:val="a"/>
    <w:next w:val="TextBody"/>
    <w:rsid w:val="005D6EC4"/>
    <w:pPr>
      <w:keepNext/>
      <w:suppressAutoHyphens/>
      <w:spacing w:before="240" w:after="120" w:line="360" w:lineRule="atLeast"/>
      <w:ind w:firstLine="680"/>
      <w:jc w:val="both"/>
    </w:pPr>
    <w:rPr>
      <w:rFonts w:ascii="Liberation Sans" w:eastAsia="WenQuanYi Zen Hei Sharp" w:hAnsi="Liberation Sans" w:cs="DejaVu Sans"/>
      <w:sz w:val="28"/>
      <w:szCs w:val="28"/>
    </w:rPr>
  </w:style>
  <w:style w:type="paragraph" w:customStyle="1" w:styleId="TextBody">
    <w:name w:val="Text Body"/>
    <w:basedOn w:val="a"/>
    <w:rsid w:val="005D6EC4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aff9">
    <w:name w:val="List"/>
    <w:basedOn w:val="TextBody"/>
    <w:rsid w:val="005D6EC4"/>
    <w:rPr>
      <w:rFonts w:cs="DejaVu Sans"/>
    </w:rPr>
  </w:style>
  <w:style w:type="paragraph" w:styleId="affa">
    <w:name w:val="caption"/>
    <w:basedOn w:val="a"/>
    <w:rsid w:val="005D6EC4"/>
    <w:pPr>
      <w:suppressLineNumbers/>
      <w:suppressAutoHyphens/>
      <w:spacing w:before="120" w:after="120" w:line="360" w:lineRule="atLeast"/>
      <w:ind w:firstLine="680"/>
      <w:jc w:val="both"/>
    </w:pPr>
    <w:rPr>
      <w:rFonts w:ascii="Times New Roman" w:eastAsia="MS Mincho" w:hAnsi="Times New Roman" w:cs="DejaVu Sans"/>
      <w:i/>
      <w:iCs/>
      <w:sz w:val="24"/>
      <w:szCs w:val="24"/>
    </w:rPr>
  </w:style>
  <w:style w:type="paragraph" w:customStyle="1" w:styleId="Index">
    <w:name w:val="Index"/>
    <w:basedOn w:val="a"/>
    <w:rsid w:val="005D6EC4"/>
    <w:pPr>
      <w:suppressLineNumbers/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DejaVu Sans"/>
      <w:sz w:val="28"/>
      <w:szCs w:val="20"/>
    </w:rPr>
  </w:style>
  <w:style w:type="paragraph" w:customStyle="1" w:styleId="TextBodyIndent">
    <w:name w:val="Text Body Indent"/>
    <w:basedOn w:val="a"/>
    <w:rsid w:val="005D6EC4"/>
    <w:pPr>
      <w:suppressAutoHyphens/>
      <w:spacing w:after="0" w:line="360" w:lineRule="atLeast"/>
      <w:ind w:firstLine="709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a">
    <w:name w:val="Долен колонтитул Знак1"/>
    <w:semiHidden/>
    <w:rsid w:val="005D6EC4"/>
    <w:rPr>
      <w:sz w:val="28"/>
      <w:lang w:val="bg-BG"/>
    </w:rPr>
  </w:style>
  <w:style w:type="character" w:customStyle="1" w:styleId="1b">
    <w:name w:val="Изнесен текст Знак1"/>
    <w:semiHidden/>
    <w:rsid w:val="005D6EC4"/>
    <w:rPr>
      <w:rFonts w:ascii="Tahoma" w:hAnsi="Tahoma" w:cs="Tahoma"/>
      <w:sz w:val="16"/>
      <w:szCs w:val="16"/>
      <w:lang w:val="bg-BG"/>
    </w:rPr>
  </w:style>
  <w:style w:type="paragraph" w:styleId="aff6">
    <w:name w:val="annotation text"/>
    <w:basedOn w:val="a"/>
    <w:link w:val="aff5"/>
    <w:rsid w:val="005D6EC4"/>
    <w:pPr>
      <w:suppressAutoHyphens/>
      <w:spacing w:after="0" w:line="360" w:lineRule="atLeast"/>
      <w:ind w:firstLine="680"/>
      <w:jc w:val="both"/>
    </w:pPr>
  </w:style>
  <w:style w:type="character" w:customStyle="1" w:styleId="1c">
    <w:name w:val="Текст на коментар Знак1"/>
    <w:basedOn w:val="a0"/>
    <w:rsid w:val="005D6EC4"/>
    <w:rPr>
      <w:sz w:val="20"/>
      <w:szCs w:val="20"/>
    </w:rPr>
  </w:style>
  <w:style w:type="paragraph" w:styleId="aff8">
    <w:name w:val="annotation subject"/>
    <w:basedOn w:val="aff6"/>
    <w:link w:val="aff7"/>
    <w:rsid w:val="005D6EC4"/>
    <w:rPr>
      <w:b/>
      <w:bCs/>
    </w:rPr>
  </w:style>
  <w:style w:type="character" w:customStyle="1" w:styleId="1d">
    <w:name w:val="Предмет на коментар Знак1"/>
    <w:basedOn w:val="1c"/>
    <w:rsid w:val="005D6EC4"/>
    <w:rPr>
      <w:b/>
      <w:bCs/>
      <w:sz w:val="20"/>
      <w:szCs w:val="20"/>
    </w:rPr>
  </w:style>
  <w:style w:type="paragraph" w:customStyle="1" w:styleId="TableContents">
    <w:name w:val="Table Contents"/>
    <w:basedOn w:val="a"/>
    <w:rsid w:val="005D6EC4"/>
    <w:pPr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customStyle="1" w:styleId="TableHeading">
    <w:name w:val="Table Heading"/>
    <w:basedOn w:val="TableContents"/>
    <w:rsid w:val="005D6EC4"/>
  </w:style>
  <w:style w:type="numbering" w:customStyle="1" w:styleId="NoList1">
    <w:name w:val="No List1"/>
    <w:semiHidden/>
    <w:rsid w:val="005D6EC4"/>
  </w:style>
  <w:style w:type="table" w:customStyle="1" w:styleId="TableGrid1">
    <w:name w:val="Table Grid1"/>
    <w:basedOn w:val="a1"/>
    <w:rsid w:val="005D6EC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Char">
    <w:name w:val="000 Ди Char"/>
    <w:link w:val="000"/>
    <w:locked/>
    <w:rsid w:val="00606970"/>
    <w:rPr>
      <w:sz w:val="26"/>
      <w:szCs w:val="24"/>
      <w:lang w:eastAsia="bg-BG"/>
    </w:rPr>
  </w:style>
  <w:style w:type="paragraph" w:customStyle="1" w:styleId="000">
    <w:name w:val="000 Ди"/>
    <w:basedOn w:val="a"/>
    <w:link w:val="000Char"/>
    <w:rsid w:val="00606970"/>
    <w:pPr>
      <w:spacing w:after="0" w:line="240" w:lineRule="auto"/>
      <w:jc w:val="both"/>
    </w:pPr>
    <w:rPr>
      <w:sz w:val="26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b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4261-D070-4CF3-94BB-7A0E9947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55</Pages>
  <Words>13870</Words>
  <Characters>79062</Characters>
  <Application>Microsoft Office Word</Application>
  <DocSecurity>0</DocSecurity>
  <Lines>658</Lines>
  <Paragraphs>185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Евгения Кънева</cp:lastModifiedBy>
  <cp:revision>21</cp:revision>
  <dcterms:created xsi:type="dcterms:W3CDTF">2016-03-28T09:30:00Z</dcterms:created>
  <dcterms:modified xsi:type="dcterms:W3CDTF">2016-04-08T13:27:00Z</dcterms:modified>
</cp:coreProperties>
</file>