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4F" w:rsidRPr="0087704F" w:rsidRDefault="0087704F" w:rsidP="0087704F">
      <w:pPr>
        <w:pStyle w:val="1"/>
        <w:jc w:val="center"/>
        <w:rPr>
          <w:rFonts w:eastAsia="MS Mincho"/>
          <w:b/>
          <w:szCs w:val="28"/>
        </w:rPr>
      </w:pPr>
      <w:r w:rsidRPr="0087704F">
        <w:rPr>
          <w:rFonts w:eastAsia="MS Mincho"/>
          <w:b/>
          <w:szCs w:val="28"/>
        </w:rPr>
        <w:t xml:space="preserve">ПРИЛОЖЕНИЕ КЪМ ОБЯВА </w:t>
      </w:r>
    </w:p>
    <w:p w:rsidR="0087704F" w:rsidRPr="0087704F" w:rsidRDefault="0087704F" w:rsidP="0087704F">
      <w:pPr>
        <w:pStyle w:val="1"/>
        <w:jc w:val="center"/>
        <w:rPr>
          <w:rFonts w:eastAsia="MS Mincho"/>
          <w:b/>
          <w:szCs w:val="28"/>
        </w:rPr>
      </w:pPr>
      <w:r w:rsidRPr="0087704F">
        <w:rPr>
          <w:rFonts w:eastAsia="MS Mincho"/>
          <w:b/>
          <w:szCs w:val="28"/>
        </w:rPr>
        <w:t xml:space="preserve">ЗА ВЪЗЛАГАНЕ НА ОБЩЕСТВЕНА ПОРЪЧКА </w:t>
      </w:r>
    </w:p>
    <w:p w:rsidR="00881324" w:rsidRPr="00881324" w:rsidRDefault="0087704F" w:rsidP="0087704F">
      <w:pPr>
        <w:pStyle w:val="1"/>
        <w:ind w:left="0" w:firstLine="0"/>
        <w:jc w:val="center"/>
        <w:rPr>
          <w:bCs/>
          <w:szCs w:val="28"/>
        </w:rPr>
      </w:pPr>
      <w:r w:rsidRPr="0087704F">
        <w:rPr>
          <w:rFonts w:eastAsia="MS Mincho"/>
          <w:b/>
          <w:szCs w:val="28"/>
        </w:rPr>
        <w:t xml:space="preserve">на стойност по чл. 20, ал. 3, т. 2 от ЗОП, чрез събиране на оферти с обява, с предмет: </w:t>
      </w:r>
      <w:r w:rsidR="00881324" w:rsidRPr="00881324">
        <w:rPr>
          <w:rFonts w:eastAsia="MS Mincho"/>
          <w:szCs w:val="28"/>
        </w:rPr>
        <w:t xml:space="preserve">„Доставка </w:t>
      </w:r>
      <w:r w:rsidR="009959A1" w:rsidRPr="009959A1">
        <w:rPr>
          <w:rFonts w:eastAsia="MS Mincho"/>
          <w:bCs/>
          <w:szCs w:val="28"/>
        </w:rPr>
        <w:t xml:space="preserve">на </w:t>
      </w:r>
      <w:r w:rsidR="009959A1" w:rsidRPr="009959A1">
        <w:rPr>
          <w:rFonts w:eastAsia="MS Mincho"/>
          <w:szCs w:val="28"/>
        </w:rPr>
        <w:t xml:space="preserve">оригинални консумативи и части за копирни машини, принтери и факс апарати за нуждите на </w:t>
      </w:r>
      <w:r w:rsidR="00881324">
        <w:rPr>
          <w:rFonts w:eastAsia="MS Mincho"/>
          <w:szCs w:val="28"/>
        </w:rPr>
        <w:t>Окръжна прокуратура</w:t>
      </w:r>
      <w:r w:rsidR="00380569">
        <w:rPr>
          <w:rFonts w:eastAsia="MS Mincho"/>
          <w:szCs w:val="28"/>
        </w:rPr>
        <w:t xml:space="preserve"> – Пловдив, Районна прокуратура – Пловдив </w:t>
      </w:r>
      <w:r w:rsidR="00E127CE">
        <w:rPr>
          <w:rFonts w:eastAsia="MS Mincho"/>
          <w:szCs w:val="28"/>
        </w:rPr>
        <w:t xml:space="preserve">и </w:t>
      </w:r>
      <w:r w:rsidR="00380569">
        <w:rPr>
          <w:rFonts w:eastAsia="MS Mincho"/>
          <w:szCs w:val="28"/>
        </w:rPr>
        <w:t>ТО Първомай към Районна прокуратура – Пловдив“</w:t>
      </w:r>
    </w:p>
    <w:p w:rsidR="00881324" w:rsidRPr="00881324" w:rsidRDefault="00881324" w:rsidP="00881324">
      <w:pPr>
        <w:spacing w:line="240" w:lineRule="auto"/>
        <w:ind w:left="709"/>
        <w:contextualSpacing/>
        <w:rPr>
          <w:rFonts w:ascii="Times New Roman" w:eastAsia="MS Mincho" w:hAnsi="Times New Roman"/>
          <w:b/>
          <w:color w:val="000000" w:themeColor="text1"/>
          <w:sz w:val="28"/>
          <w:szCs w:val="28"/>
          <w:lang w:val="en-US"/>
        </w:rPr>
      </w:pPr>
    </w:p>
    <w:p w:rsidR="00881324" w:rsidRPr="00881324" w:rsidRDefault="00881324" w:rsidP="00881324">
      <w:pPr>
        <w:spacing w:line="240" w:lineRule="auto"/>
        <w:ind w:left="709"/>
        <w:contextualSpacing/>
        <w:rPr>
          <w:rFonts w:ascii="Times New Roman" w:eastAsia="MS Mincho" w:hAnsi="Times New Roman"/>
          <w:b/>
          <w:color w:val="000000" w:themeColor="text1"/>
          <w:sz w:val="28"/>
          <w:szCs w:val="28"/>
          <w:lang w:val="en-US"/>
        </w:rPr>
      </w:pPr>
    </w:p>
    <w:p w:rsidR="00881324" w:rsidRPr="00881324" w:rsidRDefault="00380569" w:rsidP="008D4F4E">
      <w:pPr>
        <w:spacing w:line="240" w:lineRule="auto"/>
        <w:ind w:left="709"/>
        <w:contextualSpacing/>
        <w:jc w:val="center"/>
        <w:rPr>
          <w:rFonts w:ascii="Times New Roman" w:eastAsia="Times New Roman" w:hAnsi="Times New Roman"/>
          <w:bCs/>
          <w:color w:val="000000"/>
          <w:sz w:val="28"/>
          <w:szCs w:val="28"/>
          <w:lang w:eastAsia="bg-BG"/>
        </w:rPr>
      </w:pPr>
      <w:r>
        <w:rPr>
          <w:rFonts w:ascii="Times New Roman" w:eastAsia="MS Mincho" w:hAnsi="Times New Roman"/>
          <w:b/>
          <w:color w:val="000000" w:themeColor="text1"/>
          <w:sz w:val="28"/>
          <w:szCs w:val="28"/>
        </w:rPr>
        <w:t xml:space="preserve">І. </w:t>
      </w:r>
      <w:r w:rsidR="008D4F4E" w:rsidRPr="00881324">
        <w:rPr>
          <w:rFonts w:ascii="Times New Roman" w:eastAsia="MS Mincho" w:hAnsi="Times New Roman"/>
          <w:b/>
          <w:color w:val="000000" w:themeColor="text1"/>
          <w:sz w:val="28"/>
          <w:szCs w:val="28"/>
        </w:rPr>
        <w:t>Описание на поръчката</w:t>
      </w:r>
      <w:r w:rsidR="00881324" w:rsidRPr="00881324">
        <w:rPr>
          <w:rFonts w:ascii="Times New Roman" w:eastAsia="MS Mincho" w:hAnsi="Times New Roman"/>
          <w:b/>
          <w:color w:val="000000" w:themeColor="text1"/>
          <w:sz w:val="28"/>
          <w:szCs w:val="28"/>
        </w:rPr>
        <w:t>:</w:t>
      </w:r>
    </w:p>
    <w:p w:rsidR="00881324" w:rsidRDefault="00881324" w:rsidP="00881324">
      <w:pPr>
        <w:pStyle w:val="1"/>
        <w:ind w:left="0"/>
        <w:rPr>
          <w:rFonts w:eastAsia="MS Mincho"/>
          <w:szCs w:val="28"/>
        </w:rPr>
      </w:pPr>
      <w:r w:rsidRPr="00881324">
        <w:rPr>
          <w:rFonts w:eastAsia="MS Mincho"/>
          <w:b/>
          <w:szCs w:val="28"/>
        </w:rPr>
        <w:t xml:space="preserve">1.Обект на обществената поръчка: </w:t>
      </w:r>
      <w:r w:rsidRPr="00881324">
        <w:rPr>
          <w:rFonts w:eastAsia="MS Mincho"/>
          <w:szCs w:val="28"/>
        </w:rPr>
        <w:t>доставка, осъществявана чрез покупка съгласно чл.3 ал.1 т.2 от Закона за обществените поръчки (ЗОП).</w:t>
      </w:r>
    </w:p>
    <w:p w:rsidR="00AE1D5A" w:rsidRPr="00881324" w:rsidRDefault="00AE1D5A" w:rsidP="00881324">
      <w:pPr>
        <w:pStyle w:val="1"/>
        <w:ind w:left="0"/>
        <w:rPr>
          <w:rFonts w:eastAsia="MS Mincho"/>
          <w:szCs w:val="28"/>
        </w:rPr>
      </w:pPr>
    </w:p>
    <w:p w:rsidR="00881324" w:rsidRPr="00881324" w:rsidRDefault="00881324" w:rsidP="00881324">
      <w:pPr>
        <w:spacing w:after="0" w:line="240" w:lineRule="auto"/>
        <w:ind w:firstLine="720"/>
        <w:jc w:val="both"/>
        <w:rPr>
          <w:rFonts w:ascii="Times New Roman" w:eastAsia="MS Mincho" w:hAnsi="Times New Roman"/>
          <w:b/>
          <w:color w:val="000000" w:themeColor="text1"/>
          <w:sz w:val="28"/>
          <w:szCs w:val="28"/>
          <w:lang w:eastAsia="bg-BG"/>
        </w:rPr>
      </w:pPr>
      <w:r w:rsidRPr="00881324">
        <w:rPr>
          <w:rFonts w:ascii="Times New Roman" w:eastAsia="MS Mincho" w:hAnsi="Times New Roman"/>
          <w:b/>
          <w:color w:val="000000" w:themeColor="text1"/>
          <w:sz w:val="28"/>
          <w:szCs w:val="28"/>
          <w:lang w:eastAsia="bg-BG"/>
        </w:rPr>
        <w:t>2. Предмет на поръчката.</w:t>
      </w:r>
    </w:p>
    <w:p w:rsidR="00494D9B" w:rsidRDefault="00881324" w:rsidP="00881324">
      <w:pPr>
        <w:spacing w:after="0" w:line="240" w:lineRule="auto"/>
        <w:ind w:firstLine="720"/>
        <w:jc w:val="both"/>
        <w:rPr>
          <w:rFonts w:ascii="Times New Roman" w:eastAsia="MS Mincho" w:hAnsi="Times New Roman"/>
          <w:color w:val="000000" w:themeColor="text1"/>
          <w:sz w:val="28"/>
          <w:szCs w:val="28"/>
          <w:lang w:eastAsia="bg-BG"/>
        </w:rPr>
      </w:pPr>
      <w:r w:rsidRPr="00881324">
        <w:rPr>
          <w:rFonts w:ascii="Times New Roman" w:eastAsia="MS Mincho" w:hAnsi="Times New Roman"/>
          <w:color w:val="000000" w:themeColor="text1"/>
          <w:sz w:val="28"/>
          <w:szCs w:val="28"/>
          <w:lang w:eastAsia="bg-BG"/>
        </w:rPr>
        <w:t xml:space="preserve">Предметът на настоящата обществена поръчка е „Доставка на </w:t>
      </w:r>
      <w:r w:rsidR="009959A1" w:rsidRPr="009959A1">
        <w:rPr>
          <w:rFonts w:ascii="Times New Roman" w:eastAsia="MS Mincho" w:hAnsi="Times New Roman"/>
          <w:color w:val="000000" w:themeColor="text1"/>
          <w:sz w:val="28"/>
          <w:szCs w:val="28"/>
          <w:lang w:eastAsia="bg-BG"/>
        </w:rPr>
        <w:t xml:space="preserve">оригинални консумативи и части за копирни машини, принтери и факс апарати за нуждите на Окръжна прокуратура – Пловдив, Районна прокуратура – Пловдив и ТО Първомай към Районна прокуратура – Пловдив </w:t>
      </w:r>
      <w:r w:rsidRPr="00881324">
        <w:rPr>
          <w:rFonts w:ascii="Times New Roman" w:eastAsia="MS Mincho" w:hAnsi="Times New Roman"/>
          <w:color w:val="000000" w:themeColor="text1"/>
          <w:sz w:val="28"/>
          <w:szCs w:val="28"/>
          <w:lang w:eastAsia="bg-BG"/>
        </w:rPr>
        <w:t>”</w:t>
      </w:r>
      <w:r w:rsidR="0063126F">
        <w:rPr>
          <w:rFonts w:ascii="Times New Roman" w:eastAsia="MS Mincho" w:hAnsi="Times New Roman"/>
          <w:color w:val="000000" w:themeColor="text1"/>
          <w:sz w:val="28"/>
          <w:szCs w:val="28"/>
          <w:lang w:eastAsia="bg-BG"/>
        </w:rPr>
        <w:t>.</w:t>
      </w:r>
    </w:p>
    <w:p w:rsidR="00AE1D5A" w:rsidRPr="007F42B2" w:rsidRDefault="00AE1D5A" w:rsidP="00881324">
      <w:pPr>
        <w:spacing w:after="0" w:line="240" w:lineRule="auto"/>
        <w:ind w:firstLine="720"/>
        <w:jc w:val="both"/>
        <w:rPr>
          <w:rFonts w:ascii="Times New Roman" w:eastAsia="MS Mincho" w:hAnsi="Times New Roman"/>
          <w:color w:val="000000" w:themeColor="text1"/>
          <w:sz w:val="28"/>
          <w:szCs w:val="28"/>
          <w:lang w:eastAsia="bg-BG"/>
        </w:rPr>
      </w:pPr>
    </w:p>
    <w:p w:rsidR="007F42B2" w:rsidRPr="007F42B2" w:rsidRDefault="007F42B2" w:rsidP="00881324">
      <w:pPr>
        <w:widowControl w:val="0"/>
        <w:spacing w:after="0" w:line="240" w:lineRule="auto"/>
        <w:ind w:firstLine="709"/>
        <w:jc w:val="both"/>
        <w:outlineLvl w:val="1"/>
        <w:rPr>
          <w:rFonts w:ascii="Times New Roman" w:eastAsia="MS Mincho" w:hAnsi="Times New Roman"/>
          <w:color w:val="000000" w:themeColor="text1"/>
          <w:sz w:val="28"/>
          <w:szCs w:val="28"/>
        </w:rPr>
      </w:pPr>
      <w:r>
        <w:rPr>
          <w:rFonts w:ascii="Times New Roman" w:eastAsia="MS Mincho" w:hAnsi="Times New Roman"/>
          <w:b/>
          <w:color w:val="000000" w:themeColor="text1"/>
          <w:sz w:val="28"/>
          <w:szCs w:val="28"/>
        </w:rPr>
        <w:t>3</w:t>
      </w:r>
      <w:r w:rsidRPr="007F42B2">
        <w:rPr>
          <w:rFonts w:ascii="Times New Roman" w:eastAsia="MS Mincho" w:hAnsi="Times New Roman"/>
          <w:b/>
          <w:color w:val="000000" w:themeColor="text1"/>
          <w:sz w:val="28"/>
          <w:szCs w:val="28"/>
        </w:rPr>
        <w:t xml:space="preserve">. Вид на Обществената поръчка: </w:t>
      </w:r>
      <w:r w:rsidRPr="007F42B2">
        <w:rPr>
          <w:rFonts w:ascii="Times New Roman" w:eastAsia="MS Mincho" w:hAnsi="Times New Roman"/>
          <w:color w:val="000000" w:themeColor="text1"/>
          <w:sz w:val="28"/>
          <w:szCs w:val="28"/>
        </w:rPr>
        <w:t>по реда на чл.20 ал.3 т.2 и Глава двадесет и шеста от ЗОП.</w:t>
      </w:r>
    </w:p>
    <w:p w:rsidR="00881324" w:rsidRDefault="00881324" w:rsidP="00651D56">
      <w:pPr>
        <w:widowControl w:val="0"/>
        <w:spacing w:after="0" w:line="240" w:lineRule="auto"/>
        <w:ind w:firstLine="709"/>
        <w:jc w:val="both"/>
        <w:outlineLvl w:val="1"/>
        <w:rPr>
          <w:rFonts w:ascii="Times New Roman" w:hAnsi="Times New Roman"/>
          <w:bCs/>
          <w:sz w:val="28"/>
          <w:szCs w:val="28"/>
          <w:lang w:eastAsia="ar-SA"/>
        </w:rPr>
      </w:pPr>
      <w:r w:rsidRPr="00881324">
        <w:rPr>
          <w:rFonts w:ascii="Times New Roman" w:hAnsi="Times New Roman"/>
          <w:bCs/>
          <w:sz w:val="28"/>
          <w:szCs w:val="28"/>
          <w:lang w:eastAsia="ar-SA"/>
        </w:rPr>
        <w:t xml:space="preserve">Прогнозната стойност на настоящата поръчка </w:t>
      </w:r>
      <w:r w:rsidR="00651D56">
        <w:rPr>
          <w:rFonts w:ascii="Times New Roman" w:hAnsi="Times New Roman"/>
          <w:bCs/>
          <w:sz w:val="28"/>
          <w:szCs w:val="28"/>
          <w:lang w:eastAsia="ar-SA"/>
        </w:rPr>
        <w:t>е в диапазона на стойностните</w:t>
      </w:r>
      <w:r w:rsidRPr="00881324">
        <w:rPr>
          <w:rFonts w:ascii="Times New Roman" w:hAnsi="Times New Roman"/>
          <w:bCs/>
          <w:sz w:val="28"/>
          <w:szCs w:val="28"/>
          <w:lang w:eastAsia="ar-SA"/>
        </w:rPr>
        <w:t xml:space="preserve"> праг</w:t>
      </w:r>
      <w:r w:rsidR="00651D56">
        <w:rPr>
          <w:rFonts w:ascii="Times New Roman" w:hAnsi="Times New Roman"/>
          <w:bCs/>
          <w:sz w:val="28"/>
          <w:szCs w:val="28"/>
          <w:lang w:eastAsia="ar-SA"/>
        </w:rPr>
        <w:t xml:space="preserve">ове по чл. 20, ал. 3, т. 2 </w:t>
      </w:r>
      <w:r w:rsidRPr="00881324">
        <w:rPr>
          <w:rFonts w:ascii="Times New Roman" w:hAnsi="Times New Roman"/>
          <w:bCs/>
          <w:sz w:val="28"/>
          <w:szCs w:val="28"/>
          <w:lang w:eastAsia="ar-SA"/>
        </w:rPr>
        <w:t xml:space="preserve">от ЗОП, </w:t>
      </w:r>
      <w:r w:rsidR="00651D56">
        <w:rPr>
          <w:rFonts w:ascii="Times New Roman" w:hAnsi="Times New Roman"/>
          <w:bCs/>
          <w:sz w:val="28"/>
          <w:szCs w:val="28"/>
          <w:lang w:eastAsia="ar-SA"/>
        </w:rPr>
        <w:t>поради което</w:t>
      </w:r>
      <w:r w:rsidRPr="00881324">
        <w:rPr>
          <w:rFonts w:ascii="Times New Roman" w:hAnsi="Times New Roman"/>
          <w:bCs/>
          <w:sz w:val="28"/>
          <w:szCs w:val="28"/>
          <w:lang w:eastAsia="ar-SA"/>
        </w:rPr>
        <w:t xml:space="preserve"> е налице законова възможност поръчката да се възложи чрез </w:t>
      </w:r>
      <w:r w:rsidR="00651D56">
        <w:rPr>
          <w:rFonts w:ascii="Times New Roman" w:hAnsi="Times New Roman"/>
          <w:bCs/>
          <w:sz w:val="28"/>
          <w:szCs w:val="28"/>
          <w:lang w:eastAsia="ar-SA"/>
        </w:rPr>
        <w:t>събиране на оферти с обява</w:t>
      </w:r>
      <w:r w:rsidRPr="00881324">
        <w:rPr>
          <w:rFonts w:ascii="Times New Roman" w:hAnsi="Times New Roman"/>
          <w:bCs/>
          <w:sz w:val="28"/>
          <w:szCs w:val="28"/>
          <w:lang w:eastAsia="ar-SA"/>
        </w:rPr>
        <w:t xml:space="preserve">. </w:t>
      </w:r>
    </w:p>
    <w:p w:rsidR="00494D9B" w:rsidRPr="00881324" w:rsidRDefault="00494D9B" w:rsidP="00651D56">
      <w:pPr>
        <w:widowControl w:val="0"/>
        <w:spacing w:after="0" w:line="240" w:lineRule="auto"/>
        <w:ind w:firstLine="709"/>
        <w:jc w:val="both"/>
        <w:outlineLvl w:val="1"/>
        <w:rPr>
          <w:rFonts w:ascii="Times New Roman" w:hAnsi="Times New Roman"/>
          <w:bCs/>
          <w:sz w:val="28"/>
          <w:szCs w:val="28"/>
          <w:lang w:eastAsia="ar-SA"/>
        </w:rPr>
      </w:pPr>
    </w:p>
    <w:p w:rsidR="00881324" w:rsidRPr="00881324" w:rsidRDefault="00AE1D5A" w:rsidP="00881324">
      <w:pPr>
        <w:keepNext/>
        <w:spacing w:after="0" w:line="240" w:lineRule="auto"/>
        <w:ind w:firstLine="567"/>
        <w:jc w:val="both"/>
        <w:outlineLvl w:val="1"/>
        <w:rPr>
          <w:rFonts w:ascii="Times New Roman" w:eastAsia="Times New Roman" w:hAnsi="Times New Roman"/>
          <w:b/>
          <w:bCs/>
          <w:sz w:val="28"/>
          <w:szCs w:val="28"/>
          <w:lang w:eastAsia="bg-BG"/>
        </w:rPr>
      </w:pPr>
      <w:r>
        <w:rPr>
          <w:rFonts w:ascii="Times New Roman" w:eastAsia="Times New Roman" w:hAnsi="Times New Roman"/>
          <w:b/>
          <w:bCs/>
          <w:sz w:val="28"/>
          <w:szCs w:val="28"/>
          <w:lang w:eastAsia="bg-BG"/>
        </w:rPr>
        <w:t>4</w:t>
      </w:r>
      <w:r w:rsidR="00881324" w:rsidRPr="00881324">
        <w:rPr>
          <w:rFonts w:ascii="Times New Roman" w:eastAsia="Times New Roman" w:hAnsi="Times New Roman"/>
          <w:b/>
          <w:bCs/>
          <w:sz w:val="28"/>
          <w:szCs w:val="28"/>
          <w:lang w:eastAsia="bg-BG"/>
        </w:rPr>
        <w:t>. Количество и обем.</w:t>
      </w:r>
    </w:p>
    <w:p w:rsidR="00881324" w:rsidRDefault="00881324" w:rsidP="00881324">
      <w:pPr>
        <w:spacing w:after="0" w:line="240" w:lineRule="auto"/>
        <w:ind w:firstLine="567"/>
        <w:jc w:val="both"/>
        <w:rPr>
          <w:rFonts w:ascii="Times New Roman" w:eastAsia="MS Mincho" w:hAnsi="Times New Roman"/>
          <w:color w:val="000000" w:themeColor="text1"/>
          <w:sz w:val="28"/>
          <w:szCs w:val="28"/>
          <w:lang w:eastAsia="bg-BG"/>
        </w:rPr>
      </w:pPr>
      <w:r w:rsidRPr="00881324">
        <w:rPr>
          <w:rFonts w:ascii="Times New Roman" w:eastAsia="Times New Roman" w:hAnsi="Times New Roman"/>
          <w:sz w:val="28"/>
          <w:szCs w:val="28"/>
        </w:rPr>
        <w:t xml:space="preserve">Настоящата обществена поръчка включва доставки по заявка на Възложителя на </w:t>
      </w:r>
      <w:r w:rsidR="009959A1" w:rsidRPr="009959A1">
        <w:rPr>
          <w:rFonts w:ascii="Times New Roman" w:eastAsia="MS Mincho" w:hAnsi="Times New Roman"/>
          <w:color w:val="000000" w:themeColor="text1"/>
          <w:sz w:val="28"/>
          <w:szCs w:val="28"/>
          <w:lang w:eastAsia="bg-BG"/>
        </w:rPr>
        <w:t xml:space="preserve">оригинални консумативи и части за копирни машини, принтери и факс апарати </w:t>
      </w:r>
      <w:r w:rsidRPr="00881324">
        <w:rPr>
          <w:rFonts w:ascii="Times New Roman" w:eastAsia="MS Mincho" w:hAnsi="Times New Roman"/>
          <w:color w:val="000000" w:themeColor="text1"/>
          <w:sz w:val="28"/>
          <w:szCs w:val="28"/>
          <w:lang w:eastAsia="bg-BG"/>
        </w:rPr>
        <w:t>по вид и прогнозно количество, посоч</w:t>
      </w:r>
      <w:r w:rsidR="009959A1">
        <w:rPr>
          <w:rFonts w:ascii="Times New Roman" w:eastAsia="MS Mincho" w:hAnsi="Times New Roman"/>
          <w:color w:val="000000" w:themeColor="text1"/>
          <w:sz w:val="28"/>
          <w:szCs w:val="28"/>
          <w:lang w:eastAsia="bg-BG"/>
        </w:rPr>
        <w:t>ени в Техническата спецификация</w:t>
      </w:r>
      <w:r w:rsidRPr="00881324">
        <w:rPr>
          <w:rFonts w:ascii="Times New Roman" w:eastAsia="MS Mincho" w:hAnsi="Times New Roman"/>
          <w:color w:val="000000" w:themeColor="text1"/>
          <w:sz w:val="28"/>
          <w:szCs w:val="28"/>
          <w:lang w:eastAsia="bg-BG"/>
        </w:rPr>
        <w:t>.</w:t>
      </w:r>
    </w:p>
    <w:p w:rsidR="00BE0D04" w:rsidRPr="00BE0D04" w:rsidRDefault="00BE0D04" w:rsidP="00BE0D04">
      <w:pPr>
        <w:spacing w:after="0" w:line="240" w:lineRule="auto"/>
        <w:ind w:firstLine="567"/>
        <w:jc w:val="both"/>
        <w:rPr>
          <w:rFonts w:ascii="Times New Roman" w:eastAsia="MS Mincho" w:hAnsi="Times New Roman"/>
          <w:color w:val="000000" w:themeColor="text1"/>
          <w:sz w:val="28"/>
          <w:szCs w:val="28"/>
          <w:lang w:eastAsia="bg-BG"/>
        </w:rPr>
      </w:pPr>
      <w:r w:rsidRPr="00BE0D04">
        <w:rPr>
          <w:rFonts w:ascii="Times New Roman" w:eastAsia="MS Mincho" w:hAnsi="Times New Roman"/>
          <w:color w:val="000000" w:themeColor="text1"/>
          <w:sz w:val="28"/>
          <w:szCs w:val="28"/>
          <w:lang w:eastAsia="bg-BG"/>
        </w:rPr>
        <w:t xml:space="preserve">Възложителят си запазва правото да не заяви цялото посочено количество консумативи и части за копирни машини, принтери и факс апарати, по вид и/или по брой/, без от това за него да произтичат каквито и да са неблагоприятни последици. </w:t>
      </w:r>
    </w:p>
    <w:p w:rsidR="00BE0D04" w:rsidRPr="00BE0D04" w:rsidRDefault="00BE0D04" w:rsidP="00BE0D04">
      <w:pPr>
        <w:spacing w:after="0" w:line="240" w:lineRule="auto"/>
        <w:ind w:firstLine="567"/>
        <w:jc w:val="both"/>
        <w:rPr>
          <w:rFonts w:ascii="Times New Roman" w:eastAsia="MS Mincho" w:hAnsi="Times New Roman"/>
          <w:color w:val="000000" w:themeColor="text1"/>
          <w:sz w:val="28"/>
          <w:szCs w:val="28"/>
          <w:lang w:eastAsia="bg-BG"/>
        </w:rPr>
      </w:pPr>
      <w:r w:rsidRPr="00BE0D04">
        <w:rPr>
          <w:rFonts w:ascii="Times New Roman" w:eastAsia="MS Mincho" w:hAnsi="Times New Roman"/>
          <w:color w:val="000000" w:themeColor="text1"/>
          <w:sz w:val="28"/>
          <w:szCs w:val="28"/>
          <w:lang w:eastAsia="bg-BG"/>
        </w:rPr>
        <w:t xml:space="preserve">В случай, че по време на изпълнение на договора Възложителят придобие нови копирни машини, принтери и факс апарати, които не са включени в посочения списък към документацията, Възложителят си запазва правото на „опция за допълнителни количества” в размер до 5 % от прогнозната стойност на поръчката. </w:t>
      </w:r>
    </w:p>
    <w:p w:rsidR="00BE0D04" w:rsidRPr="00BE0D04" w:rsidRDefault="00BE0D04" w:rsidP="00BE0D04">
      <w:pPr>
        <w:spacing w:after="0" w:line="240" w:lineRule="auto"/>
        <w:ind w:firstLine="567"/>
        <w:jc w:val="both"/>
        <w:rPr>
          <w:rFonts w:ascii="Times New Roman" w:eastAsia="MS Mincho" w:hAnsi="Times New Roman"/>
          <w:color w:val="000000" w:themeColor="text1"/>
          <w:sz w:val="28"/>
          <w:szCs w:val="28"/>
          <w:lang w:eastAsia="bg-BG"/>
        </w:rPr>
      </w:pPr>
    </w:p>
    <w:p w:rsidR="00BE0D04" w:rsidRPr="00BE0D04" w:rsidRDefault="00BE0D04" w:rsidP="00BE0D04">
      <w:pPr>
        <w:spacing w:after="0" w:line="240" w:lineRule="auto"/>
        <w:ind w:firstLine="567"/>
        <w:jc w:val="both"/>
        <w:rPr>
          <w:rFonts w:ascii="Times New Roman" w:eastAsia="MS Mincho" w:hAnsi="Times New Roman"/>
          <w:color w:val="000000" w:themeColor="text1"/>
          <w:sz w:val="28"/>
          <w:szCs w:val="28"/>
          <w:lang w:eastAsia="bg-BG"/>
        </w:rPr>
      </w:pPr>
      <w:r w:rsidRPr="00BE0D04">
        <w:rPr>
          <w:rFonts w:ascii="Times New Roman" w:eastAsia="MS Mincho" w:hAnsi="Times New Roman"/>
          <w:color w:val="000000" w:themeColor="text1"/>
          <w:sz w:val="28"/>
          <w:szCs w:val="28"/>
          <w:lang w:eastAsia="bg-BG"/>
        </w:rPr>
        <w:t>Възложителят може да реализира правото си на „опция за допълнителни количества” в срок не по-късно от 12 месеца от датата на сключване на договора за възлагане на обществената поръчка. „Опция за допълнителни количества”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1от ЗОП.</w:t>
      </w:r>
    </w:p>
    <w:p w:rsidR="00BE0D04" w:rsidRDefault="00BE0D04" w:rsidP="00BE0D04">
      <w:pPr>
        <w:spacing w:after="0" w:line="240" w:lineRule="auto"/>
        <w:ind w:firstLine="567"/>
        <w:jc w:val="both"/>
        <w:rPr>
          <w:rFonts w:ascii="Times New Roman" w:eastAsia="MS Mincho" w:hAnsi="Times New Roman"/>
          <w:color w:val="000000" w:themeColor="text1"/>
          <w:sz w:val="28"/>
          <w:szCs w:val="28"/>
          <w:lang w:eastAsia="bg-BG"/>
        </w:rPr>
      </w:pPr>
      <w:r w:rsidRPr="00BE0D04">
        <w:rPr>
          <w:rFonts w:ascii="Times New Roman" w:eastAsia="MS Mincho" w:hAnsi="Times New Roman"/>
          <w:color w:val="000000" w:themeColor="text1"/>
          <w:sz w:val="28"/>
          <w:szCs w:val="28"/>
          <w:lang w:eastAsia="bg-BG"/>
        </w:rPr>
        <w:t>Възложителят има правото да заявява оригинални консумативи и части по официална ценова листа на Изпълнителя, актуална към момента на подаване на офертата.</w:t>
      </w:r>
    </w:p>
    <w:p w:rsidR="00BE0D04" w:rsidRDefault="00BE0D04" w:rsidP="00BE0D04">
      <w:pPr>
        <w:spacing w:after="0" w:line="240" w:lineRule="auto"/>
        <w:ind w:firstLine="567"/>
        <w:jc w:val="both"/>
        <w:rPr>
          <w:rFonts w:ascii="Times New Roman" w:eastAsia="MS Mincho" w:hAnsi="Times New Roman"/>
          <w:color w:val="000000" w:themeColor="text1"/>
          <w:sz w:val="28"/>
          <w:szCs w:val="28"/>
          <w:lang w:eastAsia="bg-BG"/>
        </w:rPr>
      </w:pPr>
    </w:p>
    <w:p w:rsidR="00BE0D04" w:rsidRDefault="00BE0D04" w:rsidP="00BE0D04">
      <w:pPr>
        <w:spacing w:after="0" w:line="240" w:lineRule="auto"/>
        <w:ind w:firstLine="567"/>
        <w:jc w:val="both"/>
        <w:rPr>
          <w:rFonts w:ascii="Times New Roman" w:eastAsia="MS Mincho" w:hAnsi="Times New Roman"/>
          <w:color w:val="000000" w:themeColor="text1"/>
          <w:sz w:val="28"/>
          <w:szCs w:val="28"/>
          <w:lang w:eastAsia="bg-BG"/>
        </w:rPr>
      </w:pPr>
    </w:p>
    <w:p w:rsidR="00494D9B" w:rsidRPr="00881324" w:rsidRDefault="00494D9B" w:rsidP="00881324">
      <w:pPr>
        <w:spacing w:after="0" w:line="240" w:lineRule="auto"/>
        <w:ind w:firstLine="567"/>
        <w:jc w:val="both"/>
        <w:rPr>
          <w:rFonts w:ascii="Times New Roman" w:eastAsia="MS Mincho" w:hAnsi="Times New Roman"/>
          <w:color w:val="000000" w:themeColor="text1"/>
          <w:sz w:val="28"/>
          <w:szCs w:val="28"/>
          <w:lang w:eastAsia="bg-BG"/>
        </w:rPr>
      </w:pPr>
    </w:p>
    <w:p w:rsidR="00881324" w:rsidRPr="00881324" w:rsidRDefault="00881324" w:rsidP="00881324">
      <w:pPr>
        <w:spacing w:after="0" w:line="240" w:lineRule="auto"/>
        <w:jc w:val="both"/>
        <w:rPr>
          <w:rFonts w:ascii="Times New Roman" w:eastAsia="MS Mincho" w:hAnsi="Times New Roman"/>
          <w:b/>
          <w:color w:val="000000" w:themeColor="text1"/>
          <w:sz w:val="28"/>
          <w:szCs w:val="28"/>
        </w:rPr>
      </w:pPr>
      <w:r w:rsidRPr="00881324">
        <w:rPr>
          <w:rFonts w:ascii="Times New Roman" w:eastAsia="MS Mincho" w:hAnsi="Times New Roman"/>
          <w:b/>
          <w:color w:val="000000" w:themeColor="text1"/>
          <w:sz w:val="28"/>
          <w:szCs w:val="28"/>
        </w:rPr>
        <w:t xml:space="preserve">        </w:t>
      </w:r>
      <w:r w:rsidR="00AE1D5A">
        <w:rPr>
          <w:rFonts w:ascii="Times New Roman" w:eastAsia="MS Mincho" w:hAnsi="Times New Roman"/>
          <w:b/>
          <w:color w:val="000000" w:themeColor="text1"/>
          <w:sz w:val="28"/>
          <w:szCs w:val="28"/>
        </w:rPr>
        <w:t>5</w:t>
      </w:r>
      <w:r w:rsidRPr="00881324">
        <w:rPr>
          <w:rFonts w:ascii="Times New Roman" w:eastAsia="MS Mincho" w:hAnsi="Times New Roman"/>
          <w:b/>
          <w:color w:val="000000" w:themeColor="text1"/>
          <w:sz w:val="28"/>
          <w:szCs w:val="28"/>
        </w:rPr>
        <w:t>. Прогнозна стойност.</w:t>
      </w:r>
    </w:p>
    <w:p w:rsidR="00881324" w:rsidRPr="00881324" w:rsidRDefault="00881324" w:rsidP="00881324">
      <w:pPr>
        <w:spacing w:after="0" w:line="240" w:lineRule="auto"/>
        <w:ind w:firstLine="567"/>
        <w:jc w:val="both"/>
        <w:rPr>
          <w:rFonts w:ascii="Times New Roman" w:eastAsia="Times New Roman" w:hAnsi="Times New Roman"/>
          <w:bCs/>
          <w:sz w:val="28"/>
          <w:szCs w:val="28"/>
        </w:rPr>
      </w:pPr>
      <w:r w:rsidRPr="00881324">
        <w:rPr>
          <w:rFonts w:ascii="Times New Roman" w:eastAsia="Times New Roman" w:hAnsi="Times New Roman"/>
          <w:bCs/>
          <w:sz w:val="28"/>
          <w:szCs w:val="28"/>
        </w:rPr>
        <w:t xml:space="preserve">Прогнозната стойност на обществената поръчка по настоящата процедура е в размер на </w:t>
      </w:r>
      <w:r w:rsidR="008F7593">
        <w:rPr>
          <w:rFonts w:ascii="Times New Roman" w:eastAsia="Times New Roman" w:hAnsi="Times New Roman"/>
          <w:bCs/>
          <w:sz w:val="28"/>
          <w:szCs w:val="28"/>
        </w:rPr>
        <w:t>344</w:t>
      </w:r>
      <w:r w:rsidR="00AB05E7">
        <w:rPr>
          <w:rFonts w:ascii="Times New Roman" w:eastAsia="Times New Roman" w:hAnsi="Times New Roman"/>
          <w:bCs/>
          <w:sz w:val="28"/>
          <w:szCs w:val="28"/>
        </w:rPr>
        <w:t>0</w:t>
      </w:r>
      <w:r w:rsidR="00C66BC7">
        <w:rPr>
          <w:rFonts w:ascii="Times New Roman" w:eastAsia="Times New Roman" w:hAnsi="Times New Roman"/>
          <w:bCs/>
          <w:sz w:val="28"/>
          <w:szCs w:val="28"/>
        </w:rPr>
        <w:t>0</w:t>
      </w:r>
      <w:r w:rsidRPr="00881324">
        <w:rPr>
          <w:rFonts w:ascii="Times New Roman" w:eastAsia="Times New Roman" w:hAnsi="Times New Roman"/>
          <w:bCs/>
          <w:sz w:val="28"/>
          <w:szCs w:val="28"/>
        </w:rPr>
        <w:t xml:space="preserve"> лв. (</w:t>
      </w:r>
      <w:r w:rsidR="008F7593">
        <w:rPr>
          <w:rFonts w:ascii="Times New Roman" w:eastAsia="Times New Roman" w:hAnsi="Times New Roman"/>
          <w:bCs/>
          <w:sz w:val="28"/>
          <w:szCs w:val="28"/>
        </w:rPr>
        <w:t>тридесет и четири хиляди и четиристотин</w:t>
      </w:r>
      <w:r w:rsidR="00C66BC7">
        <w:rPr>
          <w:rFonts w:ascii="Times New Roman" w:eastAsia="Times New Roman" w:hAnsi="Times New Roman"/>
          <w:bCs/>
          <w:sz w:val="28"/>
          <w:szCs w:val="28"/>
        </w:rPr>
        <w:t xml:space="preserve"> лева</w:t>
      </w:r>
      <w:r w:rsidRPr="00881324">
        <w:rPr>
          <w:rFonts w:ascii="Times New Roman" w:eastAsia="Times New Roman" w:hAnsi="Times New Roman"/>
          <w:bCs/>
          <w:sz w:val="28"/>
          <w:szCs w:val="28"/>
        </w:rPr>
        <w:t>) без вкл. ДДС.</w:t>
      </w:r>
    </w:p>
    <w:p w:rsidR="00C66BC7" w:rsidRDefault="00C66BC7" w:rsidP="009959A1">
      <w:pPr>
        <w:spacing w:after="0" w:line="240" w:lineRule="auto"/>
        <w:ind w:firstLine="567"/>
        <w:jc w:val="both"/>
        <w:rPr>
          <w:rFonts w:ascii="Times New Roman" w:eastAsia="Times New Roman" w:hAnsi="Times New Roman"/>
          <w:bCs/>
          <w:sz w:val="28"/>
          <w:szCs w:val="28"/>
        </w:rPr>
      </w:pPr>
    </w:p>
    <w:p w:rsidR="009959A1" w:rsidRPr="00C66BC7" w:rsidRDefault="009959A1" w:rsidP="009959A1">
      <w:pPr>
        <w:spacing w:after="0" w:line="240" w:lineRule="auto"/>
        <w:ind w:firstLine="567"/>
        <w:jc w:val="both"/>
        <w:rPr>
          <w:rFonts w:ascii="Times New Roman" w:eastAsia="Times New Roman" w:hAnsi="Times New Roman"/>
          <w:b/>
          <w:bCs/>
          <w:sz w:val="28"/>
          <w:szCs w:val="28"/>
        </w:rPr>
      </w:pPr>
      <w:r w:rsidRPr="00C66BC7">
        <w:rPr>
          <w:rFonts w:ascii="Times New Roman" w:eastAsia="Times New Roman" w:hAnsi="Times New Roman"/>
          <w:b/>
          <w:bCs/>
          <w:sz w:val="28"/>
          <w:szCs w:val="28"/>
        </w:rPr>
        <w:t>6. Възлагане по чл. 21, ал. 6 ЗОП</w:t>
      </w:r>
    </w:p>
    <w:p w:rsidR="009959A1" w:rsidRPr="009959A1" w:rsidRDefault="009959A1" w:rsidP="009959A1">
      <w:pPr>
        <w:spacing w:after="0" w:line="240" w:lineRule="auto"/>
        <w:ind w:firstLine="567"/>
        <w:jc w:val="both"/>
        <w:rPr>
          <w:rFonts w:ascii="Times New Roman" w:eastAsia="Times New Roman" w:hAnsi="Times New Roman"/>
          <w:bCs/>
          <w:sz w:val="28"/>
          <w:szCs w:val="28"/>
        </w:rPr>
      </w:pPr>
      <w:r w:rsidRPr="009959A1">
        <w:rPr>
          <w:rFonts w:ascii="Times New Roman" w:eastAsia="Times New Roman" w:hAnsi="Times New Roman"/>
          <w:bCs/>
          <w:sz w:val="28"/>
          <w:szCs w:val="28"/>
        </w:rPr>
        <w:t>Настоящата обществена поръчка се възлага като част от обществена поръчка с предмет:</w:t>
      </w:r>
      <w:r w:rsidRPr="009959A1">
        <w:rPr>
          <w:rFonts w:ascii="Times New Roman" w:eastAsia="Times New Roman" w:hAnsi="Times New Roman"/>
          <w:bCs/>
          <w:sz w:val="28"/>
          <w:szCs w:val="28"/>
        </w:rPr>
        <w:tab/>
      </w:r>
    </w:p>
    <w:p w:rsidR="009959A1" w:rsidRPr="009959A1" w:rsidRDefault="009959A1" w:rsidP="009959A1">
      <w:pPr>
        <w:spacing w:after="0" w:line="240" w:lineRule="auto"/>
        <w:ind w:firstLine="567"/>
        <w:jc w:val="both"/>
        <w:rPr>
          <w:rFonts w:ascii="Times New Roman" w:eastAsia="Times New Roman" w:hAnsi="Times New Roman"/>
          <w:bCs/>
          <w:sz w:val="28"/>
          <w:szCs w:val="28"/>
        </w:rPr>
      </w:pPr>
      <w:r w:rsidRPr="009959A1">
        <w:rPr>
          <w:rFonts w:ascii="Times New Roman" w:eastAsia="Times New Roman" w:hAnsi="Times New Roman"/>
          <w:bCs/>
          <w:sz w:val="28"/>
          <w:szCs w:val="28"/>
        </w:rPr>
        <w:t>„</w:t>
      </w:r>
      <w:r w:rsidR="00C66BC7" w:rsidRPr="00881324">
        <w:rPr>
          <w:rFonts w:ascii="Times New Roman" w:eastAsia="MS Mincho" w:hAnsi="Times New Roman"/>
          <w:color w:val="000000" w:themeColor="text1"/>
          <w:sz w:val="28"/>
          <w:szCs w:val="28"/>
          <w:lang w:eastAsia="bg-BG"/>
        </w:rPr>
        <w:t xml:space="preserve">Доставка на </w:t>
      </w:r>
      <w:r w:rsidR="00C66BC7" w:rsidRPr="009959A1">
        <w:rPr>
          <w:rFonts w:ascii="Times New Roman" w:eastAsia="MS Mincho" w:hAnsi="Times New Roman"/>
          <w:color w:val="000000" w:themeColor="text1"/>
          <w:sz w:val="28"/>
          <w:szCs w:val="28"/>
          <w:lang w:eastAsia="bg-BG"/>
        </w:rPr>
        <w:t xml:space="preserve">консумативи и части за копирни машини, принтери и факс апарати </w:t>
      </w:r>
      <w:r w:rsidR="00C66BC7">
        <w:rPr>
          <w:rFonts w:ascii="Times New Roman" w:eastAsia="MS Mincho" w:hAnsi="Times New Roman"/>
          <w:color w:val="000000" w:themeColor="text1"/>
          <w:sz w:val="28"/>
          <w:szCs w:val="28"/>
          <w:lang w:eastAsia="bg-BG"/>
        </w:rPr>
        <w:t xml:space="preserve">и рециклиране на тонер касети </w:t>
      </w:r>
      <w:r w:rsidR="00C66BC7" w:rsidRPr="009959A1">
        <w:rPr>
          <w:rFonts w:ascii="Times New Roman" w:eastAsia="MS Mincho" w:hAnsi="Times New Roman"/>
          <w:color w:val="000000" w:themeColor="text1"/>
          <w:sz w:val="28"/>
          <w:szCs w:val="28"/>
          <w:lang w:eastAsia="bg-BG"/>
        </w:rPr>
        <w:t>за нуждите на Окръжна прокуратура – Пловдив, Районна прокуратура – Пловдив и ТО Първомай към Районна прокуратура – Пловдив</w:t>
      </w:r>
      <w:r w:rsidRPr="009959A1">
        <w:rPr>
          <w:rFonts w:ascii="Times New Roman" w:eastAsia="Times New Roman" w:hAnsi="Times New Roman"/>
          <w:bCs/>
          <w:sz w:val="28"/>
          <w:szCs w:val="28"/>
        </w:rPr>
        <w:t xml:space="preserve"> по </w:t>
      </w:r>
      <w:r w:rsidR="00C66BC7">
        <w:rPr>
          <w:rFonts w:ascii="Times New Roman" w:eastAsia="Times New Roman" w:hAnsi="Times New Roman"/>
          <w:bCs/>
          <w:sz w:val="28"/>
          <w:szCs w:val="28"/>
        </w:rPr>
        <w:t>две</w:t>
      </w:r>
      <w:r w:rsidRPr="009959A1">
        <w:rPr>
          <w:rFonts w:ascii="Times New Roman" w:eastAsia="Times New Roman" w:hAnsi="Times New Roman"/>
          <w:bCs/>
          <w:sz w:val="28"/>
          <w:szCs w:val="28"/>
        </w:rPr>
        <w:t xml:space="preserve"> обособени позиции: Обособена позиция № 1: “</w:t>
      </w:r>
      <w:r w:rsidR="00C66BC7" w:rsidRPr="00881324">
        <w:rPr>
          <w:rFonts w:ascii="Times New Roman" w:eastAsia="MS Mincho" w:hAnsi="Times New Roman"/>
          <w:color w:val="000000" w:themeColor="text1"/>
          <w:sz w:val="28"/>
          <w:szCs w:val="28"/>
          <w:lang w:eastAsia="bg-BG"/>
        </w:rPr>
        <w:t xml:space="preserve">Доставка на </w:t>
      </w:r>
      <w:r w:rsidR="00C66BC7" w:rsidRPr="009959A1">
        <w:rPr>
          <w:rFonts w:ascii="Times New Roman" w:eastAsia="MS Mincho" w:hAnsi="Times New Roman"/>
          <w:color w:val="000000" w:themeColor="text1"/>
          <w:sz w:val="28"/>
          <w:szCs w:val="28"/>
          <w:lang w:eastAsia="bg-BG"/>
        </w:rPr>
        <w:t xml:space="preserve">оригинални консумативи и части за копирни машини, принтери и факс апарати </w:t>
      </w:r>
      <w:r w:rsidRPr="009959A1">
        <w:rPr>
          <w:rFonts w:ascii="Times New Roman" w:eastAsia="Times New Roman" w:hAnsi="Times New Roman"/>
          <w:bCs/>
          <w:sz w:val="28"/>
          <w:szCs w:val="28"/>
        </w:rPr>
        <w:t>”; Обособена позиция № 2: “</w:t>
      </w:r>
      <w:r w:rsidR="00C66BC7">
        <w:rPr>
          <w:rFonts w:ascii="Times New Roman" w:eastAsia="Times New Roman" w:hAnsi="Times New Roman"/>
          <w:bCs/>
          <w:sz w:val="28"/>
          <w:szCs w:val="28"/>
        </w:rPr>
        <w:t>Рециклиране на тонер касети”.</w:t>
      </w:r>
      <w:r w:rsidR="00C66BC7" w:rsidRPr="009959A1">
        <w:rPr>
          <w:rFonts w:ascii="Times New Roman" w:eastAsia="Times New Roman" w:hAnsi="Times New Roman"/>
          <w:bCs/>
          <w:sz w:val="28"/>
          <w:szCs w:val="28"/>
        </w:rPr>
        <w:t xml:space="preserve"> </w:t>
      </w:r>
    </w:p>
    <w:p w:rsidR="009959A1" w:rsidRPr="009959A1" w:rsidRDefault="009959A1" w:rsidP="009959A1">
      <w:pPr>
        <w:spacing w:after="0" w:line="240" w:lineRule="auto"/>
        <w:ind w:firstLine="567"/>
        <w:jc w:val="both"/>
        <w:rPr>
          <w:rFonts w:ascii="Times New Roman" w:eastAsia="Times New Roman" w:hAnsi="Times New Roman"/>
          <w:bCs/>
          <w:sz w:val="28"/>
          <w:szCs w:val="28"/>
        </w:rPr>
      </w:pPr>
      <w:r w:rsidRPr="009959A1">
        <w:rPr>
          <w:rFonts w:ascii="Times New Roman" w:eastAsia="Times New Roman" w:hAnsi="Times New Roman"/>
          <w:bCs/>
          <w:sz w:val="28"/>
          <w:szCs w:val="28"/>
        </w:rPr>
        <w:t xml:space="preserve">Общата стойност на обществената поръчка по </w:t>
      </w:r>
      <w:r w:rsidR="00024FD4">
        <w:rPr>
          <w:rFonts w:ascii="Times New Roman" w:eastAsia="Times New Roman" w:hAnsi="Times New Roman"/>
          <w:bCs/>
          <w:sz w:val="28"/>
          <w:szCs w:val="28"/>
        </w:rPr>
        <w:t>двете</w:t>
      </w:r>
      <w:r w:rsidRPr="009959A1">
        <w:rPr>
          <w:rFonts w:ascii="Times New Roman" w:eastAsia="Times New Roman" w:hAnsi="Times New Roman"/>
          <w:bCs/>
          <w:sz w:val="28"/>
          <w:szCs w:val="28"/>
        </w:rPr>
        <w:t xml:space="preserve"> обособени позиции е в размер общо на </w:t>
      </w:r>
      <w:r w:rsidR="008F7593">
        <w:rPr>
          <w:rFonts w:ascii="Times New Roman" w:eastAsia="Times New Roman" w:hAnsi="Times New Roman"/>
          <w:bCs/>
          <w:sz w:val="28"/>
          <w:szCs w:val="28"/>
        </w:rPr>
        <w:t>37400</w:t>
      </w:r>
      <w:r w:rsidRPr="009959A1">
        <w:rPr>
          <w:rFonts w:ascii="Times New Roman" w:eastAsia="Times New Roman" w:hAnsi="Times New Roman"/>
          <w:bCs/>
          <w:sz w:val="28"/>
          <w:szCs w:val="28"/>
        </w:rPr>
        <w:t xml:space="preserve"> лв. (</w:t>
      </w:r>
      <w:r w:rsidR="008F7593">
        <w:rPr>
          <w:rFonts w:ascii="Times New Roman" w:eastAsia="Times New Roman" w:hAnsi="Times New Roman"/>
          <w:bCs/>
          <w:sz w:val="28"/>
          <w:szCs w:val="28"/>
        </w:rPr>
        <w:t>тридесет и седем хиляди и четиристотин</w:t>
      </w:r>
      <w:r w:rsidRPr="009959A1">
        <w:rPr>
          <w:rFonts w:ascii="Times New Roman" w:eastAsia="Times New Roman" w:hAnsi="Times New Roman"/>
          <w:bCs/>
          <w:sz w:val="28"/>
          <w:szCs w:val="28"/>
        </w:rPr>
        <w:t xml:space="preserve"> лева) без вкл. ДДС, разделена по обособени позиции, както следва: </w:t>
      </w:r>
    </w:p>
    <w:p w:rsidR="009959A1" w:rsidRPr="009959A1" w:rsidRDefault="009959A1" w:rsidP="009959A1">
      <w:pPr>
        <w:spacing w:after="0" w:line="240" w:lineRule="auto"/>
        <w:ind w:firstLine="567"/>
        <w:jc w:val="both"/>
        <w:rPr>
          <w:rFonts w:ascii="Times New Roman" w:eastAsia="Times New Roman" w:hAnsi="Times New Roman"/>
          <w:bCs/>
          <w:sz w:val="28"/>
          <w:szCs w:val="28"/>
        </w:rPr>
      </w:pPr>
      <w:r w:rsidRPr="009959A1">
        <w:rPr>
          <w:rFonts w:ascii="Times New Roman" w:eastAsia="Times New Roman" w:hAnsi="Times New Roman"/>
          <w:bCs/>
          <w:sz w:val="28"/>
          <w:szCs w:val="28"/>
        </w:rPr>
        <w:t xml:space="preserve">- Обособена позиция № 1 – </w:t>
      </w:r>
      <w:r w:rsidR="008F7593">
        <w:rPr>
          <w:rFonts w:ascii="Times New Roman" w:eastAsia="Times New Roman" w:hAnsi="Times New Roman"/>
          <w:bCs/>
          <w:sz w:val="28"/>
          <w:szCs w:val="28"/>
        </w:rPr>
        <w:t>34400</w:t>
      </w:r>
      <w:r w:rsidRPr="009959A1">
        <w:rPr>
          <w:rFonts w:ascii="Times New Roman" w:eastAsia="Times New Roman" w:hAnsi="Times New Roman"/>
          <w:bCs/>
          <w:sz w:val="28"/>
          <w:szCs w:val="28"/>
        </w:rPr>
        <w:t xml:space="preserve"> лв. (</w:t>
      </w:r>
      <w:r w:rsidR="008F7593">
        <w:rPr>
          <w:rFonts w:ascii="Times New Roman" w:eastAsia="Times New Roman" w:hAnsi="Times New Roman"/>
          <w:bCs/>
          <w:sz w:val="28"/>
          <w:szCs w:val="28"/>
        </w:rPr>
        <w:t>тридесет и четири хиляди и четиристотин лева</w:t>
      </w:r>
      <w:r w:rsidRPr="009959A1">
        <w:rPr>
          <w:rFonts w:ascii="Times New Roman" w:eastAsia="Times New Roman" w:hAnsi="Times New Roman"/>
          <w:bCs/>
          <w:sz w:val="28"/>
          <w:szCs w:val="28"/>
        </w:rPr>
        <w:t>) без включен ДДС;</w:t>
      </w:r>
    </w:p>
    <w:p w:rsidR="009959A1" w:rsidRPr="009959A1" w:rsidRDefault="009959A1" w:rsidP="009959A1">
      <w:pPr>
        <w:spacing w:after="0" w:line="240" w:lineRule="auto"/>
        <w:ind w:firstLine="567"/>
        <w:jc w:val="both"/>
        <w:rPr>
          <w:rFonts w:ascii="Times New Roman" w:eastAsia="Times New Roman" w:hAnsi="Times New Roman"/>
          <w:bCs/>
          <w:sz w:val="28"/>
          <w:szCs w:val="28"/>
        </w:rPr>
      </w:pPr>
      <w:r w:rsidRPr="009959A1">
        <w:rPr>
          <w:rFonts w:ascii="Times New Roman" w:eastAsia="Times New Roman" w:hAnsi="Times New Roman"/>
          <w:bCs/>
          <w:sz w:val="28"/>
          <w:szCs w:val="28"/>
        </w:rPr>
        <w:t>- Обособена позиция № 2 –</w:t>
      </w:r>
      <w:r w:rsidR="008F7593">
        <w:rPr>
          <w:rFonts w:ascii="Times New Roman" w:eastAsia="Times New Roman" w:hAnsi="Times New Roman"/>
          <w:bCs/>
          <w:sz w:val="28"/>
          <w:szCs w:val="28"/>
        </w:rPr>
        <w:t>30</w:t>
      </w:r>
      <w:r w:rsidR="00024FD4">
        <w:rPr>
          <w:rFonts w:ascii="Times New Roman" w:eastAsia="Times New Roman" w:hAnsi="Times New Roman"/>
          <w:bCs/>
          <w:sz w:val="28"/>
          <w:szCs w:val="28"/>
        </w:rPr>
        <w:t xml:space="preserve">00 </w:t>
      </w:r>
      <w:r w:rsidRPr="009959A1">
        <w:rPr>
          <w:rFonts w:ascii="Times New Roman" w:eastAsia="Times New Roman" w:hAnsi="Times New Roman"/>
          <w:bCs/>
          <w:sz w:val="28"/>
          <w:szCs w:val="28"/>
        </w:rPr>
        <w:t>лв. (</w:t>
      </w:r>
      <w:r w:rsidR="00024FD4">
        <w:rPr>
          <w:rFonts w:ascii="Times New Roman" w:eastAsia="Times New Roman" w:hAnsi="Times New Roman"/>
          <w:bCs/>
          <w:sz w:val="28"/>
          <w:szCs w:val="28"/>
        </w:rPr>
        <w:t>три хиляди</w:t>
      </w:r>
      <w:r w:rsidRPr="009959A1">
        <w:rPr>
          <w:rFonts w:ascii="Times New Roman" w:eastAsia="Times New Roman" w:hAnsi="Times New Roman"/>
          <w:bCs/>
          <w:sz w:val="28"/>
          <w:szCs w:val="28"/>
        </w:rPr>
        <w:t>) без включен ДДС.</w:t>
      </w:r>
    </w:p>
    <w:p w:rsidR="009959A1" w:rsidRPr="009959A1" w:rsidRDefault="009959A1" w:rsidP="009959A1">
      <w:pPr>
        <w:spacing w:after="0" w:line="240" w:lineRule="auto"/>
        <w:ind w:firstLine="567"/>
        <w:jc w:val="both"/>
        <w:rPr>
          <w:rFonts w:ascii="Times New Roman" w:eastAsia="Times New Roman" w:hAnsi="Times New Roman"/>
          <w:bCs/>
          <w:sz w:val="28"/>
          <w:szCs w:val="28"/>
        </w:rPr>
      </w:pPr>
    </w:p>
    <w:p w:rsidR="009959A1" w:rsidRPr="009959A1" w:rsidRDefault="009959A1" w:rsidP="009959A1">
      <w:pPr>
        <w:spacing w:after="0" w:line="240" w:lineRule="auto"/>
        <w:ind w:firstLine="567"/>
        <w:jc w:val="both"/>
        <w:rPr>
          <w:rFonts w:ascii="Times New Roman" w:eastAsia="Times New Roman" w:hAnsi="Times New Roman"/>
          <w:bCs/>
          <w:sz w:val="28"/>
          <w:szCs w:val="28"/>
        </w:rPr>
      </w:pPr>
      <w:r w:rsidRPr="009959A1">
        <w:rPr>
          <w:rFonts w:ascii="Times New Roman" w:eastAsia="Times New Roman" w:hAnsi="Times New Roman"/>
          <w:bCs/>
          <w:sz w:val="28"/>
          <w:szCs w:val="28"/>
        </w:rPr>
        <w:t xml:space="preserve">Съгласно чл. 21, ал. 6 от ЗОП, 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w:t>
      </w:r>
    </w:p>
    <w:p w:rsidR="00AE1D5A" w:rsidRDefault="009959A1" w:rsidP="009959A1">
      <w:pPr>
        <w:spacing w:after="0" w:line="240" w:lineRule="auto"/>
        <w:ind w:firstLine="567"/>
        <w:jc w:val="both"/>
        <w:rPr>
          <w:rFonts w:ascii="Times New Roman" w:eastAsia="Times New Roman" w:hAnsi="Times New Roman"/>
          <w:bCs/>
          <w:sz w:val="28"/>
          <w:szCs w:val="28"/>
        </w:rPr>
      </w:pPr>
      <w:r w:rsidRPr="009959A1">
        <w:rPr>
          <w:rFonts w:ascii="Times New Roman" w:eastAsia="Times New Roman" w:hAnsi="Times New Roman"/>
          <w:bCs/>
          <w:sz w:val="28"/>
          <w:szCs w:val="28"/>
        </w:rPr>
        <w:t>Имайки предв</w:t>
      </w:r>
      <w:r w:rsidR="00024FD4">
        <w:rPr>
          <w:rFonts w:ascii="Times New Roman" w:eastAsia="Times New Roman" w:hAnsi="Times New Roman"/>
          <w:bCs/>
          <w:sz w:val="28"/>
          <w:szCs w:val="28"/>
        </w:rPr>
        <w:t>ид горното Обособена позиция № 2</w:t>
      </w:r>
      <w:r w:rsidRPr="009959A1">
        <w:rPr>
          <w:rFonts w:ascii="Times New Roman" w:eastAsia="Times New Roman" w:hAnsi="Times New Roman"/>
          <w:bCs/>
          <w:sz w:val="28"/>
          <w:szCs w:val="28"/>
        </w:rPr>
        <w:t xml:space="preserve"> с прогнозна стойност в размер на </w:t>
      </w:r>
      <w:r w:rsidR="008F7593">
        <w:rPr>
          <w:rFonts w:ascii="Times New Roman" w:eastAsia="Times New Roman" w:hAnsi="Times New Roman"/>
          <w:bCs/>
          <w:sz w:val="28"/>
          <w:szCs w:val="28"/>
        </w:rPr>
        <w:t>30</w:t>
      </w:r>
      <w:r w:rsidR="00024FD4">
        <w:rPr>
          <w:rFonts w:ascii="Times New Roman" w:eastAsia="Times New Roman" w:hAnsi="Times New Roman"/>
          <w:bCs/>
          <w:sz w:val="28"/>
          <w:szCs w:val="28"/>
        </w:rPr>
        <w:t xml:space="preserve">00 лв. без ДДС, представляваща </w:t>
      </w:r>
      <w:r w:rsidR="00867EDA">
        <w:rPr>
          <w:rFonts w:ascii="Times New Roman" w:eastAsia="Times New Roman" w:hAnsi="Times New Roman"/>
          <w:bCs/>
          <w:sz w:val="28"/>
          <w:szCs w:val="28"/>
        </w:rPr>
        <w:t>8,72</w:t>
      </w:r>
      <w:r w:rsidRPr="009959A1">
        <w:rPr>
          <w:rFonts w:ascii="Times New Roman" w:eastAsia="Times New Roman" w:hAnsi="Times New Roman"/>
          <w:bCs/>
          <w:sz w:val="28"/>
          <w:szCs w:val="28"/>
        </w:rPr>
        <w:t xml:space="preserve"> % от общата стойност на поръчката ще бъде проведена по реда на чл. 20, ал. 4, т. 3 от ЗОП.</w:t>
      </w:r>
    </w:p>
    <w:p w:rsidR="00024FD4" w:rsidRDefault="00024FD4" w:rsidP="009959A1">
      <w:pPr>
        <w:spacing w:after="0" w:line="240" w:lineRule="auto"/>
        <w:ind w:firstLine="567"/>
        <w:jc w:val="both"/>
        <w:rPr>
          <w:rFonts w:ascii="Times New Roman" w:eastAsia="Times New Roman" w:hAnsi="Times New Roman"/>
          <w:bCs/>
          <w:sz w:val="28"/>
          <w:szCs w:val="28"/>
        </w:rPr>
      </w:pPr>
    </w:p>
    <w:p w:rsidR="00881324" w:rsidRDefault="00024FD4" w:rsidP="00881324">
      <w:pPr>
        <w:keepNext/>
        <w:spacing w:after="0" w:line="240" w:lineRule="auto"/>
        <w:ind w:firstLine="567"/>
        <w:outlineLvl w:val="1"/>
        <w:rPr>
          <w:rFonts w:ascii="Times New Roman" w:eastAsia="Times New Roman" w:hAnsi="Times New Roman"/>
          <w:b/>
          <w:sz w:val="28"/>
          <w:szCs w:val="28"/>
          <w:lang w:eastAsia="bg-BG"/>
        </w:rPr>
      </w:pPr>
      <w:r>
        <w:rPr>
          <w:rFonts w:ascii="Times New Roman" w:eastAsia="Times New Roman" w:hAnsi="Times New Roman"/>
          <w:b/>
          <w:bCs/>
          <w:sz w:val="28"/>
          <w:szCs w:val="28"/>
          <w:lang w:eastAsia="bg-BG"/>
        </w:rPr>
        <w:t>7</w:t>
      </w:r>
      <w:r w:rsidR="00881324" w:rsidRPr="00881324">
        <w:rPr>
          <w:rFonts w:ascii="Times New Roman" w:eastAsia="Times New Roman" w:hAnsi="Times New Roman"/>
          <w:b/>
          <w:bCs/>
          <w:sz w:val="28"/>
          <w:szCs w:val="28"/>
          <w:lang w:eastAsia="bg-BG"/>
        </w:rPr>
        <w:t>. Място на доставка. Начин на изпълнение</w:t>
      </w:r>
      <w:r w:rsidR="00881324" w:rsidRPr="00881324">
        <w:rPr>
          <w:rFonts w:ascii="Times New Roman" w:eastAsia="Times New Roman" w:hAnsi="Times New Roman"/>
          <w:b/>
          <w:sz w:val="28"/>
          <w:szCs w:val="28"/>
          <w:lang w:eastAsia="bg-BG"/>
        </w:rPr>
        <w:t>.</w:t>
      </w:r>
    </w:p>
    <w:p w:rsidR="00494D9B" w:rsidRPr="00494D9B" w:rsidRDefault="00494D9B" w:rsidP="005B576B">
      <w:pPr>
        <w:keepNext/>
        <w:spacing w:after="0" w:line="240" w:lineRule="auto"/>
        <w:ind w:firstLine="567"/>
        <w:jc w:val="both"/>
        <w:outlineLvl w:val="1"/>
        <w:rPr>
          <w:rFonts w:ascii="Times New Roman" w:eastAsia="Times New Roman" w:hAnsi="Times New Roman"/>
          <w:bCs/>
          <w:sz w:val="28"/>
          <w:szCs w:val="28"/>
          <w:lang w:eastAsia="bg-BG"/>
        </w:rPr>
      </w:pPr>
      <w:r w:rsidRPr="00494D9B">
        <w:rPr>
          <w:rFonts w:ascii="Times New Roman" w:eastAsia="Times New Roman" w:hAnsi="Times New Roman"/>
          <w:bCs/>
          <w:sz w:val="28"/>
          <w:szCs w:val="28"/>
          <w:lang w:eastAsia="bg-BG"/>
        </w:rPr>
        <w:t>Доставките ще се осъществяват до адреса на Възложителя – гр.</w:t>
      </w:r>
      <w:r w:rsidR="005B576B" w:rsidRPr="00494D9B">
        <w:rPr>
          <w:rFonts w:ascii="Times New Roman" w:eastAsia="Times New Roman" w:hAnsi="Times New Roman"/>
          <w:bCs/>
          <w:sz w:val="28"/>
          <w:szCs w:val="28"/>
          <w:lang w:eastAsia="bg-BG"/>
        </w:rPr>
        <w:t>Пловдив</w:t>
      </w:r>
      <w:r w:rsidRPr="00494D9B">
        <w:rPr>
          <w:rFonts w:ascii="Times New Roman" w:eastAsia="Times New Roman" w:hAnsi="Times New Roman"/>
          <w:bCs/>
          <w:sz w:val="28"/>
          <w:szCs w:val="28"/>
          <w:lang w:eastAsia="bg-BG"/>
        </w:rPr>
        <w:t>, пл.“Съединение“ № 3</w:t>
      </w:r>
      <w:r>
        <w:rPr>
          <w:rFonts w:ascii="Times New Roman" w:eastAsia="Times New Roman" w:hAnsi="Times New Roman"/>
          <w:bCs/>
          <w:sz w:val="28"/>
          <w:szCs w:val="28"/>
          <w:lang w:eastAsia="bg-BG"/>
        </w:rPr>
        <w:t>.</w:t>
      </w:r>
    </w:p>
    <w:p w:rsidR="00881324" w:rsidRDefault="00881324" w:rsidP="00881324">
      <w:pPr>
        <w:spacing w:after="0" w:line="240" w:lineRule="atLeast"/>
        <w:ind w:firstLine="540"/>
        <w:contextualSpacing/>
        <w:jc w:val="both"/>
        <w:rPr>
          <w:rFonts w:ascii="Times New Roman" w:eastAsia="Times New Roman" w:hAnsi="Times New Roman"/>
          <w:sz w:val="28"/>
          <w:szCs w:val="28"/>
          <w:lang w:eastAsia="bg-BG"/>
        </w:rPr>
      </w:pPr>
      <w:r w:rsidRPr="00881324">
        <w:rPr>
          <w:rFonts w:ascii="Times New Roman" w:eastAsia="Times New Roman" w:hAnsi="Times New Roman"/>
          <w:sz w:val="28"/>
          <w:szCs w:val="28"/>
          <w:lang w:eastAsia="bg-BG"/>
        </w:rPr>
        <w:t>Конкретните доставки се определят чрез подаване на заявки от страна на Възложителя или от определено от него длъжностно лице. Заявките ще съдържат наименов</w:t>
      </w:r>
      <w:r w:rsidR="00494D9B">
        <w:rPr>
          <w:rFonts w:ascii="Times New Roman" w:eastAsia="Times New Roman" w:hAnsi="Times New Roman"/>
          <w:sz w:val="28"/>
          <w:szCs w:val="28"/>
          <w:lang w:eastAsia="bg-BG"/>
        </w:rPr>
        <w:t xml:space="preserve">анието на конкретните артикули и </w:t>
      </w:r>
      <w:r w:rsidRPr="00881324">
        <w:rPr>
          <w:rFonts w:ascii="Times New Roman" w:eastAsia="Times New Roman" w:hAnsi="Times New Roman"/>
          <w:sz w:val="28"/>
          <w:szCs w:val="28"/>
          <w:lang w:eastAsia="bg-BG"/>
        </w:rPr>
        <w:t xml:space="preserve">техните конкретни количества. </w:t>
      </w:r>
    </w:p>
    <w:p w:rsidR="00494D9B" w:rsidRPr="00881324" w:rsidRDefault="00494D9B" w:rsidP="00881324">
      <w:pPr>
        <w:spacing w:after="0" w:line="240" w:lineRule="atLeast"/>
        <w:ind w:firstLine="540"/>
        <w:contextualSpacing/>
        <w:jc w:val="both"/>
        <w:rPr>
          <w:rFonts w:ascii="Times New Roman" w:eastAsia="Times New Roman" w:hAnsi="Times New Roman"/>
          <w:sz w:val="28"/>
          <w:szCs w:val="28"/>
          <w:lang w:eastAsia="bg-BG"/>
        </w:rPr>
      </w:pPr>
    </w:p>
    <w:p w:rsidR="00881324" w:rsidRPr="00881324" w:rsidRDefault="00024FD4" w:rsidP="00881324">
      <w:pPr>
        <w:keepNext/>
        <w:spacing w:after="0" w:line="240" w:lineRule="auto"/>
        <w:ind w:firstLine="567"/>
        <w:outlineLvl w:val="1"/>
        <w:rPr>
          <w:rFonts w:ascii="Times New Roman" w:eastAsia="MS Mincho" w:hAnsi="Times New Roman"/>
          <w:b/>
          <w:bCs/>
          <w:sz w:val="28"/>
          <w:szCs w:val="28"/>
        </w:rPr>
      </w:pPr>
      <w:r>
        <w:rPr>
          <w:rFonts w:ascii="Times New Roman" w:eastAsia="MS Mincho" w:hAnsi="Times New Roman"/>
          <w:b/>
          <w:bCs/>
          <w:sz w:val="28"/>
          <w:szCs w:val="28"/>
        </w:rPr>
        <w:t>8</w:t>
      </w:r>
      <w:r w:rsidR="00881324" w:rsidRPr="00881324">
        <w:rPr>
          <w:rFonts w:ascii="Times New Roman" w:eastAsia="MS Mincho" w:hAnsi="Times New Roman"/>
          <w:b/>
          <w:bCs/>
          <w:sz w:val="28"/>
          <w:szCs w:val="28"/>
        </w:rPr>
        <w:t>. Срокове. Действие на договора.</w:t>
      </w:r>
    </w:p>
    <w:p w:rsidR="00881324" w:rsidRPr="00881324" w:rsidRDefault="006F64AE" w:rsidP="00881324">
      <w:pPr>
        <w:spacing w:after="0" w:line="240" w:lineRule="atLeast"/>
        <w:ind w:firstLine="567"/>
        <w:jc w:val="both"/>
        <w:rPr>
          <w:rFonts w:ascii="Times New Roman" w:eastAsia="MS Mincho" w:hAnsi="Times New Roman"/>
          <w:b/>
          <w:sz w:val="28"/>
          <w:szCs w:val="28"/>
        </w:rPr>
      </w:pPr>
      <w:r>
        <w:rPr>
          <w:rFonts w:ascii="Times New Roman" w:eastAsia="Times New Roman" w:hAnsi="Times New Roman"/>
          <w:b/>
          <w:bCs/>
          <w:sz w:val="28"/>
          <w:szCs w:val="28"/>
        </w:rPr>
        <w:t>8</w:t>
      </w:r>
      <w:r w:rsidR="00881324" w:rsidRPr="00881324">
        <w:rPr>
          <w:rFonts w:ascii="Times New Roman" w:eastAsia="Times New Roman" w:hAnsi="Times New Roman"/>
          <w:b/>
          <w:bCs/>
          <w:sz w:val="28"/>
          <w:szCs w:val="28"/>
        </w:rPr>
        <w:t xml:space="preserve">.1. </w:t>
      </w:r>
      <w:r w:rsidR="00881324" w:rsidRPr="00881324">
        <w:rPr>
          <w:rFonts w:ascii="Times New Roman" w:eastAsia="MS Mincho" w:hAnsi="Times New Roman"/>
          <w:b/>
          <w:sz w:val="28"/>
          <w:szCs w:val="28"/>
        </w:rPr>
        <w:t>Срок на дог</w:t>
      </w:r>
      <w:r w:rsidR="00024FD4">
        <w:rPr>
          <w:rFonts w:ascii="Times New Roman" w:eastAsia="MS Mincho" w:hAnsi="Times New Roman"/>
          <w:b/>
          <w:sz w:val="28"/>
          <w:szCs w:val="28"/>
        </w:rPr>
        <w:t>овора</w:t>
      </w:r>
      <w:r w:rsidR="00881324" w:rsidRPr="00881324">
        <w:rPr>
          <w:rFonts w:ascii="Times New Roman" w:eastAsia="MS Mincho" w:hAnsi="Times New Roman"/>
          <w:b/>
          <w:sz w:val="28"/>
          <w:szCs w:val="28"/>
        </w:rPr>
        <w:t xml:space="preserve"> </w:t>
      </w:r>
      <w:r w:rsidR="00881324" w:rsidRPr="00881324">
        <w:rPr>
          <w:rFonts w:ascii="Times New Roman" w:eastAsia="Times New Roman" w:hAnsi="Times New Roman"/>
          <w:bCs/>
          <w:sz w:val="28"/>
          <w:szCs w:val="28"/>
        </w:rPr>
        <w:t>– 12 (дванадесет) месеца, считано от датата на сключване на договора.</w:t>
      </w:r>
    </w:p>
    <w:p w:rsidR="00881324" w:rsidRDefault="006F64AE" w:rsidP="00881324">
      <w:pPr>
        <w:spacing w:after="0" w:line="240" w:lineRule="auto"/>
        <w:ind w:firstLine="567"/>
        <w:jc w:val="both"/>
        <w:rPr>
          <w:rFonts w:ascii="Times New Roman" w:eastAsia="Times New Roman" w:hAnsi="Times New Roman"/>
          <w:bCs/>
          <w:sz w:val="28"/>
          <w:szCs w:val="28"/>
        </w:rPr>
      </w:pPr>
      <w:r>
        <w:rPr>
          <w:rFonts w:ascii="Times New Roman" w:eastAsia="MS Mincho" w:hAnsi="Times New Roman"/>
          <w:b/>
          <w:sz w:val="28"/>
          <w:szCs w:val="28"/>
        </w:rPr>
        <w:t>8</w:t>
      </w:r>
      <w:r w:rsidR="00881324" w:rsidRPr="00881324">
        <w:rPr>
          <w:rFonts w:ascii="Times New Roman" w:eastAsia="MS Mincho" w:hAnsi="Times New Roman"/>
          <w:b/>
          <w:sz w:val="28"/>
          <w:szCs w:val="28"/>
        </w:rPr>
        <w:t xml:space="preserve">.2. </w:t>
      </w:r>
      <w:r w:rsidR="00881324" w:rsidRPr="00881324">
        <w:rPr>
          <w:rFonts w:ascii="Times New Roman" w:eastAsia="Times New Roman" w:hAnsi="Times New Roman"/>
          <w:b/>
          <w:bCs/>
          <w:sz w:val="28"/>
          <w:szCs w:val="28"/>
        </w:rPr>
        <w:t>Срок за доставка на заявените количества</w:t>
      </w:r>
      <w:r w:rsidR="00024FD4">
        <w:rPr>
          <w:rFonts w:ascii="Times New Roman" w:eastAsia="Times New Roman" w:hAnsi="Times New Roman"/>
          <w:b/>
          <w:bCs/>
          <w:sz w:val="28"/>
          <w:szCs w:val="28"/>
        </w:rPr>
        <w:t xml:space="preserve"> </w:t>
      </w:r>
      <w:r w:rsidR="00881324" w:rsidRPr="00881324">
        <w:rPr>
          <w:rFonts w:ascii="Times New Roman" w:eastAsia="Times New Roman" w:hAnsi="Times New Roman"/>
          <w:bCs/>
          <w:sz w:val="28"/>
          <w:szCs w:val="28"/>
        </w:rPr>
        <w:t xml:space="preserve">– до </w:t>
      </w:r>
      <w:r w:rsidR="00B100F0">
        <w:rPr>
          <w:rFonts w:ascii="Times New Roman" w:eastAsia="Times New Roman" w:hAnsi="Times New Roman"/>
          <w:bCs/>
          <w:sz w:val="28"/>
          <w:szCs w:val="28"/>
        </w:rPr>
        <w:t>3</w:t>
      </w:r>
      <w:r w:rsidR="00881324" w:rsidRPr="00881324">
        <w:rPr>
          <w:rFonts w:ascii="Times New Roman" w:eastAsia="Times New Roman" w:hAnsi="Times New Roman"/>
          <w:bCs/>
          <w:sz w:val="28"/>
          <w:szCs w:val="28"/>
        </w:rPr>
        <w:t xml:space="preserve"> (</w:t>
      </w:r>
      <w:r w:rsidR="00B100F0">
        <w:rPr>
          <w:rFonts w:ascii="Times New Roman" w:eastAsia="Times New Roman" w:hAnsi="Times New Roman"/>
          <w:bCs/>
          <w:sz w:val="28"/>
          <w:szCs w:val="28"/>
        </w:rPr>
        <w:t>три</w:t>
      </w:r>
      <w:r w:rsidR="00881324" w:rsidRPr="00881324">
        <w:rPr>
          <w:rFonts w:ascii="Times New Roman" w:eastAsia="Times New Roman" w:hAnsi="Times New Roman"/>
          <w:bCs/>
          <w:sz w:val="28"/>
          <w:szCs w:val="28"/>
        </w:rPr>
        <w:t xml:space="preserve">) </w:t>
      </w:r>
      <w:r w:rsidR="00B100F0">
        <w:rPr>
          <w:rFonts w:ascii="Times New Roman" w:eastAsia="Times New Roman" w:hAnsi="Times New Roman"/>
          <w:bCs/>
          <w:sz w:val="28"/>
          <w:szCs w:val="28"/>
        </w:rPr>
        <w:t>работни</w:t>
      </w:r>
      <w:r w:rsidR="00881324" w:rsidRPr="00881324">
        <w:rPr>
          <w:rFonts w:ascii="Times New Roman" w:eastAsia="Times New Roman" w:hAnsi="Times New Roman"/>
          <w:bCs/>
          <w:sz w:val="28"/>
          <w:szCs w:val="28"/>
        </w:rPr>
        <w:t xml:space="preserve"> дни, считано от датата на получаване на заявка от страна на Възложителя или определено от него длъжностно лице.</w:t>
      </w:r>
    </w:p>
    <w:p w:rsidR="00494D9B" w:rsidRPr="00881324" w:rsidRDefault="00494D9B" w:rsidP="00881324">
      <w:pPr>
        <w:spacing w:after="0" w:line="240" w:lineRule="auto"/>
        <w:ind w:firstLine="567"/>
        <w:jc w:val="both"/>
        <w:rPr>
          <w:rFonts w:ascii="Times New Roman" w:eastAsia="Times New Roman" w:hAnsi="Times New Roman"/>
          <w:bCs/>
          <w:sz w:val="28"/>
          <w:szCs w:val="28"/>
        </w:rPr>
      </w:pPr>
    </w:p>
    <w:p w:rsidR="00881324" w:rsidRDefault="00881324" w:rsidP="00494D9B">
      <w:pPr>
        <w:spacing w:after="0" w:line="240" w:lineRule="auto"/>
        <w:jc w:val="both"/>
        <w:rPr>
          <w:rFonts w:ascii="Times New Roman" w:hAnsi="Times New Roman"/>
          <w:sz w:val="28"/>
          <w:szCs w:val="28"/>
          <w:lang w:eastAsia="bg-BG"/>
        </w:rPr>
      </w:pPr>
      <w:r w:rsidRPr="00881324">
        <w:rPr>
          <w:rFonts w:ascii="Times New Roman" w:eastAsia="MS Mincho" w:hAnsi="Times New Roman"/>
          <w:bCs/>
          <w:sz w:val="28"/>
          <w:szCs w:val="28"/>
        </w:rPr>
        <w:t xml:space="preserve">        </w:t>
      </w:r>
      <w:r w:rsidR="006F64AE">
        <w:rPr>
          <w:rFonts w:ascii="Times New Roman" w:eastAsia="MS Mincho" w:hAnsi="Times New Roman"/>
          <w:bCs/>
          <w:sz w:val="28"/>
          <w:szCs w:val="28"/>
        </w:rPr>
        <w:t>9</w:t>
      </w:r>
      <w:r w:rsidRPr="00881324">
        <w:rPr>
          <w:rFonts w:ascii="Times New Roman" w:hAnsi="Times New Roman"/>
          <w:b/>
          <w:sz w:val="28"/>
          <w:szCs w:val="28"/>
          <w:lang w:eastAsia="bg-BG"/>
        </w:rPr>
        <w:t xml:space="preserve">. Срок на валидност на офертите </w:t>
      </w:r>
      <w:r w:rsidRPr="00881324">
        <w:rPr>
          <w:rFonts w:ascii="Times New Roman" w:hAnsi="Times New Roman"/>
          <w:sz w:val="28"/>
          <w:szCs w:val="28"/>
          <w:lang w:eastAsia="bg-BG"/>
        </w:rPr>
        <w:t xml:space="preserve">– до </w:t>
      </w:r>
      <w:r w:rsidR="00DD33C3">
        <w:rPr>
          <w:rFonts w:ascii="Times New Roman" w:hAnsi="Times New Roman"/>
          <w:sz w:val="28"/>
          <w:szCs w:val="28"/>
          <w:lang w:val="en-US" w:eastAsia="bg-BG"/>
        </w:rPr>
        <w:t>31.03.2020</w:t>
      </w:r>
      <w:r w:rsidRPr="00881324">
        <w:rPr>
          <w:rFonts w:ascii="Times New Roman" w:hAnsi="Times New Roman"/>
          <w:sz w:val="28"/>
          <w:szCs w:val="28"/>
          <w:lang w:eastAsia="bg-BG"/>
        </w:rPr>
        <w:t xml:space="preserve"> г. включително.</w:t>
      </w:r>
    </w:p>
    <w:p w:rsidR="00494D9B" w:rsidRPr="00881324" w:rsidRDefault="00494D9B" w:rsidP="00494D9B">
      <w:pPr>
        <w:spacing w:after="0" w:line="240" w:lineRule="auto"/>
        <w:jc w:val="both"/>
        <w:rPr>
          <w:rFonts w:ascii="Times New Roman" w:hAnsi="Times New Roman"/>
          <w:sz w:val="28"/>
          <w:szCs w:val="28"/>
          <w:lang w:eastAsia="bg-BG"/>
        </w:rPr>
      </w:pPr>
    </w:p>
    <w:p w:rsidR="00881324" w:rsidRPr="00881324" w:rsidRDefault="006F64AE" w:rsidP="00881324">
      <w:pPr>
        <w:pStyle w:val="a3"/>
        <w:autoSpaceDE w:val="0"/>
        <w:autoSpaceDN w:val="0"/>
        <w:adjustRightInd w:val="0"/>
        <w:spacing w:after="0" w:line="240" w:lineRule="auto"/>
        <w:ind w:left="0" w:firstLine="567"/>
        <w:jc w:val="both"/>
        <w:rPr>
          <w:rFonts w:ascii="Times New Roman" w:hAnsi="Times New Roman"/>
          <w:b/>
          <w:sz w:val="28"/>
          <w:szCs w:val="28"/>
          <w:lang w:eastAsia="bg-BG"/>
        </w:rPr>
      </w:pPr>
      <w:r>
        <w:rPr>
          <w:rFonts w:ascii="Times New Roman" w:hAnsi="Times New Roman"/>
          <w:b/>
          <w:sz w:val="28"/>
          <w:szCs w:val="28"/>
          <w:lang w:eastAsia="bg-BG"/>
        </w:rPr>
        <w:t>10</w:t>
      </w:r>
      <w:r w:rsidR="00881324" w:rsidRPr="00881324">
        <w:rPr>
          <w:rFonts w:ascii="Times New Roman" w:hAnsi="Times New Roman"/>
          <w:b/>
          <w:sz w:val="28"/>
          <w:szCs w:val="28"/>
          <w:lang w:eastAsia="bg-BG"/>
        </w:rPr>
        <w:t xml:space="preserve">. Финансиране </w:t>
      </w:r>
      <w:r w:rsidR="00881324" w:rsidRPr="00881324">
        <w:rPr>
          <w:rFonts w:ascii="Times New Roman" w:hAnsi="Times New Roman"/>
          <w:sz w:val="28"/>
          <w:szCs w:val="28"/>
          <w:lang w:eastAsia="bg-BG"/>
        </w:rPr>
        <w:t xml:space="preserve">- финансирането на поръчката е с бюджетни средства на </w:t>
      </w:r>
      <w:r w:rsidR="00494D9B">
        <w:rPr>
          <w:rFonts w:ascii="Times New Roman" w:hAnsi="Times New Roman"/>
          <w:sz w:val="28"/>
          <w:szCs w:val="28"/>
          <w:lang w:eastAsia="bg-BG"/>
        </w:rPr>
        <w:t>Окръжна прокуратура - Пловдив</w:t>
      </w:r>
      <w:r w:rsidR="00881324" w:rsidRPr="00881324">
        <w:rPr>
          <w:rFonts w:ascii="Times New Roman" w:hAnsi="Times New Roman"/>
          <w:sz w:val="28"/>
          <w:szCs w:val="28"/>
          <w:lang w:eastAsia="bg-BG"/>
        </w:rPr>
        <w:t>.</w:t>
      </w:r>
      <w:r w:rsidR="00881324" w:rsidRPr="00881324">
        <w:rPr>
          <w:rFonts w:ascii="Times New Roman" w:hAnsi="Times New Roman"/>
          <w:b/>
          <w:sz w:val="28"/>
          <w:szCs w:val="28"/>
          <w:lang w:eastAsia="bg-BG"/>
        </w:rPr>
        <w:t xml:space="preserve"> </w:t>
      </w:r>
    </w:p>
    <w:p w:rsidR="00881324" w:rsidRPr="00881324" w:rsidRDefault="00881324" w:rsidP="00881324">
      <w:pPr>
        <w:pStyle w:val="a3"/>
        <w:autoSpaceDE w:val="0"/>
        <w:autoSpaceDN w:val="0"/>
        <w:adjustRightInd w:val="0"/>
        <w:spacing w:after="0" w:line="240" w:lineRule="auto"/>
        <w:ind w:left="0" w:firstLine="567"/>
        <w:jc w:val="both"/>
        <w:rPr>
          <w:rFonts w:ascii="Times New Roman" w:hAnsi="Times New Roman"/>
          <w:b/>
          <w:sz w:val="28"/>
          <w:szCs w:val="28"/>
          <w:highlight w:val="yellow"/>
          <w:lang w:eastAsia="bg-BG"/>
        </w:rPr>
      </w:pPr>
    </w:p>
    <w:p w:rsidR="00881324" w:rsidRPr="00881324" w:rsidRDefault="00881324" w:rsidP="00881324">
      <w:pPr>
        <w:pStyle w:val="a3"/>
        <w:autoSpaceDE w:val="0"/>
        <w:autoSpaceDN w:val="0"/>
        <w:adjustRightInd w:val="0"/>
        <w:spacing w:after="0" w:line="240" w:lineRule="auto"/>
        <w:ind w:left="0" w:firstLine="567"/>
        <w:jc w:val="both"/>
        <w:rPr>
          <w:rFonts w:ascii="Times New Roman" w:hAnsi="Times New Roman"/>
          <w:sz w:val="28"/>
          <w:szCs w:val="28"/>
          <w:lang w:eastAsia="bg-BG"/>
        </w:rPr>
      </w:pPr>
      <w:r w:rsidRPr="00881324">
        <w:rPr>
          <w:rFonts w:ascii="Times New Roman" w:hAnsi="Times New Roman"/>
          <w:b/>
          <w:sz w:val="28"/>
          <w:szCs w:val="28"/>
          <w:lang w:eastAsia="bg-BG"/>
        </w:rPr>
        <w:t>1</w:t>
      </w:r>
      <w:r w:rsidR="006F64AE">
        <w:rPr>
          <w:rFonts w:ascii="Times New Roman" w:hAnsi="Times New Roman"/>
          <w:b/>
          <w:sz w:val="28"/>
          <w:szCs w:val="28"/>
          <w:lang w:eastAsia="bg-BG"/>
        </w:rPr>
        <w:t>1</w:t>
      </w:r>
      <w:r w:rsidRPr="00881324">
        <w:rPr>
          <w:rFonts w:ascii="Times New Roman" w:hAnsi="Times New Roman"/>
          <w:b/>
          <w:sz w:val="28"/>
          <w:szCs w:val="28"/>
          <w:lang w:eastAsia="bg-BG"/>
        </w:rPr>
        <w:t xml:space="preserve">. Възможност за представяне на варианти </w:t>
      </w:r>
      <w:r w:rsidRPr="00881324">
        <w:rPr>
          <w:rFonts w:ascii="Times New Roman" w:hAnsi="Times New Roman"/>
          <w:sz w:val="28"/>
          <w:szCs w:val="28"/>
          <w:lang w:eastAsia="bg-BG"/>
        </w:rPr>
        <w:t xml:space="preserve">- не се предвижда възможност за представяне на варианти в офертите. </w:t>
      </w:r>
    </w:p>
    <w:p w:rsidR="00881324" w:rsidRPr="00881324" w:rsidRDefault="00881324" w:rsidP="00881324">
      <w:pPr>
        <w:pStyle w:val="a3"/>
        <w:autoSpaceDE w:val="0"/>
        <w:autoSpaceDN w:val="0"/>
        <w:adjustRightInd w:val="0"/>
        <w:spacing w:after="0" w:line="240" w:lineRule="auto"/>
        <w:ind w:left="0" w:firstLine="567"/>
        <w:jc w:val="both"/>
        <w:rPr>
          <w:rFonts w:ascii="Times New Roman" w:hAnsi="Times New Roman"/>
          <w:sz w:val="28"/>
          <w:szCs w:val="28"/>
          <w:lang w:eastAsia="bg-BG"/>
        </w:rPr>
      </w:pPr>
    </w:p>
    <w:p w:rsidR="00881324" w:rsidRPr="00881324" w:rsidRDefault="00881324" w:rsidP="00881324">
      <w:pPr>
        <w:pStyle w:val="a3"/>
        <w:autoSpaceDE w:val="0"/>
        <w:autoSpaceDN w:val="0"/>
        <w:adjustRightInd w:val="0"/>
        <w:spacing w:after="0" w:line="240" w:lineRule="auto"/>
        <w:ind w:left="0" w:firstLine="567"/>
        <w:jc w:val="both"/>
        <w:rPr>
          <w:rFonts w:ascii="Times New Roman" w:hAnsi="Times New Roman"/>
          <w:sz w:val="28"/>
          <w:szCs w:val="28"/>
          <w:lang w:eastAsia="bg-BG"/>
        </w:rPr>
      </w:pPr>
      <w:r w:rsidRPr="00881324">
        <w:rPr>
          <w:rFonts w:ascii="Times New Roman" w:hAnsi="Times New Roman"/>
          <w:b/>
          <w:sz w:val="28"/>
          <w:szCs w:val="28"/>
          <w:lang w:eastAsia="bg-BG"/>
        </w:rPr>
        <w:t>1</w:t>
      </w:r>
      <w:r w:rsidR="006F64AE">
        <w:rPr>
          <w:rFonts w:ascii="Times New Roman" w:hAnsi="Times New Roman"/>
          <w:b/>
          <w:sz w:val="28"/>
          <w:szCs w:val="28"/>
          <w:lang w:eastAsia="bg-BG"/>
        </w:rPr>
        <w:t>2</w:t>
      </w:r>
      <w:r w:rsidRPr="00881324">
        <w:rPr>
          <w:rFonts w:ascii="Times New Roman" w:hAnsi="Times New Roman"/>
          <w:b/>
          <w:sz w:val="28"/>
          <w:szCs w:val="28"/>
          <w:lang w:eastAsia="bg-BG"/>
        </w:rPr>
        <w:t xml:space="preserve">. </w:t>
      </w:r>
      <w:r w:rsidRPr="00881324">
        <w:rPr>
          <w:rFonts w:ascii="Times New Roman" w:eastAsia="Times New Roman" w:hAnsi="Times New Roman"/>
          <w:b/>
          <w:bCs/>
          <w:sz w:val="28"/>
          <w:szCs w:val="28"/>
        </w:rPr>
        <w:t>Предлагана цена.</w:t>
      </w:r>
    </w:p>
    <w:p w:rsidR="00881324" w:rsidRPr="00881324" w:rsidRDefault="00881324" w:rsidP="00881324">
      <w:pPr>
        <w:spacing w:after="0" w:line="240" w:lineRule="auto"/>
        <w:ind w:firstLine="567"/>
        <w:jc w:val="both"/>
        <w:rPr>
          <w:rFonts w:ascii="Times New Roman" w:eastAsia="Times New Roman" w:hAnsi="Times New Roman"/>
          <w:bCs/>
          <w:sz w:val="28"/>
          <w:szCs w:val="28"/>
        </w:rPr>
      </w:pPr>
      <w:r w:rsidRPr="00881324">
        <w:rPr>
          <w:rFonts w:ascii="Times New Roman" w:eastAsia="Times New Roman" w:hAnsi="Times New Roman"/>
          <w:bCs/>
          <w:sz w:val="28"/>
          <w:szCs w:val="28"/>
        </w:rPr>
        <w:t>Предложената от участника цена задължително включва всички разходи</w:t>
      </w:r>
      <w:r w:rsidRPr="00881324">
        <w:rPr>
          <w:sz w:val="28"/>
          <w:szCs w:val="28"/>
        </w:rPr>
        <w:t xml:space="preserve"> </w:t>
      </w:r>
      <w:r w:rsidRPr="00881324">
        <w:rPr>
          <w:rFonts w:ascii="Times New Roman" w:eastAsia="Times New Roman" w:hAnsi="Times New Roman"/>
          <w:bCs/>
          <w:sz w:val="28"/>
          <w:szCs w:val="28"/>
        </w:rPr>
        <w:t xml:space="preserve">по опаковането, транспортирането и доставката </w:t>
      </w:r>
      <w:r w:rsidRPr="00881324">
        <w:rPr>
          <w:rFonts w:ascii="Times New Roman" w:eastAsia="MS Mincho" w:hAnsi="Times New Roman"/>
          <w:sz w:val="28"/>
          <w:szCs w:val="28"/>
        </w:rPr>
        <w:t>на предложените артикули</w:t>
      </w:r>
      <w:r w:rsidRPr="00881324">
        <w:rPr>
          <w:rFonts w:ascii="Times New Roman" w:eastAsia="Times New Roman" w:hAnsi="Times New Roman"/>
          <w:bCs/>
          <w:sz w:val="28"/>
          <w:szCs w:val="28"/>
        </w:rPr>
        <w:t xml:space="preserve"> до Възложителя.</w:t>
      </w:r>
    </w:p>
    <w:p w:rsidR="00F14EBC" w:rsidRDefault="00F14EBC" w:rsidP="00F14EBC">
      <w:pPr>
        <w:autoSpaceDE w:val="0"/>
        <w:autoSpaceDN w:val="0"/>
        <w:adjustRightInd w:val="0"/>
        <w:spacing w:after="0" w:line="240" w:lineRule="auto"/>
        <w:jc w:val="both"/>
        <w:rPr>
          <w:rFonts w:ascii="Times New Roman" w:eastAsia="Times New Roman" w:hAnsi="Times New Roman"/>
          <w:bCs/>
          <w:sz w:val="28"/>
          <w:szCs w:val="28"/>
        </w:rPr>
      </w:pPr>
    </w:p>
    <w:p w:rsidR="00F14EBC" w:rsidRPr="00FA29AD" w:rsidRDefault="00F14EBC" w:rsidP="00F14EBC">
      <w:pPr>
        <w:autoSpaceDE w:val="0"/>
        <w:autoSpaceDN w:val="0"/>
        <w:adjustRightInd w:val="0"/>
        <w:spacing w:after="0" w:line="240" w:lineRule="auto"/>
        <w:ind w:firstLine="567"/>
        <w:jc w:val="both"/>
        <w:rPr>
          <w:rFonts w:ascii="Times New Roman" w:eastAsia="Times New Roman" w:hAnsi="Times New Roman"/>
          <w:b/>
          <w:bCs/>
          <w:sz w:val="28"/>
          <w:szCs w:val="28"/>
        </w:rPr>
      </w:pPr>
      <w:r w:rsidRPr="00FA29AD">
        <w:rPr>
          <w:rFonts w:ascii="Times New Roman" w:eastAsia="Times New Roman" w:hAnsi="Times New Roman"/>
          <w:b/>
          <w:bCs/>
          <w:sz w:val="28"/>
          <w:szCs w:val="28"/>
        </w:rPr>
        <w:t>*Забележка:</w:t>
      </w:r>
    </w:p>
    <w:p w:rsidR="00F14EBC" w:rsidRPr="00FA29AD" w:rsidRDefault="00F14EBC" w:rsidP="00F14EBC">
      <w:pPr>
        <w:pStyle w:val="a3"/>
        <w:autoSpaceDE w:val="0"/>
        <w:autoSpaceDN w:val="0"/>
        <w:adjustRightInd w:val="0"/>
        <w:spacing w:after="0" w:line="240" w:lineRule="auto"/>
        <w:ind w:left="0" w:firstLine="567"/>
        <w:jc w:val="both"/>
        <w:rPr>
          <w:rFonts w:ascii="Times New Roman" w:eastAsia="Times New Roman" w:hAnsi="Times New Roman"/>
          <w:b/>
          <w:bCs/>
          <w:sz w:val="28"/>
          <w:szCs w:val="28"/>
        </w:rPr>
      </w:pPr>
      <w:r w:rsidRPr="00FA29AD">
        <w:rPr>
          <w:rFonts w:ascii="Times New Roman" w:eastAsia="Times New Roman" w:hAnsi="Times New Roman"/>
          <w:b/>
          <w:bCs/>
          <w:sz w:val="28"/>
          <w:szCs w:val="28"/>
        </w:rPr>
        <w:t xml:space="preserve">Предложената от участник цена за изпълнението на поръчката не следва да превишава 95 процента от прогнозната стойност на поръчката. </w:t>
      </w:r>
    </w:p>
    <w:p w:rsidR="00881324" w:rsidRPr="00FA29AD" w:rsidRDefault="00F14EBC" w:rsidP="00F14EBC">
      <w:pPr>
        <w:pStyle w:val="a3"/>
        <w:autoSpaceDE w:val="0"/>
        <w:autoSpaceDN w:val="0"/>
        <w:adjustRightInd w:val="0"/>
        <w:spacing w:after="0" w:line="240" w:lineRule="auto"/>
        <w:ind w:left="0" w:firstLine="567"/>
        <w:jc w:val="both"/>
        <w:rPr>
          <w:rFonts w:ascii="Times New Roman" w:eastAsia="Times New Roman" w:hAnsi="Times New Roman"/>
          <w:b/>
          <w:bCs/>
          <w:sz w:val="28"/>
          <w:szCs w:val="28"/>
        </w:rPr>
      </w:pPr>
      <w:r w:rsidRPr="00FA29AD">
        <w:rPr>
          <w:rFonts w:ascii="Times New Roman" w:eastAsia="Times New Roman" w:hAnsi="Times New Roman"/>
          <w:b/>
          <w:bCs/>
          <w:sz w:val="28"/>
          <w:szCs w:val="28"/>
        </w:rPr>
        <w:t>Предложения, относно цена за изпълнение на поръчката, които надвишават 95 процента от прогнозната стойност на поръчката, няма да бъдат разглеждани и оценявани и участниците ще бъдат отстранени от участие в процедурата.</w:t>
      </w:r>
    </w:p>
    <w:p w:rsidR="00F14EBC" w:rsidRPr="00881324" w:rsidRDefault="00F14EBC" w:rsidP="00F14EBC">
      <w:pPr>
        <w:pStyle w:val="a3"/>
        <w:autoSpaceDE w:val="0"/>
        <w:autoSpaceDN w:val="0"/>
        <w:adjustRightInd w:val="0"/>
        <w:spacing w:after="0" w:line="240" w:lineRule="auto"/>
        <w:ind w:left="0" w:firstLine="567"/>
        <w:jc w:val="both"/>
        <w:rPr>
          <w:rFonts w:ascii="Times New Roman" w:hAnsi="Times New Roman"/>
          <w:sz w:val="28"/>
          <w:szCs w:val="28"/>
          <w:highlight w:val="yellow"/>
          <w:lang w:eastAsia="bg-BG"/>
        </w:rPr>
      </w:pPr>
      <w:r w:rsidRPr="00F14EBC">
        <w:rPr>
          <w:rFonts w:ascii="Times New Roman" w:hAnsi="Times New Roman"/>
          <w:sz w:val="28"/>
          <w:szCs w:val="28"/>
          <w:lang w:eastAsia="bg-BG"/>
        </w:rPr>
        <w:t>Когато предложената от участник обща цена за изпълнението на поръчката не съответства на сбора от произведенията на единичните цени на отделните артикули, умножени по определените количества, същият ще бъде отстранен от участие в процедурата.</w:t>
      </w:r>
    </w:p>
    <w:p w:rsidR="00881324" w:rsidRPr="00881324" w:rsidRDefault="00881324" w:rsidP="00881324">
      <w:pPr>
        <w:pStyle w:val="a3"/>
        <w:autoSpaceDE w:val="0"/>
        <w:autoSpaceDN w:val="0"/>
        <w:adjustRightInd w:val="0"/>
        <w:spacing w:after="0" w:line="240" w:lineRule="auto"/>
        <w:ind w:left="709"/>
        <w:jc w:val="both"/>
        <w:rPr>
          <w:rFonts w:ascii="Times New Roman" w:hAnsi="Times New Roman"/>
          <w:b/>
          <w:sz w:val="28"/>
          <w:szCs w:val="28"/>
          <w:lang w:eastAsia="bg-BG"/>
        </w:rPr>
      </w:pPr>
    </w:p>
    <w:p w:rsidR="00881324" w:rsidRPr="00881324" w:rsidRDefault="00881324" w:rsidP="00881324">
      <w:pPr>
        <w:autoSpaceDE w:val="0"/>
        <w:autoSpaceDN w:val="0"/>
        <w:adjustRightInd w:val="0"/>
        <w:spacing w:after="0" w:line="240" w:lineRule="auto"/>
        <w:ind w:right="-23" w:firstLine="567"/>
        <w:jc w:val="center"/>
        <w:rPr>
          <w:rFonts w:ascii="Times New Roman" w:eastAsia="Times New Roman" w:hAnsi="Times New Roman"/>
          <w:b/>
          <w:bCs/>
          <w:sz w:val="28"/>
          <w:szCs w:val="28"/>
          <w:lang w:eastAsia="bg-BG"/>
        </w:rPr>
      </w:pPr>
      <w:r w:rsidRPr="00881324">
        <w:rPr>
          <w:rFonts w:ascii="Times New Roman" w:eastAsia="Times New Roman" w:hAnsi="Times New Roman"/>
          <w:b/>
          <w:bCs/>
          <w:sz w:val="28"/>
          <w:szCs w:val="28"/>
          <w:lang w:eastAsia="bg-BG"/>
        </w:rPr>
        <w:t>II.</w:t>
      </w:r>
      <w:r w:rsidRPr="00881324">
        <w:rPr>
          <w:sz w:val="28"/>
          <w:szCs w:val="28"/>
        </w:rPr>
        <w:t xml:space="preserve"> </w:t>
      </w:r>
      <w:r w:rsidRPr="00881324">
        <w:rPr>
          <w:rFonts w:ascii="Times New Roman" w:eastAsia="Times New Roman" w:hAnsi="Times New Roman"/>
          <w:b/>
          <w:bCs/>
          <w:sz w:val="28"/>
          <w:szCs w:val="28"/>
          <w:lang w:eastAsia="bg-BG"/>
        </w:rPr>
        <w:t>Техническа с</w:t>
      </w:r>
      <w:r w:rsidR="00BE0D04">
        <w:rPr>
          <w:rFonts w:ascii="Times New Roman" w:eastAsia="Times New Roman" w:hAnsi="Times New Roman"/>
          <w:b/>
          <w:bCs/>
          <w:sz w:val="28"/>
          <w:szCs w:val="28"/>
          <w:lang w:eastAsia="bg-BG"/>
        </w:rPr>
        <w:t>пецификация</w:t>
      </w:r>
      <w:r w:rsidRPr="00881324">
        <w:rPr>
          <w:rFonts w:ascii="Times New Roman" w:eastAsia="Times New Roman" w:hAnsi="Times New Roman"/>
          <w:b/>
          <w:bCs/>
          <w:sz w:val="28"/>
          <w:szCs w:val="28"/>
          <w:lang w:eastAsia="bg-BG"/>
        </w:rPr>
        <w:t>.</w:t>
      </w:r>
    </w:p>
    <w:p w:rsidR="00FB6240" w:rsidRDefault="00FB6240" w:rsidP="00FB6240">
      <w:pPr>
        <w:spacing w:after="0"/>
        <w:ind w:firstLine="567"/>
        <w:contextualSpacing/>
        <w:jc w:val="both"/>
        <w:rPr>
          <w:rFonts w:ascii="Times New Roman" w:eastAsia="MS Mincho" w:hAnsi="Times New Roman"/>
          <w:sz w:val="24"/>
          <w:szCs w:val="24"/>
        </w:rPr>
      </w:pPr>
    </w:p>
    <w:p w:rsidR="00FB6240" w:rsidRPr="00FB6240" w:rsidRDefault="00FB6240" w:rsidP="00FB6240">
      <w:pPr>
        <w:spacing w:after="0"/>
        <w:ind w:firstLine="567"/>
        <w:contextualSpacing/>
        <w:jc w:val="both"/>
        <w:rPr>
          <w:rFonts w:ascii="Times New Roman" w:eastAsia="MS Mincho" w:hAnsi="Times New Roman"/>
          <w:sz w:val="28"/>
          <w:szCs w:val="28"/>
        </w:rPr>
      </w:pPr>
      <w:r w:rsidRPr="00FB6240">
        <w:rPr>
          <w:rFonts w:ascii="Times New Roman" w:eastAsia="MS Mincho" w:hAnsi="Times New Roman"/>
          <w:sz w:val="28"/>
          <w:szCs w:val="28"/>
        </w:rPr>
        <w:t>Задължително е предлагането само на оригинални консумативи.</w:t>
      </w:r>
    </w:p>
    <w:p w:rsidR="00FB6240" w:rsidRPr="00FB6240" w:rsidRDefault="00FB6240" w:rsidP="00FB6240">
      <w:pPr>
        <w:numPr>
          <w:ilvl w:val="0"/>
          <w:numId w:val="13"/>
        </w:numPr>
        <w:spacing w:after="0" w:line="240" w:lineRule="auto"/>
        <w:contextualSpacing/>
        <w:jc w:val="both"/>
        <w:rPr>
          <w:rFonts w:ascii="Times New Roman" w:eastAsia="MS Mincho" w:hAnsi="Times New Roman"/>
          <w:sz w:val="28"/>
          <w:szCs w:val="28"/>
        </w:rPr>
      </w:pPr>
      <w:r w:rsidRPr="00FB6240">
        <w:rPr>
          <w:rFonts w:ascii="Times New Roman" w:eastAsia="MS Mincho" w:hAnsi="Times New Roman"/>
          <w:sz w:val="28"/>
          <w:szCs w:val="28"/>
        </w:rPr>
        <w:t>Всички консумативи следва да са нови, неупотребявани и нерециклирани.</w:t>
      </w:r>
    </w:p>
    <w:p w:rsidR="00FB6240" w:rsidRPr="00FB6240" w:rsidRDefault="00FB6240" w:rsidP="00FB6240">
      <w:pPr>
        <w:numPr>
          <w:ilvl w:val="0"/>
          <w:numId w:val="13"/>
        </w:numPr>
        <w:spacing w:after="0" w:line="240" w:lineRule="auto"/>
        <w:contextualSpacing/>
        <w:jc w:val="both"/>
        <w:rPr>
          <w:rFonts w:ascii="Times New Roman" w:eastAsia="MS Mincho" w:hAnsi="Times New Roman"/>
          <w:sz w:val="28"/>
          <w:szCs w:val="28"/>
        </w:rPr>
      </w:pPr>
      <w:r w:rsidRPr="00FB6240">
        <w:rPr>
          <w:rFonts w:ascii="Times New Roman" w:eastAsia="MS Mincho" w:hAnsi="Times New Roman"/>
          <w:sz w:val="28"/>
          <w:szCs w:val="28"/>
        </w:rPr>
        <w:t xml:space="preserve">Не се допуска предлагане на консумативи с по-малък капацитет /бр. копия/ от указания. </w:t>
      </w:r>
    </w:p>
    <w:p w:rsidR="00FB6240" w:rsidRPr="00FB6240" w:rsidRDefault="00FB6240" w:rsidP="00FB6240">
      <w:pPr>
        <w:numPr>
          <w:ilvl w:val="0"/>
          <w:numId w:val="13"/>
        </w:numPr>
        <w:spacing w:after="0" w:line="240" w:lineRule="auto"/>
        <w:contextualSpacing/>
        <w:jc w:val="both"/>
        <w:rPr>
          <w:rFonts w:ascii="Times New Roman" w:eastAsia="MS Mincho" w:hAnsi="Times New Roman"/>
          <w:sz w:val="28"/>
          <w:szCs w:val="28"/>
        </w:rPr>
      </w:pPr>
      <w:r w:rsidRPr="00FB6240">
        <w:rPr>
          <w:rFonts w:ascii="Times New Roman" w:eastAsia="MS Mincho" w:hAnsi="Times New Roman"/>
          <w:sz w:val="28"/>
          <w:szCs w:val="28"/>
        </w:rPr>
        <w:t>Предложените консумативи трябва да отговарят на посочения продуктов номер на производителя. На опаковката да е поставен стикер, удостоверяващ произхода на доставката, датата на производство и срока на годност на артикулите, които ще доставя участникът.</w:t>
      </w:r>
    </w:p>
    <w:p w:rsidR="00FB6240" w:rsidRPr="00CE164B" w:rsidRDefault="00FB6240" w:rsidP="00FB6240">
      <w:pPr>
        <w:numPr>
          <w:ilvl w:val="0"/>
          <w:numId w:val="13"/>
        </w:numPr>
        <w:spacing w:after="0" w:line="240" w:lineRule="auto"/>
        <w:contextualSpacing/>
        <w:jc w:val="both"/>
        <w:rPr>
          <w:rFonts w:ascii="Times New Roman" w:eastAsia="MS Mincho" w:hAnsi="Times New Roman"/>
          <w:bCs/>
          <w:sz w:val="28"/>
          <w:szCs w:val="28"/>
        </w:rPr>
      </w:pPr>
      <w:r w:rsidRPr="00FB6240">
        <w:rPr>
          <w:rFonts w:ascii="Times New Roman" w:eastAsia="MS Mincho" w:hAnsi="Times New Roman"/>
          <w:sz w:val="28"/>
          <w:szCs w:val="28"/>
        </w:rPr>
        <w:t xml:space="preserve">Тонер касетите да са с остатъчен срок на годност не по - малък  от една година считано от момента на доставката. </w:t>
      </w:r>
    </w:p>
    <w:p w:rsidR="00CE164B" w:rsidRPr="00FB6240" w:rsidRDefault="00CE164B" w:rsidP="00CE164B">
      <w:pPr>
        <w:spacing w:after="0" w:line="240" w:lineRule="auto"/>
        <w:ind w:left="927"/>
        <w:contextualSpacing/>
        <w:jc w:val="both"/>
        <w:rPr>
          <w:rFonts w:ascii="Times New Roman" w:eastAsia="MS Mincho" w:hAnsi="Times New Roman"/>
          <w:bCs/>
          <w:sz w:val="28"/>
          <w:szCs w:val="28"/>
        </w:rPr>
      </w:pPr>
    </w:p>
    <w:p w:rsidR="00011708" w:rsidRPr="00CE164B" w:rsidRDefault="00CE164B" w:rsidP="00CE164B">
      <w:pPr>
        <w:ind w:firstLine="567"/>
        <w:rPr>
          <w:rFonts w:ascii="Times New Roman" w:hAnsi="Times New Roman"/>
          <w:b/>
          <w:sz w:val="28"/>
          <w:szCs w:val="28"/>
        </w:rPr>
      </w:pPr>
      <w:r w:rsidRPr="00CE164B">
        <w:rPr>
          <w:rFonts w:ascii="Times New Roman" w:hAnsi="Times New Roman"/>
          <w:b/>
          <w:sz w:val="28"/>
          <w:szCs w:val="28"/>
        </w:rPr>
        <w:t>Вид и брой на консумативите:</w:t>
      </w:r>
    </w:p>
    <w:tbl>
      <w:tblPr>
        <w:tblW w:w="9860" w:type="dxa"/>
        <w:jc w:val="center"/>
        <w:tblInd w:w="55" w:type="dxa"/>
        <w:tblCellMar>
          <w:left w:w="70" w:type="dxa"/>
          <w:right w:w="70" w:type="dxa"/>
        </w:tblCellMar>
        <w:tblLook w:val="04A0" w:firstRow="1" w:lastRow="0" w:firstColumn="1" w:lastColumn="0" w:noHBand="0" w:noVBand="1"/>
      </w:tblPr>
      <w:tblGrid>
        <w:gridCol w:w="472"/>
        <w:gridCol w:w="1440"/>
        <w:gridCol w:w="2860"/>
        <w:gridCol w:w="1940"/>
        <w:gridCol w:w="1480"/>
        <w:gridCol w:w="800"/>
        <w:gridCol w:w="880"/>
      </w:tblGrid>
      <w:tr w:rsidR="00010BD4" w:rsidRPr="00010BD4" w:rsidTr="00010BD4">
        <w:trPr>
          <w:trHeight w:val="495"/>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b/>
                <w:bCs/>
                <w:color w:val="000000"/>
                <w:lang w:eastAsia="bg-BG"/>
              </w:rPr>
            </w:pPr>
            <w:proofErr w:type="spellStart"/>
            <w:r w:rsidRPr="00010BD4">
              <w:rPr>
                <w:rFonts w:ascii="Times New Roman" w:eastAsia="Times New Roman" w:hAnsi="Times New Roman"/>
                <w:b/>
                <w:bCs/>
                <w:color w:val="000000"/>
                <w:lang w:eastAsia="bg-BG"/>
              </w:rPr>
              <w:t>No</w:t>
            </w:r>
            <w:proofErr w:type="spellEnd"/>
            <w:r w:rsidRPr="00010BD4">
              <w:rPr>
                <w:rFonts w:ascii="Times New Roman" w:eastAsia="Times New Roman" w:hAnsi="Times New Roman"/>
                <w:b/>
                <w:bCs/>
                <w:color w:val="000000"/>
                <w:lang w:eastAsia="bg-BG"/>
              </w:rPr>
              <w:t xml:space="preserve"> по ред</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10BD4" w:rsidRPr="00010BD4" w:rsidRDefault="00010BD4" w:rsidP="00010BD4">
            <w:pPr>
              <w:spacing w:after="0" w:line="240" w:lineRule="auto"/>
              <w:jc w:val="center"/>
              <w:rPr>
                <w:rFonts w:ascii="Times New Roman" w:eastAsia="Times New Roman" w:hAnsi="Times New Roman"/>
                <w:b/>
                <w:bCs/>
                <w:color w:val="000000"/>
                <w:lang w:eastAsia="bg-BG"/>
              </w:rPr>
            </w:pPr>
            <w:r w:rsidRPr="00010BD4">
              <w:rPr>
                <w:rFonts w:ascii="Times New Roman" w:eastAsia="Times New Roman" w:hAnsi="Times New Roman"/>
                <w:b/>
                <w:bCs/>
                <w:color w:val="000000"/>
                <w:lang w:eastAsia="bg-BG"/>
              </w:rPr>
              <w:t>Вид консуматив</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10BD4" w:rsidRPr="00010BD4" w:rsidRDefault="00010BD4" w:rsidP="00010BD4">
            <w:pPr>
              <w:spacing w:after="0" w:line="240" w:lineRule="auto"/>
              <w:jc w:val="center"/>
              <w:rPr>
                <w:rFonts w:ascii="Times New Roman" w:eastAsia="Times New Roman" w:hAnsi="Times New Roman"/>
                <w:b/>
                <w:bCs/>
                <w:lang w:eastAsia="bg-BG"/>
              </w:rPr>
            </w:pPr>
            <w:r w:rsidRPr="00010BD4">
              <w:rPr>
                <w:rFonts w:ascii="Times New Roman" w:eastAsia="Times New Roman" w:hAnsi="Times New Roman"/>
                <w:b/>
                <w:bCs/>
                <w:lang w:eastAsia="bg-BG"/>
              </w:rPr>
              <w:t>марка</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10BD4" w:rsidRPr="00010BD4" w:rsidRDefault="00010BD4" w:rsidP="00010BD4">
            <w:pPr>
              <w:spacing w:after="0" w:line="240" w:lineRule="auto"/>
              <w:jc w:val="center"/>
              <w:rPr>
                <w:rFonts w:ascii="Times New Roman" w:eastAsia="Times New Roman" w:hAnsi="Times New Roman"/>
                <w:b/>
                <w:bCs/>
                <w:lang w:eastAsia="bg-BG"/>
              </w:rPr>
            </w:pPr>
            <w:r w:rsidRPr="00010BD4">
              <w:rPr>
                <w:rFonts w:ascii="Times New Roman" w:eastAsia="Times New Roman" w:hAnsi="Times New Roman"/>
                <w:b/>
                <w:bCs/>
                <w:lang w:eastAsia="bg-BG"/>
              </w:rPr>
              <w:t>модел</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10BD4" w:rsidRPr="00010BD4" w:rsidRDefault="00010BD4" w:rsidP="00010BD4">
            <w:pPr>
              <w:spacing w:after="0" w:line="240" w:lineRule="auto"/>
              <w:jc w:val="center"/>
              <w:rPr>
                <w:rFonts w:ascii="Times New Roman" w:eastAsia="Times New Roman" w:hAnsi="Times New Roman"/>
                <w:b/>
                <w:bCs/>
                <w:color w:val="000000"/>
                <w:lang w:eastAsia="bg-BG"/>
              </w:rPr>
            </w:pPr>
            <w:r w:rsidRPr="00010BD4">
              <w:rPr>
                <w:rFonts w:ascii="Times New Roman" w:eastAsia="Times New Roman" w:hAnsi="Times New Roman"/>
                <w:b/>
                <w:bCs/>
                <w:color w:val="000000"/>
                <w:lang w:eastAsia="bg-BG"/>
              </w:rPr>
              <w:t>продуктов номер</w:t>
            </w:r>
          </w:p>
        </w:tc>
        <w:tc>
          <w:tcPr>
            <w:tcW w:w="740" w:type="dxa"/>
            <w:vMerge w:val="restart"/>
            <w:tcBorders>
              <w:top w:val="single" w:sz="4" w:space="0" w:color="auto"/>
              <w:left w:val="nil"/>
              <w:bottom w:val="single" w:sz="4" w:space="0" w:color="000000"/>
              <w:right w:val="single" w:sz="4" w:space="0" w:color="auto"/>
            </w:tcBorders>
            <w:shd w:val="clear" w:color="auto" w:fill="auto"/>
            <w:textDirection w:val="btLr"/>
            <w:vAlign w:val="bottom"/>
            <w:hideMark/>
          </w:tcPr>
          <w:p w:rsidR="00010BD4" w:rsidRPr="00010BD4" w:rsidRDefault="00010BD4" w:rsidP="00010BD4">
            <w:pPr>
              <w:spacing w:after="0" w:line="240" w:lineRule="auto"/>
              <w:jc w:val="center"/>
              <w:rPr>
                <w:rFonts w:ascii="Times New Roman" w:eastAsia="Times New Roman" w:hAnsi="Times New Roman"/>
                <w:b/>
                <w:bCs/>
                <w:color w:val="000000"/>
                <w:lang w:eastAsia="bg-BG"/>
              </w:rPr>
            </w:pPr>
            <w:r w:rsidRPr="00010BD4">
              <w:rPr>
                <w:rFonts w:ascii="Times New Roman" w:eastAsia="Times New Roman" w:hAnsi="Times New Roman"/>
                <w:b/>
                <w:bCs/>
                <w:color w:val="000000"/>
                <w:lang w:eastAsia="bg-BG"/>
              </w:rPr>
              <w:t>брой копия</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010BD4" w:rsidRPr="00010BD4" w:rsidRDefault="00010BD4" w:rsidP="00010BD4">
            <w:pPr>
              <w:spacing w:after="0" w:line="240" w:lineRule="auto"/>
              <w:jc w:val="center"/>
              <w:rPr>
                <w:rFonts w:ascii="Times New Roman" w:eastAsia="Times New Roman" w:hAnsi="Times New Roman"/>
                <w:b/>
                <w:bCs/>
                <w:color w:val="000000"/>
                <w:lang w:eastAsia="bg-BG"/>
              </w:rPr>
            </w:pPr>
            <w:r w:rsidRPr="00010BD4">
              <w:rPr>
                <w:rFonts w:ascii="Times New Roman" w:eastAsia="Times New Roman" w:hAnsi="Times New Roman"/>
                <w:b/>
                <w:bCs/>
                <w:color w:val="000000"/>
                <w:lang w:eastAsia="bg-BG"/>
              </w:rPr>
              <w:t>прогнозно количество</w:t>
            </w:r>
          </w:p>
        </w:tc>
      </w:tr>
      <w:tr w:rsidR="00010BD4" w:rsidRPr="00010BD4" w:rsidTr="00D4003A">
        <w:trPr>
          <w:trHeight w:val="190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10BD4" w:rsidRPr="00010BD4" w:rsidRDefault="00010BD4" w:rsidP="00010BD4">
            <w:pPr>
              <w:spacing w:after="0" w:line="240" w:lineRule="auto"/>
              <w:rPr>
                <w:rFonts w:ascii="Times New Roman" w:eastAsia="Times New Roman" w:hAnsi="Times New Roman"/>
                <w:b/>
                <w:bCs/>
                <w:color w:val="000000"/>
                <w:lang w:eastAsia="bg-BG"/>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10BD4" w:rsidRPr="00010BD4" w:rsidRDefault="00010BD4" w:rsidP="00010BD4">
            <w:pPr>
              <w:spacing w:after="0" w:line="240" w:lineRule="auto"/>
              <w:rPr>
                <w:rFonts w:ascii="Times New Roman" w:eastAsia="Times New Roman" w:hAnsi="Times New Roman"/>
                <w:b/>
                <w:bCs/>
                <w:color w:val="000000"/>
                <w:lang w:eastAsia="bg-BG"/>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010BD4" w:rsidRPr="00010BD4" w:rsidRDefault="00010BD4" w:rsidP="00010BD4">
            <w:pPr>
              <w:spacing w:after="0" w:line="240" w:lineRule="auto"/>
              <w:rPr>
                <w:rFonts w:ascii="Times New Roman" w:eastAsia="Times New Roman" w:hAnsi="Times New Roman"/>
                <w:b/>
                <w:bCs/>
                <w:lang w:eastAsia="bg-BG"/>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010BD4" w:rsidRPr="00010BD4" w:rsidRDefault="00010BD4" w:rsidP="00010BD4">
            <w:pPr>
              <w:spacing w:after="0" w:line="240" w:lineRule="auto"/>
              <w:rPr>
                <w:rFonts w:ascii="Times New Roman" w:eastAsia="Times New Roman" w:hAnsi="Times New Roman"/>
                <w:b/>
                <w:bCs/>
                <w:lang w:eastAsia="bg-BG"/>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10BD4" w:rsidRPr="00010BD4" w:rsidRDefault="00010BD4" w:rsidP="00010BD4">
            <w:pPr>
              <w:spacing w:after="0" w:line="240" w:lineRule="auto"/>
              <w:rPr>
                <w:rFonts w:ascii="Times New Roman" w:eastAsia="Times New Roman" w:hAnsi="Times New Roman"/>
                <w:b/>
                <w:bCs/>
                <w:color w:val="000000"/>
                <w:lang w:eastAsia="bg-BG"/>
              </w:rPr>
            </w:pPr>
          </w:p>
        </w:tc>
        <w:tc>
          <w:tcPr>
            <w:tcW w:w="740" w:type="dxa"/>
            <w:vMerge/>
            <w:tcBorders>
              <w:top w:val="single" w:sz="4" w:space="0" w:color="auto"/>
              <w:left w:val="nil"/>
              <w:bottom w:val="single" w:sz="4" w:space="0" w:color="000000"/>
              <w:right w:val="single" w:sz="4" w:space="0" w:color="auto"/>
            </w:tcBorders>
            <w:vAlign w:val="center"/>
            <w:hideMark/>
          </w:tcPr>
          <w:p w:rsidR="00010BD4" w:rsidRPr="00010BD4" w:rsidRDefault="00010BD4" w:rsidP="00010BD4">
            <w:pPr>
              <w:spacing w:after="0" w:line="240" w:lineRule="auto"/>
              <w:rPr>
                <w:rFonts w:ascii="Times New Roman" w:eastAsia="Times New Roman" w:hAnsi="Times New Roman"/>
                <w:b/>
                <w:bCs/>
                <w:color w:val="000000"/>
                <w:lang w:eastAsia="bg-BG"/>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010BD4" w:rsidRPr="00010BD4" w:rsidRDefault="00010BD4" w:rsidP="00010BD4">
            <w:pPr>
              <w:spacing w:after="0" w:line="240" w:lineRule="auto"/>
              <w:rPr>
                <w:rFonts w:ascii="Times New Roman" w:eastAsia="Times New Roman" w:hAnsi="Times New Roman"/>
                <w:b/>
                <w:bCs/>
                <w:color w:val="000000"/>
                <w:lang w:eastAsia="bg-BG"/>
              </w:rPr>
            </w:pPr>
          </w:p>
        </w:tc>
      </w:tr>
      <w:tr w:rsidR="00010BD4" w:rsidRPr="00010BD4" w:rsidTr="00010BD4">
        <w:trPr>
          <w:trHeight w:val="255"/>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1</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sz w:val="20"/>
                <w:szCs w:val="20"/>
                <w:lang w:eastAsia="bg-BG"/>
              </w:rPr>
            </w:pPr>
            <w:r w:rsidRPr="00010BD4">
              <w:rPr>
                <w:rFonts w:ascii="Times New Roman" w:eastAsia="Times New Roman" w:hAnsi="Times New Roman"/>
                <w:color w:val="000000"/>
                <w:sz w:val="20"/>
                <w:szCs w:val="20"/>
                <w:lang w:eastAsia="bg-BG"/>
              </w:rPr>
              <w:t xml:space="preserve">Барабан </w:t>
            </w:r>
          </w:p>
        </w:tc>
        <w:tc>
          <w:tcPr>
            <w:tcW w:w="2860" w:type="dxa"/>
            <w:tcBorders>
              <w:top w:val="nil"/>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 xml:space="preserve">копирна машина </w:t>
            </w:r>
            <w:proofErr w:type="spellStart"/>
            <w:r w:rsidRPr="00010BD4">
              <w:rPr>
                <w:rFonts w:ascii="Times New Roman" w:eastAsia="Times New Roman" w:hAnsi="Times New Roman"/>
                <w:lang w:eastAsia="bg-BG"/>
              </w:rPr>
              <w:t>Xerox</w:t>
            </w:r>
            <w:proofErr w:type="spellEnd"/>
          </w:p>
        </w:tc>
        <w:tc>
          <w:tcPr>
            <w:tcW w:w="1940" w:type="dxa"/>
            <w:tcBorders>
              <w:top w:val="nil"/>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rPr>
                <w:rFonts w:ascii="Times New Roman" w:eastAsia="Times New Roman" w:hAnsi="Times New Roman"/>
                <w:lang w:eastAsia="bg-BG"/>
              </w:rPr>
            </w:pPr>
            <w:proofErr w:type="spellStart"/>
            <w:r w:rsidRPr="00010BD4">
              <w:rPr>
                <w:rFonts w:ascii="Times New Roman" w:eastAsia="Times New Roman" w:hAnsi="Times New Roman"/>
                <w:lang w:eastAsia="bg-BG"/>
              </w:rPr>
              <w:t>Work</w:t>
            </w:r>
            <w:proofErr w:type="spellEnd"/>
            <w:r w:rsidRPr="00010BD4">
              <w:rPr>
                <w:rFonts w:ascii="Times New Roman" w:eastAsia="Times New Roman" w:hAnsi="Times New Roman"/>
                <w:lang w:eastAsia="bg-BG"/>
              </w:rPr>
              <w:t xml:space="preserve"> </w:t>
            </w:r>
            <w:proofErr w:type="spellStart"/>
            <w:r w:rsidRPr="00010BD4">
              <w:rPr>
                <w:rFonts w:ascii="Times New Roman" w:eastAsia="Times New Roman" w:hAnsi="Times New Roman"/>
                <w:lang w:eastAsia="bg-BG"/>
              </w:rPr>
              <w:t>Centre</w:t>
            </w:r>
            <w:proofErr w:type="spellEnd"/>
            <w:r w:rsidRPr="00010BD4">
              <w:rPr>
                <w:rFonts w:ascii="Times New Roman" w:eastAsia="Times New Roman" w:hAnsi="Times New Roman"/>
                <w:lang w:eastAsia="bg-BG"/>
              </w:rPr>
              <w:t xml:space="preserve"> 5021</w:t>
            </w:r>
          </w:p>
        </w:tc>
        <w:tc>
          <w:tcPr>
            <w:tcW w:w="1480" w:type="dxa"/>
            <w:tcBorders>
              <w:top w:val="nil"/>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013R00670</w:t>
            </w:r>
          </w:p>
        </w:tc>
        <w:tc>
          <w:tcPr>
            <w:tcW w:w="740" w:type="dxa"/>
            <w:tcBorders>
              <w:top w:val="nil"/>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80000</w:t>
            </w:r>
          </w:p>
        </w:tc>
        <w:tc>
          <w:tcPr>
            <w:tcW w:w="880" w:type="dxa"/>
            <w:tcBorders>
              <w:top w:val="nil"/>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right"/>
              <w:rPr>
                <w:rFonts w:ascii="Times New Roman" w:eastAsia="Times New Roman" w:hAnsi="Times New Roman"/>
                <w:lang w:eastAsia="bg-BG"/>
              </w:rPr>
            </w:pPr>
            <w:r w:rsidRPr="00010BD4">
              <w:rPr>
                <w:rFonts w:ascii="Times New Roman" w:eastAsia="Times New Roman" w:hAnsi="Times New Roman"/>
                <w:lang w:eastAsia="bg-BG"/>
              </w:rPr>
              <w:t>1</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2</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sz w:val="20"/>
                <w:szCs w:val="20"/>
                <w:lang w:eastAsia="bg-BG"/>
              </w:rPr>
            </w:pPr>
            <w:r w:rsidRPr="00010BD4">
              <w:rPr>
                <w:rFonts w:ascii="Times New Roman" w:eastAsia="Times New Roman" w:hAnsi="Times New Roman"/>
                <w:color w:val="000000"/>
                <w:sz w:val="20"/>
                <w:szCs w:val="20"/>
                <w:lang w:eastAsia="bg-BG"/>
              </w:rPr>
              <w:t xml:space="preserve">Барабан </w:t>
            </w:r>
          </w:p>
        </w:tc>
        <w:tc>
          <w:tcPr>
            <w:tcW w:w="2860" w:type="dxa"/>
            <w:tcBorders>
              <w:top w:val="nil"/>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 xml:space="preserve">лазерен принтер </w:t>
            </w:r>
            <w:proofErr w:type="spellStart"/>
            <w:r w:rsidRPr="00010BD4">
              <w:rPr>
                <w:rFonts w:ascii="Times New Roman" w:eastAsia="Times New Roman" w:hAnsi="Times New Roman"/>
                <w:lang w:eastAsia="bg-BG"/>
              </w:rPr>
              <w:t>Brother</w:t>
            </w:r>
            <w:proofErr w:type="spellEnd"/>
          </w:p>
        </w:tc>
        <w:tc>
          <w:tcPr>
            <w:tcW w:w="1940" w:type="dxa"/>
            <w:tcBorders>
              <w:top w:val="nil"/>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HL-L2300D</w:t>
            </w:r>
          </w:p>
        </w:tc>
        <w:tc>
          <w:tcPr>
            <w:tcW w:w="14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DR-2300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12000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lang w:eastAsia="bg-BG"/>
              </w:rPr>
            </w:pPr>
            <w:r w:rsidRPr="00010BD4">
              <w:rPr>
                <w:rFonts w:ascii="Times New Roman" w:eastAsia="Times New Roman" w:hAnsi="Times New Roman"/>
                <w:lang w:eastAsia="bg-BG"/>
              </w:rPr>
              <w:t>4</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3</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sz w:val="20"/>
                <w:szCs w:val="20"/>
                <w:lang w:eastAsia="bg-BG"/>
              </w:rPr>
            </w:pPr>
            <w:r w:rsidRPr="00010BD4">
              <w:rPr>
                <w:rFonts w:ascii="Times New Roman" w:eastAsia="Times New Roman" w:hAnsi="Times New Roman"/>
                <w:color w:val="000000"/>
                <w:sz w:val="20"/>
                <w:szCs w:val="20"/>
                <w:lang w:eastAsia="bg-BG"/>
              </w:rPr>
              <w:t xml:space="preserve">Барабан </w:t>
            </w:r>
          </w:p>
        </w:tc>
        <w:tc>
          <w:tcPr>
            <w:tcW w:w="2860" w:type="dxa"/>
            <w:tcBorders>
              <w:top w:val="nil"/>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 xml:space="preserve">МФУ </w:t>
            </w:r>
            <w:proofErr w:type="spellStart"/>
            <w:r w:rsidRPr="00010BD4">
              <w:rPr>
                <w:rFonts w:ascii="Times New Roman" w:eastAsia="Times New Roman" w:hAnsi="Times New Roman"/>
                <w:lang w:eastAsia="bg-BG"/>
              </w:rPr>
              <w:t>Brother</w:t>
            </w:r>
            <w:proofErr w:type="spellEnd"/>
          </w:p>
        </w:tc>
        <w:tc>
          <w:tcPr>
            <w:tcW w:w="1940" w:type="dxa"/>
            <w:tcBorders>
              <w:top w:val="nil"/>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MFC-L6800DW</w:t>
            </w:r>
          </w:p>
        </w:tc>
        <w:tc>
          <w:tcPr>
            <w:tcW w:w="1480" w:type="dxa"/>
            <w:tcBorders>
              <w:top w:val="nil"/>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DR-3400</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30000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lang w:eastAsia="bg-BG"/>
              </w:rPr>
            </w:pPr>
            <w:r w:rsidRPr="00010BD4">
              <w:rPr>
                <w:rFonts w:ascii="Times New Roman" w:eastAsia="Times New Roman" w:hAnsi="Times New Roman"/>
                <w:lang w:eastAsia="bg-BG"/>
              </w:rPr>
              <w:t>9</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4</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sz w:val="20"/>
                <w:szCs w:val="20"/>
                <w:lang w:eastAsia="bg-BG"/>
              </w:rPr>
            </w:pPr>
            <w:r w:rsidRPr="00010BD4">
              <w:rPr>
                <w:rFonts w:ascii="Times New Roman" w:eastAsia="Times New Roman" w:hAnsi="Times New Roman"/>
                <w:color w:val="000000"/>
                <w:sz w:val="20"/>
                <w:szCs w:val="20"/>
                <w:lang w:eastAsia="bg-BG"/>
              </w:rPr>
              <w:t xml:space="preserve">Барабан </w:t>
            </w:r>
          </w:p>
        </w:tc>
        <w:tc>
          <w:tcPr>
            <w:tcW w:w="2860" w:type="dxa"/>
            <w:tcBorders>
              <w:top w:val="nil"/>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 xml:space="preserve">МФУ </w:t>
            </w:r>
            <w:proofErr w:type="spellStart"/>
            <w:r w:rsidRPr="00010BD4">
              <w:rPr>
                <w:rFonts w:ascii="Times New Roman" w:eastAsia="Times New Roman" w:hAnsi="Times New Roman"/>
                <w:lang w:eastAsia="bg-BG"/>
              </w:rPr>
              <w:t>Sharp</w:t>
            </w:r>
            <w:proofErr w:type="spellEnd"/>
            <w:r w:rsidRPr="00010BD4">
              <w:rPr>
                <w:rFonts w:ascii="Times New Roman" w:eastAsia="Times New Roman" w:hAnsi="Times New Roman"/>
                <w:lang w:eastAsia="bg-BG"/>
              </w:rPr>
              <w:t xml:space="preserve"> </w:t>
            </w:r>
          </w:p>
        </w:tc>
        <w:tc>
          <w:tcPr>
            <w:tcW w:w="1940" w:type="dxa"/>
            <w:tcBorders>
              <w:top w:val="nil"/>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MX-М316N</w:t>
            </w:r>
          </w:p>
        </w:tc>
        <w:tc>
          <w:tcPr>
            <w:tcW w:w="1480" w:type="dxa"/>
            <w:tcBorders>
              <w:top w:val="nil"/>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MX312GR</w:t>
            </w:r>
          </w:p>
        </w:tc>
        <w:tc>
          <w:tcPr>
            <w:tcW w:w="740" w:type="dxa"/>
            <w:tcBorders>
              <w:top w:val="nil"/>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100000</w:t>
            </w:r>
          </w:p>
        </w:tc>
        <w:tc>
          <w:tcPr>
            <w:tcW w:w="8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lang w:eastAsia="bg-BG"/>
              </w:rPr>
            </w:pPr>
            <w:r w:rsidRPr="00010BD4">
              <w:rPr>
                <w:rFonts w:ascii="Times New Roman" w:eastAsia="Times New Roman" w:hAnsi="Times New Roman"/>
                <w:lang w:eastAsia="bg-BG"/>
              </w:rPr>
              <w:t>3</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5</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sz w:val="20"/>
                <w:szCs w:val="20"/>
                <w:lang w:eastAsia="bg-BG"/>
              </w:rPr>
            </w:pPr>
            <w:r w:rsidRPr="00010BD4">
              <w:rPr>
                <w:rFonts w:ascii="Times New Roman" w:eastAsia="Times New Roman" w:hAnsi="Times New Roman"/>
                <w:color w:val="000000"/>
                <w:sz w:val="20"/>
                <w:szCs w:val="20"/>
                <w:lang w:eastAsia="bg-BG"/>
              </w:rPr>
              <w:t xml:space="preserve">Барабан </w:t>
            </w:r>
          </w:p>
        </w:tc>
        <w:tc>
          <w:tcPr>
            <w:tcW w:w="286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 xml:space="preserve">лазерен принтер </w:t>
            </w:r>
            <w:proofErr w:type="spellStart"/>
            <w:r w:rsidRPr="00010BD4">
              <w:rPr>
                <w:rFonts w:ascii="Times New Roman" w:eastAsia="Times New Roman" w:hAnsi="Times New Roman"/>
                <w:lang w:eastAsia="bg-BG"/>
              </w:rPr>
              <w:t>Lexmark</w:t>
            </w:r>
            <w:proofErr w:type="spellEnd"/>
            <w:r w:rsidRPr="00010BD4">
              <w:rPr>
                <w:rFonts w:ascii="Times New Roman" w:eastAsia="Times New Roman" w:hAnsi="Times New Roman"/>
                <w:lang w:eastAsia="bg-BG"/>
              </w:rPr>
              <w:t xml:space="preserve"> </w:t>
            </w:r>
          </w:p>
        </w:tc>
        <w:tc>
          <w:tcPr>
            <w:tcW w:w="1940" w:type="dxa"/>
            <w:tcBorders>
              <w:top w:val="nil"/>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E250d</w:t>
            </w:r>
          </w:p>
        </w:tc>
        <w:tc>
          <w:tcPr>
            <w:tcW w:w="1480" w:type="dxa"/>
            <w:tcBorders>
              <w:top w:val="nil"/>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E250X22G</w:t>
            </w:r>
          </w:p>
        </w:tc>
        <w:tc>
          <w:tcPr>
            <w:tcW w:w="740" w:type="dxa"/>
            <w:tcBorders>
              <w:top w:val="nil"/>
              <w:left w:val="nil"/>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30000</w:t>
            </w:r>
          </w:p>
        </w:tc>
        <w:tc>
          <w:tcPr>
            <w:tcW w:w="8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lang w:eastAsia="bg-BG"/>
              </w:rPr>
            </w:pPr>
            <w:r w:rsidRPr="00010BD4">
              <w:rPr>
                <w:rFonts w:ascii="Times New Roman" w:eastAsia="Times New Roman" w:hAnsi="Times New Roman"/>
                <w:lang w:eastAsia="bg-BG"/>
              </w:rPr>
              <w:t>10</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6</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sz w:val="20"/>
                <w:szCs w:val="20"/>
                <w:lang w:eastAsia="bg-BG"/>
              </w:rPr>
            </w:pPr>
            <w:r w:rsidRPr="00010BD4">
              <w:rPr>
                <w:rFonts w:ascii="Times New Roman" w:eastAsia="Times New Roman" w:hAnsi="Times New Roman"/>
                <w:color w:val="000000"/>
                <w:sz w:val="20"/>
                <w:szCs w:val="20"/>
                <w:lang w:eastAsia="bg-BG"/>
              </w:rPr>
              <w:t xml:space="preserve">Барабан </w:t>
            </w:r>
          </w:p>
        </w:tc>
        <w:tc>
          <w:tcPr>
            <w:tcW w:w="286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МФУ </w:t>
            </w:r>
            <w:proofErr w:type="spellStart"/>
            <w:r w:rsidRPr="00010BD4">
              <w:rPr>
                <w:rFonts w:ascii="Times New Roman" w:eastAsia="Times New Roman" w:hAnsi="Times New Roman"/>
                <w:color w:val="000000"/>
                <w:lang w:eastAsia="bg-BG"/>
              </w:rPr>
              <w:t>Panasonic</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KX-FLB883FX</w:t>
            </w:r>
          </w:p>
        </w:tc>
        <w:tc>
          <w:tcPr>
            <w:tcW w:w="14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KX-FA86X</w:t>
            </w:r>
          </w:p>
        </w:tc>
        <w:tc>
          <w:tcPr>
            <w:tcW w:w="7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10000</w:t>
            </w:r>
          </w:p>
        </w:tc>
        <w:tc>
          <w:tcPr>
            <w:tcW w:w="8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1</w:t>
            </w:r>
          </w:p>
        </w:tc>
      </w:tr>
      <w:tr w:rsidR="00010BD4" w:rsidRPr="00010BD4" w:rsidTr="00010BD4">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lastRenderedPageBreak/>
              <w:t>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sz w:val="20"/>
                <w:szCs w:val="20"/>
                <w:lang w:eastAsia="bg-BG"/>
              </w:rPr>
            </w:pPr>
            <w:r w:rsidRPr="00010BD4">
              <w:rPr>
                <w:rFonts w:ascii="Times New Roman" w:eastAsia="Times New Roman" w:hAnsi="Times New Roman"/>
                <w:color w:val="000000"/>
                <w:sz w:val="20"/>
                <w:szCs w:val="20"/>
                <w:lang w:eastAsia="bg-BG"/>
              </w:rPr>
              <w:t xml:space="preserve">Барабан </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лазерен принтер </w:t>
            </w:r>
            <w:proofErr w:type="spellStart"/>
            <w:r w:rsidRPr="00010BD4">
              <w:rPr>
                <w:rFonts w:ascii="Times New Roman" w:eastAsia="Times New Roman" w:hAnsi="Times New Roman"/>
                <w:color w:val="000000"/>
                <w:lang w:eastAsia="bg-BG"/>
              </w:rPr>
              <w:t>Kyocera</w:t>
            </w:r>
            <w:proofErr w:type="spellEnd"/>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ECOSYS P2135DN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DK-170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100000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10</w:t>
            </w:r>
          </w:p>
        </w:tc>
      </w:tr>
      <w:tr w:rsidR="00010BD4" w:rsidRPr="00010BD4" w:rsidTr="00010BD4">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sz w:val="20"/>
                <w:szCs w:val="20"/>
                <w:lang w:eastAsia="bg-BG"/>
              </w:rPr>
            </w:pPr>
            <w:r w:rsidRPr="00010BD4">
              <w:rPr>
                <w:rFonts w:ascii="Times New Roman" w:eastAsia="Times New Roman" w:hAnsi="Times New Roman"/>
                <w:color w:val="000000"/>
                <w:sz w:val="20"/>
                <w:szCs w:val="20"/>
                <w:lang w:eastAsia="bg-BG"/>
              </w:rPr>
              <w:t xml:space="preserve">Барабан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лазерен принтер </w:t>
            </w:r>
            <w:proofErr w:type="spellStart"/>
            <w:r w:rsidRPr="00010BD4">
              <w:rPr>
                <w:rFonts w:ascii="Times New Roman" w:eastAsia="Times New Roman" w:hAnsi="Times New Roman"/>
                <w:color w:val="000000"/>
                <w:lang w:eastAsia="bg-BG"/>
              </w:rPr>
              <w:t>Kyocera</w:t>
            </w:r>
            <w:proofErr w:type="spellEnd"/>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ECOSYS P2040DN</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DK-1150</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100000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4</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9</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Тонер </w:t>
            </w:r>
          </w:p>
        </w:tc>
        <w:tc>
          <w:tcPr>
            <w:tcW w:w="286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копирна машина </w:t>
            </w:r>
            <w:proofErr w:type="spellStart"/>
            <w:r w:rsidRPr="00010BD4">
              <w:rPr>
                <w:rFonts w:ascii="Times New Roman" w:eastAsia="Times New Roman" w:hAnsi="Times New Roman"/>
                <w:color w:val="000000"/>
                <w:lang w:eastAsia="bg-BG"/>
              </w:rPr>
              <w:t>Canon</w:t>
            </w:r>
            <w:proofErr w:type="spellEnd"/>
            <w:r w:rsidRPr="00010BD4">
              <w:rPr>
                <w:rFonts w:ascii="Times New Roman" w:eastAsia="Times New Roman" w:hAnsi="Times New Roman"/>
                <w:color w:val="000000"/>
                <w:lang w:eastAsia="bg-BG"/>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IR 2520</w:t>
            </w:r>
          </w:p>
        </w:tc>
        <w:tc>
          <w:tcPr>
            <w:tcW w:w="14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C-EXV33 </w:t>
            </w:r>
          </w:p>
        </w:tc>
        <w:tc>
          <w:tcPr>
            <w:tcW w:w="7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14600</w:t>
            </w:r>
          </w:p>
        </w:tc>
        <w:tc>
          <w:tcPr>
            <w:tcW w:w="8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8</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10</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Тонер </w:t>
            </w:r>
          </w:p>
        </w:tc>
        <w:tc>
          <w:tcPr>
            <w:tcW w:w="286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лазерен принтер </w:t>
            </w:r>
            <w:proofErr w:type="spellStart"/>
            <w:r w:rsidRPr="00010BD4">
              <w:rPr>
                <w:rFonts w:ascii="Times New Roman" w:eastAsia="Times New Roman" w:hAnsi="Times New Roman"/>
                <w:color w:val="000000"/>
                <w:lang w:eastAsia="bg-BG"/>
              </w:rPr>
              <w:t>Canon</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LBP6030</w:t>
            </w:r>
          </w:p>
        </w:tc>
        <w:tc>
          <w:tcPr>
            <w:tcW w:w="1480" w:type="dxa"/>
            <w:tcBorders>
              <w:top w:val="nil"/>
              <w:left w:val="nil"/>
              <w:bottom w:val="single" w:sz="4" w:space="0" w:color="auto"/>
              <w:right w:val="single" w:sz="4" w:space="0" w:color="auto"/>
            </w:tcBorders>
            <w:shd w:val="clear" w:color="auto" w:fill="auto"/>
            <w:noWrap/>
            <w:vAlign w:val="bottom"/>
            <w:hideMark/>
          </w:tcPr>
          <w:p w:rsidR="00010BD4" w:rsidRPr="00010BD4" w:rsidRDefault="002E5703" w:rsidP="00010BD4">
            <w:pPr>
              <w:spacing w:after="0" w:line="240" w:lineRule="auto"/>
              <w:rPr>
                <w:rFonts w:ascii="Times New Roman" w:eastAsia="Times New Roman" w:hAnsi="Times New Roman"/>
                <w:color w:val="000000"/>
                <w:lang w:eastAsia="bg-BG"/>
              </w:rPr>
            </w:pPr>
            <w:proofErr w:type="spellStart"/>
            <w:r w:rsidRPr="002E5703">
              <w:rPr>
                <w:rFonts w:ascii="Times New Roman" w:eastAsia="Times New Roman" w:hAnsi="Times New Roman"/>
                <w:color w:val="000000"/>
                <w:lang w:eastAsia="bg-BG"/>
              </w:rPr>
              <w:t>Cartridge</w:t>
            </w:r>
            <w:proofErr w:type="spellEnd"/>
            <w:r w:rsidRPr="002E5703">
              <w:rPr>
                <w:rFonts w:ascii="Times New Roman" w:eastAsia="Times New Roman" w:hAnsi="Times New Roman"/>
                <w:color w:val="000000"/>
                <w:lang w:eastAsia="bg-BG"/>
              </w:rPr>
              <w:t xml:space="preserve"> 725</w:t>
            </w:r>
          </w:p>
        </w:tc>
        <w:tc>
          <w:tcPr>
            <w:tcW w:w="7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1600</w:t>
            </w:r>
          </w:p>
        </w:tc>
        <w:tc>
          <w:tcPr>
            <w:tcW w:w="8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8</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11</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Тонер </w:t>
            </w:r>
          </w:p>
        </w:tc>
        <w:tc>
          <w:tcPr>
            <w:tcW w:w="286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лазерен принтер </w:t>
            </w:r>
            <w:proofErr w:type="spellStart"/>
            <w:r w:rsidRPr="00010BD4">
              <w:rPr>
                <w:rFonts w:ascii="Times New Roman" w:eastAsia="Times New Roman" w:hAnsi="Times New Roman"/>
                <w:color w:val="000000"/>
                <w:lang w:eastAsia="bg-BG"/>
              </w:rPr>
              <w:t>Brother</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HL-L2300D</w:t>
            </w:r>
          </w:p>
        </w:tc>
        <w:tc>
          <w:tcPr>
            <w:tcW w:w="14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TN-2320</w:t>
            </w:r>
          </w:p>
        </w:tc>
        <w:tc>
          <w:tcPr>
            <w:tcW w:w="7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2600</w:t>
            </w:r>
          </w:p>
        </w:tc>
        <w:tc>
          <w:tcPr>
            <w:tcW w:w="8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22</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12</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Тонер </w:t>
            </w:r>
          </w:p>
        </w:tc>
        <w:tc>
          <w:tcPr>
            <w:tcW w:w="286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МФУ </w:t>
            </w:r>
            <w:proofErr w:type="spellStart"/>
            <w:r w:rsidRPr="00010BD4">
              <w:rPr>
                <w:rFonts w:ascii="Times New Roman" w:eastAsia="Times New Roman" w:hAnsi="Times New Roman"/>
                <w:color w:val="000000"/>
                <w:lang w:eastAsia="bg-BG"/>
              </w:rPr>
              <w:t>Brother</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MFC-L6800DW</w:t>
            </w:r>
          </w:p>
        </w:tc>
        <w:tc>
          <w:tcPr>
            <w:tcW w:w="14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TN-3512</w:t>
            </w:r>
          </w:p>
        </w:tc>
        <w:tc>
          <w:tcPr>
            <w:tcW w:w="7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12000</w:t>
            </w:r>
          </w:p>
        </w:tc>
        <w:tc>
          <w:tcPr>
            <w:tcW w:w="8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16</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13</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Тонер </w:t>
            </w:r>
          </w:p>
        </w:tc>
        <w:tc>
          <w:tcPr>
            <w:tcW w:w="286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МФУ HP</w:t>
            </w:r>
          </w:p>
        </w:tc>
        <w:tc>
          <w:tcPr>
            <w:tcW w:w="19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MFP M225</w:t>
            </w:r>
          </w:p>
        </w:tc>
        <w:tc>
          <w:tcPr>
            <w:tcW w:w="14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CF283X</w:t>
            </w:r>
          </w:p>
        </w:tc>
        <w:tc>
          <w:tcPr>
            <w:tcW w:w="7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2200</w:t>
            </w:r>
          </w:p>
        </w:tc>
        <w:tc>
          <w:tcPr>
            <w:tcW w:w="8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6</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14</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Тонер </w:t>
            </w:r>
          </w:p>
        </w:tc>
        <w:tc>
          <w:tcPr>
            <w:tcW w:w="286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лазерен принтер </w:t>
            </w:r>
            <w:proofErr w:type="spellStart"/>
            <w:r w:rsidRPr="00010BD4">
              <w:rPr>
                <w:rFonts w:ascii="Times New Roman" w:eastAsia="Times New Roman" w:hAnsi="Times New Roman"/>
                <w:color w:val="000000"/>
                <w:lang w:eastAsia="bg-BG"/>
              </w:rPr>
              <w:t>Kyocera</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ECOSYS P2235dw</w:t>
            </w:r>
          </w:p>
        </w:tc>
        <w:tc>
          <w:tcPr>
            <w:tcW w:w="14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TK-1150</w:t>
            </w:r>
          </w:p>
        </w:tc>
        <w:tc>
          <w:tcPr>
            <w:tcW w:w="7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3000</w:t>
            </w:r>
          </w:p>
        </w:tc>
        <w:tc>
          <w:tcPr>
            <w:tcW w:w="8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10</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15</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Тонер </w:t>
            </w:r>
          </w:p>
        </w:tc>
        <w:tc>
          <w:tcPr>
            <w:tcW w:w="286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лазерен принтер </w:t>
            </w:r>
            <w:proofErr w:type="spellStart"/>
            <w:r w:rsidRPr="00010BD4">
              <w:rPr>
                <w:rFonts w:ascii="Times New Roman" w:eastAsia="Times New Roman" w:hAnsi="Times New Roman"/>
                <w:color w:val="000000"/>
                <w:lang w:eastAsia="bg-BG"/>
              </w:rPr>
              <w:t>Kyocera</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ECOSYS P2135DN</w:t>
            </w:r>
          </w:p>
        </w:tc>
        <w:tc>
          <w:tcPr>
            <w:tcW w:w="14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TK-170</w:t>
            </w:r>
          </w:p>
        </w:tc>
        <w:tc>
          <w:tcPr>
            <w:tcW w:w="7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7200</w:t>
            </w:r>
          </w:p>
        </w:tc>
        <w:tc>
          <w:tcPr>
            <w:tcW w:w="8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9</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16</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Тонер </w:t>
            </w:r>
          </w:p>
        </w:tc>
        <w:tc>
          <w:tcPr>
            <w:tcW w:w="286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лазерен принтер </w:t>
            </w:r>
            <w:proofErr w:type="spellStart"/>
            <w:r w:rsidRPr="00010BD4">
              <w:rPr>
                <w:rFonts w:ascii="Times New Roman" w:eastAsia="Times New Roman" w:hAnsi="Times New Roman"/>
                <w:color w:val="000000"/>
                <w:lang w:eastAsia="bg-BG"/>
              </w:rPr>
              <w:t>Kyocera</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ECOSYS P2040DN</w:t>
            </w:r>
          </w:p>
        </w:tc>
        <w:tc>
          <w:tcPr>
            <w:tcW w:w="14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TK-1160</w:t>
            </w:r>
          </w:p>
        </w:tc>
        <w:tc>
          <w:tcPr>
            <w:tcW w:w="7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7200</w:t>
            </w:r>
          </w:p>
        </w:tc>
        <w:tc>
          <w:tcPr>
            <w:tcW w:w="8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30</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17</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Тонер </w:t>
            </w:r>
          </w:p>
        </w:tc>
        <w:tc>
          <w:tcPr>
            <w:tcW w:w="286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лазерен принтер </w:t>
            </w:r>
            <w:proofErr w:type="spellStart"/>
            <w:r w:rsidRPr="00010BD4">
              <w:rPr>
                <w:rFonts w:ascii="Times New Roman" w:eastAsia="Times New Roman" w:hAnsi="Times New Roman"/>
                <w:color w:val="000000"/>
                <w:lang w:eastAsia="bg-BG"/>
              </w:rPr>
              <w:t>Kyocera</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ECOSYS P2035D</w:t>
            </w:r>
          </w:p>
        </w:tc>
        <w:tc>
          <w:tcPr>
            <w:tcW w:w="14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TK-160</w:t>
            </w:r>
          </w:p>
        </w:tc>
        <w:tc>
          <w:tcPr>
            <w:tcW w:w="7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2500</w:t>
            </w:r>
          </w:p>
        </w:tc>
        <w:tc>
          <w:tcPr>
            <w:tcW w:w="8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45</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18</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Тонер </w:t>
            </w:r>
          </w:p>
        </w:tc>
        <w:tc>
          <w:tcPr>
            <w:tcW w:w="286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МФУ </w:t>
            </w:r>
            <w:proofErr w:type="spellStart"/>
            <w:r w:rsidRPr="00010BD4">
              <w:rPr>
                <w:rFonts w:ascii="Times New Roman" w:eastAsia="Times New Roman" w:hAnsi="Times New Roman"/>
                <w:color w:val="000000"/>
                <w:lang w:eastAsia="bg-BG"/>
              </w:rPr>
              <w:t>Sharp</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MX-М316N</w:t>
            </w:r>
          </w:p>
        </w:tc>
        <w:tc>
          <w:tcPr>
            <w:tcW w:w="14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MX315GT</w:t>
            </w:r>
          </w:p>
        </w:tc>
        <w:tc>
          <w:tcPr>
            <w:tcW w:w="7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27500</w:t>
            </w:r>
          </w:p>
        </w:tc>
        <w:tc>
          <w:tcPr>
            <w:tcW w:w="8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9</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19</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Тонер </w:t>
            </w:r>
          </w:p>
        </w:tc>
        <w:tc>
          <w:tcPr>
            <w:tcW w:w="286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 xml:space="preserve">МФУ </w:t>
            </w:r>
            <w:proofErr w:type="spellStart"/>
            <w:r w:rsidRPr="00010BD4">
              <w:rPr>
                <w:rFonts w:ascii="Times New Roman" w:eastAsia="Times New Roman" w:hAnsi="Times New Roman"/>
                <w:color w:val="000000"/>
                <w:lang w:eastAsia="bg-BG"/>
              </w:rPr>
              <w:t>Canon</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MF 4410</w:t>
            </w:r>
          </w:p>
        </w:tc>
        <w:tc>
          <w:tcPr>
            <w:tcW w:w="14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proofErr w:type="spellStart"/>
            <w:r w:rsidRPr="00010BD4">
              <w:rPr>
                <w:rFonts w:ascii="Times New Roman" w:eastAsia="Times New Roman" w:hAnsi="Times New Roman"/>
                <w:color w:val="000000"/>
                <w:lang w:eastAsia="bg-BG"/>
              </w:rPr>
              <w:t>Cartridge</w:t>
            </w:r>
            <w:proofErr w:type="spellEnd"/>
            <w:r w:rsidRPr="00010BD4">
              <w:rPr>
                <w:rFonts w:ascii="Times New Roman" w:eastAsia="Times New Roman" w:hAnsi="Times New Roman"/>
                <w:color w:val="000000"/>
                <w:lang w:eastAsia="bg-BG"/>
              </w:rPr>
              <w:t xml:space="preserve"> 728</w:t>
            </w:r>
          </w:p>
        </w:tc>
        <w:tc>
          <w:tcPr>
            <w:tcW w:w="7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2100</w:t>
            </w:r>
          </w:p>
        </w:tc>
        <w:tc>
          <w:tcPr>
            <w:tcW w:w="8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2</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20</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Тонер -черен</w:t>
            </w:r>
          </w:p>
        </w:tc>
        <w:tc>
          <w:tcPr>
            <w:tcW w:w="2860" w:type="dxa"/>
            <w:tcBorders>
              <w:top w:val="nil"/>
              <w:left w:val="nil"/>
              <w:bottom w:val="single" w:sz="4" w:space="0" w:color="auto"/>
              <w:right w:val="single" w:sz="4" w:space="0" w:color="auto"/>
            </w:tcBorders>
            <w:shd w:val="clear" w:color="auto" w:fill="auto"/>
            <w:noWrap/>
            <w:vAlign w:val="bottom"/>
            <w:hideMark/>
          </w:tcPr>
          <w:p w:rsidR="00010BD4" w:rsidRPr="00010BD4" w:rsidRDefault="00D4003A" w:rsidP="00010BD4">
            <w:pPr>
              <w:spacing w:after="0" w:line="240" w:lineRule="auto"/>
              <w:rPr>
                <w:rFonts w:ascii="Times New Roman" w:eastAsia="Times New Roman" w:hAnsi="Times New Roman"/>
                <w:color w:val="000000"/>
                <w:lang w:eastAsia="bg-BG"/>
              </w:rPr>
            </w:pPr>
            <w:r>
              <w:rPr>
                <w:rFonts w:ascii="Times New Roman" w:eastAsia="Times New Roman" w:hAnsi="Times New Roman"/>
                <w:color w:val="000000"/>
                <w:lang w:eastAsia="bg-BG"/>
              </w:rPr>
              <w:t>Цветен лазе</w:t>
            </w:r>
            <w:r w:rsidR="00010BD4" w:rsidRPr="00010BD4">
              <w:rPr>
                <w:rFonts w:ascii="Times New Roman" w:eastAsia="Times New Roman" w:hAnsi="Times New Roman"/>
                <w:color w:val="000000"/>
                <w:lang w:eastAsia="bg-BG"/>
              </w:rPr>
              <w:t xml:space="preserve">рен принтер HP </w:t>
            </w:r>
          </w:p>
        </w:tc>
        <w:tc>
          <w:tcPr>
            <w:tcW w:w="19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CP2025</w:t>
            </w:r>
          </w:p>
        </w:tc>
        <w:tc>
          <w:tcPr>
            <w:tcW w:w="14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CC530AD</w:t>
            </w:r>
          </w:p>
        </w:tc>
        <w:tc>
          <w:tcPr>
            <w:tcW w:w="7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3500</w:t>
            </w:r>
          </w:p>
        </w:tc>
        <w:tc>
          <w:tcPr>
            <w:tcW w:w="8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1</w:t>
            </w:r>
          </w:p>
        </w:tc>
      </w:tr>
      <w:tr w:rsidR="00010BD4" w:rsidRPr="00010BD4" w:rsidTr="00010BD4">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0BD4" w:rsidRPr="00010BD4" w:rsidRDefault="00010BD4" w:rsidP="00010BD4">
            <w:pPr>
              <w:spacing w:after="0" w:line="240" w:lineRule="auto"/>
              <w:jc w:val="center"/>
              <w:rPr>
                <w:rFonts w:ascii="Times New Roman" w:eastAsia="Times New Roman" w:hAnsi="Times New Roman"/>
                <w:lang w:eastAsia="bg-BG"/>
              </w:rPr>
            </w:pPr>
            <w:r w:rsidRPr="00010BD4">
              <w:rPr>
                <w:rFonts w:ascii="Times New Roman" w:eastAsia="Times New Roman" w:hAnsi="Times New Roman"/>
                <w:lang w:eastAsia="bg-BG"/>
              </w:rPr>
              <w:t>21</w:t>
            </w:r>
          </w:p>
        </w:tc>
        <w:tc>
          <w:tcPr>
            <w:tcW w:w="14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Тонер -цветен</w:t>
            </w:r>
          </w:p>
        </w:tc>
        <w:tc>
          <w:tcPr>
            <w:tcW w:w="2860" w:type="dxa"/>
            <w:tcBorders>
              <w:top w:val="nil"/>
              <w:left w:val="nil"/>
              <w:bottom w:val="single" w:sz="4" w:space="0" w:color="auto"/>
              <w:right w:val="single" w:sz="4" w:space="0" w:color="auto"/>
            </w:tcBorders>
            <w:shd w:val="clear" w:color="auto" w:fill="auto"/>
            <w:noWrap/>
            <w:vAlign w:val="bottom"/>
            <w:hideMark/>
          </w:tcPr>
          <w:p w:rsidR="00010BD4" w:rsidRPr="00010BD4" w:rsidRDefault="00D4003A" w:rsidP="00010BD4">
            <w:pPr>
              <w:spacing w:after="0" w:line="240" w:lineRule="auto"/>
              <w:rPr>
                <w:rFonts w:ascii="Times New Roman" w:eastAsia="Times New Roman" w:hAnsi="Times New Roman"/>
                <w:color w:val="000000"/>
                <w:lang w:eastAsia="bg-BG"/>
              </w:rPr>
            </w:pPr>
            <w:r>
              <w:rPr>
                <w:rFonts w:ascii="Times New Roman" w:eastAsia="Times New Roman" w:hAnsi="Times New Roman"/>
                <w:color w:val="000000"/>
                <w:lang w:eastAsia="bg-BG"/>
              </w:rPr>
              <w:t>Цветен лазе</w:t>
            </w:r>
            <w:r w:rsidR="00010BD4" w:rsidRPr="00010BD4">
              <w:rPr>
                <w:rFonts w:ascii="Times New Roman" w:eastAsia="Times New Roman" w:hAnsi="Times New Roman"/>
                <w:color w:val="000000"/>
                <w:lang w:eastAsia="bg-BG"/>
              </w:rPr>
              <w:t xml:space="preserve">рен принтер HP </w:t>
            </w:r>
          </w:p>
        </w:tc>
        <w:tc>
          <w:tcPr>
            <w:tcW w:w="19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lang w:eastAsia="bg-BG"/>
              </w:rPr>
            </w:pPr>
            <w:r w:rsidRPr="00010BD4">
              <w:rPr>
                <w:rFonts w:ascii="Times New Roman" w:eastAsia="Times New Roman" w:hAnsi="Times New Roman"/>
                <w:lang w:eastAsia="bg-BG"/>
              </w:rPr>
              <w:t>CP2025</w:t>
            </w:r>
          </w:p>
        </w:tc>
        <w:tc>
          <w:tcPr>
            <w:tcW w:w="14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rPr>
                <w:rFonts w:ascii="Times New Roman" w:eastAsia="Times New Roman" w:hAnsi="Times New Roman"/>
                <w:color w:val="000000"/>
                <w:lang w:eastAsia="bg-BG"/>
              </w:rPr>
            </w:pPr>
            <w:r w:rsidRPr="00010BD4">
              <w:rPr>
                <w:rFonts w:ascii="Times New Roman" w:eastAsia="Times New Roman" w:hAnsi="Times New Roman"/>
                <w:color w:val="000000"/>
                <w:lang w:eastAsia="bg-BG"/>
              </w:rPr>
              <w:t>CF372AM</w:t>
            </w:r>
          </w:p>
        </w:tc>
        <w:tc>
          <w:tcPr>
            <w:tcW w:w="74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3*2800</w:t>
            </w:r>
          </w:p>
        </w:tc>
        <w:tc>
          <w:tcPr>
            <w:tcW w:w="880" w:type="dxa"/>
            <w:tcBorders>
              <w:top w:val="nil"/>
              <w:left w:val="nil"/>
              <w:bottom w:val="single" w:sz="4" w:space="0" w:color="auto"/>
              <w:right w:val="single" w:sz="4" w:space="0" w:color="auto"/>
            </w:tcBorders>
            <w:shd w:val="clear" w:color="auto" w:fill="auto"/>
            <w:noWrap/>
            <w:vAlign w:val="bottom"/>
            <w:hideMark/>
          </w:tcPr>
          <w:p w:rsidR="00010BD4" w:rsidRPr="00010BD4" w:rsidRDefault="00010BD4" w:rsidP="00010BD4">
            <w:pPr>
              <w:spacing w:after="0" w:line="240" w:lineRule="auto"/>
              <w:jc w:val="right"/>
              <w:rPr>
                <w:rFonts w:ascii="Times New Roman" w:eastAsia="Times New Roman" w:hAnsi="Times New Roman"/>
                <w:color w:val="000000"/>
                <w:lang w:eastAsia="bg-BG"/>
              </w:rPr>
            </w:pPr>
            <w:r w:rsidRPr="00010BD4">
              <w:rPr>
                <w:rFonts w:ascii="Times New Roman" w:eastAsia="Times New Roman" w:hAnsi="Times New Roman"/>
                <w:color w:val="000000"/>
                <w:lang w:eastAsia="bg-BG"/>
              </w:rPr>
              <w:t>1</w:t>
            </w:r>
          </w:p>
        </w:tc>
      </w:tr>
    </w:tbl>
    <w:p w:rsidR="00FB6240" w:rsidRDefault="00FB6240">
      <w:pPr>
        <w:rPr>
          <w:sz w:val="28"/>
          <w:szCs w:val="28"/>
        </w:rPr>
      </w:pPr>
    </w:p>
    <w:p w:rsidR="00CE164B" w:rsidRPr="00CE164B" w:rsidRDefault="00CE164B" w:rsidP="00CE164B">
      <w:pPr>
        <w:numPr>
          <w:ilvl w:val="0"/>
          <w:numId w:val="14"/>
        </w:numPr>
        <w:spacing w:after="0" w:line="240" w:lineRule="auto"/>
        <w:ind w:left="0" w:firstLine="710"/>
        <w:jc w:val="both"/>
        <w:rPr>
          <w:rFonts w:ascii="Times New Roman" w:eastAsia="Times New Roman" w:hAnsi="Times New Roman"/>
          <w:bCs/>
          <w:sz w:val="28"/>
          <w:szCs w:val="28"/>
          <w:lang w:eastAsia="bg-BG"/>
        </w:rPr>
      </w:pPr>
      <w:r w:rsidRPr="00CE164B">
        <w:rPr>
          <w:rFonts w:ascii="Times New Roman" w:eastAsia="Times New Roman" w:hAnsi="Times New Roman"/>
          <w:bCs/>
          <w:sz w:val="28"/>
          <w:szCs w:val="28"/>
          <w:lang w:eastAsia="bg-BG"/>
        </w:rPr>
        <w:t>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CE164B" w:rsidRPr="00CE164B" w:rsidRDefault="00CE164B" w:rsidP="00CE164B">
      <w:pPr>
        <w:numPr>
          <w:ilvl w:val="0"/>
          <w:numId w:val="14"/>
        </w:numPr>
        <w:spacing w:after="0" w:line="240" w:lineRule="auto"/>
        <w:ind w:left="0" w:firstLine="710"/>
        <w:jc w:val="both"/>
        <w:rPr>
          <w:rFonts w:ascii="Times New Roman" w:eastAsia="Times New Roman" w:hAnsi="Times New Roman"/>
          <w:bCs/>
          <w:sz w:val="28"/>
          <w:szCs w:val="28"/>
          <w:lang w:eastAsia="bg-BG"/>
        </w:rPr>
      </w:pPr>
      <w:r w:rsidRPr="00CE164B">
        <w:rPr>
          <w:rFonts w:ascii="Times New Roman" w:eastAsia="Times New Roman" w:hAnsi="Times New Roman"/>
          <w:bCs/>
          <w:sz w:val="28"/>
          <w:szCs w:val="28"/>
          <w:lang w:eastAsia="bg-BG"/>
        </w:rPr>
        <w:t>Конкретните количества и видове стоки, които следва да се доставят от Изпълнителя, се определят от Възложителя с писмена заявка при необходимост. Заплащат се само заявените и доставени количества след получаването им по реда, определен в договора.</w:t>
      </w:r>
    </w:p>
    <w:p w:rsidR="00CE164B" w:rsidRPr="00CE164B" w:rsidRDefault="00CE164B" w:rsidP="00CE164B">
      <w:pPr>
        <w:numPr>
          <w:ilvl w:val="0"/>
          <w:numId w:val="14"/>
        </w:numPr>
        <w:spacing w:after="0" w:line="240" w:lineRule="auto"/>
        <w:ind w:left="0" w:firstLine="710"/>
        <w:jc w:val="both"/>
        <w:rPr>
          <w:rFonts w:ascii="Times New Roman" w:eastAsia="Times New Roman" w:hAnsi="Times New Roman"/>
          <w:bCs/>
          <w:sz w:val="28"/>
          <w:szCs w:val="28"/>
          <w:lang w:eastAsia="bg-BG"/>
        </w:rPr>
      </w:pPr>
      <w:r w:rsidRPr="00CE164B">
        <w:rPr>
          <w:rFonts w:ascii="Times New Roman" w:eastAsia="Times New Roman" w:hAnsi="Times New Roman"/>
          <w:bCs/>
          <w:sz w:val="28"/>
          <w:szCs w:val="28"/>
          <w:lang w:eastAsia="bg-BG"/>
        </w:rPr>
        <w:t>Участникът, определен за Изпълнител, е длъжен да доставя стоки, които отговарят на техническите спецификации на Възложителя, определени в настоящата документация.</w:t>
      </w:r>
    </w:p>
    <w:p w:rsidR="00CE164B" w:rsidRPr="00CE164B" w:rsidRDefault="00CE164B" w:rsidP="00CE164B">
      <w:pPr>
        <w:numPr>
          <w:ilvl w:val="0"/>
          <w:numId w:val="14"/>
        </w:numPr>
        <w:spacing w:after="0" w:line="240" w:lineRule="auto"/>
        <w:ind w:left="0" w:firstLine="710"/>
        <w:jc w:val="both"/>
        <w:rPr>
          <w:rFonts w:ascii="Times New Roman" w:eastAsia="Times New Roman" w:hAnsi="Times New Roman"/>
          <w:bCs/>
          <w:sz w:val="28"/>
          <w:szCs w:val="28"/>
          <w:lang w:eastAsia="bg-BG"/>
        </w:rPr>
      </w:pPr>
      <w:r w:rsidRPr="00CE164B">
        <w:rPr>
          <w:rFonts w:ascii="Times New Roman" w:eastAsia="Times New Roman" w:hAnsi="Times New Roman"/>
          <w:bCs/>
          <w:sz w:val="28"/>
          <w:szCs w:val="28"/>
          <w:lang w:eastAsia="bg-BG"/>
        </w:rPr>
        <w:t xml:space="preserve">Заявките ще се подават в електронен вид по електронна поща или на хартиен носител по поща или факс.   </w:t>
      </w:r>
    </w:p>
    <w:p w:rsidR="00CE164B" w:rsidRPr="00CE164B" w:rsidRDefault="00CE164B" w:rsidP="00CE164B">
      <w:pPr>
        <w:numPr>
          <w:ilvl w:val="0"/>
          <w:numId w:val="14"/>
        </w:numPr>
        <w:spacing w:after="0" w:line="240" w:lineRule="auto"/>
        <w:ind w:left="0" w:firstLine="710"/>
        <w:jc w:val="both"/>
        <w:rPr>
          <w:rFonts w:ascii="Times New Roman" w:eastAsia="Times New Roman" w:hAnsi="Times New Roman"/>
          <w:bCs/>
          <w:sz w:val="28"/>
          <w:szCs w:val="28"/>
          <w:lang w:eastAsia="bg-BG"/>
        </w:rPr>
      </w:pPr>
      <w:r w:rsidRPr="00CE164B">
        <w:rPr>
          <w:rFonts w:ascii="Times New Roman" w:eastAsia="Times New Roman" w:hAnsi="Times New Roman"/>
          <w:bCs/>
          <w:sz w:val="28"/>
          <w:szCs w:val="28"/>
          <w:lang w:eastAsia="bg-BG"/>
        </w:rPr>
        <w:t>Участникът, избран за Изпълнител, следва да осигури възможност за приемане на заявки всеки работен ден от 09.00 часа до 17.00 часа.</w:t>
      </w:r>
    </w:p>
    <w:p w:rsidR="00CE164B" w:rsidRPr="00CE164B" w:rsidRDefault="00CE164B" w:rsidP="00CE164B">
      <w:pPr>
        <w:numPr>
          <w:ilvl w:val="0"/>
          <w:numId w:val="14"/>
        </w:numPr>
        <w:spacing w:after="0" w:line="240" w:lineRule="auto"/>
        <w:ind w:left="0" w:firstLine="710"/>
        <w:jc w:val="both"/>
        <w:rPr>
          <w:rFonts w:ascii="Times New Roman" w:eastAsia="Times New Roman" w:hAnsi="Times New Roman"/>
          <w:bCs/>
          <w:sz w:val="28"/>
          <w:szCs w:val="28"/>
          <w:lang w:eastAsia="bg-BG"/>
        </w:rPr>
      </w:pPr>
      <w:r w:rsidRPr="00CE164B">
        <w:rPr>
          <w:rFonts w:ascii="Times New Roman" w:eastAsia="Times New Roman" w:hAnsi="Times New Roman"/>
          <w:bCs/>
          <w:sz w:val="28"/>
          <w:szCs w:val="28"/>
          <w:lang w:eastAsia="bg-BG"/>
        </w:rPr>
        <w:t>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CE164B" w:rsidRPr="00CE164B" w:rsidRDefault="00CE164B" w:rsidP="00CE164B">
      <w:pPr>
        <w:numPr>
          <w:ilvl w:val="0"/>
          <w:numId w:val="14"/>
        </w:numPr>
        <w:spacing w:after="0" w:line="240" w:lineRule="auto"/>
        <w:ind w:left="0" w:firstLine="710"/>
        <w:jc w:val="both"/>
        <w:rPr>
          <w:rFonts w:ascii="Times New Roman" w:eastAsia="Times New Roman" w:hAnsi="Times New Roman"/>
          <w:bCs/>
          <w:sz w:val="28"/>
          <w:szCs w:val="28"/>
          <w:lang w:eastAsia="bg-BG"/>
        </w:rPr>
      </w:pPr>
      <w:r w:rsidRPr="00CE164B">
        <w:rPr>
          <w:rFonts w:ascii="Times New Roman" w:eastAsia="Times New Roman" w:hAnsi="Times New Roman"/>
          <w:bCs/>
          <w:sz w:val="28"/>
          <w:szCs w:val="28"/>
          <w:lang w:eastAsia="bg-BG"/>
        </w:rPr>
        <w:t>Срокът за доставка</w:t>
      </w:r>
      <w:r>
        <w:rPr>
          <w:rFonts w:ascii="Times New Roman" w:eastAsia="Times New Roman" w:hAnsi="Times New Roman"/>
          <w:bCs/>
          <w:sz w:val="28"/>
          <w:szCs w:val="28"/>
          <w:lang w:eastAsia="bg-BG"/>
        </w:rPr>
        <w:t xml:space="preserve"> на заявените количества е до </w:t>
      </w:r>
      <w:r w:rsidR="00B100F0">
        <w:rPr>
          <w:rFonts w:ascii="Times New Roman" w:eastAsia="Times New Roman" w:hAnsi="Times New Roman"/>
          <w:bCs/>
          <w:sz w:val="28"/>
          <w:szCs w:val="28"/>
          <w:lang w:eastAsia="bg-BG"/>
        </w:rPr>
        <w:t>3</w:t>
      </w:r>
      <w:r w:rsidRPr="00CE164B">
        <w:rPr>
          <w:rFonts w:ascii="Times New Roman" w:eastAsia="Times New Roman" w:hAnsi="Times New Roman"/>
          <w:bCs/>
          <w:sz w:val="28"/>
          <w:szCs w:val="28"/>
          <w:lang w:eastAsia="bg-BG"/>
        </w:rPr>
        <w:t xml:space="preserve"> (</w:t>
      </w:r>
      <w:r w:rsidR="00B100F0">
        <w:rPr>
          <w:rFonts w:ascii="Times New Roman" w:eastAsia="Times New Roman" w:hAnsi="Times New Roman"/>
          <w:bCs/>
          <w:sz w:val="28"/>
          <w:szCs w:val="28"/>
          <w:lang w:eastAsia="bg-BG"/>
        </w:rPr>
        <w:t>три</w:t>
      </w:r>
      <w:r w:rsidRPr="00CE164B">
        <w:rPr>
          <w:rFonts w:ascii="Times New Roman" w:eastAsia="Times New Roman" w:hAnsi="Times New Roman"/>
          <w:bCs/>
          <w:sz w:val="28"/>
          <w:szCs w:val="28"/>
          <w:lang w:eastAsia="bg-BG"/>
        </w:rPr>
        <w:t xml:space="preserve">) работни </w:t>
      </w:r>
      <w:r w:rsidR="00B100F0">
        <w:rPr>
          <w:rFonts w:ascii="Times New Roman" w:eastAsia="Times New Roman" w:hAnsi="Times New Roman"/>
          <w:bCs/>
          <w:sz w:val="28"/>
          <w:szCs w:val="28"/>
          <w:lang w:eastAsia="bg-BG"/>
        </w:rPr>
        <w:t>дни</w:t>
      </w:r>
      <w:r w:rsidRPr="00CE164B">
        <w:rPr>
          <w:rFonts w:ascii="Times New Roman" w:eastAsia="Times New Roman" w:hAnsi="Times New Roman"/>
          <w:bCs/>
          <w:sz w:val="28"/>
          <w:szCs w:val="28"/>
          <w:lang w:eastAsia="bg-BG"/>
        </w:rPr>
        <w:t>, считано от часа на получаване на заявките при работно време от 09.00 часа до 17.00 часа.</w:t>
      </w:r>
    </w:p>
    <w:p w:rsidR="00CE164B" w:rsidRPr="00CE164B" w:rsidRDefault="00CE164B" w:rsidP="00CE164B">
      <w:pPr>
        <w:numPr>
          <w:ilvl w:val="0"/>
          <w:numId w:val="14"/>
        </w:numPr>
        <w:spacing w:after="0" w:line="240" w:lineRule="auto"/>
        <w:ind w:left="0" w:firstLine="710"/>
        <w:jc w:val="both"/>
        <w:rPr>
          <w:rFonts w:ascii="Times New Roman" w:eastAsia="Times New Roman" w:hAnsi="Times New Roman"/>
          <w:bCs/>
          <w:sz w:val="28"/>
          <w:szCs w:val="28"/>
          <w:lang w:eastAsia="bg-BG"/>
        </w:rPr>
      </w:pPr>
      <w:r w:rsidRPr="00CE164B">
        <w:rPr>
          <w:rFonts w:ascii="Times New Roman" w:eastAsia="Times New Roman" w:hAnsi="Times New Roman"/>
          <w:bCs/>
          <w:sz w:val="28"/>
          <w:szCs w:val="28"/>
          <w:lang w:eastAsia="bg-BG"/>
        </w:rPr>
        <w:t xml:space="preserve">Изпълнителят е длъжен да замени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CE164B" w:rsidRPr="00CE164B" w:rsidRDefault="00CE164B" w:rsidP="00CE164B">
      <w:pPr>
        <w:numPr>
          <w:ilvl w:val="0"/>
          <w:numId w:val="14"/>
        </w:numPr>
        <w:spacing w:after="0" w:line="240" w:lineRule="auto"/>
        <w:ind w:left="0" w:firstLine="710"/>
        <w:jc w:val="both"/>
        <w:rPr>
          <w:rFonts w:ascii="Times New Roman" w:eastAsia="Times New Roman" w:hAnsi="Times New Roman"/>
          <w:bCs/>
          <w:sz w:val="28"/>
          <w:szCs w:val="28"/>
          <w:lang w:eastAsia="bg-BG"/>
        </w:rPr>
      </w:pPr>
      <w:r w:rsidRPr="00CE164B">
        <w:rPr>
          <w:rFonts w:ascii="Times New Roman" w:eastAsia="Times New Roman" w:hAnsi="Times New Roman"/>
          <w:bCs/>
          <w:sz w:val="28"/>
          <w:szCs w:val="28"/>
          <w:lang w:eastAsia="bg-BG"/>
        </w:rPr>
        <w:t>За всяка доставка се подписва двустранен протокол в три екземпляра- два за Изпълнителя и един за Възложителя.</w:t>
      </w:r>
    </w:p>
    <w:p w:rsidR="00CE164B" w:rsidRPr="00CE164B" w:rsidRDefault="00CE164B" w:rsidP="00CE164B">
      <w:pPr>
        <w:spacing w:after="0" w:line="240" w:lineRule="auto"/>
        <w:ind w:right="68"/>
        <w:jc w:val="both"/>
        <w:rPr>
          <w:rFonts w:ascii="Times New Roman" w:eastAsia="Times New Roman" w:hAnsi="Times New Roman"/>
          <w:sz w:val="28"/>
          <w:szCs w:val="28"/>
        </w:rPr>
      </w:pPr>
    </w:p>
    <w:p w:rsidR="00CE164B" w:rsidRPr="00CE164B" w:rsidRDefault="00CE164B" w:rsidP="00CE164B">
      <w:pPr>
        <w:tabs>
          <w:tab w:val="center" w:pos="4153"/>
          <w:tab w:val="right" w:pos="8306"/>
        </w:tabs>
        <w:spacing w:after="0" w:line="240" w:lineRule="auto"/>
        <w:ind w:firstLine="567"/>
        <w:jc w:val="both"/>
        <w:rPr>
          <w:rFonts w:ascii="Times New Roman" w:hAnsi="Times New Roman"/>
          <w:sz w:val="28"/>
          <w:szCs w:val="28"/>
        </w:rPr>
      </w:pPr>
      <w:r w:rsidRPr="00CE164B">
        <w:rPr>
          <w:rFonts w:ascii="Times New Roman" w:eastAsia="Times New Roman" w:hAnsi="Times New Roman"/>
          <w:sz w:val="28"/>
          <w:szCs w:val="28"/>
        </w:rPr>
        <w:t xml:space="preserve">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w:t>
      </w:r>
    </w:p>
    <w:p w:rsidR="00CE164B" w:rsidRPr="00CE164B" w:rsidRDefault="00CE164B" w:rsidP="00CE164B">
      <w:pPr>
        <w:spacing w:line="240" w:lineRule="auto"/>
        <w:ind w:firstLine="567"/>
        <w:jc w:val="both"/>
        <w:rPr>
          <w:rFonts w:cs="Arial"/>
          <w:b/>
          <w:sz w:val="28"/>
          <w:szCs w:val="28"/>
          <w:lang w:eastAsia="bg-BG"/>
        </w:rPr>
      </w:pPr>
      <w:r w:rsidRPr="00CE164B">
        <w:rPr>
          <w:rFonts w:ascii="Times New Roman" w:eastAsia="Times New Roman" w:hAnsi="Times New Roman"/>
          <w:sz w:val="28"/>
          <w:szCs w:val="28"/>
        </w:rPr>
        <w:lastRenderedPageBreak/>
        <w:t>При изпълнението на доставката, в случай, че офериран артикул вече не се произвежда или има обективни пречки за доставката му, следва да бъде доставен еквивалентен или по-добър артикул, след изричното одобрение на Възложителя.</w:t>
      </w:r>
    </w:p>
    <w:p w:rsidR="00011708" w:rsidRPr="00F81A92" w:rsidRDefault="00011708" w:rsidP="00011708">
      <w:pPr>
        <w:keepNext/>
        <w:spacing w:after="0" w:line="240" w:lineRule="auto"/>
        <w:ind w:left="987"/>
        <w:contextualSpacing/>
        <w:outlineLvl w:val="1"/>
        <w:rPr>
          <w:sz w:val="28"/>
          <w:szCs w:val="28"/>
        </w:rPr>
      </w:pPr>
    </w:p>
    <w:p w:rsidR="00F81A92" w:rsidRPr="00F81A92" w:rsidRDefault="00F81A92" w:rsidP="00F81A92">
      <w:pPr>
        <w:keepNext/>
        <w:spacing w:after="0" w:line="240" w:lineRule="auto"/>
        <w:jc w:val="center"/>
        <w:outlineLvl w:val="0"/>
        <w:rPr>
          <w:rFonts w:ascii="Times New Roman" w:eastAsia="Times New Roman" w:hAnsi="Times New Roman"/>
          <w:b/>
          <w:sz w:val="28"/>
          <w:szCs w:val="28"/>
        </w:rPr>
      </w:pPr>
      <w:r w:rsidRPr="00F81A92">
        <w:rPr>
          <w:rFonts w:ascii="Times New Roman" w:eastAsia="Times New Roman" w:hAnsi="Times New Roman"/>
          <w:b/>
          <w:bCs/>
          <w:sz w:val="28"/>
          <w:szCs w:val="28"/>
          <w:lang w:eastAsia="bg-BG"/>
        </w:rPr>
        <w:t xml:space="preserve">ІІI. </w:t>
      </w:r>
      <w:r w:rsidRPr="00F81A92">
        <w:rPr>
          <w:rFonts w:ascii="Times New Roman" w:eastAsia="Times New Roman" w:hAnsi="Times New Roman"/>
          <w:b/>
          <w:sz w:val="28"/>
          <w:szCs w:val="28"/>
        </w:rPr>
        <w:t>Изисквания към участниците.</w:t>
      </w:r>
    </w:p>
    <w:p w:rsidR="00F81A92" w:rsidRPr="00F81A92" w:rsidRDefault="00F81A92" w:rsidP="00F81A92">
      <w:pPr>
        <w:keepNext/>
        <w:keepLines/>
        <w:spacing w:before="40" w:after="0"/>
        <w:ind w:firstLine="567"/>
        <w:outlineLvl w:val="2"/>
        <w:rPr>
          <w:rFonts w:ascii="Times New Roman" w:eastAsia="Times New Roman" w:hAnsi="Times New Roman"/>
          <w:b/>
          <w:sz w:val="28"/>
          <w:szCs w:val="28"/>
          <w:lang w:eastAsia="bg-BG"/>
        </w:rPr>
      </w:pPr>
      <w:r w:rsidRPr="00F81A92">
        <w:rPr>
          <w:rFonts w:ascii="Times New Roman" w:eastAsia="Times New Roman" w:hAnsi="Times New Roman"/>
          <w:b/>
          <w:sz w:val="28"/>
          <w:szCs w:val="28"/>
          <w:lang w:eastAsia="bg-BG"/>
        </w:rPr>
        <w:t>1.Общи изисквания.</w:t>
      </w:r>
    </w:p>
    <w:p w:rsidR="00F81A92" w:rsidRDefault="00F81A92" w:rsidP="00F81A92">
      <w:pPr>
        <w:spacing w:after="0" w:line="240" w:lineRule="auto"/>
        <w:ind w:firstLine="567"/>
        <w:jc w:val="both"/>
        <w:rPr>
          <w:rFonts w:ascii="Times New Roman" w:eastAsia="Times New Roman" w:hAnsi="Times New Roman"/>
          <w:sz w:val="28"/>
          <w:szCs w:val="28"/>
          <w:lang w:eastAsia="bg-BG"/>
        </w:rPr>
      </w:pPr>
      <w:r w:rsidRPr="00F81A92">
        <w:rPr>
          <w:rFonts w:ascii="Times New Roman" w:eastAsia="Times New Roman" w:hAnsi="Times New Roman"/>
          <w:sz w:val="28"/>
          <w:szCs w:val="28"/>
          <w:lang w:eastAsia="bg-BG"/>
        </w:rPr>
        <w:t xml:space="preserve">Участник в процедура за възлагане на обществена поръчка може да бъде всяко българско или чуждестранно </w:t>
      </w:r>
      <w:r w:rsidRPr="00F81A92">
        <w:rPr>
          <w:rFonts w:ascii="Times New Roman" w:eastAsia="Times New Roman" w:hAnsi="Times New Roman"/>
          <w:sz w:val="28"/>
          <w:szCs w:val="28"/>
        </w:rPr>
        <w:t xml:space="preserve">физическо или </w:t>
      </w:r>
      <w:r w:rsidRPr="00F81A92">
        <w:rPr>
          <w:rFonts w:ascii="Times New Roman" w:eastAsia="Times New Roman" w:hAnsi="Times New Roman"/>
          <w:sz w:val="28"/>
          <w:szCs w:val="28"/>
          <w:lang w:eastAsia="bg-BG"/>
        </w:rPr>
        <w:t>юридическо лице или техни обединения, както и всяко друго образувание, което има право да изпълнява доставката,</w:t>
      </w:r>
      <w:r w:rsidRPr="00F81A92">
        <w:rPr>
          <w:rFonts w:ascii="Times New Roman" w:eastAsia="Times New Roman" w:hAnsi="Times New Roman"/>
          <w:sz w:val="28"/>
          <w:szCs w:val="28"/>
        </w:rPr>
        <w:t xml:space="preserve"> предмет на поръчката</w:t>
      </w:r>
      <w:r w:rsidRPr="00F81A92">
        <w:rPr>
          <w:rFonts w:ascii="Times New Roman" w:eastAsia="Times New Roman" w:hAnsi="Times New Roman"/>
          <w:sz w:val="28"/>
          <w:szCs w:val="28"/>
          <w:lang w:eastAsia="bg-BG"/>
        </w:rPr>
        <w:t>, съгласно законодателството на държавата, в която то е установено.</w:t>
      </w:r>
    </w:p>
    <w:p w:rsidR="006D6812" w:rsidRDefault="006D6812" w:rsidP="00F81A92">
      <w:pPr>
        <w:spacing w:after="0" w:line="240" w:lineRule="auto"/>
        <w:ind w:firstLine="567"/>
        <w:jc w:val="both"/>
        <w:rPr>
          <w:rFonts w:ascii="Times New Roman" w:eastAsia="Times New Roman" w:hAnsi="Times New Roman"/>
          <w:sz w:val="28"/>
          <w:szCs w:val="28"/>
          <w:lang w:eastAsia="bg-BG"/>
        </w:rPr>
      </w:pPr>
    </w:p>
    <w:p w:rsidR="006D6812" w:rsidRPr="00F81A92" w:rsidRDefault="006D6812" w:rsidP="00F81A92">
      <w:pPr>
        <w:spacing w:after="0" w:line="240" w:lineRule="auto"/>
        <w:ind w:firstLine="567"/>
        <w:jc w:val="both"/>
        <w:rPr>
          <w:rFonts w:ascii="Times New Roman" w:eastAsia="Times New Roman" w:hAnsi="Times New Roman"/>
          <w:sz w:val="28"/>
          <w:szCs w:val="28"/>
          <w:lang w:eastAsia="bg-BG"/>
        </w:rPr>
      </w:pPr>
    </w:p>
    <w:p w:rsidR="004A700E" w:rsidRPr="004A700E" w:rsidRDefault="004A700E" w:rsidP="004A700E">
      <w:pPr>
        <w:widowControl w:val="0"/>
        <w:autoSpaceDE w:val="0"/>
        <w:autoSpaceDN w:val="0"/>
        <w:adjustRightInd w:val="0"/>
        <w:spacing w:after="0" w:line="240" w:lineRule="auto"/>
        <w:ind w:firstLine="567"/>
        <w:contextualSpacing/>
        <w:jc w:val="both"/>
        <w:rPr>
          <w:rFonts w:ascii="Times New Roman" w:eastAsia="Times New Roman" w:hAnsi="Times New Roman"/>
          <w:b/>
          <w:bCs/>
          <w:color w:val="000000"/>
          <w:sz w:val="28"/>
          <w:szCs w:val="28"/>
          <w:lang w:eastAsia="bg-BG"/>
        </w:rPr>
      </w:pPr>
      <w:r>
        <w:rPr>
          <w:rFonts w:ascii="Times New Roman" w:eastAsia="Times New Roman" w:hAnsi="Times New Roman"/>
          <w:b/>
          <w:bCs/>
          <w:color w:val="000000"/>
          <w:sz w:val="28"/>
          <w:szCs w:val="28"/>
          <w:lang w:eastAsia="bg-BG"/>
        </w:rPr>
        <w:t>1.</w:t>
      </w:r>
      <w:proofErr w:type="spellStart"/>
      <w:r>
        <w:rPr>
          <w:rFonts w:ascii="Times New Roman" w:eastAsia="Times New Roman" w:hAnsi="Times New Roman"/>
          <w:b/>
          <w:bCs/>
          <w:color w:val="000000"/>
          <w:sz w:val="28"/>
          <w:szCs w:val="28"/>
          <w:lang w:eastAsia="bg-BG"/>
        </w:rPr>
        <w:t>1</w:t>
      </w:r>
      <w:proofErr w:type="spellEnd"/>
      <w:r>
        <w:rPr>
          <w:rFonts w:ascii="Times New Roman" w:eastAsia="Times New Roman" w:hAnsi="Times New Roman"/>
          <w:b/>
          <w:bCs/>
          <w:color w:val="000000"/>
          <w:sz w:val="28"/>
          <w:szCs w:val="28"/>
          <w:lang w:eastAsia="bg-BG"/>
        </w:rPr>
        <w:t>.</w:t>
      </w:r>
      <w:r w:rsidRPr="004A700E">
        <w:rPr>
          <w:rFonts w:ascii="Times New Roman" w:eastAsia="Times New Roman" w:hAnsi="Times New Roman"/>
          <w:b/>
          <w:bCs/>
          <w:color w:val="000000"/>
          <w:sz w:val="28"/>
          <w:szCs w:val="28"/>
          <w:lang w:eastAsia="bg-BG"/>
        </w:rPr>
        <w:t xml:space="preserve">Изисквания за личното състояние: </w:t>
      </w:r>
    </w:p>
    <w:p w:rsidR="004A700E" w:rsidRPr="004A700E" w:rsidRDefault="004A700E" w:rsidP="004A700E">
      <w:pPr>
        <w:spacing w:after="0" w:line="240" w:lineRule="auto"/>
        <w:ind w:firstLine="567"/>
        <w:jc w:val="both"/>
        <w:rPr>
          <w:rFonts w:ascii="Times New Roman" w:eastAsia="Times New Roman" w:hAnsi="Times New Roman"/>
          <w:color w:val="000000"/>
          <w:sz w:val="28"/>
          <w:szCs w:val="28"/>
          <w:lang w:eastAsia="bg-BG"/>
        </w:rPr>
      </w:pPr>
      <w:r w:rsidRPr="004A700E">
        <w:rPr>
          <w:rFonts w:ascii="Times New Roman" w:eastAsia="Times New Roman" w:hAnsi="Times New Roman"/>
          <w:color w:val="000000"/>
          <w:sz w:val="28"/>
          <w:szCs w:val="28"/>
          <w:lang w:eastAsia="bg-BG"/>
        </w:rPr>
        <w:t xml:space="preserve">За участниците не следва да са налице основанията по </w:t>
      </w:r>
      <w:r w:rsidRPr="004A700E">
        <w:rPr>
          <w:rFonts w:ascii="Times New Roman" w:eastAsia="Times New Roman" w:hAnsi="Times New Roman"/>
          <w:color w:val="000000"/>
          <w:sz w:val="28"/>
          <w:szCs w:val="28"/>
          <w:lang w:val="x-none" w:eastAsia="bg-BG"/>
        </w:rPr>
        <w:t xml:space="preserve">чл. </w:t>
      </w:r>
      <w:r w:rsidRPr="004A700E">
        <w:rPr>
          <w:rFonts w:ascii="Times New Roman" w:eastAsia="Times New Roman" w:hAnsi="Times New Roman"/>
          <w:color w:val="000000"/>
          <w:sz w:val="28"/>
          <w:szCs w:val="28"/>
          <w:lang w:eastAsia="bg-BG"/>
        </w:rPr>
        <w:t>54, ал. 1от ЗОП, както и на основанията по чл.3 т.8 във връзка с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A700E" w:rsidRPr="004A700E" w:rsidRDefault="004A700E" w:rsidP="004A700E">
      <w:pPr>
        <w:spacing w:after="0" w:line="240" w:lineRule="auto"/>
        <w:ind w:firstLine="567"/>
        <w:jc w:val="both"/>
        <w:rPr>
          <w:rFonts w:ascii="Times New Roman" w:hAnsi="Times New Roman"/>
          <w:sz w:val="28"/>
          <w:szCs w:val="28"/>
        </w:rPr>
      </w:pPr>
      <w:r w:rsidRPr="004A700E">
        <w:rPr>
          <w:rFonts w:ascii="Times New Roman" w:eastAsia="Times New Roman" w:hAnsi="Times New Roman"/>
          <w:color w:val="000000"/>
          <w:sz w:val="28"/>
          <w:szCs w:val="28"/>
          <w:lang w:eastAsia="bg-BG"/>
        </w:rPr>
        <w:t xml:space="preserve">На дружествата, регистрирани в юрисдикции с преференциален данъчен режим, и на контролираните от тях лица </w:t>
      </w:r>
      <w:r w:rsidRPr="004A700E">
        <w:rPr>
          <w:rFonts w:ascii="Times New Roman" w:eastAsia="Times New Roman" w:hAnsi="Times New Roman"/>
          <w:i/>
          <w:color w:val="000000"/>
          <w:sz w:val="28"/>
          <w:szCs w:val="28"/>
          <w:lang w:eastAsia="bg-BG"/>
        </w:rPr>
        <w:t>се забранява пряко и/или косвено участие</w:t>
      </w:r>
      <w:r w:rsidRPr="004A700E">
        <w:rPr>
          <w:rFonts w:ascii="Times New Roman" w:eastAsia="Times New Roman" w:hAnsi="Times New Roman"/>
          <w:color w:val="000000"/>
          <w:sz w:val="28"/>
          <w:szCs w:val="28"/>
          <w:lang w:eastAsia="bg-BG"/>
        </w:rPr>
        <w:t xml:space="preserve">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съгласно</w:t>
      </w:r>
      <w:r w:rsidRPr="004A700E">
        <w:rPr>
          <w:rFonts w:ascii="Times New Roman" w:eastAsia="Times New Roman" w:hAnsi="Times New Roman"/>
          <w:sz w:val="28"/>
          <w:szCs w:val="28"/>
          <w:lang w:eastAsia="bg-BG"/>
        </w:rPr>
        <w:t xml:space="preserve"> </w:t>
      </w:r>
      <w:r w:rsidRPr="004A700E">
        <w:rPr>
          <w:rFonts w:ascii="Times New Roman" w:eastAsia="Times New Roman" w:hAnsi="Times New Roman"/>
          <w:bCs/>
          <w:iCs/>
          <w:sz w:val="28"/>
          <w:szCs w:val="28"/>
          <w:lang w:eastAsia="bg-BG"/>
        </w:rPr>
        <w:t>чл. 3, т. 8 от</w:t>
      </w:r>
      <w:r w:rsidRPr="004A700E">
        <w:rPr>
          <w:rFonts w:ascii="Times New Roman" w:eastAsia="Times New Roman" w:hAnsi="Times New Roman"/>
          <w:color w:val="000000"/>
          <w:sz w:val="28"/>
          <w:szCs w:val="28"/>
          <w:lang w:eastAsia="bg-BG"/>
        </w:rPr>
        <w:t xml:space="preserve">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r w:rsidRPr="004A700E">
        <w:rPr>
          <w:rFonts w:ascii="Times New Roman" w:eastAsia="Times New Roman" w:hAnsi="Times New Roman"/>
          <w:bCs/>
          <w:iCs/>
          <w:sz w:val="28"/>
          <w:szCs w:val="28"/>
          <w:lang w:eastAsia="bg-BG"/>
        </w:rPr>
        <w:t xml:space="preserve"> </w:t>
      </w:r>
    </w:p>
    <w:p w:rsidR="004A700E" w:rsidRPr="004A700E" w:rsidRDefault="004A700E" w:rsidP="004A700E">
      <w:pPr>
        <w:spacing w:after="0" w:line="240" w:lineRule="auto"/>
        <w:ind w:firstLine="708"/>
        <w:jc w:val="both"/>
        <w:rPr>
          <w:rFonts w:ascii="Times New Roman" w:hAnsi="Times New Roman"/>
          <w:sz w:val="28"/>
          <w:szCs w:val="28"/>
        </w:rPr>
      </w:pPr>
      <w:r w:rsidRPr="004A700E">
        <w:rPr>
          <w:rFonts w:ascii="Times New Roman" w:hAnsi="Times New Roman"/>
          <w:sz w:val="28"/>
          <w:szCs w:val="28"/>
        </w:rPr>
        <w:t xml:space="preserve">Към офертата участниците подават декларация по образец на възложителя за липсата на основанията за отстраняване и съответствие с критериите за подбор (Декларацията по чл.192 ал.3 от ЗОП – </w:t>
      </w:r>
      <w:r w:rsidRPr="004A700E">
        <w:rPr>
          <w:rFonts w:ascii="Times New Roman" w:hAnsi="Times New Roman"/>
          <w:i/>
          <w:sz w:val="28"/>
          <w:szCs w:val="28"/>
        </w:rPr>
        <w:t>Приложение № 1</w:t>
      </w:r>
      <w:r w:rsidRPr="004A700E">
        <w:rPr>
          <w:rFonts w:ascii="Times New Roman" w:hAnsi="Times New Roman"/>
          <w:sz w:val="28"/>
          <w:szCs w:val="28"/>
        </w:rPr>
        <w:t>). Когато участникът се представлява от повече от едно лице, декларацията за обстоятелствата по чл.54 ал.1 т.3-6 от ЗОП се подписва от лицето, което може самостоятелно да го представлява.</w:t>
      </w:r>
    </w:p>
    <w:p w:rsidR="004A700E" w:rsidRPr="004A700E" w:rsidRDefault="004A700E" w:rsidP="004A700E">
      <w:pPr>
        <w:spacing w:after="0" w:line="240" w:lineRule="auto"/>
        <w:ind w:right="23" w:firstLine="709"/>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4A700E" w:rsidRPr="004A700E" w:rsidRDefault="004A700E" w:rsidP="004A700E">
      <w:pPr>
        <w:spacing w:after="0" w:line="240" w:lineRule="auto"/>
        <w:ind w:firstLine="709"/>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A700E" w:rsidRPr="004A700E" w:rsidRDefault="004A700E" w:rsidP="004A700E">
      <w:pPr>
        <w:spacing w:after="0" w:line="240" w:lineRule="auto"/>
        <w:ind w:firstLine="567"/>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 правата и задълженията на участниците в обединението;</w:t>
      </w:r>
    </w:p>
    <w:p w:rsidR="004A700E" w:rsidRPr="004A700E" w:rsidRDefault="004A700E" w:rsidP="004A700E">
      <w:pPr>
        <w:spacing w:after="0" w:line="240" w:lineRule="auto"/>
        <w:ind w:firstLine="567"/>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 разпределението на отговорността между членовете на обединението;</w:t>
      </w:r>
    </w:p>
    <w:p w:rsidR="004A700E" w:rsidRPr="004A700E" w:rsidRDefault="004A700E" w:rsidP="004A700E">
      <w:pPr>
        <w:spacing w:after="0" w:line="240" w:lineRule="auto"/>
        <w:ind w:firstLine="567"/>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 дейностите, които ще изпълнява всеки член на обединението.</w:t>
      </w:r>
    </w:p>
    <w:p w:rsidR="004A700E" w:rsidRPr="004A700E" w:rsidRDefault="004A700E" w:rsidP="004A700E">
      <w:pPr>
        <w:spacing w:after="0" w:line="240" w:lineRule="auto"/>
        <w:ind w:firstLine="567"/>
        <w:jc w:val="both"/>
        <w:rPr>
          <w:rFonts w:ascii="Times New Roman" w:hAnsi="Times New Roman"/>
          <w:sz w:val="28"/>
          <w:szCs w:val="28"/>
        </w:rPr>
      </w:pPr>
      <w:r w:rsidRPr="004A700E">
        <w:rPr>
          <w:rFonts w:ascii="Times New Roman" w:hAnsi="Times New Roman"/>
          <w:sz w:val="28"/>
          <w:szCs w:val="28"/>
        </w:rPr>
        <w:t xml:space="preserve">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w:t>
      </w:r>
      <w:r w:rsidRPr="004A700E">
        <w:rPr>
          <w:rFonts w:ascii="Times New Roman" w:hAnsi="Times New Roman"/>
          <w:sz w:val="28"/>
          <w:szCs w:val="28"/>
        </w:rPr>
        <w:lastRenderedPageBreak/>
        <w:t>или еквивалентни документи съгласно законодателството на държавата, в която обединението е установено.</w:t>
      </w:r>
    </w:p>
    <w:p w:rsidR="004A700E" w:rsidRPr="004A700E" w:rsidRDefault="004A700E" w:rsidP="004A700E">
      <w:pPr>
        <w:spacing w:after="0" w:line="240" w:lineRule="auto"/>
        <w:ind w:firstLine="567"/>
        <w:jc w:val="both"/>
        <w:rPr>
          <w:rFonts w:ascii="Times New Roman" w:hAnsi="Times New Roman"/>
          <w:sz w:val="28"/>
          <w:szCs w:val="28"/>
        </w:rPr>
      </w:pPr>
      <w:r w:rsidRPr="004A700E">
        <w:rPr>
          <w:rFonts w:ascii="Times New Roman" w:hAnsi="Times New Roman"/>
          <w:sz w:val="28"/>
          <w:szCs w:val="28"/>
        </w:rPr>
        <w:t>Участниците в обединението носят солидарна отговорност за изпълнение на договора за обществена поръчка.</w:t>
      </w:r>
    </w:p>
    <w:p w:rsidR="004A700E" w:rsidRPr="004A700E" w:rsidRDefault="004A700E" w:rsidP="004A700E">
      <w:pPr>
        <w:spacing w:after="0" w:line="240" w:lineRule="auto"/>
        <w:ind w:firstLine="567"/>
        <w:jc w:val="both"/>
        <w:rPr>
          <w:rFonts w:ascii="Times New Roman" w:hAnsi="Times New Roman"/>
          <w:sz w:val="28"/>
          <w:szCs w:val="28"/>
        </w:rPr>
      </w:pPr>
      <w:r w:rsidRPr="004A700E">
        <w:rPr>
          <w:rFonts w:ascii="Times New Roman" w:hAnsi="Times New Roman"/>
          <w:sz w:val="28"/>
          <w:szCs w:val="28"/>
        </w:rPr>
        <w:t xml:space="preserve">Когато участникът е обединение, което не е юридическо лице, Декларацията по чл. 192  ал.3 от ЗОП към обявата се подава от всеки от участниците в обединението. При необходимост от деклариране на обстоятелствата, </w:t>
      </w:r>
      <w:proofErr w:type="spellStart"/>
      <w:r w:rsidRPr="004A700E">
        <w:rPr>
          <w:rFonts w:ascii="Times New Roman" w:hAnsi="Times New Roman"/>
          <w:sz w:val="28"/>
          <w:szCs w:val="28"/>
        </w:rPr>
        <w:t>относими</w:t>
      </w:r>
      <w:proofErr w:type="spellEnd"/>
      <w:r w:rsidRPr="004A700E">
        <w:rPr>
          <w:rFonts w:ascii="Times New Roman" w:hAnsi="Times New Roman"/>
          <w:sz w:val="28"/>
          <w:szCs w:val="28"/>
        </w:rPr>
        <w:t xml:space="preserve"> към обединението, Декларацията по чл. 192  ал.3 от ЗОП към обявата се подава и за обединението.</w:t>
      </w:r>
    </w:p>
    <w:p w:rsidR="00537DA1" w:rsidRDefault="00537DA1" w:rsidP="004A700E">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bg-BG"/>
        </w:rPr>
      </w:pPr>
    </w:p>
    <w:p w:rsidR="004A700E" w:rsidRPr="004A700E" w:rsidRDefault="004A700E" w:rsidP="004A700E">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bg-BG"/>
        </w:rPr>
      </w:pPr>
      <w:r w:rsidRPr="004A700E">
        <w:rPr>
          <w:rFonts w:ascii="Times New Roman" w:eastAsia="Times New Roman" w:hAnsi="Times New Roman"/>
          <w:b/>
          <w:bCs/>
          <w:sz w:val="28"/>
          <w:szCs w:val="28"/>
          <w:lang w:eastAsia="bg-BG"/>
        </w:rPr>
        <w:t>2. Критерии за подбор:</w:t>
      </w:r>
    </w:p>
    <w:p w:rsidR="00B93A57" w:rsidRDefault="004A700E" w:rsidP="00B93A57">
      <w:pPr>
        <w:spacing w:line="240" w:lineRule="auto"/>
        <w:ind w:firstLine="708"/>
        <w:jc w:val="both"/>
        <w:rPr>
          <w:rFonts w:ascii="Times New Roman" w:eastAsia="Times New Roman" w:hAnsi="Times New Roman"/>
          <w:sz w:val="28"/>
          <w:szCs w:val="28"/>
          <w:lang w:eastAsia="bg-BG"/>
        </w:rPr>
      </w:pPr>
      <w:r w:rsidRPr="004A700E">
        <w:rPr>
          <w:rFonts w:ascii="Times New Roman" w:eastAsia="Times New Roman" w:hAnsi="Times New Roman"/>
          <w:b/>
          <w:bCs/>
          <w:sz w:val="28"/>
          <w:szCs w:val="28"/>
          <w:lang w:eastAsia="bg-BG"/>
        </w:rPr>
        <w:t>2.1. Годност (правоспособност) за упражняване на професионална дейност</w:t>
      </w:r>
      <w:r w:rsidR="00B93A57">
        <w:rPr>
          <w:rFonts w:ascii="Times New Roman" w:eastAsia="Times New Roman" w:hAnsi="Times New Roman"/>
          <w:b/>
          <w:bCs/>
          <w:sz w:val="28"/>
          <w:szCs w:val="28"/>
          <w:lang w:eastAsia="bg-BG"/>
        </w:rPr>
        <w:t>:</w:t>
      </w:r>
      <w:r w:rsidR="00B93A57" w:rsidRPr="00B93A57">
        <w:rPr>
          <w:rFonts w:ascii="Times New Roman" w:eastAsia="Times New Roman" w:hAnsi="Times New Roman"/>
          <w:sz w:val="24"/>
          <w:szCs w:val="24"/>
          <w:lang w:eastAsia="bg-BG"/>
        </w:rPr>
        <w:t xml:space="preserve"> </w:t>
      </w:r>
      <w:r w:rsidR="00B93A57" w:rsidRPr="00B93A57">
        <w:rPr>
          <w:rFonts w:ascii="Times New Roman" w:eastAsia="Times New Roman" w:hAnsi="Times New Roman"/>
          <w:sz w:val="28"/>
          <w:szCs w:val="28"/>
          <w:lang w:eastAsia="bg-BG"/>
        </w:rPr>
        <w:t>не се поставят изисквания.</w:t>
      </w:r>
    </w:p>
    <w:p w:rsidR="00B93A57" w:rsidRPr="00B93A57" w:rsidRDefault="00B93A57" w:rsidP="00B93A57">
      <w:pPr>
        <w:spacing w:line="240" w:lineRule="auto"/>
        <w:ind w:firstLine="708"/>
        <w:jc w:val="both"/>
        <w:rPr>
          <w:rFonts w:ascii="Times New Roman" w:eastAsia="Times New Roman" w:hAnsi="Times New Roman"/>
          <w:bCs/>
          <w:sz w:val="28"/>
          <w:szCs w:val="28"/>
          <w:lang w:eastAsia="bg-BG"/>
        </w:rPr>
      </w:pPr>
      <w:r w:rsidRPr="00B93A57">
        <w:rPr>
          <w:rFonts w:ascii="Times New Roman" w:eastAsia="Times New Roman" w:hAnsi="Times New Roman"/>
          <w:b/>
          <w:bCs/>
          <w:sz w:val="28"/>
          <w:szCs w:val="28"/>
          <w:lang w:eastAsia="bg-BG"/>
        </w:rPr>
        <w:t>2.</w:t>
      </w:r>
      <w:proofErr w:type="spellStart"/>
      <w:r w:rsidRPr="00B93A57">
        <w:rPr>
          <w:rFonts w:ascii="Times New Roman" w:eastAsia="Times New Roman" w:hAnsi="Times New Roman"/>
          <w:b/>
          <w:bCs/>
          <w:sz w:val="28"/>
          <w:szCs w:val="28"/>
          <w:lang w:eastAsia="bg-BG"/>
        </w:rPr>
        <w:t>2</w:t>
      </w:r>
      <w:proofErr w:type="spellEnd"/>
      <w:r w:rsidRPr="00B93A57">
        <w:rPr>
          <w:rFonts w:ascii="Times New Roman" w:eastAsia="Times New Roman" w:hAnsi="Times New Roman"/>
          <w:b/>
          <w:bCs/>
          <w:sz w:val="28"/>
          <w:szCs w:val="28"/>
          <w:lang w:eastAsia="bg-BG"/>
        </w:rPr>
        <w:t xml:space="preserve">.Икономическо и финансово състояние: </w:t>
      </w:r>
      <w:r w:rsidRPr="00B93A57">
        <w:rPr>
          <w:rFonts w:ascii="Times New Roman" w:eastAsia="Times New Roman" w:hAnsi="Times New Roman"/>
          <w:bCs/>
          <w:sz w:val="28"/>
          <w:szCs w:val="28"/>
          <w:lang w:eastAsia="bg-BG"/>
        </w:rPr>
        <w:t>не се поставят изисквания.</w:t>
      </w:r>
    </w:p>
    <w:p w:rsidR="00B93A57" w:rsidRPr="00B93A57" w:rsidRDefault="00B93A57" w:rsidP="00B93A57">
      <w:pPr>
        <w:spacing w:line="240" w:lineRule="auto"/>
        <w:ind w:firstLine="708"/>
        <w:jc w:val="both"/>
        <w:rPr>
          <w:rFonts w:ascii="Times New Roman" w:eastAsia="Times New Roman" w:hAnsi="Times New Roman"/>
          <w:b/>
          <w:sz w:val="28"/>
          <w:szCs w:val="28"/>
          <w:lang w:eastAsia="bg-BG"/>
        </w:rPr>
      </w:pPr>
      <w:r w:rsidRPr="00B93A57">
        <w:rPr>
          <w:rFonts w:ascii="Times New Roman" w:eastAsia="Times New Roman" w:hAnsi="Times New Roman"/>
          <w:b/>
          <w:sz w:val="28"/>
          <w:szCs w:val="28"/>
          <w:lang w:eastAsia="bg-BG"/>
        </w:rPr>
        <w:t xml:space="preserve">2.3. Технически и професионални способности: </w:t>
      </w:r>
    </w:p>
    <w:p w:rsidR="00D22BF4" w:rsidRDefault="0077593C" w:rsidP="00B93A57">
      <w:pPr>
        <w:spacing w:line="240" w:lineRule="auto"/>
        <w:ind w:firstLine="709"/>
        <w:jc w:val="both"/>
        <w:rPr>
          <w:rFonts w:ascii="Times New Roman" w:eastAsia="Times New Roman" w:hAnsi="Times New Roman"/>
          <w:b/>
          <w:sz w:val="28"/>
          <w:szCs w:val="28"/>
          <w:lang w:eastAsia="bg-BG"/>
        </w:rPr>
      </w:pPr>
      <w:r>
        <w:rPr>
          <w:rFonts w:ascii="Times New Roman" w:eastAsia="Times New Roman" w:hAnsi="Times New Roman"/>
          <w:b/>
          <w:sz w:val="28"/>
          <w:szCs w:val="28"/>
          <w:lang w:eastAsia="bg-BG"/>
        </w:rPr>
        <w:t>2</w:t>
      </w:r>
      <w:r w:rsidR="00B93A57" w:rsidRPr="00B93A57">
        <w:rPr>
          <w:rFonts w:ascii="Times New Roman" w:eastAsia="Times New Roman" w:hAnsi="Times New Roman"/>
          <w:b/>
          <w:sz w:val="28"/>
          <w:szCs w:val="28"/>
          <w:lang w:eastAsia="bg-BG"/>
        </w:rPr>
        <w:t xml:space="preserve">.3.1. Участникът трябва да е изпълнил дейности с предмет и обем, идентични или сходни с тези на поръчката за последните три години от датата на подаване на офертата. (чл.63, ал.1, т.1 от ЗОП). </w:t>
      </w:r>
    </w:p>
    <w:p w:rsidR="00B93A57" w:rsidRPr="00B93A57" w:rsidRDefault="00B93A57" w:rsidP="00B93A57">
      <w:pPr>
        <w:spacing w:line="240" w:lineRule="auto"/>
        <w:ind w:firstLine="709"/>
        <w:jc w:val="both"/>
        <w:rPr>
          <w:rFonts w:ascii="Times New Roman" w:eastAsia="Times New Roman" w:hAnsi="Times New Roman"/>
          <w:b/>
          <w:sz w:val="28"/>
          <w:szCs w:val="28"/>
          <w:lang w:eastAsia="bg-BG"/>
        </w:rPr>
      </w:pPr>
      <w:r w:rsidRPr="00B93A57">
        <w:rPr>
          <w:rFonts w:ascii="Times New Roman" w:hAnsi="Times New Roman"/>
          <w:b/>
          <w:sz w:val="28"/>
          <w:szCs w:val="28"/>
        </w:rPr>
        <w:t>Минимално изискване:</w:t>
      </w:r>
      <w:r w:rsidRPr="00B93A57">
        <w:rPr>
          <w:rFonts w:ascii="Times New Roman" w:eastAsia="Times New Roman" w:hAnsi="Times New Roman"/>
          <w:sz w:val="28"/>
          <w:szCs w:val="28"/>
          <w:lang w:eastAsia="bg-BG"/>
        </w:rPr>
        <w:t xml:space="preserve"> </w:t>
      </w:r>
    </w:p>
    <w:p w:rsidR="00B93A57" w:rsidRPr="00B93A57" w:rsidRDefault="00B93A57" w:rsidP="00B93A57">
      <w:pPr>
        <w:spacing w:line="240" w:lineRule="auto"/>
        <w:ind w:firstLine="709"/>
        <w:jc w:val="both"/>
        <w:rPr>
          <w:rFonts w:ascii="Times New Roman" w:eastAsia="Times New Roman" w:hAnsi="Times New Roman"/>
          <w:b/>
          <w:sz w:val="28"/>
          <w:szCs w:val="28"/>
          <w:lang w:eastAsia="bg-BG"/>
        </w:rPr>
      </w:pPr>
      <w:r w:rsidRPr="00B93A57">
        <w:rPr>
          <w:rFonts w:ascii="Times New Roman" w:eastAsia="Times New Roman" w:hAnsi="Times New Roman"/>
          <w:sz w:val="28"/>
          <w:szCs w:val="28"/>
          <w:lang w:eastAsia="bg-BG"/>
        </w:rPr>
        <w:t>Участникът да е изпълнил, минимум една дейност през последните три години,</w:t>
      </w:r>
      <w:r w:rsidRPr="00B93A57">
        <w:rPr>
          <w:rFonts w:ascii="Times New Roman" w:eastAsia="Times New Roman" w:hAnsi="Times New Roman"/>
          <w:b/>
          <w:sz w:val="28"/>
          <w:szCs w:val="28"/>
          <w:lang w:eastAsia="bg-BG"/>
        </w:rPr>
        <w:t xml:space="preserve"> </w:t>
      </w:r>
      <w:r w:rsidRPr="00B93A57">
        <w:rPr>
          <w:rFonts w:ascii="Times New Roman" w:eastAsia="Times New Roman" w:hAnsi="Times New Roman"/>
          <w:sz w:val="28"/>
          <w:szCs w:val="28"/>
          <w:lang w:eastAsia="bg-BG"/>
        </w:rPr>
        <w:t>чийто предмет и обем е идентичен или сходен с предмета и обема на настоящата обществена поръчка, считано</w:t>
      </w:r>
      <w:r w:rsidRPr="00B93A57">
        <w:rPr>
          <w:rFonts w:ascii="Times New Roman" w:eastAsia="Times New Roman" w:hAnsi="Times New Roman"/>
          <w:b/>
          <w:sz w:val="28"/>
          <w:szCs w:val="28"/>
          <w:lang w:eastAsia="bg-BG"/>
        </w:rPr>
        <w:t xml:space="preserve"> от датата на подаване на офертата. </w:t>
      </w:r>
    </w:p>
    <w:p w:rsidR="00B93A57" w:rsidRPr="00B93A57" w:rsidRDefault="00B93A57" w:rsidP="00B93A57">
      <w:pPr>
        <w:spacing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Под „изпълнени дейности“ се разбират такива, които независимо от датата на сключването им, са приключили в посочения по-горе период.</w:t>
      </w:r>
    </w:p>
    <w:p w:rsidR="00B93A57" w:rsidRPr="00B93A57" w:rsidRDefault="00B93A57" w:rsidP="006D6812">
      <w:pPr>
        <w:spacing w:after="0"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xml:space="preserve">** </w:t>
      </w:r>
      <w:r w:rsidR="006D6812" w:rsidRPr="006D6812">
        <w:rPr>
          <w:rFonts w:ascii="Times New Roman" w:eastAsia="Times New Roman" w:hAnsi="Times New Roman"/>
          <w:sz w:val="28"/>
          <w:szCs w:val="28"/>
          <w:lang w:eastAsia="bg-BG"/>
        </w:rPr>
        <w:t xml:space="preserve">Под доставки които са идентични и сходни с предмета и обема на поръчката, следва да се разбира доставка чрез продажба на минимум общо </w:t>
      </w:r>
      <w:r w:rsidR="00010BD4">
        <w:rPr>
          <w:rFonts w:ascii="Times New Roman" w:eastAsia="Times New Roman" w:hAnsi="Times New Roman"/>
          <w:sz w:val="28"/>
          <w:szCs w:val="28"/>
          <w:lang w:eastAsia="bg-BG"/>
        </w:rPr>
        <w:t>1</w:t>
      </w:r>
      <w:r w:rsidR="006D6812" w:rsidRPr="006D6812">
        <w:rPr>
          <w:rFonts w:ascii="Times New Roman" w:eastAsia="Times New Roman" w:hAnsi="Times New Roman"/>
          <w:sz w:val="28"/>
          <w:szCs w:val="28"/>
          <w:lang w:eastAsia="bg-BG"/>
        </w:rPr>
        <w:t>00 (</w:t>
      </w:r>
      <w:r w:rsidR="00010BD4">
        <w:rPr>
          <w:rFonts w:ascii="Times New Roman" w:eastAsia="Times New Roman" w:hAnsi="Times New Roman"/>
          <w:sz w:val="28"/>
          <w:szCs w:val="28"/>
          <w:lang w:eastAsia="bg-BG"/>
        </w:rPr>
        <w:t>сто</w:t>
      </w:r>
      <w:r w:rsidR="006D6812" w:rsidRPr="006D6812">
        <w:rPr>
          <w:rFonts w:ascii="Times New Roman" w:eastAsia="Times New Roman" w:hAnsi="Times New Roman"/>
          <w:sz w:val="28"/>
          <w:szCs w:val="28"/>
          <w:lang w:eastAsia="bg-BG"/>
        </w:rPr>
        <w:t>) броя консумативи и/или части за копирни машини и/или принтери и/или факс апарати.</w:t>
      </w:r>
    </w:p>
    <w:p w:rsidR="006D6812" w:rsidRDefault="006D6812" w:rsidP="00B93A57">
      <w:pPr>
        <w:spacing w:after="0" w:line="240" w:lineRule="auto"/>
        <w:ind w:firstLine="709"/>
        <w:jc w:val="both"/>
        <w:rPr>
          <w:rFonts w:ascii="Times New Roman" w:hAnsi="Times New Roman"/>
          <w:b/>
          <w:color w:val="000000"/>
          <w:sz w:val="28"/>
          <w:szCs w:val="28"/>
        </w:rPr>
      </w:pPr>
    </w:p>
    <w:p w:rsidR="0077593C" w:rsidRDefault="00B93A57" w:rsidP="00B93A57">
      <w:pPr>
        <w:spacing w:after="0" w:line="240" w:lineRule="auto"/>
        <w:ind w:firstLine="709"/>
        <w:jc w:val="both"/>
        <w:rPr>
          <w:rFonts w:ascii="Times New Roman" w:hAnsi="Times New Roman"/>
          <w:color w:val="000000"/>
          <w:sz w:val="28"/>
          <w:szCs w:val="28"/>
        </w:rPr>
      </w:pPr>
      <w:r w:rsidRPr="00B93A57">
        <w:rPr>
          <w:rFonts w:ascii="Times New Roman" w:hAnsi="Times New Roman"/>
          <w:b/>
          <w:color w:val="000000"/>
          <w:sz w:val="28"/>
          <w:szCs w:val="28"/>
        </w:rPr>
        <w:t xml:space="preserve">Съответствието си с поставения критерий за подбор, участниците декларират както следва: </w:t>
      </w:r>
      <w:r w:rsidRPr="00B93A57">
        <w:rPr>
          <w:rFonts w:ascii="Times New Roman" w:hAnsi="Times New Roman"/>
          <w:color w:val="000000"/>
          <w:sz w:val="28"/>
          <w:szCs w:val="28"/>
        </w:rPr>
        <w:t xml:space="preserve">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с посочване на описание на доставките, стойностите, датите и получателите. </w:t>
      </w:r>
      <w:r w:rsidR="0077593C" w:rsidRPr="0077593C">
        <w:rPr>
          <w:rFonts w:ascii="Times New Roman" w:hAnsi="Times New Roman"/>
          <w:color w:val="000000"/>
          <w:sz w:val="28"/>
          <w:szCs w:val="28"/>
        </w:rPr>
        <w:t>Данните се представят чрез попълване на информацията в Декларацията по чл. 192  ал.3 от ЗОП.</w:t>
      </w:r>
    </w:p>
    <w:p w:rsidR="00B93A57" w:rsidRPr="00B93A57" w:rsidRDefault="00B93A57" w:rsidP="00B93A57">
      <w:pPr>
        <w:spacing w:after="0" w:line="240" w:lineRule="auto"/>
        <w:ind w:firstLine="709"/>
        <w:jc w:val="both"/>
        <w:rPr>
          <w:rFonts w:ascii="Times New Roman" w:hAnsi="Times New Roman"/>
          <w:color w:val="000000"/>
          <w:sz w:val="28"/>
          <w:szCs w:val="28"/>
        </w:rPr>
      </w:pPr>
      <w:r w:rsidRPr="00B93A57">
        <w:rPr>
          <w:rFonts w:ascii="Times New Roman" w:hAnsi="Times New Roman"/>
          <w:b/>
          <w:color w:val="000000"/>
          <w:sz w:val="28"/>
          <w:szCs w:val="28"/>
        </w:rPr>
        <w:t xml:space="preserve">В случаите на чл. 67, ал. 5 и чл. 112, ал. 1, т. 2 от ЗОП, документ за доказване на съответствието с поставения критерий за подбор: </w:t>
      </w:r>
      <w:r w:rsidRPr="00B93A57">
        <w:rPr>
          <w:rFonts w:ascii="Times New Roman" w:hAnsi="Times New Roman"/>
          <w:color w:val="000000"/>
          <w:sz w:val="28"/>
          <w:szCs w:val="28"/>
        </w:rPr>
        <w:t>Поставеното изискване се доказва с документи по чл. 64, ал. 1, т. 2 от ЗОП - списък на доставките,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w:t>
      </w:r>
    </w:p>
    <w:p w:rsidR="00B93A57" w:rsidRPr="00B93A57" w:rsidRDefault="00B93A57" w:rsidP="00B93A57">
      <w:pPr>
        <w:spacing w:after="0" w:line="240" w:lineRule="auto"/>
        <w:ind w:firstLine="709"/>
        <w:jc w:val="both"/>
        <w:rPr>
          <w:rFonts w:ascii="Times New Roman" w:eastAsia="Times New Roman" w:hAnsi="Times New Roman"/>
          <w:b/>
          <w:sz w:val="28"/>
          <w:szCs w:val="28"/>
          <w:lang w:eastAsia="bg-BG"/>
        </w:rPr>
      </w:pPr>
    </w:p>
    <w:p w:rsidR="00B93A57" w:rsidRPr="00B93A57" w:rsidRDefault="0077593C" w:rsidP="00B93A57">
      <w:pPr>
        <w:spacing w:line="240" w:lineRule="auto"/>
        <w:ind w:firstLine="709"/>
        <w:jc w:val="both"/>
        <w:rPr>
          <w:rFonts w:ascii="Times New Roman" w:eastAsia="Times New Roman" w:hAnsi="Times New Roman"/>
          <w:sz w:val="28"/>
          <w:szCs w:val="28"/>
          <w:lang w:eastAsia="bg-BG"/>
        </w:rPr>
      </w:pPr>
      <w:r>
        <w:rPr>
          <w:rFonts w:ascii="Times New Roman" w:eastAsia="Times New Roman" w:hAnsi="Times New Roman"/>
          <w:b/>
          <w:sz w:val="28"/>
          <w:szCs w:val="28"/>
          <w:lang w:eastAsia="bg-BG"/>
        </w:rPr>
        <w:t>2</w:t>
      </w:r>
      <w:r w:rsidR="00B93A57" w:rsidRPr="00B93A57">
        <w:rPr>
          <w:rFonts w:ascii="Times New Roman" w:eastAsia="Times New Roman" w:hAnsi="Times New Roman"/>
          <w:b/>
          <w:sz w:val="28"/>
          <w:szCs w:val="28"/>
          <w:lang w:eastAsia="bg-BG"/>
        </w:rPr>
        <w:t xml:space="preserve">.3.2. Участникът да прилага системи за управление на качеството. (чл.63, ал.1, т.10 от ЗОП).  </w:t>
      </w:r>
    </w:p>
    <w:p w:rsidR="00B93A57" w:rsidRPr="00B93A57" w:rsidRDefault="00B93A57" w:rsidP="00B93A57">
      <w:pPr>
        <w:spacing w:line="240" w:lineRule="auto"/>
        <w:ind w:firstLine="709"/>
        <w:jc w:val="both"/>
        <w:rPr>
          <w:rFonts w:ascii="Times New Roman" w:eastAsia="Times New Roman" w:hAnsi="Times New Roman"/>
          <w:sz w:val="28"/>
          <w:szCs w:val="28"/>
          <w:lang w:eastAsia="bg-BG"/>
        </w:rPr>
      </w:pPr>
      <w:r w:rsidRPr="00B93A57">
        <w:rPr>
          <w:rFonts w:ascii="Times New Roman" w:hAnsi="Times New Roman"/>
          <w:b/>
          <w:sz w:val="28"/>
          <w:szCs w:val="28"/>
        </w:rPr>
        <w:t>Минимално изискване:</w:t>
      </w:r>
    </w:p>
    <w:p w:rsidR="000D725C" w:rsidRDefault="000D725C" w:rsidP="00B93A57">
      <w:pPr>
        <w:spacing w:after="0" w:line="240" w:lineRule="auto"/>
        <w:ind w:firstLine="709"/>
        <w:jc w:val="both"/>
        <w:rPr>
          <w:rFonts w:ascii="Times New Roman" w:eastAsia="Times New Roman" w:hAnsi="Times New Roman"/>
          <w:sz w:val="28"/>
          <w:szCs w:val="28"/>
          <w:lang w:eastAsia="bg-BG"/>
        </w:rPr>
      </w:pPr>
      <w:r w:rsidRPr="000D725C">
        <w:rPr>
          <w:rFonts w:ascii="Times New Roman" w:eastAsia="Times New Roman" w:hAnsi="Times New Roman"/>
          <w:sz w:val="28"/>
          <w:szCs w:val="28"/>
          <w:lang w:eastAsia="bg-BG"/>
        </w:rPr>
        <w:lastRenderedPageBreak/>
        <w:t xml:space="preserve">Участникът трябва да прилага въведена и сертифицирана система за управление на качеството, съгласно стандарта БДС EN ISO 9001:2015 или еквивалентен, с обхват производство и/или доставка на стоки, включени в предмета на обществената поръчка. </w:t>
      </w:r>
    </w:p>
    <w:p w:rsidR="000D725C" w:rsidRDefault="000D725C" w:rsidP="00B93A57">
      <w:pPr>
        <w:spacing w:after="0" w:line="240" w:lineRule="auto"/>
        <w:ind w:firstLine="709"/>
        <w:jc w:val="both"/>
        <w:rPr>
          <w:rFonts w:ascii="Times New Roman" w:eastAsia="Times New Roman" w:hAnsi="Times New Roman"/>
          <w:sz w:val="28"/>
          <w:szCs w:val="28"/>
          <w:lang w:eastAsia="bg-BG"/>
        </w:rPr>
      </w:pPr>
    </w:p>
    <w:p w:rsidR="00B93A57" w:rsidRPr="00B93A57" w:rsidRDefault="00B93A57" w:rsidP="00B93A57">
      <w:pPr>
        <w:spacing w:after="0" w:line="240" w:lineRule="auto"/>
        <w:ind w:firstLine="709"/>
        <w:jc w:val="both"/>
        <w:rPr>
          <w:rFonts w:ascii="Times New Roman" w:eastAsia="Times New Roman" w:hAnsi="Times New Roman"/>
          <w:sz w:val="28"/>
          <w:szCs w:val="28"/>
          <w:lang w:eastAsia="bg-BG"/>
        </w:rPr>
      </w:pPr>
      <w:r w:rsidRPr="00B93A57">
        <w:rPr>
          <w:rFonts w:ascii="Times New Roman" w:hAnsi="Times New Roman"/>
          <w:b/>
          <w:color w:val="000000"/>
          <w:sz w:val="28"/>
          <w:szCs w:val="28"/>
        </w:rPr>
        <w:t xml:space="preserve">Съответствието си с поставения критерий за подбор, участниците декларират както следва: </w:t>
      </w:r>
      <w:r w:rsidRPr="00B93A57">
        <w:rPr>
          <w:rFonts w:ascii="Times New Roman" w:hAnsi="Times New Roman"/>
          <w:color w:val="000000"/>
          <w:sz w:val="28"/>
          <w:szCs w:val="28"/>
        </w:rPr>
        <w:t xml:space="preserve">При подаване на оферта участниците декларират съответствието с минималното изискване, чрез посочване на сертификатите за </w:t>
      </w:r>
      <w:r w:rsidRPr="00B93A57">
        <w:rPr>
          <w:rFonts w:ascii="Times New Roman" w:eastAsia="Times New Roman" w:hAnsi="Times New Roman"/>
          <w:sz w:val="28"/>
          <w:szCs w:val="28"/>
          <w:lang w:eastAsia="bg-BG"/>
        </w:rPr>
        <w:t>въведена и сертифицирана система за управление на качеството, съгласно стандарта БДС EN ISO 9001:2015 или еквивале</w:t>
      </w:r>
      <w:r w:rsidR="000D725C">
        <w:rPr>
          <w:rFonts w:ascii="Times New Roman" w:eastAsia="Times New Roman" w:hAnsi="Times New Roman"/>
          <w:sz w:val="28"/>
          <w:szCs w:val="28"/>
          <w:lang w:eastAsia="bg-BG"/>
        </w:rPr>
        <w:t>нтен, в чийто обхват се включва</w:t>
      </w:r>
      <w:r w:rsidRPr="00B93A57">
        <w:rPr>
          <w:rFonts w:ascii="Times New Roman" w:eastAsia="Times New Roman" w:hAnsi="Times New Roman"/>
          <w:sz w:val="28"/>
          <w:szCs w:val="28"/>
          <w:lang w:eastAsia="bg-BG"/>
        </w:rPr>
        <w:t xml:space="preserve"> </w:t>
      </w:r>
      <w:r w:rsidR="000D725C" w:rsidRPr="000D725C">
        <w:rPr>
          <w:rFonts w:ascii="Times New Roman" w:eastAsia="Times New Roman" w:hAnsi="Times New Roman"/>
          <w:sz w:val="28"/>
          <w:szCs w:val="28"/>
          <w:lang w:eastAsia="bg-BG"/>
        </w:rPr>
        <w:t>производство и/или доставка на стоки, включени в предмета на обществената поръчка.</w:t>
      </w:r>
    </w:p>
    <w:p w:rsidR="00B93A57" w:rsidRPr="00B93A57" w:rsidRDefault="00B93A57" w:rsidP="00B93A57">
      <w:pPr>
        <w:spacing w:after="0" w:line="240" w:lineRule="auto"/>
        <w:ind w:firstLine="709"/>
        <w:jc w:val="both"/>
        <w:rPr>
          <w:rFonts w:ascii="Times New Roman" w:eastAsia="Times New Roman" w:hAnsi="Times New Roman"/>
          <w:sz w:val="28"/>
          <w:szCs w:val="28"/>
          <w:lang w:eastAsia="bg-BG"/>
        </w:rPr>
      </w:pPr>
    </w:p>
    <w:p w:rsidR="0077593C" w:rsidRDefault="0077593C" w:rsidP="0077593C">
      <w:pPr>
        <w:spacing w:after="0" w:line="240" w:lineRule="auto"/>
        <w:ind w:firstLine="709"/>
        <w:jc w:val="both"/>
        <w:rPr>
          <w:rFonts w:ascii="Times New Roman" w:hAnsi="Times New Roman"/>
          <w:color w:val="000000"/>
          <w:sz w:val="28"/>
          <w:szCs w:val="28"/>
        </w:rPr>
      </w:pPr>
      <w:r w:rsidRPr="0077593C">
        <w:rPr>
          <w:rFonts w:ascii="Times New Roman" w:hAnsi="Times New Roman"/>
          <w:color w:val="000000"/>
          <w:sz w:val="28"/>
          <w:szCs w:val="28"/>
        </w:rPr>
        <w:t>Данните се представят чрез попълване на информацията в Декларацията по чл. 192  ал.3 от ЗОП.</w:t>
      </w:r>
    </w:p>
    <w:p w:rsidR="00B93A57" w:rsidRPr="00B93A57" w:rsidRDefault="00B93A57" w:rsidP="00B93A57">
      <w:pPr>
        <w:spacing w:after="0" w:line="240" w:lineRule="auto"/>
        <w:ind w:firstLine="709"/>
        <w:jc w:val="both"/>
        <w:rPr>
          <w:rFonts w:ascii="Times New Roman" w:hAnsi="Times New Roman"/>
          <w:b/>
          <w:color w:val="000000"/>
          <w:sz w:val="28"/>
          <w:szCs w:val="28"/>
        </w:rPr>
      </w:pPr>
    </w:p>
    <w:p w:rsidR="000D725C" w:rsidRDefault="00B93A57" w:rsidP="00B93A57">
      <w:pPr>
        <w:spacing w:after="0" w:line="240" w:lineRule="auto"/>
        <w:ind w:firstLine="709"/>
        <w:jc w:val="both"/>
        <w:rPr>
          <w:rFonts w:ascii="Times New Roman" w:hAnsi="Times New Roman"/>
          <w:color w:val="000000"/>
          <w:sz w:val="28"/>
          <w:szCs w:val="28"/>
        </w:rPr>
      </w:pPr>
      <w:r w:rsidRPr="00B93A57">
        <w:rPr>
          <w:rFonts w:ascii="Times New Roman" w:hAnsi="Times New Roman"/>
          <w:b/>
          <w:color w:val="000000"/>
          <w:sz w:val="28"/>
          <w:szCs w:val="28"/>
        </w:rPr>
        <w:t xml:space="preserve">В случаите на чл. 67, ал. 5 и чл. 112, ал. 1, т. 2 от ЗОП, документ за доказване на съответствието с поставения критерий за подбор: </w:t>
      </w:r>
      <w:r w:rsidRPr="00B93A57">
        <w:rPr>
          <w:rFonts w:ascii="Times New Roman" w:hAnsi="Times New Roman"/>
          <w:color w:val="000000"/>
          <w:sz w:val="28"/>
          <w:szCs w:val="28"/>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Pr="00B93A57">
        <w:rPr>
          <w:rFonts w:ascii="Times New Roman" w:eastAsia="Times New Roman" w:hAnsi="Times New Roman"/>
          <w:sz w:val="28"/>
          <w:szCs w:val="28"/>
          <w:lang w:eastAsia="bg-BG"/>
        </w:rPr>
        <w:t xml:space="preserve"> БДС EN</w:t>
      </w:r>
      <w:r w:rsidRPr="00B93A57">
        <w:rPr>
          <w:rFonts w:ascii="Times New Roman" w:hAnsi="Times New Roman"/>
          <w:color w:val="000000"/>
          <w:sz w:val="28"/>
          <w:szCs w:val="28"/>
        </w:rPr>
        <w:t xml:space="preserve"> ISO 9001:2015 или еквивалентен, </w:t>
      </w:r>
      <w:r w:rsidR="000D725C" w:rsidRPr="000D725C">
        <w:rPr>
          <w:rFonts w:ascii="Times New Roman" w:hAnsi="Times New Roman"/>
          <w:color w:val="000000"/>
          <w:sz w:val="28"/>
          <w:szCs w:val="28"/>
        </w:rPr>
        <w:t xml:space="preserve">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 </w:t>
      </w:r>
    </w:p>
    <w:p w:rsidR="00B93A57" w:rsidRPr="00B93A57" w:rsidRDefault="00B93A57" w:rsidP="00B93A57">
      <w:pPr>
        <w:spacing w:after="0" w:line="240" w:lineRule="auto"/>
        <w:ind w:firstLine="709"/>
        <w:jc w:val="both"/>
        <w:rPr>
          <w:rFonts w:ascii="Times New Roman" w:hAnsi="Times New Roman"/>
          <w:color w:val="000000"/>
          <w:sz w:val="28"/>
          <w:szCs w:val="28"/>
        </w:rPr>
      </w:pPr>
      <w:r w:rsidRPr="00B93A57">
        <w:rPr>
          <w:rFonts w:ascii="Times New Roman" w:hAnsi="Times New Roman"/>
          <w:color w:val="000000"/>
          <w:sz w:val="28"/>
          <w:szCs w:val="28"/>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B93A57" w:rsidRPr="00B93A57" w:rsidRDefault="00B93A57" w:rsidP="00B93A57">
      <w:pPr>
        <w:spacing w:after="0" w:line="240" w:lineRule="auto"/>
        <w:ind w:firstLine="709"/>
        <w:jc w:val="both"/>
        <w:rPr>
          <w:rFonts w:ascii="Times New Roman" w:hAnsi="Times New Roman"/>
          <w:color w:val="000000"/>
          <w:sz w:val="28"/>
          <w:szCs w:val="28"/>
        </w:rPr>
      </w:pPr>
      <w:r w:rsidRPr="00B93A57">
        <w:rPr>
          <w:rFonts w:ascii="Times New Roman" w:hAnsi="Times New Roman"/>
          <w:color w:val="000000"/>
          <w:sz w:val="28"/>
          <w:szCs w:val="28"/>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B93A57" w:rsidRPr="00B93A57" w:rsidRDefault="00B93A57" w:rsidP="00B93A57">
      <w:pPr>
        <w:spacing w:line="240" w:lineRule="auto"/>
        <w:ind w:firstLine="709"/>
        <w:jc w:val="both"/>
        <w:rPr>
          <w:rFonts w:ascii="Times New Roman" w:eastAsia="Times New Roman" w:hAnsi="Times New Roman"/>
          <w:b/>
          <w:sz w:val="28"/>
          <w:szCs w:val="28"/>
          <w:lang w:eastAsia="bg-BG"/>
        </w:rPr>
      </w:pPr>
      <w:r w:rsidRPr="00B93A57">
        <w:rPr>
          <w:rFonts w:ascii="Times New Roman" w:hAnsi="Times New Roman"/>
          <w:color w:val="000000"/>
          <w:sz w:val="28"/>
          <w:szCs w:val="28"/>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77593C" w:rsidRDefault="00B93A57" w:rsidP="0077593C">
      <w:pPr>
        <w:spacing w:after="0" w:line="240" w:lineRule="auto"/>
        <w:ind w:firstLine="709"/>
        <w:jc w:val="both"/>
        <w:rPr>
          <w:rFonts w:ascii="Times New Roman" w:hAnsi="Times New Roman"/>
          <w:color w:val="000000"/>
          <w:sz w:val="28"/>
          <w:szCs w:val="28"/>
        </w:rPr>
      </w:pPr>
      <w:r w:rsidRPr="00B93A57">
        <w:rPr>
          <w:rFonts w:ascii="Times New Roman" w:eastAsia="Times New Roman" w:hAnsi="Times New Roman"/>
          <w:sz w:val="28"/>
          <w:szCs w:val="28"/>
          <w:lang w:eastAsia="bg-BG"/>
        </w:rPr>
        <w:t xml:space="preserve">Съответствието, с посочените от Възложителя критерии за подбор се удостоверява от участника </w:t>
      </w:r>
      <w:r w:rsidR="0077593C" w:rsidRPr="0077593C">
        <w:rPr>
          <w:rFonts w:ascii="Times New Roman" w:hAnsi="Times New Roman"/>
          <w:color w:val="000000"/>
          <w:sz w:val="28"/>
          <w:szCs w:val="28"/>
        </w:rPr>
        <w:t>в Декларацията по чл. 192  ал.3 от ЗОП.</w:t>
      </w:r>
    </w:p>
    <w:p w:rsidR="00B93A57" w:rsidRPr="00B93A57" w:rsidRDefault="00B93A57" w:rsidP="0077593C">
      <w:pPr>
        <w:spacing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rsidR="00B93A57" w:rsidRPr="00B93A57" w:rsidRDefault="00B93A57" w:rsidP="00B93A57">
      <w:pPr>
        <w:numPr>
          <w:ilvl w:val="0"/>
          <w:numId w:val="5"/>
        </w:numPr>
        <w:spacing w:after="0" w:line="256" w:lineRule="auto"/>
        <w:ind w:firstLine="709"/>
        <w:contextualSpacing/>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xml:space="preserve">Актуални документи, удостоверяващи липсата на основанията за отстраняване от процедурата, както и съответствието с поставените критерии за подбор. </w:t>
      </w:r>
    </w:p>
    <w:p w:rsidR="00B93A57" w:rsidRPr="00B93A57" w:rsidRDefault="00B93A57" w:rsidP="00B93A57">
      <w:pPr>
        <w:numPr>
          <w:ilvl w:val="0"/>
          <w:numId w:val="5"/>
        </w:numPr>
        <w:spacing w:after="0" w:line="256" w:lineRule="auto"/>
        <w:ind w:firstLine="709"/>
        <w:contextualSpacing/>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Гаранция за изпълнение на договора;</w:t>
      </w:r>
    </w:p>
    <w:p w:rsidR="00B93A57" w:rsidRDefault="00B93A57" w:rsidP="00B93A57">
      <w:pPr>
        <w:spacing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lastRenderedPageBreak/>
        <w:t>Документите се представят и за подизпълнителите и третите лица, ако има такива.</w:t>
      </w:r>
    </w:p>
    <w:p w:rsidR="00FE6579" w:rsidRPr="00FE6579" w:rsidRDefault="00FE6579" w:rsidP="00FE6579">
      <w:pPr>
        <w:spacing w:line="240" w:lineRule="auto"/>
        <w:ind w:firstLine="709"/>
        <w:jc w:val="both"/>
        <w:rPr>
          <w:rFonts w:ascii="Times New Roman" w:eastAsia="Times New Roman" w:hAnsi="Times New Roman"/>
          <w:i/>
          <w:sz w:val="28"/>
          <w:szCs w:val="28"/>
          <w:lang w:eastAsia="bg-BG"/>
        </w:rPr>
      </w:pPr>
      <w:r w:rsidRPr="00FE6579">
        <w:rPr>
          <w:rFonts w:ascii="Times New Roman" w:eastAsia="Times New Roman" w:hAnsi="Times New Roman"/>
          <w:i/>
          <w:sz w:val="28"/>
          <w:szCs w:val="28"/>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FE6579" w:rsidRPr="00FE6579" w:rsidRDefault="00FE6579" w:rsidP="00FE6579">
      <w:pPr>
        <w:spacing w:line="240" w:lineRule="auto"/>
        <w:ind w:firstLine="709"/>
        <w:jc w:val="both"/>
        <w:rPr>
          <w:rFonts w:ascii="Times New Roman" w:eastAsia="Times New Roman" w:hAnsi="Times New Roman"/>
          <w:i/>
          <w:sz w:val="28"/>
          <w:szCs w:val="28"/>
          <w:lang w:eastAsia="bg-BG"/>
        </w:rPr>
      </w:pPr>
      <w:r w:rsidRPr="00FE6579">
        <w:rPr>
          <w:rFonts w:ascii="Times New Roman" w:eastAsia="Times New Roman" w:hAnsi="Times New Roman"/>
          <w:i/>
          <w:sz w:val="28"/>
          <w:szCs w:val="28"/>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8D4F4E" w:rsidRPr="008D4F4E" w:rsidRDefault="008D4F4E" w:rsidP="008D4F4E">
      <w:pPr>
        <w:widowControl w:val="0"/>
        <w:spacing w:after="240"/>
        <w:contextualSpacing/>
        <w:jc w:val="center"/>
        <w:rPr>
          <w:rFonts w:ascii="Times New Roman" w:eastAsia="Times New Roman" w:hAnsi="Times New Roman"/>
          <w:b/>
          <w:bCs/>
          <w:sz w:val="28"/>
          <w:szCs w:val="28"/>
          <w:lang w:eastAsia="bg-BG"/>
        </w:rPr>
      </w:pPr>
      <w:r w:rsidRPr="008D4F4E">
        <w:rPr>
          <w:rFonts w:ascii="Times New Roman" w:eastAsia="Times New Roman" w:hAnsi="Times New Roman"/>
          <w:b/>
          <w:bCs/>
          <w:sz w:val="28"/>
          <w:szCs w:val="28"/>
          <w:lang w:eastAsia="bg-BG"/>
        </w:rPr>
        <w:t>ІV.Критерий за възлагане на поръчката.</w:t>
      </w:r>
    </w:p>
    <w:p w:rsidR="008D4F4E" w:rsidRPr="008D4F4E" w:rsidRDefault="008D4F4E" w:rsidP="008D4F4E">
      <w:pPr>
        <w:spacing w:after="0" w:line="240" w:lineRule="auto"/>
        <w:ind w:firstLine="567"/>
        <w:jc w:val="both"/>
        <w:rPr>
          <w:rFonts w:ascii="Times New Roman" w:eastAsia="Times New Roman" w:hAnsi="Times New Roman"/>
          <w:sz w:val="28"/>
          <w:szCs w:val="28"/>
        </w:rPr>
      </w:pPr>
      <w:r w:rsidRPr="008D4F4E">
        <w:rPr>
          <w:rFonts w:ascii="Times New Roman" w:eastAsia="Times New Roman" w:hAnsi="Times New Roman"/>
          <w:sz w:val="28"/>
          <w:szCs w:val="28"/>
        </w:rPr>
        <w:t>Настоящата обществена поръчка се възлага въз основа на икономически най-изгодната оферта.</w:t>
      </w:r>
    </w:p>
    <w:p w:rsidR="008D4F4E" w:rsidRPr="008D4F4E" w:rsidRDefault="008D4F4E" w:rsidP="008D4F4E">
      <w:pPr>
        <w:tabs>
          <w:tab w:val="left" w:pos="709"/>
        </w:tabs>
        <w:autoSpaceDE w:val="0"/>
        <w:autoSpaceDN w:val="0"/>
        <w:adjustRightInd w:val="0"/>
        <w:spacing w:after="0" w:line="240" w:lineRule="auto"/>
        <w:ind w:firstLine="567"/>
        <w:jc w:val="both"/>
        <w:rPr>
          <w:rFonts w:ascii="Times New Roman" w:hAnsi="Times New Roman"/>
          <w:sz w:val="28"/>
          <w:szCs w:val="28"/>
        </w:rPr>
      </w:pPr>
      <w:r w:rsidRPr="008D4F4E">
        <w:rPr>
          <w:rFonts w:ascii="Times New Roman" w:eastAsia="Times New Roman" w:hAnsi="Times New Roman"/>
          <w:b/>
          <w:sz w:val="28"/>
          <w:szCs w:val="28"/>
        </w:rPr>
        <w:t>Икономически най-изгодната оферта се определя въз основа на критерий за възлагане: „най-ниска цена“,</w:t>
      </w:r>
      <w:r w:rsidRPr="008D4F4E">
        <w:rPr>
          <w:rFonts w:ascii="Times New Roman" w:hAnsi="Times New Roman"/>
          <w:sz w:val="28"/>
          <w:szCs w:val="28"/>
        </w:rPr>
        <w:t xml:space="preserve"> съгласно чл. 70, ал. 2, т. 1 от ЗОП</w:t>
      </w:r>
      <w:r w:rsidRPr="008D4F4E">
        <w:rPr>
          <w:rFonts w:ascii="Times New Roman" w:eastAsia="Times New Roman" w:hAnsi="Times New Roman"/>
          <w:b/>
          <w:sz w:val="28"/>
          <w:szCs w:val="28"/>
        </w:rPr>
        <w:t>.</w:t>
      </w:r>
    </w:p>
    <w:p w:rsidR="009B417D" w:rsidRPr="009B417D" w:rsidRDefault="009B417D" w:rsidP="009B417D">
      <w:pPr>
        <w:suppressAutoHyphens/>
        <w:spacing w:after="0" w:line="240" w:lineRule="auto"/>
        <w:ind w:firstLine="567"/>
        <w:jc w:val="both"/>
        <w:rPr>
          <w:rFonts w:ascii="Times New Roman" w:eastAsia="Times New Roman" w:hAnsi="Times New Roman"/>
          <w:sz w:val="28"/>
          <w:szCs w:val="28"/>
        </w:rPr>
      </w:pPr>
      <w:r w:rsidRPr="009B417D">
        <w:rPr>
          <w:rFonts w:ascii="Times New Roman" w:eastAsia="Times New Roman" w:hAnsi="Times New Roman"/>
          <w:sz w:val="28"/>
          <w:szCs w:val="28"/>
        </w:rPr>
        <w:t xml:space="preserve">Икономически най-изгодната оферта се определя въз основа на критерий за възлагане </w:t>
      </w:r>
      <w:r w:rsidRPr="009B417D">
        <w:rPr>
          <w:rFonts w:ascii="Times New Roman" w:eastAsia="Times New Roman" w:hAnsi="Times New Roman"/>
          <w:b/>
          <w:sz w:val="28"/>
          <w:szCs w:val="28"/>
        </w:rPr>
        <w:t>„най-ниска цена“</w:t>
      </w:r>
      <w:r w:rsidRPr="009B417D">
        <w:rPr>
          <w:rFonts w:ascii="Times New Roman" w:eastAsia="Times New Roman" w:hAnsi="Times New Roman"/>
          <w:sz w:val="28"/>
          <w:szCs w:val="28"/>
        </w:rPr>
        <w:t xml:space="preserve"> по чл. 70, ал. 2, т. 1 от ЗОП, </w:t>
      </w:r>
      <w:r w:rsidRPr="009B417D">
        <w:rPr>
          <w:rFonts w:ascii="Times New Roman" w:hAnsi="Times New Roman"/>
          <w:sz w:val="28"/>
          <w:szCs w:val="28"/>
          <w:lang w:val="ru-RU"/>
        </w:rPr>
        <w:t>при</w:t>
      </w:r>
      <w:r w:rsidRPr="009B417D">
        <w:rPr>
          <w:rFonts w:ascii="Times New Roman" w:hAnsi="Times New Roman"/>
          <w:sz w:val="28"/>
          <w:szCs w:val="28"/>
        </w:rPr>
        <w:t xml:space="preserve"> методика за определяне на комплексната оценка на офертите, съдържаща показателите за комплексна оценка и тяхната относителна тежест, както следва:</w:t>
      </w:r>
      <w:r w:rsidRPr="009B417D">
        <w:rPr>
          <w:rFonts w:ascii="Times New Roman" w:eastAsia="Times New Roman" w:hAnsi="Times New Roman"/>
          <w:sz w:val="28"/>
          <w:szCs w:val="28"/>
        </w:rPr>
        <w:t xml:space="preserve"> </w:t>
      </w:r>
    </w:p>
    <w:p w:rsidR="009B417D" w:rsidRPr="009B417D" w:rsidRDefault="009B417D" w:rsidP="009B417D">
      <w:pPr>
        <w:tabs>
          <w:tab w:val="left" w:pos="456"/>
        </w:tabs>
        <w:suppressAutoHyphens/>
        <w:spacing w:after="0" w:line="240" w:lineRule="auto"/>
        <w:ind w:firstLine="567"/>
        <w:jc w:val="both"/>
        <w:rPr>
          <w:rFonts w:ascii="Times New Roman" w:eastAsia="Times New Roman" w:hAnsi="Times New Roman"/>
          <w:b/>
          <w:bCs/>
          <w:sz w:val="24"/>
          <w:szCs w:val="24"/>
          <w:lang w:eastAsia="bg-BG"/>
        </w:rPr>
      </w:pPr>
    </w:p>
    <w:tbl>
      <w:tblPr>
        <w:tblW w:w="10143" w:type="dxa"/>
        <w:tblInd w:w="-72" w:type="dxa"/>
        <w:tblCellMar>
          <w:left w:w="70" w:type="dxa"/>
          <w:right w:w="70" w:type="dxa"/>
        </w:tblCellMar>
        <w:tblLook w:val="04A0" w:firstRow="1" w:lastRow="0" w:firstColumn="1" w:lastColumn="0" w:noHBand="0" w:noVBand="1"/>
      </w:tblPr>
      <w:tblGrid>
        <w:gridCol w:w="10143"/>
      </w:tblGrid>
      <w:tr w:rsidR="009B417D" w:rsidRPr="009B417D" w:rsidTr="008F7593">
        <w:trPr>
          <w:trHeight w:val="300"/>
        </w:trPr>
        <w:tc>
          <w:tcPr>
            <w:tcW w:w="10143" w:type="dxa"/>
            <w:shd w:val="clear" w:color="auto" w:fill="auto"/>
            <w:noWrap/>
            <w:vAlign w:val="center"/>
            <w:hideMark/>
          </w:tcPr>
          <w:p w:rsidR="009B417D" w:rsidRPr="009B417D" w:rsidRDefault="009B417D" w:rsidP="009B417D">
            <w:pPr>
              <w:suppressAutoHyphens/>
              <w:spacing w:after="0" w:line="240" w:lineRule="auto"/>
              <w:ind w:firstLine="567"/>
              <w:rPr>
                <w:rFonts w:ascii="Times New Roman" w:eastAsia="Times New Roman" w:hAnsi="Times New Roman"/>
                <w:b/>
                <w:bCs/>
                <w:sz w:val="28"/>
                <w:szCs w:val="28"/>
                <w:lang w:eastAsia="bg-BG"/>
              </w:rPr>
            </w:pPr>
            <w:r w:rsidRPr="009B417D">
              <w:rPr>
                <w:rFonts w:ascii="Times New Roman" w:eastAsia="Times New Roman" w:hAnsi="Times New Roman"/>
                <w:b/>
                <w:bCs/>
                <w:sz w:val="28"/>
                <w:szCs w:val="28"/>
                <w:lang w:eastAsia="bg-BG"/>
              </w:rPr>
              <w:t xml:space="preserve">Показатели за оценка: </w:t>
            </w:r>
          </w:p>
        </w:tc>
      </w:tr>
      <w:tr w:rsidR="009B417D" w:rsidRPr="009B417D" w:rsidTr="008F7593">
        <w:trPr>
          <w:trHeight w:val="300"/>
        </w:trPr>
        <w:tc>
          <w:tcPr>
            <w:tcW w:w="10143" w:type="dxa"/>
            <w:shd w:val="clear" w:color="auto" w:fill="auto"/>
            <w:noWrap/>
            <w:vAlign w:val="center"/>
            <w:hideMark/>
          </w:tcPr>
          <w:p w:rsidR="009B417D" w:rsidRPr="009B417D" w:rsidRDefault="009B417D" w:rsidP="009B417D">
            <w:pPr>
              <w:suppressAutoHyphens/>
              <w:spacing w:after="0" w:line="240" w:lineRule="auto"/>
              <w:ind w:firstLine="567"/>
              <w:jc w:val="both"/>
              <w:rPr>
                <w:rFonts w:ascii="Times New Roman" w:eastAsia="Times New Roman" w:hAnsi="Times New Roman"/>
                <w:b/>
                <w:bCs/>
                <w:sz w:val="28"/>
                <w:szCs w:val="28"/>
                <w:lang w:eastAsia="bg-BG"/>
              </w:rPr>
            </w:pPr>
            <w:r w:rsidRPr="009B417D">
              <w:rPr>
                <w:rFonts w:ascii="Times New Roman" w:eastAsia="Times New Roman" w:hAnsi="Times New Roman"/>
                <w:b/>
                <w:bCs/>
                <w:sz w:val="28"/>
                <w:szCs w:val="28"/>
                <w:lang w:eastAsia="bg-BG"/>
              </w:rPr>
              <w:t xml:space="preserve">Име: П1 – </w:t>
            </w:r>
            <w:r w:rsidRPr="009B417D">
              <w:rPr>
                <w:rFonts w:ascii="Times New Roman" w:eastAsia="Times New Roman" w:hAnsi="Times New Roman"/>
                <w:b/>
                <w:bCs/>
                <w:sz w:val="28"/>
                <w:szCs w:val="28"/>
                <w:lang w:val="ru-RU" w:eastAsia="bg-BG"/>
              </w:rPr>
              <w:t>ц</w:t>
            </w:r>
            <w:proofErr w:type="spellStart"/>
            <w:r w:rsidRPr="009B417D">
              <w:rPr>
                <w:rFonts w:ascii="Times New Roman" w:eastAsia="Times New Roman" w:hAnsi="Times New Roman"/>
                <w:b/>
                <w:bCs/>
                <w:sz w:val="28"/>
                <w:szCs w:val="28"/>
                <w:lang w:eastAsia="bg-BG"/>
              </w:rPr>
              <w:t>енови</w:t>
            </w:r>
            <w:proofErr w:type="spellEnd"/>
            <w:r w:rsidRPr="009B417D">
              <w:rPr>
                <w:rFonts w:ascii="Times New Roman" w:eastAsia="Times New Roman" w:hAnsi="Times New Roman"/>
                <w:b/>
                <w:bCs/>
                <w:sz w:val="28"/>
                <w:szCs w:val="28"/>
                <w:lang w:eastAsia="bg-BG"/>
              </w:rPr>
              <w:t xml:space="preserve"> показател                                          Тежест: 80 % </w:t>
            </w:r>
          </w:p>
        </w:tc>
      </w:tr>
      <w:tr w:rsidR="009B417D" w:rsidRPr="009B417D" w:rsidTr="008F7593">
        <w:trPr>
          <w:trHeight w:val="567"/>
        </w:trPr>
        <w:tc>
          <w:tcPr>
            <w:tcW w:w="10143" w:type="dxa"/>
            <w:shd w:val="clear" w:color="auto" w:fill="auto"/>
            <w:noWrap/>
            <w:vAlign w:val="center"/>
            <w:hideMark/>
          </w:tcPr>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
                <w:bCs/>
                <w:sz w:val="28"/>
                <w:szCs w:val="28"/>
                <w:lang w:eastAsia="bg-BG"/>
              </w:rPr>
              <w:t xml:space="preserve">Оценката по показателя се </w:t>
            </w:r>
            <w:r w:rsidRPr="009B417D">
              <w:rPr>
                <w:rFonts w:ascii="Times New Roman" w:eastAsia="Times New Roman" w:hAnsi="Times New Roman"/>
                <w:bCs/>
                <w:sz w:val="28"/>
                <w:szCs w:val="28"/>
                <w:lang w:eastAsia="bg-BG"/>
              </w:rPr>
              <w:t>определя по формулата:</w:t>
            </w:r>
          </w:p>
          <w:p w:rsidR="009B417D" w:rsidRPr="009B417D" w:rsidRDefault="009B417D" w:rsidP="009B417D">
            <w:pPr>
              <w:suppressAutoHyphens/>
              <w:spacing w:after="0" w:line="240" w:lineRule="auto"/>
              <w:ind w:firstLine="567"/>
              <w:jc w:val="both"/>
              <w:rPr>
                <w:rFonts w:ascii="Times New Roman" w:eastAsia="Times New Roman" w:hAnsi="Times New Roman"/>
                <w:b/>
                <w:bCs/>
                <w:sz w:val="28"/>
                <w:szCs w:val="28"/>
                <w:lang w:eastAsia="bg-BG"/>
              </w:rPr>
            </w:pPr>
          </w:p>
        </w:tc>
      </w:tr>
      <w:tr w:rsidR="009B417D" w:rsidRPr="009B417D" w:rsidTr="008F7593">
        <w:trPr>
          <w:trHeight w:val="300"/>
        </w:trPr>
        <w:tc>
          <w:tcPr>
            <w:tcW w:w="10143" w:type="dxa"/>
            <w:shd w:val="clear" w:color="auto" w:fill="auto"/>
            <w:noWrap/>
            <w:vAlign w:val="center"/>
            <w:hideMark/>
          </w:tcPr>
          <w:p w:rsidR="009B417D" w:rsidRPr="009B417D" w:rsidRDefault="009B417D" w:rsidP="009B417D">
            <w:pPr>
              <w:suppressAutoHyphens/>
              <w:spacing w:after="0" w:line="240" w:lineRule="auto"/>
              <w:ind w:firstLine="567"/>
              <w:jc w:val="both"/>
              <w:rPr>
                <w:rFonts w:ascii="Times New Roman" w:eastAsia="Times New Roman" w:hAnsi="Times New Roman"/>
                <w:b/>
                <w:bCs/>
                <w:sz w:val="28"/>
                <w:szCs w:val="28"/>
                <w:lang w:eastAsia="bg-BG"/>
              </w:rPr>
            </w:pPr>
            <w:r w:rsidRPr="009B417D">
              <w:rPr>
                <w:rFonts w:ascii="Times New Roman" w:eastAsia="Times New Roman" w:hAnsi="Times New Roman"/>
                <w:b/>
                <w:bCs/>
                <w:sz w:val="28"/>
                <w:szCs w:val="28"/>
                <w:lang w:eastAsia="bg-BG"/>
              </w:rPr>
              <w:t> </w:t>
            </w:r>
            <w:r w:rsidRPr="009B417D">
              <w:rPr>
                <w:rFonts w:ascii="Times New Roman" w:eastAsia="Times New Roman" w:hAnsi="Times New Roman"/>
                <w:b/>
                <w:bCs/>
                <w:sz w:val="28"/>
                <w:szCs w:val="28"/>
                <w:lang w:val="en-US" w:eastAsia="bg-BG"/>
              </w:rPr>
              <w:t xml:space="preserve">           </w:t>
            </w:r>
            <w:r w:rsidRPr="009B417D">
              <w:rPr>
                <w:rFonts w:ascii="Times New Roman" w:eastAsia="Times New Roman" w:hAnsi="Times New Roman"/>
                <w:b/>
                <w:bCs/>
                <w:sz w:val="28"/>
                <w:szCs w:val="28"/>
                <w:lang w:eastAsia="bg-BG"/>
              </w:rPr>
              <w:t xml:space="preserve">Ц </w:t>
            </w:r>
            <w:r w:rsidRPr="009B417D">
              <w:rPr>
                <w:rFonts w:ascii="Times New Roman" w:eastAsia="Times New Roman" w:hAnsi="Times New Roman"/>
                <w:b/>
                <w:bCs/>
                <w:i/>
                <w:iCs/>
                <w:sz w:val="28"/>
                <w:szCs w:val="28"/>
                <w:lang w:eastAsia="bg-BG"/>
              </w:rPr>
              <w:t>мин.</w:t>
            </w:r>
          </w:p>
          <w:p w:rsidR="009B417D" w:rsidRPr="009B417D" w:rsidRDefault="009B417D" w:rsidP="009B417D">
            <w:pPr>
              <w:suppressAutoHyphens/>
              <w:spacing w:after="0" w:line="240" w:lineRule="auto"/>
              <w:ind w:firstLine="567"/>
              <w:jc w:val="both"/>
              <w:rPr>
                <w:rFonts w:ascii="Times New Roman" w:eastAsia="Times New Roman" w:hAnsi="Times New Roman"/>
                <w:b/>
                <w:bCs/>
                <w:sz w:val="28"/>
                <w:szCs w:val="28"/>
                <w:lang w:eastAsia="bg-BG"/>
              </w:rPr>
            </w:pPr>
            <w:r w:rsidRPr="009B417D">
              <w:rPr>
                <w:rFonts w:ascii="Times New Roman" w:eastAsia="Times New Roman" w:hAnsi="Times New Roman"/>
                <w:b/>
                <w:bCs/>
                <w:sz w:val="28"/>
                <w:szCs w:val="28"/>
                <w:lang w:eastAsia="bg-BG"/>
              </w:rPr>
              <w:t>П1 = --------------- х 100 ,</w:t>
            </w:r>
          </w:p>
          <w:p w:rsidR="009B417D" w:rsidRPr="009B417D" w:rsidRDefault="009B417D" w:rsidP="009B417D">
            <w:pPr>
              <w:suppressAutoHyphens/>
              <w:spacing w:after="0" w:line="240" w:lineRule="auto"/>
              <w:ind w:firstLine="567"/>
              <w:jc w:val="both"/>
              <w:rPr>
                <w:rFonts w:ascii="Times New Roman" w:eastAsia="Times New Roman" w:hAnsi="Times New Roman"/>
                <w:b/>
                <w:bCs/>
                <w:i/>
                <w:iCs/>
                <w:sz w:val="28"/>
                <w:szCs w:val="28"/>
                <w:lang w:eastAsia="bg-BG"/>
              </w:rPr>
            </w:pPr>
            <w:r w:rsidRPr="009B417D">
              <w:rPr>
                <w:rFonts w:ascii="Times New Roman" w:eastAsia="Times New Roman" w:hAnsi="Times New Roman"/>
                <w:b/>
                <w:bCs/>
                <w:sz w:val="28"/>
                <w:szCs w:val="28"/>
                <w:lang w:val="en-US" w:eastAsia="bg-BG"/>
              </w:rPr>
              <w:t xml:space="preserve">       </w:t>
            </w:r>
            <w:r w:rsidRPr="009B417D">
              <w:rPr>
                <w:rFonts w:ascii="Times New Roman" w:eastAsia="Times New Roman" w:hAnsi="Times New Roman"/>
                <w:b/>
                <w:bCs/>
                <w:sz w:val="28"/>
                <w:szCs w:val="28"/>
                <w:lang w:eastAsia="bg-BG"/>
              </w:rPr>
              <w:t xml:space="preserve">Ц </w:t>
            </w:r>
            <w:r w:rsidRPr="009B417D">
              <w:rPr>
                <w:rFonts w:ascii="Times New Roman" w:eastAsia="Times New Roman" w:hAnsi="Times New Roman"/>
                <w:b/>
                <w:bCs/>
                <w:i/>
                <w:iCs/>
                <w:sz w:val="28"/>
                <w:szCs w:val="28"/>
                <w:lang w:eastAsia="bg-BG"/>
              </w:rPr>
              <w:t>предлагана</w:t>
            </w:r>
          </w:p>
          <w:p w:rsidR="009B417D" w:rsidRPr="009B417D" w:rsidRDefault="009B417D" w:rsidP="009B417D">
            <w:pPr>
              <w:suppressAutoHyphens/>
              <w:spacing w:after="0" w:line="240" w:lineRule="auto"/>
              <w:ind w:firstLine="567"/>
              <w:jc w:val="both"/>
              <w:rPr>
                <w:rFonts w:ascii="Times New Roman" w:eastAsia="Times New Roman" w:hAnsi="Times New Roman"/>
                <w:b/>
                <w:bCs/>
                <w:sz w:val="28"/>
                <w:szCs w:val="28"/>
                <w:lang w:val="ru-RU" w:eastAsia="bg-BG"/>
              </w:rPr>
            </w:pP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
                <w:bCs/>
                <w:sz w:val="28"/>
                <w:szCs w:val="28"/>
                <w:lang w:eastAsia="bg-BG"/>
              </w:rPr>
              <w:t xml:space="preserve">- </w:t>
            </w:r>
            <w:r w:rsidRPr="009B417D">
              <w:rPr>
                <w:rFonts w:ascii="Times New Roman" w:eastAsia="Times New Roman" w:hAnsi="Times New Roman"/>
                <w:bCs/>
                <w:sz w:val="28"/>
                <w:szCs w:val="28"/>
                <w:lang w:eastAsia="bg-BG"/>
              </w:rPr>
              <w:t xml:space="preserve">където Ц </w:t>
            </w:r>
            <w:r w:rsidRPr="009B417D">
              <w:rPr>
                <w:rFonts w:ascii="Times New Roman" w:eastAsia="Times New Roman" w:hAnsi="Times New Roman"/>
                <w:bCs/>
                <w:i/>
                <w:iCs/>
                <w:sz w:val="28"/>
                <w:szCs w:val="28"/>
                <w:lang w:eastAsia="bg-BG"/>
              </w:rPr>
              <w:t>предлагана</w:t>
            </w:r>
            <w:r w:rsidRPr="009B417D">
              <w:rPr>
                <w:rFonts w:ascii="Times New Roman" w:eastAsia="Times New Roman" w:hAnsi="Times New Roman"/>
                <w:bCs/>
                <w:i/>
                <w:iCs/>
                <w:sz w:val="28"/>
                <w:szCs w:val="28"/>
                <w:lang w:val="ru-RU" w:eastAsia="bg-BG"/>
              </w:rPr>
              <w:t xml:space="preserve"> </w:t>
            </w:r>
            <w:r w:rsidRPr="009B417D">
              <w:rPr>
                <w:rFonts w:ascii="Times New Roman" w:eastAsia="Times New Roman" w:hAnsi="Times New Roman"/>
                <w:bCs/>
                <w:sz w:val="28"/>
                <w:szCs w:val="28"/>
                <w:lang w:eastAsia="bg-BG"/>
              </w:rPr>
              <w:t>е  предлаганата от участник обща стойност за изпълнение на поръчката.</w:t>
            </w: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val="ru-RU" w:eastAsia="bg-BG"/>
              </w:rPr>
            </w:pP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Cs/>
                <w:sz w:val="28"/>
                <w:szCs w:val="28"/>
                <w:lang w:val="ru-RU" w:eastAsia="bg-BG"/>
              </w:rPr>
              <w:t xml:space="preserve">- </w:t>
            </w:r>
            <w:r w:rsidRPr="009B417D">
              <w:rPr>
                <w:rFonts w:ascii="Times New Roman" w:eastAsia="Times New Roman" w:hAnsi="Times New Roman"/>
                <w:bCs/>
                <w:sz w:val="28"/>
                <w:szCs w:val="28"/>
                <w:lang w:eastAsia="bg-BG"/>
              </w:rPr>
              <w:t xml:space="preserve">където Ц </w:t>
            </w:r>
            <w:r w:rsidRPr="009B417D">
              <w:rPr>
                <w:rFonts w:ascii="Times New Roman" w:eastAsia="Times New Roman" w:hAnsi="Times New Roman"/>
                <w:bCs/>
                <w:i/>
                <w:iCs/>
                <w:sz w:val="28"/>
                <w:szCs w:val="28"/>
                <w:lang w:eastAsia="bg-BG"/>
              </w:rPr>
              <w:t xml:space="preserve">мин. </w:t>
            </w:r>
            <w:r w:rsidRPr="009B417D">
              <w:rPr>
                <w:rFonts w:ascii="Times New Roman" w:eastAsia="Times New Roman" w:hAnsi="Times New Roman"/>
                <w:bCs/>
                <w:sz w:val="28"/>
                <w:szCs w:val="28"/>
                <w:lang w:eastAsia="bg-BG"/>
              </w:rPr>
              <w:t>е най-ниската предложена от участник обща стойност за изпълнение на поръчката.</w:t>
            </w: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Cs/>
                <w:sz w:val="28"/>
                <w:szCs w:val="28"/>
                <w:lang w:eastAsia="bg-BG"/>
              </w:rPr>
              <w:t xml:space="preserve">Предложеният показател Ц е необходимо да е различен от нула. </w:t>
            </w: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Cs/>
                <w:sz w:val="28"/>
                <w:szCs w:val="28"/>
                <w:lang w:eastAsia="bg-BG"/>
              </w:rPr>
              <w:t>Участникът предложил най-ниска цена се оценява със 100 точки.</w:t>
            </w: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val="en-US" w:eastAsia="bg-BG"/>
              </w:rPr>
            </w:pPr>
            <w:r w:rsidRPr="009B417D">
              <w:rPr>
                <w:rFonts w:ascii="Times New Roman" w:eastAsia="Times New Roman" w:hAnsi="Times New Roman"/>
                <w:bCs/>
                <w:sz w:val="28"/>
                <w:szCs w:val="28"/>
                <w:lang w:eastAsia="bg-BG"/>
              </w:rPr>
              <w:t>Максимално възможно П1 = 100 точки</w:t>
            </w:r>
          </w:p>
          <w:p w:rsidR="009B417D" w:rsidRPr="009B417D" w:rsidRDefault="009B417D" w:rsidP="009B417D">
            <w:pPr>
              <w:suppressAutoHyphens/>
              <w:spacing w:after="0" w:line="240" w:lineRule="auto"/>
              <w:ind w:firstLine="567"/>
              <w:jc w:val="both"/>
              <w:rPr>
                <w:rFonts w:ascii="Times New Roman" w:eastAsia="Times New Roman" w:hAnsi="Times New Roman"/>
                <w:b/>
                <w:bCs/>
                <w:i/>
                <w:sz w:val="28"/>
                <w:szCs w:val="28"/>
                <w:lang w:eastAsia="bg-BG"/>
              </w:rPr>
            </w:pPr>
            <w:r w:rsidRPr="009B417D">
              <w:rPr>
                <w:rFonts w:ascii="Times New Roman" w:eastAsia="Times New Roman" w:hAnsi="Times New Roman"/>
                <w:b/>
                <w:bCs/>
                <w:i/>
                <w:sz w:val="28"/>
                <w:szCs w:val="28"/>
                <w:lang w:eastAsia="bg-BG"/>
              </w:rPr>
              <w:t>Цените се посочват в лева, закръглени до стотинка. Неспазването на условието е основание за отстраняване от участие в процедурата.</w:t>
            </w:r>
          </w:p>
          <w:p w:rsidR="009B417D" w:rsidRPr="009B417D" w:rsidRDefault="009B417D" w:rsidP="009B417D">
            <w:pPr>
              <w:suppressAutoHyphens/>
              <w:spacing w:after="0" w:line="240" w:lineRule="auto"/>
              <w:ind w:firstLine="567"/>
              <w:jc w:val="both"/>
              <w:rPr>
                <w:rFonts w:ascii="Times New Roman" w:eastAsia="Times New Roman" w:hAnsi="Times New Roman"/>
                <w:b/>
                <w:bCs/>
                <w:i/>
                <w:sz w:val="28"/>
                <w:szCs w:val="28"/>
                <w:lang w:eastAsia="bg-BG"/>
              </w:rPr>
            </w:pPr>
            <w:r w:rsidRPr="009B417D">
              <w:rPr>
                <w:rFonts w:ascii="Times New Roman" w:eastAsia="Times New Roman" w:hAnsi="Times New Roman"/>
                <w:b/>
                <w:bCs/>
                <w:i/>
                <w:sz w:val="28"/>
                <w:szCs w:val="28"/>
                <w:lang w:eastAsia="bg-BG"/>
              </w:rPr>
              <w:t>Предложените от участниците цени са обвързващи за целия срок на изпълнение на поръчката.</w:t>
            </w:r>
          </w:p>
          <w:p w:rsidR="009B417D" w:rsidRPr="009B417D" w:rsidRDefault="009B417D" w:rsidP="009B417D">
            <w:pPr>
              <w:suppressAutoHyphens/>
              <w:spacing w:after="0" w:line="240" w:lineRule="auto"/>
              <w:ind w:firstLine="567"/>
              <w:jc w:val="both"/>
              <w:rPr>
                <w:rFonts w:ascii="Times New Roman" w:eastAsia="Times New Roman" w:hAnsi="Times New Roman"/>
                <w:b/>
                <w:bCs/>
                <w:sz w:val="28"/>
                <w:szCs w:val="28"/>
                <w:lang w:val="en-US" w:eastAsia="bg-BG"/>
              </w:rPr>
            </w:pPr>
          </w:p>
          <w:p w:rsidR="009B417D" w:rsidRPr="009B417D" w:rsidRDefault="009B417D" w:rsidP="009B417D">
            <w:pPr>
              <w:suppressAutoHyphens/>
              <w:spacing w:after="0" w:line="240" w:lineRule="auto"/>
              <w:ind w:firstLine="567"/>
              <w:jc w:val="both"/>
              <w:rPr>
                <w:rFonts w:ascii="Times New Roman" w:eastAsia="Times New Roman" w:hAnsi="Times New Roman"/>
                <w:b/>
                <w:bCs/>
                <w:sz w:val="28"/>
                <w:szCs w:val="28"/>
                <w:lang w:val="en-US" w:eastAsia="bg-BG"/>
              </w:rPr>
            </w:pPr>
            <w:r w:rsidRPr="009B417D">
              <w:rPr>
                <w:rFonts w:ascii="Times New Roman" w:eastAsia="Times New Roman" w:hAnsi="Times New Roman"/>
                <w:b/>
                <w:bCs/>
                <w:sz w:val="28"/>
                <w:szCs w:val="28"/>
                <w:lang w:eastAsia="bg-BG"/>
              </w:rPr>
              <w:t xml:space="preserve">Име: П2 – Процент отстъпка на артикулите извън техническата спецификация                                                                            Тежест: 20 % </w:t>
            </w:r>
          </w:p>
          <w:p w:rsidR="009B417D" w:rsidRPr="009B417D" w:rsidRDefault="009B417D" w:rsidP="009B417D">
            <w:pPr>
              <w:suppressAutoHyphens/>
              <w:spacing w:after="0" w:line="240" w:lineRule="auto"/>
              <w:ind w:firstLine="567"/>
              <w:jc w:val="both"/>
              <w:rPr>
                <w:rFonts w:ascii="Times New Roman" w:eastAsia="Times New Roman" w:hAnsi="Times New Roman"/>
                <w:b/>
                <w:bCs/>
                <w:sz w:val="28"/>
                <w:szCs w:val="28"/>
                <w:lang w:eastAsia="bg-BG"/>
              </w:rPr>
            </w:pPr>
            <w:r w:rsidRPr="009B417D">
              <w:rPr>
                <w:rFonts w:ascii="Times New Roman" w:eastAsia="Times New Roman" w:hAnsi="Times New Roman"/>
                <w:bCs/>
                <w:sz w:val="28"/>
                <w:szCs w:val="28"/>
                <w:lang w:eastAsia="bg-BG"/>
              </w:rPr>
              <w:t>Оценката по показателя се определя по формулата:</w:t>
            </w:r>
          </w:p>
          <w:p w:rsidR="009B417D" w:rsidRPr="009B417D" w:rsidRDefault="009B417D" w:rsidP="009B417D">
            <w:pPr>
              <w:suppressAutoHyphens/>
              <w:spacing w:after="0" w:line="240" w:lineRule="auto"/>
              <w:ind w:firstLine="567"/>
              <w:jc w:val="both"/>
              <w:rPr>
                <w:rFonts w:ascii="Times New Roman" w:eastAsia="Times New Roman" w:hAnsi="Times New Roman"/>
                <w:b/>
                <w:bCs/>
                <w:sz w:val="28"/>
                <w:szCs w:val="28"/>
                <w:lang w:eastAsia="bg-BG"/>
              </w:rPr>
            </w:pPr>
            <w:r w:rsidRPr="009B417D">
              <w:rPr>
                <w:rFonts w:ascii="Times New Roman" w:eastAsia="Times New Roman" w:hAnsi="Times New Roman"/>
                <w:b/>
                <w:bCs/>
                <w:sz w:val="28"/>
                <w:szCs w:val="28"/>
                <w:lang w:eastAsia="bg-BG"/>
              </w:rPr>
              <w:t xml:space="preserve">                           </w:t>
            </w:r>
            <w:proofErr w:type="spellStart"/>
            <w:r w:rsidRPr="009B417D">
              <w:rPr>
                <w:rFonts w:ascii="Times New Roman" w:eastAsia="Times New Roman" w:hAnsi="Times New Roman"/>
                <w:b/>
                <w:bCs/>
                <w:sz w:val="28"/>
                <w:szCs w:val="28"/>
                <w:lang w:eastAsia="bg-BG"/>
              </w:rPr>
              <w:t>Оi</w:t>
            </w:r>
            <w:proofErr w:type="spellEnd"/>
            <w:r w:rsidRPr="009B417D">
              <w:rPr>
                <w:rFonts w:ascii="Times New Roman" w:eastAsia="Times New Roman" w:hAnsi="Times New Roman"/>
                <w:b/>
                <w:bCs/>
                <w:sz w:val="28"/>
                <w:szCs w:val="28"/>
                <w:lang w:eastAsia="bg-BG"/>
              </w:rPr>
              <w:t xml:space="preserve">     </w:t>
            </w:r>
          </w:p>
          <w:p w:rsidR="009B417D" w:rsidRPr="009B417D" w:rsidRDefault="009B417D" w:rsidP="009B417D">
            <w:pPr>
              <w:suppressAutoHyphens/>
              <w:spacing w:after="0" w:line="240" w:lineRule="auto"/>
              <w:ind w:firstLine="567"/>
              <w:jc w:val="both"/>
              <w:rPr>
                <w:rFonts w:ascii="Times New Roman" w:eastAsia="Times New Roman" w:hAnsi="Times New Roman"/>
                <w:b/>
                <w:bCs/>
                <w:sz w:val="28"/>
                <w:szCs w:val="28"/>
                <w:lang w:eastAsia="bg-BG"/>
              </w:rPr>
            </w:pPr>
            <w:r w:rsidRPr="009B417D">
              <w:rPr>
                <w:rFonts w:ascii="Times New Roman" w:eastAsia="Times New Roman" w:hAnsi="Times New Roman"/>
                <w:b/>
                <w:bCs/>
                <w:sz w:val="28"/>
                <w:szCs w:val="28"/>
                <w:lang w:eastAsia="bg-BG"/>
              </w:rPr>
              <w:t xml:space="preserve">П2 = ------------------------------ х 100 </w:t>
            </w:r>
          </w:p>
          <w:p w:rsidR="009B417D" w:rsidRPr="009B417D" w:rsidRDefault="009B417D" w:rsidP="009B417D">
            <w:pPr>
              <w:suppressAutoHyphens/>
              <w:spacing w:after="0" w:line="240" w:lineRule="auto"/>
              <w:ind w:firstLine="567"/>
              <w:jc w:val="both"/>
              <w:rPr>
                <w:rFonts w:ascii="Times New Roman" w:eastAsia="Times New Roman" w:hAnsi="Times New Roman"/>
                <w:b/>
                <w:bCs/>
                <w:sz w:val="28"/>
                <w:szCs w:val="28"/>
                <w:lang w:val="ru-RU" w:eastAsia="bg-BG"/>
              </w:rPr>
            </w:pPr>
            <w:r w:rsidRPr="009B417D">
              <w:rPr>
                <w:rFonts w:ascii="Times New Roman" w:eastAsia="Times New Roman" w:hAnsi="Times New Roman"/>
                <w:b/>
                <w:bCs/>
                <w:sz w:val="28"/>
                <w:szCs w:val="28"/>
                <w:lang w:val="ru-RU" w:eastAsia="bg-BG"/>
              </w:rPr>
              <w:t xml:space="preserve">     </w:t>
            </w:r>
            <w:r w:rsidRPr="009B417D">
              <w:rPr>
                <w:rFonts w:ascii="Times New Roman" w:eastAsia="Times New Roman" w:hAnsi="Times New Roman"/>
                <w:b/>
                <w:bCs/>
                <w:sz w:val="28"/>
                <w:szCs w:val="28"/>
                <w:lang w:val="en-US" w:eastAsia="bg-BG"/>
              </w:rPr>
              <w:t xml:space="preserve">                   </w:t>
            </w:r>
            <w:r w:rsidRPr="009B417D">
              <w:rPr>
                <w:rFonts w:ascii="Times New Roman" w:eastAsia="Times New Roman" w:hAnsi="Times New Roman"/>
                <w:b/>
                <w:bCs/>
                <w:sz w:val="28"/>
                <w:szCs w:val="28"/>
                <w:lang w:val="ru-RU" w:eastAsia="bg-BG"/>
              </w:rPr>
              <w:t xml:space="preserve">  </w:t>
            </w:r>
            <w:proofErr w:type="spellStart"/>
            <w:r w:rsidRPr="009B417D">
              <w:rPr>
                <w:rFonts w:ascii="Times New Roman" w:eastAsia="Times New Roman" w:hAnsi="Times New Roman"/>
                <w:b/>
                <w:bCs/>
                <w:sz w:val="28"/>
                <w:szCs w:val="28"/>
                <w:lang w:val="en-US" w:eastAsia="bg-BG"/>
              </w:rPr>
              <w:t>Omax</w:t>
            </w:r>
            <w:proofErr w:type="spellEnd"/>
          </w:p>
          <w:p w:rsidR="009B417D" w:rsidRPr="009B417D" w:rsidRDefault="009B417D" w:rsidP="009B417D">
            <w:pPr>
              <w:suppressAutoHyphens/>
              <w:spacing w:after="0" w:line="240" w:lineRule="auto"/>
              <w:ind w:firstLine="567"/>
              <w:jc w:val="both"/>
              <w:rPr>
                <w:rFonts w:ascii="Times New Roman" w:eastAsia="Times New Roman" w:hAnsi="Times New Roman"/>
                <w:b/>
                <w:bCs/>
                <w:sz w:val="28"/>
                <w:szCs w:val="28"/>
                <w:lang w:val="ru-RU" w:eastAsia="bg-BG"/>
              </w:rPr>
            </w:pP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Cs/>
                <w:sz w:val="28"/>
                <w:szCs w:val="28"/>
                <w:lang w:eastAsia="bg-BG"/>
              </w:rPr>
              <w:t xml:space="preserve">- където </w:t>
            </w:r>
            <w:proofErr w:type="spellStart"/>
            <w:r w:rsidRPr="009B417D">
              <w:rPr>
                <w:rFonts w:ascii="Times New Roman" w:eastAsia="Times New Roman" w:hAnsi="Times New Roman"/>
                <w:b/>
                <w:bCs/>
                <w:sz w:val="28"/>
                <w:szCs w:val="28"/>
                <w:lang w:eastAsia="bg-BG"/>
              </w:rPr>
              <w:t>Оi</w:t>
            </w:r>
            <w:proofErr w:type="spellEnd"/>
            <w:r w:rsidRPr="009B417D">
              <w:rPr>
                <w:rFonts w:ascii="Times New Roman" w:eastAsia="Times New Roman" w:hAnsi="Times New Roman"/>
                <w:bCs/>
                <w:sz w:val="28"/>
                <w:szCs w:val="28"/>
                <w:lang w:eastAsia="bg-BG"/>
              </w:rPr>
              <w:t xml:space="preserve"> е предложения процент отстъпка, в цифрово изражение, съгласно ценовото предложение на съответния участник.</w:t>
            </w: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
                <w:bCs/>
                <w:sz w:val="28"/>
                <w:szCs w:val="28"/>
                <w:lang w:eastAsia="bg-BG"/>
              </w:rPr>
              <w:t xml:space="preserve">- </w:t>
            </w:r>
            <w:r w:rsidRPr="009B417D">
              <w:rPr>
                <w:rFonts w:ascii="Times New Roman" w:eastAsia="Times New Roman" w:hAnsi="Times New Roman"/>
                <w:bCs/>
                <w:sz w:val="28"/>
                <w:szCs w:val="28"/>
                <w:lang w:eastAsia="bg-BG"/>
              </w:rPr>
              <w:t xml:space="preserve">където </w:t>
            </w:r>
            <w:proofErr w:type="spellStart"/>
            <w:r w:rsidRPr="009B417D">
              <w:rPr>
                <w:rFonts w:ascii="Times New Roman" w:eastAsia="Times New Roman" w:hAnsi="Times New Roman"/>
                <w:b/>
                <w:bCs/>
                <w:sz w:val="28"/>
                <w:szCs w:val="28"/>
                <w:lang w:val="en-US" w:eastAsia="bg-BG"/>
              </w:rPr>
              <w:t>Omax</w:t>
            </w:r>
            <w:proofErr w:type="spellEnd"/>
            <w:r w:rsidRPr="009B417D">
              <w:rPr>
                <w:rFonts w:ascii="Times New Roman" w:eastAsia="Times New Roman" w:hAnsi="Times New Roman"/>
                <w:b/>
                <w:bCs/>
                <w:sz w:val="28"/>
                <w:szCs w:val="28"/>
                <w:lang w:val="en-US" w:eastAsia="bg-BG"/>
              </w:rPr>
              <w:t xml:space="preserve"> </w:t>
            </w:r>
            <w:r w:rsidRPr="009B417D">
              <w:rPr>
                <w:rFonts w:ascii="Times New Roman" w:eastAsia="Times New Roman" w:hAnsi="Times New Roman"/>
                <w:bCs/>
                <w:sz w:val="28"/>
                <w:szCs w:val="28"/>
                <w:lang w:eastAsia="bg-BG"/>
              </w:rPr>
              <w:t>е максималния процент отстъпка, предложен от участник, допуснат до участие в класирането, съгласно ценовите предложения на всички участници.</w:t>
            </w: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Cs/>
                <w:sz w:val="28"/>
                <w:szCs w:val="28"/>
                <w:lang w:eastAsia="bg-BG"/>
              </w:rPr>
              <w:t>Участникът предложил най-висок процент отстъпка се оценява със 100 точки.</w:t>
            </w: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Cs/>
                <w:sz w:val="28"/>
                <w:szCs w:val="28"/>
                <w:lang w:eastAsia="bg-BG"/>
              </w:rPr>
              <w:t>Максимално възможно П2 = 100 точки.</w:t>
            </w:r>
          </w:p>
          <w:p w:rsidR="009B417D" w:rsidRPr="009B417D" w:rsidRDefault="009B417D" w:rsidP="009B417D">
            <w:pPr>
              <w:suppressAutoHyphens/>
              <w:spacing w:after="0" w:line="240" w:lineRule="auto"/>
              <w:ind w:firstLine="567"/>
              <w:jc w:val="both"/>
              <w:rPr>
                <w:rFonts w:ascii="Times New Roman" w:eastAsia="Times New Roman" w:hAnsi="Times New Roman"/>
                <w:b/>
                <w:bCs/>
                <w:i/>
                <w:sz w:val="28"/>
                <w:szCs w:val="28"/>
                <w:lang w:eastAsia="bg-BG"/>
              </w:rPr>
            </w:pPr>
            <w:r w:rsidRPr="009B417D">
              <w:rPr>
                <w:rFonts w:ascii="Times New Roman" w:eastAsia="Times New Roman" w:hAnsi="Times New Roman"/>
                <w:b/>
                <w:bCs/>
                <w:i/>
                <w:sz w:val="28"/>
                <w:szCs w:val="28"/>
                <w:lang w:eastAsia="bg-BG"/>
              </w:rPr>
              <w:t>Процентът отстъпка се посочва в ценовото предложение на участника и остава непроменен за целия период на действие на сключения договор за обществена поръчка</w:t>
            </w: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Cs/>
                <w:sz w:val="28"/>
                <w:szCs w:val="28"/>
                <w:lang w:eastAsia="bg-BG"/>
              </w:rPr>
              <w:t>Участниците не могат да оферират 0% и 100 % отстъпка.</w:t>
            </w:r>
          </w:p>
          <w:p w:rsidR="009B417D" w:rsidRPr="009B417D" w:rsidRDefault="009B417D" w:rsidP="009B417D">
            <w:pPr>
              <w:suppressAutoHyphens/>
              <w:spacing w:after="0" w:line="240" w:lineRule="auto"/>
              <w:ind w:firstLine="567"/>
              <w:jc w:val="both"/>
              <w:rPr>
                <w:rFonts w:ascii="Times New Roman" w:eastAsia="Times New Roman" w:hAnsi="Times New Roman"/>
                <w:b/>
                <w:bCs/>
                <w:sz w:val="28"/>
                <w:szCs w:val="28"/>
                <w:lang w:eastAsia="bg-BG"/>
              </w:rPr>
            </w:pPr>
            <w:r w:rsidRPr="009B417D">
              <w:rPr>
                <w:rFonts w:ascii="Times New Roman" w:eastAsia="Times New Roman" w:hAnsi="Times New Roman"/>
                <w:b/>
                <w:bCs/>
                <w:sz w:val="28"/>
                <w:szCs w:val="28"/>
                <w:lang w:eastAsia="bg-BG"/>
              </w:rPr>
              <w:t>Определяне на комплексна оценка (К) и класиране:</w:t>
            </w: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Cs/>
                <w:sz w:val="28"/>
                <w:szCs w:val="28"/>
                <w:lang w:eastAsia="bg-BG"/>
              </w:rPr>
              <w:t xml:space="preserve">Комплексната оценка (К) е с максимален възможен брой от 100 точки. </w:t>
            </w: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Cs/>
                <w:sz w:val="28"/>
                <w:szCs w:val="28"/>
                <w:lang w:eastAsia="bg-BG"/>
              </w:rPr>
              <w:t>П1-  относителна тежест  80 %</w:t>
            </w: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Cs/>
                <w:sz w:val="28"/>
                <w:szCs w:val="28"/>
                <w:lang w:eastAsia="bg-BG"/>
              </w:rPr>
              <w:t>П2-  относителна тежест  20 %</w:t>
            </w: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Cs/>
                <w:sz w:val="28"/>
                <w:szCs w:val="28"/>
                <w:lang w:eastAsia="bg-BG"/>
              </w:rPr>
              <w:t>Комплексната оценка (К) се изчислява по следната формула:</w:t>
            </w:r>
          </w:p>
          <w:p w:rsidR="009B417D" w:rsidRPr="009B417D" w:rsidRDefault="009B417D" w:rsidP="009B417D">
            <w:pPr>
              <w:suppressAutoHyphens/>
              <w:spacing w:after="0" w:line="240" w:lineRule="auto"/>
              <w:ind w:firstLine="567"/>
              <w:jc w:val="both"/>
              <w:rPr>
                <w:rFonts w:ascii="Times New Roman" w:eastAsia="Times New Roman" w:hAnsi="Times New Roman"/>
                <w:b/>
                <w:bCs/>
                <w:sz w:val="28"/>
                <w:szCs w:val="28"/>
                <w:lang w:eastAsia="bg-BG"/>
              </w:rPr>
            </w:pPr>
            <w:r w:rsidRPr="009B417D">
              <w:rPr>
                <w:rFonts w:ascii="Times New Roman" w:eastAsia="Times New Roman" w:hAnsi="Times New Roman"/>
                <w:b/>
                <w:bCs/>
                <w:sz w:val="28"/>
                <w:szCs w:val="28"/>
                <w:lang w:eastAsia="bg-BG"/>
              </w:rPr>
              <w:t xml:space="preserve">К = П1 х 80 %+ П2 х 20 % </w:t>
            </w: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Cs/>
                <w:sz w:val="28"/>
                <w:szCs w:val="28"/>
                <w:lang w:eastAsia="bg-BG"/>
              </w:rPr>
              <w:t>Максимално възможна оценка – 100 точки.</w:t>
            </w:r>
          </w:p>
          <w:p w:rsidR="009B417D" w:rsidRPr="009B417D" w:rsidRDefault="009B417D" w:rsidP="009B417D">
            <w:pPr>
              <w:suppressAutoHyphens/>
              <w:spacing w:after="0" w:line="240" w:lineRule="auto"/>
              <w:ind w:firstLine="567"/>
              <w:jc w:val="both"/>
              <w:rPr>
                <w:rFonts w:ascii="Times New Roman" w:eastAsia="Times New Roman" w:hAnsi="Times New Roman"/>
                <w:bCs/>
                <w:i/>
                <w:sz w:val="28"/>
                <w:szCs w:val="28"/>
                <w:lang w:eastAsia="bg-BG"/>
              </w:rPr>
            </w:pP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Cs/>
                <w:sz w:val="28"/>
                <w:szCs w:val="28"/>
                <w:lang w:eastAsia="bg-BG"/>
              </w:rPr>
              <w:t xml:space="preserve">Икономически най-изгодна е офертата на участник, която има най-голям брой точки от комплексната оценка (К). </w:t>
            </w: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Cs/>
                <w:sz w:val="28"/>
                <w:szCs w:val="28"/>
                <w:lang w:eastAsia="bg-BG"/>
              </w:rPr>
              <w:t xml:space="preserve">Крайното класиране на участниците се извършва по броя на точките, получени за представените оферти. На първо място се класира участникът, чиято оферта е с най-висока комплексна оценка </w:t>
            </w:r>
            <w:r w:rsidRPr="009B417D">
              <w:rPr>
                <w:rFonts w:ascii="Times New Roman" w:eastAsia="Times New Roman" w:hAnsi="Times New Roman"/>
                <w:bCs/>
                <w:sz w:val="28"/>
                <w:szCs w:val="28"/>
                <w:lang w:val="en-US" w:eastAsia="bg-BG"/>
              </w:rPr>
              <w:t>(К)</w:t>
            </w:r>
            <w:r w:rsidRPr="009B417D">
              <w:rPr>
                <w:rFonts w:ascii="Times New Roman" w:eastAsia="Times New Roman" w:hAnsi="Times New Roman"/>
                <w:bCs/>
                <w:sz w:val="28"/>
                <w:szCs w:val="28"/>
                <w:lang w:eastAsia="bg-BG"/>
              </w:rPr>
              <w:t xml:space="preserve"> /с най-голям брой точки/. Останалите оферти заемат места в класирането по низходящ ред съгласно броя точки от комплексната оценка.</w:t>
            </w: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Cs/>
                <w:sz w:val="28"/>
                <w:szCs w:val="28"/>
                <w:lang w:eastAsia="bg-BG"/>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Cs/>
                <w:sz w:val="28"/>
                <w:szCs w:val="28"/>
                <w:lang w:eastAsia="bg-BG"/>
              </w:rPr>
              <w:t xml:space="preserve">В случай, че цифрата след втория знак след десетичната запетая е от 0 до 4 (включително), вторият знак остава непроменен. </w:t>
            </w:r>
          </w:p>
          <w:p w:rsidR="009B417D" w:rsidRPr="009B417D" w:rsidRDefault="009B417D" w:rsidP="009B417D">
            <w:pPr>
              <w:suppressAutoHyphens/>
              <w:spacing w:after="0" w:line="240" w:lineRule="auto"/>
              <w:ind w:firstLine="567"/>
              <w:jc w:val="both"/>
              <w:rPr>
                <w:rFonts w:ascii="Times New Roman" w:eastAsia="Times New Roman" w:hAnsi="Times New Roman"/>
                <w:bCs/>
                <w:sz w:val="28"/>
                <w:szCs w:val="28"/>
                <w:lang w:eastAsia="bg-BG"/>
              </w:rPr>
            </w:pPr>
            <w:r w:rsidRPr="009B417D">
              <w:rPr>
                <w:rFonts w:ascii="Times New Roman" w:eastAsia="Times New Roman" w:hAnsi="Times New Roman"/>
                <w:bCs/>
                <w:sz w:val="28"/>
                <w:szCs w:val="28"/>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9B417D" w:rsidRPr="009B417D" w:rsidRDefault="009B417D" w:rsidP="009B417D">
            <w:pPr>
              <w:spacing w:after="0" w:line="240" w:lineRule="auto"/>
              <w:ind w:firstLine="567"/>
              <w:jc w:val="both"/>
              <w:rPr>
                <w:rFonts w:ascii="Times New Roman" w:eastAsia="Times New Roman" w:hAnsi="Times New Roman"/>
                <w:sz w:val="28"/>
                <w:szCs w:val="28"/>
                <w:lang w:eastAsia="bg-BG"/>
              </w:rPr>
            </w:pPr>
            <w:r w:rsidRPr="009B417D">
              <w:rPr>
                <w:rFonts w:ascii="Times New Roman" w:eastAsia="Times New Roman" w:hAnsi="Times New Roman"/>
                <w:sz w:val="28"/>
                <w:szCs w:val="28"/>
                <w:lang w:eastAsia="bg-BG"/>
              </w:rPr>
              <w:t>Например:</w:t>
            </w:r>
          </w:p>
          <w:p w:rsidR="009B417D" w:rsidRPr="009B417D" w:rsidRDefault="009B417D" w:rsidP="009B417D">
            <w:pPr>
              <w:spacing w:after="0" w:line="240" w:lineRule="auto"/>
              <w:ind w:firstLine="567"/>
              <w:jc w:val="both"/>
              <w:rPr>
                <w:rFonts w:ascii="Times New Roman" w:eastAsia="Times New Roman" w:hAnsi="Times New Roman"/>
                <w:sz w:val="28"/>
                <w:szCs w:val="28"/>
                <w:lang w:eastAsia="bg-BG"/>
              </w:rPr>
            </w:pPr>
            <w:r w:rsidRPr="009B417D">
              <w:rPr>
                <w:rFonts w:ascii="Times New Roman" w:eastAsia="Times New Roman" w:hAnsi="Times New Roman"/>
                <w:sz w:val="28"/>
                <w:szCs w:val="28"/>
                <w:lang w:eastAsia="bg-BG"/>
              </w:rPr>
              <w:t>1,11(третия знак е от 0 до 4 вкл.) – ще бъде закръглено на 1,11;</w:t>
            </w:r>
          </w:p>
          <w:p w:rsidR="009B417D" w:rsidRPr="009B417D" w:rsidRDefault="009B417D" w:rsidP="009B417D">
            <w:pPr>
              <w:spacing w:after="0" w:line="240" w:lineRule="auto"/>
              <w:ind w:firstLine="567"/>
              <w:jc w:val="both"/>
              <w:rPr>
                <w:rFonts w:ascii="Times New Roman" w:eastAsia="Times New Roman" w:hAnsi="Times New Roman"/>
                <w:sz w:val="28"/>
                <w:szCs w:val="28"/>
                <w:lang w:eastAsia="bg-BG"/>
              </w:rPr>
            </w:pPr>
            <w:r w:rsidRPr="009B417D">
              <w:rPr>
                <w:rFonts w:ascii="Times New Roman" w:eastAsia="Times New Roman" w:hAnsi="Times New Roman"/>
                <w:sz w:val="28"/>
                <w:szCs w:val="28"/>
                <w:lang w:eastAsia="bg-BG"/>
              </w:rPr>
              <w:t xml:space="preserve">1,11(третия знак е от 5 до 9 вкл.) – ще бъде закръглено на 1,12. </w:t>
            </w:r>
          </w:p>
          <w:p w:rsidR="009B417D" w:rsidRPr="009B417D" w:rsidRDefault="009B417D" w:rsidP="009B417D">
            <w:pPr>
              <w:suppressAutoHyphens/>
              <w:spacing w:after="0" w:line="240" w:lineRule="auto"/>
              <w:ind w:firstLine="567"/>
              <w:jc w:val="both"/>
              <w:rPr>
                <w:rFonts w:ascii="Times New Roman" w:eastAsia="Times New Roman" w:hAnsi="Times New Roman"/>
                <w:bCs/>
                <w:color w:val="FF0000"/>
                <w:sz w:val="28"/>
                <w:szCs w:val="28"/>
                <w:lang w:eastAsia="bg-BG"/>
              </w:rPr>
            </w:pPr>
          </w:p>
          <w:p w:rsidR="009B417D" w:rsidRPr="009B417D" w:rsidRDefault="009B417D" w:rsidP="009B417D">
            <w:pPr>
              <w:spacing w:after="0" w:line="240" w:lineRule="auto"/>
              <w:ind w:firstLine="567"/>
              <w:jc w:val="both"/>
              <w:rPr>
                <w:rFonts w:ascii="Times New Roman" w:hAnsi="Times New Roman"/>
                <w:sz w:val="28"/>
                <w:szCs w:val="28"/>
              </w:rPr>
            </w:pPr>
          </w:p>
          <w:p w:rsidR="009B417D" w:rsidRPr="009B417D" w:rsidRDefault="009B417D" w:rsidP="009B417D">
            <w:pPr>
              <w:spacing w:after="0" w:line="240" w:lineRule="auto"/>
              <w:ind w:firstLine="567"/>
              <w:jc w:val="both"/>
              <w:rPr>
                <w:rFonts w:ascii="Times New Roman" w:hAnsi="Times New Roman"/>
                <w:sz w:val="28"/>
                <w:szCs w:val="28"/>
              </w:rPr>
            </w:pPr>
            <w:r w:rsidRPr="009B417D">
              <w:rPr>
                <w:rFonts w:ascii="Times New Roman" w:hAnsi="Times New Roman"/>
                <w:sz w:val="28"/>
                <w:szCs w:val="28"/>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w:t>
            </w:r>
            <w:r w:rsidRPr="009B417D">
              <w:rPr>
                <w:rFonts w:ascii="Times New Roman" w:hAnsi="Times New Roman"/>
                <w:sz w:val="28"/>
                <w:szCs w:val="28"/>
              </w:rPr>
              <w:lastRenderedPageBreak/>
              <w:t>между класираните на първо място оферти, ако участниците не могат да бъдат класирани в съответствие с чл. 58, ал. 2 от ППЗОП.</w:t>
            </w:r>
          </w:p>
          <w:p w:rsidR="009B417D" w:rsidRPr="009B417D" w:rsidRDefault="009B417D" w:rsidP="009B417D">
            <w:pPr>
              <w:suppressAutoHyphens/>
              <w:spacing w:after="0" w:line="240" w:lineRule="auto"/>
              <w:ind w:firstLine="567"/>
              <w:jc w:val="both"/>
              <w:rPr>
                <w:rFonts w:ascii="Times New Roman" w:eastAsia="Times New Roman" w:hAnsi="Times New Roman"/>
                <w:b/>
                <w:bCs/>
                <w:sz w:val="28"/>
                <w:szCs w:val="28"/>
                <w:lang w:eastAsia="bg-BG"/>
              </w:rPr>
            </w:pPr>
          </w:p>
        </w:tc>
      </w:tr>
    </w:tbl>
    <w:p w:rsidR="00FE6579" w:rsidRPr="00FE6579" w:rsidRDefault="00FE6579" w:rsidP="00FE6579">
      <w:pPr>
        <w:spacing w:line="240" w:lineRule="auto"/>
        <w:ind w:firstLine="709"/>
        <w:jc w:val="center"/>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lastRenderedPageBreak/>
        <w:t>V. Гаранции</w:t>
      </w:r>
      <w:r>
        <w:rPr>
          <w:rFonts w:ascii="Times New Roman" w:eastAsia="Times New Roman" w:hAnsi="Times New Roman"/>
          <w:b/>
          <w:sz w:val="28"/>
          <w:szCs w:val="28"/>
          <w:lang w:eastAsia="bg-BG"/>
        </w:rPr>
        <w:t>.</w:t>
      </w:r>
    </w:p>
    <w:p w:rsidR="00FE6579" w:rsidRPr="00FE6579" w:rsidRDefault="00FE6579" w:rsidP="00FE6579">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Гаранция за изпълнение на договора: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w:t>
      </w:r>
      <w:r w:rsidRPr="00FE6579">
        <w:rPr>
          <w:rFonts w:ascii="Times New Roman" w:eastAsia="Times New Roman" w:hAnsi="Times New Roman"/>
          <w:sz w:val="28"/>
          <w:szCs w:val="28"/>
          <w:lang w:eastAsia="bg-BG"/>
        </w:rPr>
        <w:tab/>
        <w:t xml:space="preserve">При подписването на договор за възлагане на поръчката, изпълнителят представя на възложителя гаранция за изпълнение в размер на 3% (три на сто) от прогнозната стойност на договора без ДДС, която служи за обезпечаване изпълнението на договора.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w:t>
      </w:r>
      <w:r w:rsidRPr="00FE6579">
        <w:rPr>
          <w:rFonts w:ascii="Times New Roman" w:eastAsia="Times New Roman" w:hAnsi="Times New Roman"/>
          <w:sz w:val="28"/>
          <w:szCs w:val="28"/>
          <w:lang w:eastAsia="bg-BG"/>
        </w:rPr>
        <w:tab/>
        <w:t>Гаранцията може да бъде представена в една от следните форми:</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а) парична сума, платима по следната банкова сметка на Окръжна прокуратура гр.Пловдив:</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Банка ОББ АД</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Банков код  BIC:  UBBSBGSF</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Банкова сметка IBAN:  BG 81 UBBS 8888 3320 8760  01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В платежния документ, като основание за внасяне на сумата, да е посочен номерът и датата на утвърждаване на протокола на комисията за разглеждане и оценка на получените оферти.</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 оригинал на безусловна и неотменима банкова гаранция за изпълнение на договор, издадена в полза на Възложителя.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w:t>
      </w:r>
      <w:r w:rsidRPr="00FE6579">
        <w:rPr>
          <w:rFonts w:ascii="Times New Roman" w:eastAsia="Times New Roman" w:hAnsi="Times New Roman"/>
          <w:sz w:val="28"/>
          <w:szCs w:val="28"/>
          <w:lang w:eastAsia="bg-BG"/>
        </w:rPr>
        <w:tab/>
        <w:t>да бъде безусловна и неотменяема банкова гаранция, съдържаща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w:t>
      </w:r>
      <w:r w:rsidRPr="00FE6579">
        <w:rPr>
          <w:rFonts w:ascii="Times New Roman" w:eastAsia="Times New Roman" w:hAnsi="Times New Roman"/>
          <w:sz w:val="28"/>
          <w:szCs w:val="28"/>
          <w:lang w:eastAsia="bg-BG"/>
        </w:rPr>
        <w:tab/>
        <w:t xml:space="preserve">да бъде със срок на валидност за целия срок на действие на договора, удължен с минимум 60 (шестдесет) дни след изпълнение на договора, като при необходимост срокът на валидност на банковата гаранция се удължава или се издава нова.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Недопустимо е банковата гаранция да съдържа клауза за разсрочено плащане.</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Банковата гаранция следва да е валидна при сключване на договора.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lastRenderedPageBreak/>
        <w:t>в) застраховка (застрахователна полица), която обезпечава изпълнението чрез покритие на отговорността на изпълнителя.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w:t>
      </w:r>
      <w:proofErr w:type="spellStart"/>
      <w:r w:rsidRPr="00FE6579">
        <w:rPr>
          <w:rFonts w:ascii="Times New Roman" w:eastAsia="Times New Roman" w:hAnsi="Times New Roman"/>
          <w:sz w:val="28"/>
          <w:szCs w:val="28"/>
          <w:lang w:eastAsia="bg-BG"/>
        </w:rPr>
        <w:t>бенефициер</w:t>
      </w:r>
      <w:proofErr w:type="spellEnd"/>
      <w:r w:rsidRPr="00FE6579">
        <w:rPr>
          <w:rFonts w:ascii="Times New Roman" w:eastAsia="Times New Roman" w:hAnsi="Times New Roman"/>
          <w:sz w:val="28"/>
          <w:szCs w:val="28"/>
          <w:lang w:eastAsia="bg-BG"/>
        </w:rPr>
        <w:t>), която трябва да отговаря на следните изисквания: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w:t>
      </w:r>
      <w:r w:rsidRPr="00FE6579">
        <w:rPr>
          <w:rFonts w:ascii="Times New Roman" w:eastAsia="Times New Roman" w:hAnsi="Times New Roman"/>
          <w:sz w:val="28"/>
          <w:szCs w:val="28"/>
          <w:lang w:eastAsia="bg-BG"/>
        </w:rPr>
        <w:tab/>
        <w:t>да обезпечава изпълнението на договора чрез покритие на отговорността на изпълнителя;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w:t>
      </w:r>
      <w:r w:rsidRPr="00FE6579">
        <w:rPr>
          <w:rFonts w:ascii="Times New Roman" w:eastAsia="Times New Roman" w:hAnsi="Times New Roman"/>
          <w:sz w:val="28"/>
          <w:szCs w:val="28"/>
          <w:lang w:eastAsia="bg-BG"/>
        </w:rPr>
        <w:tab/>
        <w:t>да бъде със срок на валидност за целия срок на действие на договора, удължен с минимум 60 (шестдесет) дни, след изпълнение на договора, като при необходимост срокът на валидност на застраховката (застрахователната полица) се удължава или се издава нова.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Застраховката, следва да покрива риска от неизпълнение на задълженията по договора от страна на Изпълнителя.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Застраховката следва да е валидна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Застрахователната полица следва да съдържа клауза, че ползващото се лице не е обвързано с Общите условия на Застраховката.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Участникът, определен за изпълнител, избира сам формата на гаранцията за изпълнение.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Паричната сума или банковата гаранция могат да се предоставят от името на изпълнителя за сметка на трето лице – гарант.</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w:t>
      </w:r>
      <w:proofErr w:type="spellStart"/>
      <w:r w:rsidRPr="00FE6579">
        <w:rPr>
          <w:rFonts w:ascii="Times New Roman" w:eastAsia="Times New Roman" w:hAnsi="Times New Roman"/>
          <w:sz w:val="28"/>
          <w:szCs w:val="28"/>
          <w:lang w:eastAsia="bg-BG"/>
        </w:rPr>
        <w:t>претендираната</w:t>
      </w:r>
      <w:proofErr w:type="spellEnd"/>
      <w:r w:rsidRPr="00FE6579">
        <w:rPr>
          <w:rFonts w:ascii="Times New Roman" w:eastAsia="Times New Roman" w:hAnsi="Times New Roman"/>
          <w:sz w:val="28"/>
          <w:szCs w:val="28"/>
          <w:lang w:eastAsia="bg-BG"/>
        </w:rPr>
        <w:t xml:space="preserve"> от Възложителя сума.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lastRenderedPageBreak/>
        <w:t xml:space="preserve">Когато избраният изпълнител е обединение, което не е юридическо лице, всеки от </w:t>
      </w:r>
      <w:proofErr w:type="spellStart"/>
      <w:r w:rsidRPr="00FE6579">
        <w:rPr>
          <w:rFonts w:ascii="Times New Roman" w:eastAsia="Times New Roman" w:hAnsi="Times New Roman"/>
          <w:sz w:val="28"/>
          <w:szCs w:val="28"/>
          <w:lang w:eastAsia="bg-BG"/>
        </w:rPr>
        <w:t>съдружниците</w:t>
      </w:r>
      <w:proofErr w:type="spellEnd"/>
      <w:r w:rsidRPr="00FE6579">
        <w:rPr>
          <w:rFonts w:ascii="Times New Roman" w:eastAsia="Times New Roman" w:hAnsi="Times New Roman"/>
          <w:sz w:val="28"/>
          <w:szCs w:val="28"/>
          <w:lang w:eastAsia="bg-BG"/>
        </w:rPr>
        <w:t xml:space="preserve"> в него може да е </w:t>
      </w:r>
      <w:proofErr w:type="spellStart"/>
      <w:r w:rsidRPr="00FE6579">
        <w:rPr>
          <w:rFonts w:ascii="Times New Roman" w:eastAsia="Times New Roman" w:hAnsi="Times New Roman"/>
          <w:sz w:val="28"/>
          <w:szCs w:val="28"/>
          <w:lang w:eastAsia="bg-BG"/>
        </w:rPr>
        <w:t>наредител</w:t>
      </w:r>
      <w:proofErr w:type="spellEnd"/>
      <w:r w:rsidRPr="00FE6579">
        <w:rPr>
          <w:rFonts w:ascii="Times New Roman" w:eastAsia="Times New Roman" w:hAnsi="Times New Roman"/>
          <w:sz w:val="28"/>
          <w:szCs w:val="28"/>
          <w:lang w:eastAsia="bg-BG"/>
        </w:rPr>
        <w:t xml:space="preserve"> по банковата гаранция, съответно вносител на сумата по гаранцията или титуляр на застраховката.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Участникът, определен за изпълнител следва да поддържа актуална валидността на гаранцията за изпълнение на договора при удължаване на срока за изпълнение на поръчката.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Документът за гаранцията за изпълнение се представя към момента на сключване на договора.</w:t>
      </w:r>
    </w:p>
    <w:p w:rsidR="00FE6579" w:rsidRPr="00FE6579" w:rsidRDefault="00FE6579" w:rsidP="00FE6579">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 xml:space="preserve">Условията и сроковете за задържане или освобождаване на гаранцията за изпълнение или съответната част от нея, се уреждат в договора за обществена поръчка.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p>
    <w:p w:rsidR="00FE6579" w:rsidRPr="00FE6579" w:rsidRDefault="00FE6579" w:rsidP="00FE6579">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VІ.</w:t>
      </w:r>
      <w:r w:rsidRPr="00FE6579">
        <w:rPr>
          <w:rFonts w:ascii="Times New Roman" w:eastAsia="Times New Roman" w:hAnsi="Times New Roman"/>
          <w:b/>
          <w:sz w:val="28"/>
          <w:szCs w:val="28"/>
          <w:lang w:eastAsia="bg-BG"/>
        </w:rPr>
        <w:tab/>
        <w:t>Указания за подготовка и съдържание на офертата</w:t>
      </w:r>
    </w:p>
    <w:p w:rsidR="00FE6579" w:rsidRPr="00FE6579" w:rsidRDefault="00FE6579" w:rsidP="00FE6579">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1.</w:t>
      </w:r>
      <w:r w:rsidRPr="00FE6579">
        <w:rPr>
          <w:rFonts w:ascii="Times New Roman" w:eastAsia="Times New Roman" w:hAnsi="Times New Roman"/>
          <w:b/>
          <w:sz w:val="28"/>
          <w:szCs w:val="28"/>
          <w:lang w:eastAsia="bg-BG"/>
        </w:rPr>
        <w:tab/>
        <w:t>Документи, свързани с участие в поръчката.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w:t>
      </w:r>
      <w:proofErr w:type="spellStart"/>
      <w:r w:rsidRPr="00FE6579">
        <w:rPr>
          <w:rFonts w:ascii="Times New Roman" w:eastAsia="Times New Roman" w:hAnsi="Times New Roman"/>
          <w:sz w:val="28"/>
          <w:szCs w:val="28"/>
          <w:lang w:eastAsia="bg-BG"/>
        </w:rPr>
        <w:t>1</w:t>
      </w:r>
      <w:proofErr w:type="spellEnd"/>
      <w:r w:rsidRPr="00FE6579">
        <w:rPr>
          <w:rFonts w:ascii="Times New Roman" w:eastAsia="Times New Roman" w:hAnsi="Times New Roman"/>
          <w:sz w:val="28"/>
          <w:szCs w:val="28"/>
          <w:lang w:eastAsia="bg-BG"/>
        </w:rPr>
        <w:t>. Наименованието на участника, включително участниците в обединението, когато е приложимо;</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1.2. Адрес за кореспонденция, телефон и по възможност – факс и електронен адрес;</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1.3. Наименованието на поръчката, за която се подават документите.</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При изготвяне на офертата всеки участник трябва да се придържа точно към условията на Възложителя.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Офертите се изготвят на български език.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До изтичането на срока за подаване на офертите всеки участник може да промени, да допълни или да оттегли офертата си.</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Всеки участник има право да представи само една оферта.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 Свързани лица по §1, т. 45 от ДР на ЗОП не могат да бъдат самостоятелни участници в една и съща процедура.</w:t>
      </w:r>
    </w:p>
    <w:p w:rsidR="00FE6579" w:rsidRPr="00FE6579" w:rsidRDefault="00FE6579" w:rsidP="00FE6579">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 xml:space="preserve"> 2.</w:t>
      </w:r>
      <w:r w:rsidRPr="00FE6579">
        <w:rPr>
          <w:rFonts w:ascii="Times New Roman" w:eastAsia="Times New Roman" w:hAnsi="Times New Roman"/>
          <w:b/>
          <w:sz w:val="28"/>
          <w:szCs w:val="28"/>
          <w:lang w:eastAsia="bg-BG"/>
        </w:rPr>
        <w:tab/>
        <w:t>Съдържание на офертата: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lastRenderedPageBreak/>
        <w:t>2.1.</w:t>
      </w:r>
      <w:r w:rsidRPr="00FE6579">
        <w:rPr>
          <w:rFonts w:ascii="Times New Roman" w:eastAsia="Times New Roman" w:hAnsi="Times New Roman"/>
          <w:sz w:val="28"/>
          <w:szCs w:val="28"/>
          <w:lang w:eastAsia="bg-BG"/>
        </w:rPr>
        <w:tab/>
        <w:t xml:space="preserve">Декларация за лично състояние и критерии за подбор - Приложение  № 1 ;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w:t>
      </w:r>
      <w:proofErr w:type="spellStart"/>
      <w:r w:rsidRPr="00FE6579">
        <w:rPr>
          <w:rFonts w:ascii="Times New Roman" w:eastAsia="Times New Roman" w:hAnsi="Times New Roman"/>
          <w:sz w:val="28"/>
          <w:szCs w:val="28"/>
          <w:lang w:eastAsia="bg-BG"/>
        </w:rPr>
        <w:t>2</w:t>
      </w:r>
      <w:proofErr w:type="spellEnd"/>
      <w:r w:rsidRPr="00FE6579">
        <w:rPr>
          <w:rFonts w:ascii="Times New Roman" w:eastAsia="Times New Roman" w:hAnsi="Times New Roman"/>
          <w:sz w:val="28"/>
          <w:szCs w:val="28"/>
          <w:lang w:eastAsia="bg-BG"/>
        </w:rPr>
        <w:t>.</w:t>
      </w:r>
      <w:r w:rsidRPr="00FE6579">
        <w:rPr>
          <w:rFonts w:ascii="Times New Roman" w:eastAsia="Times New Roman" w:hAnsi="Times New Roman"/>
          <w:sz w:val="28"/>
          <w:szCs w:val="28"/>
          <w:lang w:eastAsia="bg-BG"/>
        </w:rPr>
        <w:tab/>
        <w:t>Представяне на участника - Приложение № 2;</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2.3.</w:t>
      </w:r>
      <w:r w:rsidRPr="00FE6579">
        <w:rPr>
          <w:rFonts w:ascii="Times New Roman" w:eastAsia="Times New Roman" w:hAnsi="Times New Roman"/>
          <w:sz w:val="28"/>
          <w:szCs w:val="28"/>
          <w:lang w:eastAsia="bg-BG"/>
        </w:rPr>
        <w:tab/>
        <w:t>Документи за доказване на предприетите мерки за надеждност, когато е приложимо;</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2.4.</w:t>
      </w:r>
      <w:r w:rsidRPr="00FE6579">
        <w:rPr>
          <w:rFonts w:ascii="Times New Roman" w:eastAsia="Times New Roman" w:hAnsi="Times New Roman"/>
          <w:sz w:val="28"/>
          <w:szCs w:val="28"/>
          <w:lang w:eastAsia="bg-BG"/>
        </w:rPr>
        <w:tab/>
        <w:t xml:space="preserve"> Техническо предложение, съдържащо:</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а)  предложение за изпълнение на поръчката в съответствие с техническите спецификации и изискванията на Възложителя - Приложение № 3;</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 друга информация и/или документи, изискани от Възложителя, когато това се налага от предмета на поръчката.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2.5.     Ценовото предложение - Приложение № 4.</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2.6.</w:t>
      </w:r>
      <w:r w:rsidRPr="00FE6579">
        <w:rPr>
          <w:rFonts w:ascii="Times New Roman" w:eastAsia="Times New Roman" w:hAnsi="Times New Roman"/>
          <w:sz w:val="28"/>
          <w:szCs w:val="28"/>
          <w:lang w:eastAsia="bg-BG"/>
        </w:rPr>
        <w:tab/>
        <w:t>Опис на представените документи.</w:t>
      </w:r>
    </w:p>
    <w:p w:rsidR="00FE6579" w:rsidRPr="00FE6579" w:rsidRDefault="00FE6579" w:rsidP="00FE6579">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VIІ.</w:t>
      </w:r>
      <w:r w:rsidRPr="00FE6579">
        <w:rPr>
          <w:rFonts w:ascii="Times New Roman" w:eastAsia="Times New Roman" w:hAnsi="Times New Roman"/>
          <w:b/>
          <w:sz w:val="28"/>
          <w:szCs w:val="28"/>
          <w:lang w:eastAsia="bg-BG"/>
        </w:rPr>
        <w:tab/>
      </w:r>
      <w:r w:rsidR="00DE3571" w:rsidRPr="00FE6579">
        <w:rPr>
          <w:rFonts w:ascii="Times New Roman" w:eastAsia="Times New Roman" w:hAnsi="Times New Roman"/>
          <w:b/>
          <w:sz w:val="28"/>
          <w:szCs w:val="28"/>
          <w:lang w:eastAsia="bg-BG"/>
        </w:rPr>
        <w:t xml:space="preserve">Приемане, оценяване, класиране на офертите, сключване на договор.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w:t>
      </w:r>
      <w:r w:rsidRPr="00FE6579">
        <w:rPr>
          <w:rFonts w:ascii="Times New Roman" w:eastAsia="Times New Roman" w:hAnsi="Times New Roman"/>
          <w:sz w:val="28"/>
          <w:szCs w:val="28"/>
          <w:lang w:eastAsia="bg-BG"/>
        </w:rPr>
        <w:tab/>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w:t>
      </w:r>
      <w:r w:rsidRPr="00FE6579">
        <w:rPr>
          <w:rFonts w:ascii="Times New Roman" w:eastAsia="Times New Roman" w:hAnsi="Times New Roman"/>
          <w:sz w:val="28"/>
          <w:szCs w:val="28"/>
          <w:lang w:eastAsia="bg-BG"/>
        </w:rPr>
        <w:tab/>
        <w:t>Отварянето на офертите се извършва при условията на чл. 97, ал. 3 от ППЗОП. Комисията отваря офертите по реда на тяхното постъпване и обявява съдържанието на опаковките и ценовите предложения на участниците.</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На закрито заседание комисията разглежда офертите, извършва проверка  на техническото и ценово предложение с условията и изискванията на възложителя. Оферти, които не отговарят на изискванията на възложителя не се оценяват и класират. За офертите, допуснати след този етап, комисията прилага чл. 72 от ЗОП и извършва проверка за необичайно благоприятни оферти по отношение на предлагана цена, която подлежи на оценка. На следващ етап комисията извършва проверка за съответствие на участниците с изискванията на възложителя за лично състояние и критериите за подбор. Комисията класира офертите по критерия за възлагане и предлага за изпълнител участникът, предложил най-ниска цена и с оферта, отговаряща на условията на възложителя.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w:t>
      </w:r>
      <w:r w:rsidRPr="00FE6579">
        <w:rPr>
          <w:rFonts w:ascii="Times New Roman" w:eastAsia="Times New Roman" w:hAnsi="Times New Roman"/>
          <w:sz w:val="28"/>
          <w:szCs w:val="28"/>
          <w:lang w:eastAsia="bg-BG"/>
        </w:rPr>
        <w:lastRenderedPageBreak/>
        <w:t xml:space="preserve">утвърждаване, след което в един и същ ден се изпраща на участниците и се публикува в профила на купувача. </w:t>
      </w:r>
    </w:p>
    <w:p w:rsidR="005E6881" w:rsidRDefault="005E6881" w:rsidP="00FE6579">
      <w:pPr>
        <w:spacing w:line="240" w:lineRule="auto"/>
        <w:ind w:firstLine="709"/>
        <w:jc w:val="both"/>
        <w:rPr>
          <w:rFonts w:ascii="Times New Roman" w:eastAsia="Times New Roman" w:hAnsi="Times New Roman"/>
          <w:sz w:val="28"/>
          <w:szCs w:val="28"/>
          <w:lang w:eastAsia="bg-BG"/>
        </w:rPr>
      </w:pPr>
    </w:p>
    <w:p w:rsidR="005E6881" w:rsidRPr="005E6881" w:rsidRDefault="005E6881" w:rsidP="00FE6579">
      <w:pPr>
        <w:spacing w:line="240" w:lineRule="auto"/>
        <w:ind w:firstLine="709"/>
        <w:jc w:val="both"/>
        <w:rPr>
          <w:rFonts w:ascii="Times New Roman" w:eastAsia="Times New Roman" w:hAnsi="Times New Roman"/>
          <w:sz w:val="28"/>
          <w:szCs w:val="28"/>
          <w:lang w:eastAsia="bg-BG"/>
        </w:rPr>
      </w:pPr>
    </w:p>
    <w:p w:rsidR="005E6881" w:rsidRPr="005E6881" w:rsidRDefault="005E6881" w:rsidP="005E6881">
      <w:pPr>
        <w:pageBreakBefore/>
        <w:widowControl w:val="0"/>
        <w:autoSpaceDE w:val="0"/>
        <w:autoSpaceDN w:val="0"/>
        <w:adjustRightInd w:val="0"/>
        <w:spacing w:after="0" w:line="240" w:lineRule="auto"/>
        <w:jc w:val="right"/>
        <w:rPr>
          <w:rFonts w:ascii="Times New Roman" w:eastAsia="Times New Roman" w:hAnsi="Times New Roman"/>
          <w:i/>
          <w:color w:val="000000"/>
          <w:sz w:val="26"/>
          <w:szCs w:val="26"/>
          <w:lang w:eastAsia="bg-BG"/>
        </w:rPr>
      </w:pPr>
      <w:r w:rsidRPr="005E6881">
        <w:rPr>
          <w:rFonts w:ascii="Times New Roman" w:hAnsi="Times New Roman"/>
          <w:i/>
          <w:sz w:val="24"/>
          <w:szCs w:val="24"/>
          <w:u w:val="single"/>
          <w:lang w:eastAsia="bg-BG"/>
        </w:rPr>
        <w:lastRenderedPageBreak/>
        <w:t>Приложение № 1</w:t>
      </w:r>
    </w:p>
    <w:p w:rsidR="005E6881" w:rsidRPr="005E6881" w:rsidRDefault="005E6881" w:rsidP="005E6881">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p>
    <w:p w:rsidR="005E6881" w:rsidRPr="005E6881" w:rsidRDefault="005E6881" w:rsidP="005E6881">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p>
    <w:p w:rsidR="005E6881" w:rsidRPr="005E6881" w:rsidRDefault="005E6881" w:rsidP="005E6881">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До</w:t>
      </w:r>
    </w:p>
    <w:p w:rsidR="005E6881" w:rsidRPr="005E6881" w:rsidRDefault="005E6881" w:rsidP="005E6881">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Окръжна прокуратура Пловдив</w:t>
      </w:r>
    </w:p>
    <w:p w:rsidR="005E6881" w:rsidRPr="005E6881" w:rsidRDefault="005E6881" w:rsidP="005E6881">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гр. Пловдив, пл. „Съединение” № 3</w:t>
      </w:r>
    </w:p>
    <w:p w:rsidR="005E6881" w:rsidRPr="005E6881" w:rsidRDefault="005E6881" w:rsidP="005E6881">
      <w:pPr>
        <w:widowControl w:val="0"/>
        <w:autoSpaceDE w:val="0"/>
        <w:autoSpaceDN w:val="0"/>
        <w:adjustRightInd w:val="0"/>
        <w:spacing w:after="0" w:line="240" w:lineRule="auto"/>
        <w:ind w:left="5103" w:firstLine="720"/>
        <w:jc w:val="both"/>
        <w:rPr>
          <w:rFonts w:ascii="Times New Roman" w:eastAsia="Times New Roman" w:hAnsi="Times New Roman"/>
          <w:color w:val="000000"/>
          <w:sz w:val="24"/>
          <w:szCs w:val="24"/>
          <w:lang w:eastAsia="bg-BG"/>
        </w:rPr>
      </w:pPr>
    </w:p>
    <w:p w:rsidR="005E6881" w:rsidRPr="005E6881" w:rsidRDefault="005E6881" w:rsidP="005E6881">
      <w:pPr>
        <w:widowControl w:val="0"/>
        <w:autoSpaceDE w:val="0"/>
        <w:autoSpaceDN w:val="0"/>
        <w:adjustRightInd w:val="0"/>
        <w:spacing w:after="0" w:line="240" w:lineRule="auto"/>
        <w:ind w:firstLine="720"/>
        <w:jc w:val="center"/>
        <w:rPr>
          <w:rFonts w:ascii="Times New Roman" w:eastAsia="Times New Roman" w:hAnsi="Times New Roman"/>
          <w:b/>
          <w:color w:val="000000"/>
          <w:sz w:val="24"/>
          <w:szCs w:val="24"/>
          <w:lang w:eastAsia="bg-BG"/>
        </w:rPr>
      </w:pPr>
    </w:p>
    <w:p w:rsidR="005E6881" w:rsidRPr="005E6881" w:rsidRDefault="005E6881" w:rsidP="005E6881">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bg-BG"/>
        </w:rPr>
      </w:pPr>
      <w:r w:rsidRPr="005E6881">
        <w:rPr>
          <w:rFonts w:ascii="Times New Roman" w:eastAsia="Times New Roman" w:hAnsi="Times New Roman"/>
          <w:b/>
          <w:color w:val="000000"/>
          <w:sz w:val="24"/>
          <w:szCs w:val="24"/>
          <w:lang w:eastAsia="bg-BG"/>
        </w:rPr>
        <w:t>ДЕКЛАРАЦИЯ ПО ЧЛ. 192, АЛ. 3 ЗОП</w:t>
      </w: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p>
    <w:p w:rsidR="005E6881" w:rsidRDefault="005E6881" w:rsidP="004A50E4">
      <w:pPr>
        <w:widowControl w:val="0"/>
        <w:autoSpaceDE w:val="0"/>
        <w:autoSpaceDN w:val="0"/>
        <w:adjustRightInd w:val="0"/>
        <w:spacing w:after="0" w:line="240" w:lineRule="auto"/>
        <w:ind w:firstLine="709"/>
        <w:jc w:val="both"/>
        <w:rPr>
          <w:rFonts w:ascii="Times New Roman" w:hAnsi="Times New Roman"/>
          <w:sz w:val="24"/>
          <w:szCs w:val="24"/>
          <w:lang w:eastAsia="bg-BG"/>
        </w:rPr>
      </w:pPr>
      <w:r w:rsidRPr="005E6881">
        <w:rPr>
          <w:rFonts w:ascii="Times New Roman" w:eastAsia="Times New Roman" w:hAnsi="Times New Roman"/>
          <w:color w:val="000000"/>
          <w:sz w:val="24"/>
          <w:szCs w:val="24"/>
          <w:lang w:eastAsia="bg-BG"/>
        </w:rPr>
        <w:t>в</w:t>
      </w:r>
      <w:r w:rsidRPr="005E6881">
        <w:rPr>
          <w:rFonts w:ascii="Times New Roman" w:hAnsi="Times New Roman"/>
          <w:sz w:val="24"/>
          <w:szCs w:val="24"/>
          <w:lang w:eastAsia="bg-BG"/>
        </w:rPr>
        <w:t xml:space="preserve"> обществена поръчка чрез събиране на оферти с обява</w:t>
      </w:r>
      <w:r w:rsidRPr="005E6881">
        <w:rPr>
          <w:rFonts w:ascii="Times New Roman" w:eastAsia="Times New Roman" w:hAnsi="Times New Roman"/>
          <w:color w:val="000000"/>
          <w:sz w:val="24"/>
          <w:szCs w:val="24"/>
          <w:lang w:eastAsia="bg-BG"/>
        </w:rPr>
        <w:t xml:space="preserve"> с предмет</w:t>
      </w:r>
      <w:r w:rsidRPr="005E6881">
        <w:rPr>
          <w:rFonts w:ascii="Times New Roman" w:eastAsia="Times New Roman" w:hAnsi="Times New Roman"/>
          <w:b/>
          <w:color w:val="000000"/>
          <w:sz w:val="24"/>
          <w:szCs w:val="24"/>
          <w:lang w:eastAsia="bg-BG"/>
        </w:rPr>
        <w:t xml:space="preserve">: </w:t>
      </w:r>
      <w:r w:rsidR="004A50E4" w:rsidRPr="004A50E4">
        <w:rPr>
          <w:rFonts w:ascii="Times New Roman" w:hAnsi="Times New Roman"/>
          <w:b/>
          <w:sz w:val="24"/>
          <w:szCs w:val="24"/>
          <w:lang w:eastAsia="bg-BG"/>
        </w:rPr>
        <w:t>„Доставка на оригинални консумативи и части за копирни машини, принтери и факс апарати за нуждите на Окръжна прокуратура – Пловдив, Районна прокуратура – Пловдив и ТО Първомай към Районна прокуратура – Пловдив“</w:t>
      </w:r>
    </w:p>
    <w:p w:rsidR="005E6881" w:rsidRPr="005E6881" w:rsidRDefault="005E6881" w:rsidP="005E6881">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bg-BG"/>
        </w:rPr>
      </w:pPr>
      <w:r w:rsidRPr="005E6881">
        <w:rPr>
          <w:rFonts w:ascii="Times New Roman" w:eastAsia="Times New Roman" w:hAnsi="Times New Roman"/>
          <w:b/>
          <w:color w:val="000000"/>
          <w:sz w:val="24"/>
          <w:szCs w:val="24"/>
          <w:lang w:eastAsia="bg-BG"/>
        </w:rPr>
        <w:t>ОТ</w:t>
      </w:r>
    </w:p>
    <w:p w:rsidR="005E6881" w:rsidRPr="005E6881" w:rsidRDefault="005E6881" w:rsidP="005E688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 xml:space="preserve">Участник: </w:t>
      </w:r>
      <w:r w:rsidRPr="005E6881">
        <w:rPr>
          <w:rFonts w:ascii="Times New Roman" w:eastAsia="Times New Roman" w:hAnsi="Times New Roman"/>
          <w:b/>
          <w:color w:val="000000"/>
          <w:sz w:val="24"/>
          <w:szCs w:val="24"/>
          <w:lang w:eastAsia="bg-BG"/>
        </w:rPr>
        <w:t>......................................................................................................................;</w:t>
      </w:r>
    </w:p>
    <w:p w:rsidR="005E6881" w:rsidRPr="005E6881" w:rsidRDefault="005E6881" w:rsidP="005E688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Адрес: .............................................................................................................................;</w:t>
      </w:r>
    </w:p>
    <w:p w:rsidR="005E6881" w:rsidRPr="005E6881" w:rsidRDefault="005E6881" w:rsidP="005E688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Тел.: .............., факс: .............;</w:t>
      </w:r>
    </w:p>
    <w:p w:rsidR="005E6881" w:rsidRPr="005E6881" w:rsidRDefault="005E6881" w:rsidP="005E688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 xml:space="preserve">ИН по ДДС: </w:t>
      </w:r>
      <w:r w:rsidRPr="005E6881">
        <w:rPr>
          <w:rFonts w:ascii="Times New Roman" w:eastAsia="Times New Roman" w:hAnsi="Times New Roman"/>
          <w:b/>
          <w:color w:val="000000"/>
          <w:sz w:val="24"/>
          <w:szCs w:val="24"/>
          <w:lang w:eastAsia="bg-BG"/>
        </w:rPr>
        <w:t>...........................,</w:t>
      </w:r>
      <w:r w:rsidRPr="005E6881">
        <w:rPr>
          <w:rFonts w:ascii="Times New Roman" w:eastAsia="Times New Roman" w:hAnsi="Times New Roman"/>
          <w:color w:val="000000"/>
          <w:sz w:val="24"/>
          <w:szCs w:val="24"/>
          <w:lang w:eastAsia="bg-BG"/>
        </w:rPr>
        <w:t xml:space="preserve"> ЕИК по БУЛСТАТ </w:t>
      </w:r>
      <w:r w:rsidRPr="005E6881">
        <w:rPr>
          <w:rFonts w:ascii="Times New Roman" w:eastAsia="Times New Roman" w:hAnsi="Times New Roman"/>
          <w:b/>
          <w:color w:val="000000"/>
          <w:sz w:val="24"/>
          <w:szCs w:val="24"/>
          <w:lang w:eastAsia="bg-BG"/>
        </w:rPr>
        <w:t>.....................................................;</w:t>
      </w:r>
    </w:p>
    <w:p w:rsidR="005E6881" w:rsidRPr="005E6881" w:rsidRDefault="005E6881" w:rsidP="005E688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 xml:space="preserve">Представлявано от </w:t>
      </w:r>
      <w:r w:rsidRPr="005E6881">
        <w:rPr>
          <w:rFonts w:ascii="Times New Roman" w:eastAsia="Times New Roman" w:hAnsi="Times New Roman"/>
          <w:b/>
          <w:color w:val="000000"/>
          <w:sz w:val="24"/>
          <w:szCs w:val="24"/>
          <w:lang w:eastAsia="bg-BG"/>
        </w:rPr>
        <w:t>.........................................................................................................</w:t>
      </w:r>
    </w:p>
    <w:p w:rsidR="005E6881" w:rsidRPr="005E6881" w:rsidRDefault="005E6881" w:rsidP="005E6881">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5E6881" w:rsidRPr="005E6881" w:rsidRDefault="005E6881" w:rsidP="005E6881">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5E6881" w:rsidRPr="005E6881" w:rsidRDefault="005E6881" w:rsidP="005E6881">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5E6881">
        <w:rPr>
          <w:rFonts w:ascii="Times New Roman" w:eastAsia="Times New Roman" w:hAnsi="Times New Roman"/>
          <w:b/>
          <w:color w:val="000000"/>
          <w:sz w:val="24"/>
          <w:szCs w:val="24"/>
          <w:lang w:eastAsia="bg-BG"/>
        </w:rPr>
        <w:t>УВАЖАЕМИ ГОСПОДА,</w:t>
      </w:r>
    </w:p>
    <w:p w:rsidR="005E6881" w:rsidRPr="005E6881" w:rsidRDefault="005E6881" w:rsidP="005E6881">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5E6881">
        <w:rPr>
          <w:rFonts w:ascii="Times New Roman" w:eastAsia="Times New Roman" w:hAnsi="Times New Roman"/>
          <w:b/>
          <w:color w:val="000000"/>
          <w:sz w:val="24"/>
          <w:szCs w:val="24"/>
          <w:lang w:eastAsia="bg-BG"/>
        </w:rPr>
        <w:t>С настоящото декларираме:</w:t>
      </w:r>
    </w:p>
    <w:p w:rsidR="005E6881" w:rsidRPr="005E6881" w:rsidRDefault="005E6881" w:rsidP="005E6881">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b/>
          <w:bCs/>
          <w:color w:val="000000"/>
          <w:spacing w:val="-1"/>
          <w:sz w:val="24"/>
          <w:szCs w:val="24"/>
          <w:lang w:eastAsia="bg-BG"/>
        </w:rPr>
      </w:pPr>
      <w:r w:rsidRPr="005E6881">
        <w:rPr>
          <w:rFonts w:ascii="Times New Roman" w:eastAsia="Times New Roman" w:hAnsi="Times New Roman"/>
          <w:color w:val="000000"/>
          <w:sz w:val="24"/>
          <w:szCs w:val="24"/>
          <w:lang w:eastAsia="bg-BG"/>
        </w:rPr>
        <w:t xml:space="preserve">Запознати сме с условията, посочени в обявата. </w:t>
      </w:r>
    </w:p>
    <w:p w:rsidR="005E6881" w:rsidRPr="005E6881" w:rsidRDefault="005E6881" w:rsidP="005E6881">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Приемаме изцяло, без резерви или ограничения всички условия на настоящата обществена поръчка.</w:t>
      </w:r>
    </w:p>
    <w:p w:rsidR="005E6881" w:rsidRPr="005E6881" w:rsidRDefault="005E6881" w:rsidP="005E6881">
      <w:pPr>
        <w:widowControl w:val="0"/>
        <w:autoSpaceDE w:val="0"/>
        <w:autoSpaceDN w:val="0"/>
        <w:adjustRightInd w:val="0"/>
        <w:spacing w:after="0" w:line="240" w:lineRule="auto"/>
        <w:ind w:left="709"/>
        <w:jc w:val="both"/>
        <w:rPr>
          <w:rFonts w:ascii="Times New Roman" w:eastAsia="Times New Roman" w:hAnsi="Times New Roman"/>
          <w:color w:val="000000"/>
          <w:sz w:val="24"/>
          <w:szCs w:val="24"/>
          <w:lang w:eastAsia="bg-BG"/>
        </w:rPr>
      </w:pPr>
    </w:p>
    <w:p w:rsidR="005E6881" w:rsidRPr="005E6881" w:rsidRDefault="005E6881" w:rsidP="005E6881">
      <w:pPr>
        <w:keepNext/>
        <w:spacing w:before="120" w:after="360" w:line="240" w:lineRule="auto"/>
        <w:jc w:val="center"/>
        <w:rPr>
          <w:rFonts w:ascii="Times New Roman" w:hAnsi="Times New Roman"/>
          <w:b/>
          <w:smallCaps/>
          <w:lang w:eastAsia="bg-BG"/>
        </w:rPr>
      </w:pPr>
      <w:r w:rsidRPr="005E6881">
        <w:rPr>
          <w:rFonts w:ascii="Times New Roman" w:hAnsi="Times New Roman"/>
          <w:b/>
          <w:smallCaps/>
          <w:lang w:eastAsia="bg-BG"/>
        </w:rPr>
        <w:t>Информация за представителите на икономическия оператор</w:t>
      </w:r>
    </w:p>
    <w:p w:rsidR="005E6881" w:rsidRPr="005E6881" w:rsidRDefault="005E6881" w:rsidP="005E6881">
      <w:pPr>
        <w:widowControl w:val="0"/>
        <w:pBdr>
          <w:top w:val="single" w:sz="4" w:space="1" w:color="auto"/>
          <w:left w:val="single" w:sz="4" w:space="4" w:color="auto"/>
          <w:bottom w:val="single" w:sz="4" w:space="1" w:color="auto"/>
          <w:right w:val="single" w:sz="4" w:space="0" w:color="auto"/>
        </w:pBdr>
        <w:shd w:val="clear" w:color="auto" w:fill="BFBFBF"/>
        <w:autoSpaceDE w:val="0"/>
        <w:autoSpaceDN w:val="0"/>
        <w:adjustRightInd w:val="0"/>
        <w:spacing w:after="0" w:line="240" w:lineRule="auto"/>
        <w:rPr>
          <w:rFonts w:ascii="Times New Roman" w:eastAsia="Times New Roman" w:hAnsi="Times New Roman"/>
          <w:i/>
          <w:color w:val="FF0000"/>
          <w:szCs w:val="20"/>
          <w:lang w:eastAsia="bg-BG"/>
        </w:rPr>
      </w:pPr>
      <w:r w:rsidRPr="005E6881">
        <w:rPr>
          <w:rFonts w:ascii="Times New Roman" w:eastAsia="Times New Roman" w:hAnsi="Times New Roman"/>
          <w:i/>
          <w:szCs w:val="20"/>
          <w:lang w:eastAsia="bg-BG"/>
        </w:rPr>
        <w:t>Ако е приложимо, моля, посочете името/</w:t>
      </w:r>
      <w:proofErr w:type="spellStart"/>
      <w:r w:rsidRPr="005E6881">
        <w:rPr>
          <w:rFonts w:ascii="Times New Roman" w:eastAsia="Times New Roman" w:hAnsi="Times New Roman"/>
          <w:i/>
          <w:szCs w:val="20"/>
          <w:lang w:eastAsia="bg-BG"/>
        </w:rPr>
        <w:t>ната</w:t>
      </w:r>
      <w:proofErr w:type="spellEnd"/>
      <w:r w:rsidRPr="005E6881">
        <w:rPr>
          <w:rFonts w:ascii="Times New Roman" w:eastAsia="Times New Roman" w:hAnsi="Times New Roman"/>
          <w:i/>
          <w:szCs w:val="20"/>
          <w:lang w:eastAsia="bg-BG"/>
        </w:rPr>
        <w:t xml:space="preserve"> и адреса/</w:t>
      </w:r>
      <w:proofErr w:type="spellStart"/>
      <w:r w:rsidRPr="005E6881">
        <w:rPr>
          <w:rFonts w:ascii="Times New Roman" w:eastAsia="Times New Roman" w:hAnsi="Times New Roman"/>
          <w:i/>
          <w:szCs w:val="20"/>
          <w:lang w:eastAsia="bg-BG"/>
        </w:rPr>
        <w:t>ите</w:t>
      </w:r>
      <w:proofErr w:type="spellEnd"/>
      <w:r w:rsidRPr="005E6881">
        <w:rPr>
          <w:rFonts w:ascii="Times New Roman" w:eastAsia="Times New Roman" w:hAnsi="Times New Roman"/>
          <w:i/>
          <w:szCs w:val="20"/>
          <w:lang w:eastAsia="bg-BG"/>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5E6881" w:rsidRPr="005E6881" w:rsidTr="005E6881">
        <w:trPr>
          <w:trHeight w:val="505"/>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b/>
                <w:i/>
                <w:sz w:val="20"/>
                <w:szCs w:val="20"/>
                <w:lang w:eastAsia="bg-BG"/>
              </w:rPr>
            </w:pPr>
            <w:r w:rsidRPr="005E6881">
              <w:rPr>
                <w:rFonts w:ascii="Times New Roman" w:eastAsia="Times New Roman" w:hAnsi="Times New Roman"/>
                <w:b/>
                <w:i/>
                <w:szCs w:val="20"/>
                <w:lang w:eastAsia="bg-BG"/>
              </w:rPr>
              <w:t>Представителство, ако има такива:</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b/>
                <w:i/>
                <w:sz w:val="20"/>
                <w:szCs w:val="20"/>
                <w:lang w:eastAsia="bg-BG"/>
              </w:rPr>
            </w:pPr>
            <w:r w:rsidRPr="005E6881">
              <w:rPr>
                <w:rFonts w:ascii="Times New Roman" w:eastAsia="Times New Roman" w:hAnsi="Times New Roman"/>
                <w:b/>
                <w:i/>
                <w:szCs w:val="20"/>
                <w:lang w:eastAsia="bg-BG"/>
              </w:rPr>
              <w:t>Отговор:</w:t>
            </w:r>
          </w:p>
        </w:tc>
      </w:tr>
      <w:tr w:rsidR="005E6881" w:rsidRPr="005E6881" w:rsidTr="005E6881">
        <w:trPr>
          <w:trHeight w:val="980"/>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xml:space="preserve">Пълното име </w:t>
            </w:r>
            <w:r w:rsidRPr="005E6881">
              <w:rPr>
                <w:rFonts w:ascii="Times New Roman" w:eastAsia="Times New Roman" w:hAnsi="Times New Roman"/>
                <w:sz w:val="20"/>
                <w:szCs w:val="20"/>
                <w:lang w:eastAsia="bg-BG"/>
              </w:rPr>
              <w:br/>
            </w:r>
            <w:r w:rsidRPr="005E6881">
              <w:rPr>
                <w:rFonts w:ascii="Times New Roman" w:eastAsia="Times New Roman" w:hAnsi="Times New Roman"/>
                <w:szCs w:val="20"/>
                <w:lang w:eastAsia="bg-BG"/>
              </w:rPr>
              <w:t xml:space="preserve">заедно с датата и мястото на раждане, ако е необходимо: </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r w:rsidRPr="005E6881">
              <w:rPr>
                <w:rFonts w:ascii="Times New Roman" w:eastAsia="Times New Roman" w:hAnsi="Times New Roman"/>
                <w:sz w:val="20"/>
                <w:szCs w:val="20"/>
                <w:lang w:eastAsia="bg-BG"/>
              </w:rPr>
              <w:br/>
            </w:r>
            <w:r w:rsidRPr="005E6881">
              <w:rPr>
                <w:rFonts w:ascii="Times New Roman" w:eastAsia="Times New Roman" w:hAnsi="Times New Roman"/>
                <w:szCs w:val="20"/>
                <w:lang w:eastAsia="bg-BG"/>
              </w:rPr>
              <w:t>[……]</w:t>
            </w:r>
          </w:p>
        </w:tc>
      </w:tr>
      <w:tr w:rsidR="005E6881" w:rsidRPr="005E6881" w:rsidTr="005E6881">
        <w:trPr>
          <w:trHeight w:val="414"/>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Длъжност/Действащ в качеството си на:</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r w:rsidR="005E6881" w:rsidRPr="005E6881" w:rsidTr="005E6881">
        <w:trPr>
          <w:trHeight w:val="561"/>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Пощенски адрес:</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r w:rsidR="005E6881" w:rsidRPr="005E6881" w:rsidTr="005E6881">
        <w:trPr>
          <w:trHeight w:val="555"/>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Телефон:</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r w:rsidR="005E6881" w:rsidRPr="005E6881" w:rsidTr="005E6881">
        <w:trPr>
          <w:trHeight w:val="549"/>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Ел. поща:</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r w:rsidR="005E6881" w:rsidRPr="005E6881" w:rsidTr="005E6881">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bl>
    <w:p w:rsidR="005E6881" w:rsidRPr="005E6881" w:rsidRDefault="005E6881" w:rsidP="005E6881">
      <w:pPr>
        <w:keepNext/>
        <w:spacing w:before="120" w:after="360" w:line="240" w:lineRule="auto"/>
        <w:jc w:val="center"/>
        <w:rPr>
          <w:rFonts w:ascii="Times New Roman" w:hAnsi="Times New Roman"/>
          <w:b/>
          <w:lang w:eastAsia="bg-BG"/>
        </w:rPr>
      </w:pPr>
      <w:r w:rsidRPr="005E6881">
        <w:rPr>
          <w:rFonts w:ascii="Times New Roman" w:hAnsi="Times New Roman"/>
          <w:b/>
          <w:lang w:eastAsia="bg-BG"/>
        </w:rPr>
        <w:lastRenderedPageBreak/>
        <w:t>Основания за изключване</w:t>
      </w:r>
    </w:p>
    <w:p w:rsidR="005E6881" w:rsidRPr="005E6881" w:rsidRDefault="005E6881" w:rsidP="005E6881">
      <w:pPr>
        <w:keepNext/>
        <w:spacing w:before="120" w:after="360" w:line="240" w:lineRule="auto"/>
        <w:jc w:val="center"/>
        <w:rPr>
          <w:rFonts w:ascii="Times New Roman" w:hAnsi="Times New Roman"/>
          <w:b/>
          <w:smallCaps/>
          <w:lang w:eastAsia="bg-BG"/>
        </w:rPr>
      </w:pPr>
      <w:r w:rsidRPr="005E6881">
        <w:rPr>
          <w:rFonts w:ascii="Times New Roman" w:hAnsi="Times New Roman"/>
          <w:b/>
          <w:smallCaps/>
          <w:lang w:eastAsia="bg-BG"/>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5E6881" w:rsidRPr="005E6881" w:rsidTr="005E6881">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b/>
                <w:i/>
                <w:sz w:val="20"/>
                <w:szCs w:val="20"/>
                <w:lang w:eastAsia="bg-BG"/>
              </w:rPr>
            </w:pPr>
            <w:r w:rsidRPr="005E6881">
              <w:rPr>
                <w:rFonts w:ascii="Times New Roman" w:eastAsia="Times New Roman" w:hAnsi="Times New Roman"/>
                <w:b/>
                <w:i/>
                <w:szCs w:val="20"/>
                <w:lang w:eastAsia="bg-BG"/>
              </w:rPr>
              <w:t>Отговор:</w:t>
            </w:r>
          </w:p>
        </w:tc>
      </w:tr>
      <w:tr w:rsidR="005E6881" w:rsidRPr="005E6881" w:rsidTr="005E6881">
        <w:trPr>
          <w:trHeight w:val="2620"/>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1. Издадена ли е по отношение на лице по чл. 192,  ал. 2 ЗОП присъда за престъпление по чл. 108а, чл. 159а - 159г, чл. 172, чл. 192а, чл. 194 - 217, чл. 219 - 252, чл. 253 - 260, чл. 301 - 307, чл. 321, 321а и чл. 352 - 353е от Наказателния кодекс; (чл. 54, ал. 1, т. 1 ЗОП)*</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Да [] Не</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E6881">
              <w:rPr>
                <w:rFonts w:ascii="Times New Roman" w:eastAsia="Times New Roman" w:hAnsi="Times New Roman"/>
                <w:sz w:val="20"/>
                <w:szCs w:val="20"/>
                <w:lang w:eastAsia="bg-BG"/>
              </w:rPr>
              <w:br/>
            </w:r>
            <w:r w:rsidRPr="005E6881">
              <w:rPr>
                <w:rFonts w:ascii="Times New Roman" w:eastAsia="Times New Roman" w:hAnsi="Times New Roman"/>
                <w:i/>
                <w:szCs w:val="20"/>
                <w:lang w:eastAsia="bg-BG"/>
              </w:rPr>
              <w:t>[……][……][……][……]</w:t>
            </w:r>
          </w:p>
        </w:tc>
      </w:tr>
      <w:tr w:rsidR="005E6881" w:rsidRPr="005E6881" w:rsidTr="005E6881">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2. Лице по чл. 192,  ал. 2  ЗОП осъдено ли е с влязла в сила присъда, за престъпление, аналогично на тези по т. 1, в друга държава членка или трета страна; (чл. 54, ал. 1, т. 2 ЗОП)*</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Да [] Не</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E6881">
              <w:rPr>
                <w:rFonts w:ascii="Times New Roman" w:eastAsia="Times New Roman" w:hAnsi="Times New Roman"/>
                <w:sz w:val="20"/>
                <w:szCs w:val="20"/>
                <w:lang w:eastAsia="bg-BG"/>
              </w:rPr>
              <w:br/>
            </w:r>
            <w:r w:rsidRPr="005E6881">
              <w:rPr>
                <w:rFonts w:ascii="Times New Roman" w:eastAsia="Times New Roman" w:hAnsi="Times New Roman"/>
                <w:i/>
                <w:szCs w:val="20"/>
                <w:lang w:eastAsia="bg-BG"/>
              </w:rPr>
              <w:t>[……][……][……][……]</w:t>
            </w:r>
          </w:p>
        </w:tc>
      </w:tr>
      <w:tr w:rsidR="005E6881" w:rsidRPr="005E6881" w:rsidTr="005E6881">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3. Участникът изпълнил ли е всички свои 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 3 ЗОП)</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xml:space="preserve">[] Да [] Не </w:t>
            </w:r>
          </w:p>
        </w:tc>
      </w:tr>
      <w:tr w:rsidR="005E6881" w:rsidRPr="005E6881" w:rsidTr="005E6881">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4. Налице ли е неравнопоставеност в случаите по чл. 44, ал. 5 ЗОП (чл. 54, ал. 1, т. 4 ЗОП)</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Да [] Не</w:t>
            </w:r>
          </w:p>
        </w:tc>
      </w:tr>
      <w:tr w:rsidR="005E6881" w:rsidRPr="005E6881" w:rsidTr="005E6881">
        <w:tc>
          <w:tcPr>
            <w:tcW w:w="5070"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5. а) 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 (чл. 54, ал. 1, т. 5, б. „а“ ЗОП)</w:t>
            </w:r>
          </w:p>
          <w:p w:rsidR="005E6881" w:rsidRPr="005E6881" w:rsidRDefault="005E6881" w:rsidP="005E6881">
            <w:pPr>
              <w:widowControl w:val="0"/>
              <w:suppressAutoHyphens/>
              <w:spacing w:before="57" w:after="57" w:line="240" w:lineRule="auto"/>
              <w:jc w:val="both"/>
              <w:rPr>
                <w:rFonts w:ascii="Times New Roman" w:eastAsia="Times New Roman" w:hAnsi="Times New Roman"/>
                <w:szCs w:val="24"/>
                <w:lang w:eastAsia="ar-SA"/>
              </w:rPr>
            </w:pPr>
            <w:r w:rsidRPr="005E6881">
              <w:rPr>
                <w:rFonts w:ascii="Times New Roman" w:eastAsia="Times New Roman" w:hAnsi="Times New Roman"/>
                <w:szCs w:val="24"/>
                <w:lang w:eastAsia="ar-SA"/>
              </w:rPr>
              <w:t>б) 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xml:space="preserve">[] Да [] Не </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Да [] Не</w:t>
            </w:r>
          </w:p>
        </w:tc>
      </w:tr>
      <w:tr w:rsidR="005E6881" w:rsidRPr="005E6881" w:rsidTr="005E6881">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lastRenderedPageBreak/>
              <w:t>6. 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Да [] Не</w:t>
            </w:r>
          </w:p>
        </w:tc>
      </w:tr>
      <w:tr w:rsidR="005E6881" w:rsidRPr="005E6881" w:rsidTr="005E6881">
        <w:tc>
          <w:tcPr>
            <w:tcW w:w="5070"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7. За лице по чл. 192,  ал. 2  ЗОП налице ли е конфликт на интереси, който не може да бъде отстранен (чл.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Да [] Не</w:t>
            </w:r>
          </w:p>
        </w:tc>
      </w:tr>
    </w:tbl>
    <w:p w:rsidR="005E6881" w:rsidRPr="005E6881" w:rsidRDefault="005E6881" w:rsidP="005E6881">
      <w:pPr>
        <w:keepNext/>
        <w:spacing w:before="120" w:after="360" w:line="240" w:lineRule="auto"/>
        <w:ind w:firstLine="708"/>
        <w:jc w:val="both"/>
        <w:rPr>
          <w:rFonts w:ascii="Times New Roman" w:hAnsi="Times New Roman"/>
        </w:rPr>
      </w:pPr>
      <w:r w:rsidRPr="005E6881">
        <w:rPr>
          <w:rFonts w:ascii="Times New Roman" w:hAnsi="Times New Roman"/>
        </w:rPr>
        <w:t xml:space="preserve">* Съгласно чл. 192, ал. 2 ЗОП. основанията по чл. 54, ал. 1, т. 1, 2 и 7 ЗОП се отнасят за лицата, които представляват участника. </w:t>
      </w:r>
    </w:p>
    <w:p w:rsidR="005E6881" w:rsidRPr="005E6881" w:rsidRDefault="005E6881" w:rsidP="005E6881">
      <w:pPr>
        <w:keepNext/>
        <w:spacing w:before="120" w:after="360" w:line="240" w:lineRule="auto"/>
        <w:ind w:firstLine="708"/>
        <w:jc w:val="both"/>
        <w:rPr>
          <w:rFonts w:ascii="Times New Roman" w:eastAsia="Times New Roman" w:hAnsi="Times New Roman"/>
          <w:smallCaps/>
          <w:color w:val="000000"/>
          <w:sz w:val="24"/>
          <w:szCs w:val="24"/>
          <w:lang w:eastAsia="bg-BG"/>
        </w:rPr>
      </w:pPr>
      <w:r w:rsidRPr="005E6881">
        <w:rPr>
          <w:rFonts w:ascii="Times New Roman" w:hAnsi="Times New Roman"/>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5E6881" w:rsidRPr="005E6881" w:rsidTr="005E6881">
        <w:tc>
          <w:tcPr>
            <w:tcW w:w="5104"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numPr>
                <w:ilvl w:val="1"/>
                <w:numId w:val="6"/>
              </w:numPr>
              <w:autoSpaceDE w:val="0"/>
              <w:autoSpaceDN w:val="0"/>
              <w:adjustRightInd w:val="0"/>
              <w:spacing w:before="120" w:after="120" w:line="240" w:lineRule="auto"/>
              <w:ind w:left="34" w:firstLine="142"/>
              <w:contextualSpacing/>
              <w:jc w:val="both"/>
              <w:rPr>
                <w:rFonts w:ascii="Times New Roman" w:hAnsi="Times New Roman"/>
                <w:b/>
                <w:i/>
                <w:sz w:val="24"/>
                <w:szCs w:val="24"/>
                <w:lang w:eastAsia="ar-SA"/>
              </w:rPr>
            </w:pPr>
            <w:r w:rsidRPr="005E6881">
              <w:rPr>
                <w:rFonts w:ascii="Times New Roman" w:hAnsi="Times New Roman"/>
                <w:b/>
                <w:i/>
                <w:sz w:val="24"/>
                <w:szCs w:val="24"/>
                <w:lang w:eastAsia="ar-SA"/>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b/>
                <w:i/>
                <w:sz w:val="24"/>
                <w:szCs w:val="20"/>
                <w:lang w:eastAsia="bg-BG"/>
              </w:rPr>
            </w:pPr>
            <w:r w:rsidRPr="005E6881">
              <w:rPr>
                <w:rFonts w:ascii="Times New Roman" w:hAnsi="Times New Roman"/>
                <w:b/>
                <w:i/>
                <w:szCs w:val="20"/>
                <w:lang w:eastAsia="bg-BG"/>
              </w:rPr>
              <w:t>Отговор:</w:t>
            </w:r>
          </w:p>
        </w:tc>
      </w:tr>
      <w:tr w:rsidR="005E6881" w:rsidRPr="005E6881" w:rsidTr="005E6881">
        <w:tc>
          <w:tcPr>
            <w:tcW w:w="5104" w:type="dxa"/>
            <w:tcBorders>
              <w:top w:val="single" w:sz="4" w:space="0" w:color="auto"/>
              <w:left w:val="single" w:sz="4" w:space="0" w:color="auto"/>
              <w:bottom w:val="single" w:sz="4" w:space="0" w:color="auto"/>
              <w:right w:val="single" w:sz="4" w:space="0" w:color="auto"/>
            </w:tcBorders>
          </w:tcPr>
          <w:p w:rsidR="005E6881" w:rsidRPr="0007391B" w:rsidRDefault="0007391B" w:rsidP="0007391B">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xml:space="preserve">        Не </w:t>
            </w:r>
            <w:r>
              <w:rPr>
                <w:rFonts w:ascii="Times New Roman" w:eastAsia="Times New Roman" w:hAnsi="Times New Roman"/>
                <w:szCs w:val="20"/>
                <w:lang w:eastAsia="bg-BG"/>
              </w:rPr>
              <w:t xml:space="preserve">се поставят изисквания         </w:t>
            </w:r>
          </w:p>
        </w:tc>
        <w:tc>
          <w:tcPr>
            <w:tcW w:w="4961"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b/>
                <w:i/>
                <w:szCs w:val="20"/>
                <w:lang w:eastAsia="bg-BG"/>
              </w:rPr>
            </w:pPr>
          </w:p>
        </w:tc>
      </w:tr>
      <w:tr w:rsidR="005E6881" w:rsidRPr="005E6881" w:rsidTr="005E6881">
        <w:tc>
          <w:tcPr>
            <w:tcW w:w="5104"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numPr>
                <w:ilvl w:val="1"/>
                <w:numId w:val="6"/>
              </w:numPr>
              <w:autoSpaceDE w:val="0"/>
              <w:autoSpaceDN w:val="0"/>
              <w:adjustRightInd w:val="0"/>
              <w:spacing w:before="120" w:after="120" w:line="240" w:lineRule="auto"/>
              <w:ind w:left="0" w:firstLine="176"/>
              <w:contextualSpacing/>
              <w:jc w:val="both"/>
              <w:rPr>
                <w:rFonts w:ascii="Times New Roman" w:hAnsi="Times New Roman"/>
                <w:b/>
                <w:i/>
                <w:szCs w:val="24"/>
                <w:lang w:eastAsia="ar-SA"/>
              </w:rPr>
            </w:pPr>
            <w:r w:rsidRPr="005E6881">
              <w:rPr>
                <w:rFonts w:ascii="Times New Roman" w:hAnsi="Times New Roman"/>
                <w:b/>
                <w:i/>
                <w:sz w:val="24"/>
                <w:szCs w:val="24"/>
                <w:lang w:eastAsia="ar-SA"/>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b/>
                <w:i/>
                <w:szCs w:val="20"/>
                <w:lang w:eastAsia="bg-BG"/>
              </w:rPr>
            </w:pPr>
            <w:r w:rsidRPr="005E6881">
              <w:rPr>
                <w:rFonts w:ascii="Times New Roman" w:hAnsi="Times New Roman"/>
                <w:b/>
                <w:i/>
                <w:szCs w:val="20"/>
                <w:lang w:eastAsia="bg-BG"/>
              </w:rPr>
              <w:t>Отговор:</w:t>
            </w:r>
          </w:p>
        </w:tc>
      </w:tr>
      <w:tr w:rsidR="005E6881" w:rsidRPr="005E6881" w:rsidTr="005E6881">
        <w:tc>
          <w:tcPr>
            <w:tcW w:w="5104"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xml:space="preserve">        Не се поставят изисквания         </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xml:space="preserve">       </w:t>
            </w:r>
          </w:p>
        </w:tc>
        <w:tc>
          <w:tcPr>
            <w:tcW w:w="4961"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tc>
      </w:tr>
      <w:tr w:rsidR="005E6881" w:rsidRPr="005E6881" w:rsidTr="005E6881">
        <w:tc>
          <w:tcPr>
            <w:tcW w:w="5104"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numPr>
                <w:ilvl w:val="1"/>
                <w:numId w:val="6"/>
              </w:numPr>
              <w:autoSpaceDE w:val="0"/>
              <w:autoSpaceDN w:val="0"/>
              <w:adjustRightInd w:val="0"/>
              <w:spacing w:before="120" w:after="120" w:line="240" w:lineRule="auto"/>
              <w:ind w:left="0" w:firstLine="176"/>
              <w:contextualSpacing/>
              <w:jc w:val="both"/>
              <w:rPr>
                <w:rFonts w:ascii="Times New Roman" w:hAnsi="Times New Roman"/>
                <w:b/>
                <w:i/>
                <w:sz w:val="24"/>
                <w:szCs w:val="24"/>
                <w:lang w:eastAsia="ar-SA"/>
              </w:rPr>
            </w:pPr>
            <w:r w:rsidRPr="005E6881">
              <w:rPr>
                <w:rFonts w:ascii="Times New Roman" w:hAnsi="Times New Roman"/>
                <w:b/>
                <w:i/>
                <w:sz w:val="24"/>
                <w:szCs w:val="24"/>
                <w:lang w:eastAsia="ar-SA"/>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b/>
                <w:i/>
                <w:sz w:val="24"/>
                <w:szCs w:val="20"/>
                <w:lang w:eastAsia="bg-BG"/>
              </w:rPr>
            </w:pPr>
            <w:r w:rsidRPr="005E6881">
              <w:rPr>
                <w:rFonts w:ascii="Times New Roman" w:hAnsi="Times New Roman"/>
                <w:b/>
                <w:i/>
                <w:szCs w:val="20"/>
                <w:lang w:eastAsia="bg-BG"/>
              </w:rPr>
              <w:t>Отговор:</w:t>
            </w:r>
          </w:p>
        </w:tc>
      </w:tr>
      <w:tr w:rsidR="005E6881" w:rsidRPr="005E6881" w:rsidTr="005E6881">
        <w:tc>
          <w:tcPr>
            <w:tcW w:w="5104"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b/>
                <w:szCs w:val="20"/>
                <w:lang w:eastAsia="bg-BG"/>
              </w:rPr>
              <w:t>2.3.1</w:t>
            </w:r>
            <w:r w:rsidRPr="005E6881">
              <w:rPr>
                <w:rFonts w:ascii="Times New Roman" w:eastAsia="Times New Roman" w:hAnsi="Times New Roman"/>
                <w:szCs w:val="20"/>
                <w:lang w:eastAsia="bg-BG"/>
              </w:rPr>
              <w:t xml:space="preserve"> През референтния период</w:t>
            </w:r>
            <w:r w:rsidRPr="005E6881">
              <w:rPr>
                <w:rFonts w:ascii="Times New Roman" w:eastAsia="Times New Roman" w:hAnsi="Times New Roman"/>
                <w:szCs w:val="20"/>
                <w:vertAlign w:val="superscript"/>
                <w:lang w:eastAsia="bg-BG"/>
              </w:rPr>
              <w:footnoteReference w:id="1"/>
            </w:r>
            <w:r w:rsidRPr="005E6881">
              <w:rPr>
                <w:rFonts w:ascii="Times New Roman" w:eastAsia="Times New Roman" w:hAnsi="Times New Roman"/>
                <w:szCs w:val="20"/>
                <w:lang w:eastAsia="bg-BG"/>
              </w:rPr>
              <w:t xml:space="preserve"> участникът е </w:t>
            </w:r>
            <w:r w:rsidRPr="005E6881">
              <w:rPr>
                <w:rFonts w:ascii="Times New Roman" w:eastAsia="Times New Roman" w:hAnsi="Times New Roman"/>
                <w:b/>
                <w:szCs w:val="20"/>
                <w:lang w:eastAsia="bg-BG"/>
              </w:rPr>
              <w:t xml:space="preserve"> </w:t>
            </w:r>
            <w:r w:rsidRPr="005E6881">
              <w:rPr>
                <w:rFonts w:ascii="Times New Roman" w:eastAsia="Times New Roman" w:hAnsi="Times New Roman"/>
                <w:szCs w:val="20"/>
                <w:lang w:eastAsia="bg-BG"/>
              </w:rPr>
              <w:t xml:space="preserve">изпълнил следните дейности с предмет и обем, идентичен или сходен с тези на настоящата обществена поръчката. </w:t>
            </w:r>
          </w:p>
          <w:p w:rsidR="005E6881" w:rsidRDefault="005E6881" w:rsidP="005E6881">
            <w:pPr>
              <w:widowControl w:val="0"/>
              <w:autoSpaceDE w:val="0"/>
              <w:autoSpaceDN w:val="0"/>
              <w:adjustRightInd w:val="0"/>
              <w:spacing w:after="0" w:line="240" w:lineRule="auto"/>
              <w:rPr>
                <w:rFonts w:ascii="Times New Roman" w:eastAsia="Times New Roman" w:hAnsi="Times New Roman"/>
                <w:i/>
                <w:szCs w:val="20"/>
                <w:lang w:eastAsia="bg-BG"/>
              </w:rPr>
            </w:pPr>
            <w:r w:rsidRPr="005E6881">
              <w:rPr>
                <w:rFonts w:ascii="Times New Roman" w:eastAsia="Times New Roman" w:hAnsi="Times New Roman"/>
                <w:i/>
                <w:szCs w:val="20"/>
                <w:lang w:eastAsia="bg-BG"/>
              </w:rPr>
              <w:t>* Под „изпълнени дейности“ се разбират такива, които независимо от датата на сключването им, са приключили в посочения по-горе период.</w:t>
            </w:r>
          </w:p>
          <w:p w:rsidR="00564CA0" w:rsidRPr="005E6881" w:rsidRDefault="00564CA0" w:rsidP="005E6881">
            <w:pPr>
              <w:widowControl w:val="0"/>
              <w:autoSpaceDE w:val="0"/>
              <w:autoSpaceDN w:val="0"/>
              <w:adjustRightInd w:val="0"/>
              <w:spacing w:after="0" w:line="240" w:lineRule="auto"/>
              <w:rPr>
                <w:rFonts w:ascii="Times New Roman" w:eastAsia="Times New Roman" w:hAnsi="Times New Roman"/>
                <w:i/>
                <w:szCs w:val="20"/>
                <w:lang w:eastAsia="bg-BG"/>
              </w:rPr>
            </w:pPr>
          </w:p>
          <w:p w:rsidR="005E6881" w:rsidRPr="005E6881" w:rsidRDefault="005E6881" w:rsidP="00010BD4">
            <w:pPr>
              <w:widowControl w:val="0"/>
              <w:autoSpaceDE w:val="0"/>
              <w:autoSpaceDN w:val="0"/>
              <w:adjustRightInd w:val="0"/>
              <w:spacing w:after="0" w:line="240" w:lineRule="auto"/>
              <w:rPr>
                <w:rFonts w:ascii="Times New Roman" w:eastAsia="Times New Roman" w:hAnsi="Times New Roman"/>
                <w:i/>
                <w:sz w:val="20"/>
                <w:szCs w:val="20"/>
                <w:lang w:eastAsia="bg-BG"/>
              </w:rPr>
            </w:pPr>
            <w:r w:rsidRPr="005E6881">
              <w:rPr>
                <w:rFonts w:ascii="Times New Roman" w:eastAsia="Times New Roman" w:hAnsi="Times New Roman"/>
                <w:i/>
                <w:szCs w:val="20"/>
                <w:lang w:eastAsia="bg-BG"/>
              </w:rPr>
              <w:t xml:space="preserve">* </w:t>
            </w:r>
            <w:r w:rsidR="00564CA0">
              <w:rPr>
                <w:rFonts w:ascii="Times New Roman" w:eastAsia="Times New Roman" w:hAnsi="Times New Roman"/>
                <w:i/>
                <w:szCs w:val="20"/>
                <w:lang w:eastAsia="bg-BG"/>
              </w:rPr>
              <w:t>*</w:t>
            </w:r>
            <w:r w:rsidR="00564CA0" w:rsidRPr="00564CA0">
              <w:rPr>
                <w:rFonts w:ascii="Times New Roman" w:eastAsia="Times New Roman" w:hAnsi="Times New Roman"/>
                <w:i/>
                <w:szCs w:val="20"/>
                <w:lang w:eastAsia="bg-BG"/>
              </w:rPr>
              <w:t xml:space="preserve"> </w:t>
            </w:r>
            <w:r w:rsidR="004A50E4" w:rsidRPr="004A50E4">
              <w:rPr>
                <w:rFonts w:ascii="Times New Roman" w:eastAsia="Times New Roman" w:hAnsi="Times New Roman"/>
                <w:i/>
                <w:szCs w:val="20"/>
                <w:lang w:eastAsia="bg-BG"/>
              </w:rPr>
              <w:t xml:space="preserve">** Под доставки които са идентични и сходни с предмета и обема на поръчката, следва да се разбира доставка чрез продажба на минимум общо </w:t>
            </w:r>
            <w:r w:rsidR="00010BD4">
              <w:rPr>
                <w:rFonts w:ascii="Times New Roman" w:eastAsia="Times New Roman" w:hAnsi="Times New Roman"/>
                <w:i/>
                <w:szCs w:val="20"/>
                <w:lang w:eastAsia="bg-BG"/>
              </w:rPr>
              <w:t>1</w:t>
            </w:r>
            <w:r w:rsidR="004A50E4" w:rsidRPr="004A50E4">
              <w:rPr>
                <w:rFonts w:ascii="Times New Roman" w:eastAsia="Times New Roman" w:hAnsi="Times New Roman"/>
                <w:i/>
                <w:szCs w:val="20"/>
                <w:lang w:eastAsia="bg-BG"/>
              </w:rPr>
              <w:t>00 (</w:t>
            </w:r>
            <w:r w:rsidR="00010BD4">
              <w:rPr>
                <w:rFonts w:ascii="Times New Roman" w:eastAsia="Times New Roman" w:hAnsi="Times New Roman"/>
                <w:i/>
                <w:szCs w:val="20"/>
                <w:lang w:eastAsia="bg-BG"/>
              </w:rPr>
              <w:t>сто</w:t>
            </w:r>
            <w:r w:rsidR="004A50E4" w:rsidRPr="004A50E4">
              <w:rPr>
                <w:rFonts w:ascii="Times New Roman" w:eastAsia="Times New Roman" w:hAnsi="Times New Roman"/>
                <w:i/>
                <w:szCs w:val="20"/>
                <w:lang w:eastAsia="bg-BG"/>
              </w:rPr>
              <w:t>) броя консумативи и/или части за копирни машини и/или принтери и/или факс апарати.</w:t>
            </w:r>
          </w:p>
        </w:tc>
        <w:tc>
          <w:tcPr>
            <w:tcW w:w="4961"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xml:space="preserve">Брой доставки:  </w:t>
            </w:r>
            <w:r w:rsidRPr="005E6881">
              <w:rPr>
                <w:rFonts w:ascii="Times New Roman" w:eastAsia="Times New Roman" w:hAnsi="Times New Roman"/>
                <w:sz w:val="20"/>
                <w:szCs w:val="20"/>
                <w:lang w:eastAsia="bg-BG"/>
              </w:rPr>
              <w:t>[……]</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Доставки - количество,</w:t>
            </w:r>
            <w:r w:rsidRPr="005E6881">
              <w:rPr>
                <w:rFonts w:ascii="Times New Roman" w:hAnsi="Times New Roman"/>
                <w:color w:val="000000"/>
                <w:sz w:val="24"/>
                <w:szCs w:val="24"/>
              </w:rPr>
              <w:t xml:space="preserve"> </w:t>
            </w:r>
            <w:r w:rsidRPr="005E6881">
              <w:rPr>
                <w:rFonts w:ascii="Times New Roman" w:eastAsia="Times New Roman" w:hAnsi="Times New Roman"/>
                <w:szCs w:val="20"/>
                <w:lang w:eastAsia="bg-BG"/>
              </w:rPr>
              <w:t xml:space="preserve">стойности, дати и получатели :  </w:t>
            </w:r>
            <w:r w:rsidRPr="005E6881">
              <w:rPr>
                <w:rFonts w:ascii="Times New Roman" w:eastAsia="Times New Roman" w:hAnsi="Times New Roman"/>
                <w:sz w:val="20"/>
                <w:szCs w:val="20"/>
                <w:lang w:eastAsia="bg-BG"/>
              </w:rPr>
              <w:t>[……]</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64CA0">
            <w:pPr>
              <w:widowControl w:val="0"/>
              <w:autoSpaceDE w:val="0"/>
              <w:autoSpaceDN w:val="0"/>
              <w:adjustRightInd w:val="0"/>
              <w:spacing w:after="0" w:line="240" w:lineRule="auto"/>
              <w:rPr>
                <w:rFonts w:ascii="Times New Roman" w:eastAsia="Times New Roman" w:hAnsi="Times New Roman"/>
                <w:sz w:val="20"/>
                <w:szCs w:val="20"/>
                <w:lang w:eastAsia="bg-BG"/>
              </w:rPr>
            </w:pPr>
          </w:p>
        </w:tc>
      </w:tr>
      <w:tr w:rsidR="005E6881" w:rsidRPr="005E6881" w:rsidTr="005E6881">
        <w:trPr>
          <w:trHeight w:val="484"/>
        </w:trPr>
        <w:tc>
          <w:tcPr>
            <w:tcW w:w="5104" w:type="dxa"/>
            <w:tcBorders>
              <w:top w:val="single" w:sz="4" w:space="0" w:color="auto"/>
              <w:left w:val="single" w:sz="4" w:space="0" w:color="auto"/>
              <w:bottom w:val="single" w:sz="4" w:space="0" w:color="auto"/>
              <w:right w:val="single" w:sz="4" w:space="0" w:color="auto"/>
            </w:tcBorders>
            <w:hideMark/>
          </w:tcPr>
          <w:p w:rsidR="005E6881" w:rsidRDefault="005E6881" w:rsidP="005E6881">
            <w:pPr>
              <w:widowControl w:val="0"/>
              <w:shd w:val="clear" w:color="auto" w:fill="FFFFFF"/>
              <w:autoSpaceDE w:val="0"/>
              <w:autoSpaceDN w:val="0"/>
              <w:adjustRightInd w:val="0"/>
              <w:spacing w:after="0" w:line="240" w:lineRule="auto"/>
              <w:jc w:val="both"/>
              <w:rPr>
                <w:rFonts w:ascii="Times New Roman" w:hAnsi="Times New Roman"/>
              </w:rPr>
            </w:pPr>
            <w:r w:rsidRPr="005E6881">
              <w:rPr>
                <w:rFonts w:ascii="Times New Roman" w:eastAsia="Times New Roman" w:hAnsi="Times New Roman"/>
                <w:b/>
                <w:szCs w:val="20"/>
                <w:lang w:eastAsia="bg-BG"/>
              </w:rPr>
              <w:t>2.3.2</w:t>
            </w:r>
            <w:r w:rsidRPr="005E6881">
              <w:rPr>
                <w:rFonts w:ascii="Times New Roman" w:eastAsia="Times New Roman" w:hAnsi="Times New Roman"/>
                <w:szCs w:val="20"/>
                <w:lang w:eastAsia="bg-BG"/>
              </w:rPr>
              <w:t xml:space="preserve"> </w:t>
            </w:r>
            <w:r w:rsidRPr="005E6881">
              <w:rPr>
                <w:rFonts w:ascii="Times New Roman" w:hAnsi="Times New Roman"/>
              </w:rPr>
              <w:t>Участникът прилага ли</w:t>
            </w:r>
            <w:r w:rsidR="00564CA0">
              <w:rPr>
                <w:rFonts w:ascii="Times New Roman" w:hAnsi="Times New Roman"/>
              </w:rPr>
              <w:t xml:space="preserve"> въведена и сертифицирана с</w:t>
            </w:r>
            <w:r w:rsidRPr="005E6881">
              <w:rPr>
                <w:rFonts w:ascii="Times New Roman" w:hAnsi="Times New Roman"/>
              </w:rPr>
              <w:t>истема за управление на качеството</w:t>
            </w:r>
            <w:r w:rsidR="00564CA0">
              <w:rPr>
                <w:rFonts w:ascii="Times New Roman" w:hAnsi="Times New Roman"/>
              </w:rPr>
              <w:t>, съгласно</w:t>
            </w:r>
            <w:r w:rsidRPr="005E6881">
              <w:rPr>
                <w:rFonts w:ascii="Times New Roman" w:hAnsi="Times New Roman"/>
              </w:rPr>
              <w:t xml:space="preserve"> изискванията на стандарта БДС ЕN ISO 9001:2015 или еквивалент, </w:t>
            </w:r>
            <w:r w:rsidR="00D940DD" w:rsidRPr="00D940DD">
              <w:rPr>
                <w:rFonts w:ascii="Times New Roman" w:hAnsi="Times New Roman"/>
              </w:rPr>
              <w:t>в чийто обхват се включва производство и/или доставка на стоки, включени в предмета на обществената поръчка.</w:t>
            </w:r>
            <w:r w:rsidR="004C005D">
              <w:rPr>
                <w:rFonts w:ascii="Times New Roman" w:hAnsi="Times New Roman"/>
              </w:rPr>
              <w:t>?</w:t>
            </w:r>
          </w:p>
          <w:p w:rsidR="004C005D" w:rsidRPr="005E6881" w:rsidRDefault="004C005D" w:rsidP="005E6881">
            <w:pPr>
              <w:widowControl w:val="0"/>
              <w:shd w:val="clear" w:color="auto" w:fill="FFFFFF"/>
              <w:autoSpaceDE w:val="0"/>
              <w:autoSpaceDN w:val="0"/>
              <w:adjustRightInd w:val="0"/>
              <w:spacing w:after="0" w:line="240" w:lineRule="auto"/>
              <w:jc w:val="both"/>
              <w:rPr>
                <w:rFonts w:ascii="Times New Roman" w:hAnsi="Times New Roman"/>
              </w:rPr>
            </w:pPr>
          </w:p>
          <w:p w:rsidR="004C005D" w:rsidRPr="005E6881" w:rsidRDefault="004C005D" w:rsidP="005E6881">
            <w:pPr>
              <w:widowControl w:val="0"/>
              <w:shd w:val="clear" w:color="auto" w:fill="FFFFFF"/>
              <w:autoSpaceDE w:val="0"/>
              <w:autoSpaceDN w:val="0"/>
              <w:adjustRightInd w:val="0"/>
              <w:spacing w:after="0" w:line="240" w:lineRule="auto"/>
              <w:jc w:val="both"/>
              <w:rPr>
                <w:rFonts w:ascii="Times New Roman" w:hAnsi="Times New Roman"/>
              </w:rPr>
            </w:pPr>
          </w:p>
          <w:p w:rsidR="005E6881" w:rsidRPr="005E6881" w:rsidRDefault="005E6881" w:rsidP="005E6881">
            <w:pPr>
              <w:spacing w:after="0" w:line="240" w:lineRule="auto"/>
              <w:jc w:val="both"/>
              <w:rPr>
                <w:rFonts w:ascii="Times New Roman" w:hAnsi="Times New Roman"/>
              </w:rPr>
            </w:pPr>
            <w:r w:rsidRPr="005E6881">
              <w:rPr>
                <w:rFonts w:ascii="Times New Roman" w:hAnsi="Times New Roman"/>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5E6881" w:rsidRPr="005E6881" w:rsidRDefault="005E6881" w:rsidP="005E6881">
            <w:pPr>
              <w:widowControl w:val="0"/>
              <w:autoSpaceDE w:val="0"/>
              <w:autoSpaceDN w:val="0"/>
              <w:adjustRightInd w:val="0"/>
              <w:spacing w:after="0" w:line="240" w:lineRule="auto"/>
              <w:ind w:firstLine="567"/>
              <w:jc w:val="both"/>
              <w:rPr>
                <w:rFonts w:ascii="Times New Roman" w:hAnsi="Times New Roman"/>
                <w:sz w:val="24"/>
                <w:szCs w:val="24"/>
                <w:lang w:eastAsia="bg-BG"/>
              </w:rPr>
            </w:pPr>
          </w:p>
        </w:tc>
        <w:tc>
          <w:tcPr>
            <w:tcW w:w="4961"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szCs w:val="20"/>
                <w:lang w:eastAsia="bg-BG"/>
              </w:rPr>
              <w:lastRenderedPageBreak/>
              <w:t xml:space="preserve"> </w:t>
            </w:r>
            <w:r w:rsidRPr="005E6881">
              <w:rPr>
                <w:rFonts w:ascii="Times New Roman" w:hAnsi="Times New Roman"/>
                <w:szCs w:val="20"/>
                <w:lang w:eastAsia="bg-BG"/>
              </w:rPr>
              <w:t>[] Да [] Не</w:t>
            </w: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4C005D" w:rsidRDefault="004C005D"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4C005D" w:rsidRDefault="004C005D"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4C005D" w:rsidRDefault="004C005D"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4C005D" w:rsidRPr="005E6881" w:rsidRDefault="004C005D"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 w:val="24"/>
                <w:szCs w:val="20"/>
                <w:lang w:eastAsia="bg-BG"/>
              </w:rPr>
            </w:pPr>
            <w:r w:rsidRPr="005E6881">
              <w:rPr>
                <w:rFonts w:ascii="Times New Roman" w:hAnsi="Times New Roman"/>
                <w:szCs w:val="20"/>
                <w:lang w:eastAsia="bg-BG"/>
              </w:rPr>
              <w:t>уеб адрес, орган или служба, издаващи документа, точно позоваване на документа): [……][……][……][……]</w:t>
            </w:r>
          </w:p>
        </w:tc>
      </w:tr>
    </w:tbl>
    <w:p w:rsidR="005E6881" w:rsidRPr="005E6881" w:rsidRDefault="005E6881" w:rsidP="005E6881">
      <w:pPr>
        <w:widowControl w:val="0"/>
        <w:autoSpaceDE w:val="0"/>
        <w:autoSpaceDN w:val="0"/>
        <w:adjustRightInd w:val="0"/>
        <w:spacing w:after="0" w:line="240" w:lineRule="auto"/>
        <w:ind w:left="709"/>
        <w:jc w:val="both"/>
        <w:rPr>
          <w:rFonts w:ascii="Times New Roman" w:eastAsia="Times New Roman" w:hAnsi="Times New Roman"/>
          <w:sz w:val="24"/>
          <w:szCs w:val="24"/>
          <w:lang w:eastAsia="bg-BG"/>
        </w:rPr>
      </w:pPr>
    </w:p>
    <w:p w:rsidR="005E6881" w:rsidRPr="005E6881" w:rsidRDefault="005E6881" w:rsidP="005E6881">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b/>
          <w:szCs w:val="20"/>
          <w:lang w:eastAsia="bg-BG"/>
        </w:rPr>
      </w:pPr>
      <w:r w:rsidRPr="005E6881">
        <w:rPr>
          <w:rFonts w:ascii="Times New Roman" w:eastAsia="Times New Roman" w:hAnsi="Times New Roman"/>
          <w:b/>
          <w:szCs w:val="20"/>
          <w:lang w:eastAsia="bg-BG"/>
        </w:rPr>
        <w:t>Подизпълнители:</w:t>
      </w:r>
    </w:p>
    <w:p w:rsidR="005E6881" w:rsidRPr="005E6881" w:rsidRDefault="005E6881" w:rsidP="005E6881">
      <w:pPr>
        <w:widowControl w:val="0"/>
        <w:autoSpaceDE w:val="0"/>
        <w:autoSpaceDN w:val="0"/>
        <w:adjustRightInd w:val="0"/>
        <w:spacing w:after="0" w:line="240" w:lineRule="auto"/>
        <w:ind w:left="1080"/>
        <w:contextualSpacing/>
        <w:jc w:val="both"/>
        <w:rPr>
          <w:rFonts w:ascii="Times New Roman" w:eastAsia="Times New Roman" w:hAnsi="Times New Roman"/>
          <w:szCs w:val="20"/>
          <w:lang w:eastAsia="bg-BG"/>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5E6881" w:rsidRPr="005E6881" w:rsidTr="005E6881">
        <w:trPr>
          <w:trHeight w:val="2967"/>
        </w:trPr>
        <w:tc>
          <w:tcPr>
            <w:tcW w:w="5070"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При изпълнението на горната обществена поръчка ще използва подизпълнители</w:t>
            </w: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Подизпълнител/и ще бъде/бъдат</w:t>
            </w: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b/>
                <w:i/>
                <w:szCs w:val="20"/>
                <w:lang w:eastAsia="bg-BG"/>
              </w:rPr>
            </w:pPr>
            <w:r w:rsidRPr="005E6881">
              <w:rPr>
                <w:rFonts w:ascii="Times New Roman" w:hAnsi="Times New Roman"/>
                <w:b/>
                <w:i/>
                <w:szCs w:val="20"/>
                <w:lang w:eastAsia="bg-BG"/>
              </w:rPr>
              <w:t>Отговор:</w:t>
            </w:r>
          </w:p>
          <w:p w:rsidR="005E6881" w:rsidRPr="005E6881" w:rsidRDefault="005E6881" w:rsidP="005E6881">
            <w:pPr>
              <w:widowControl w:val="0"/>
              <w:autoSpaceDE w:val="0"/>
              <w:autoSpaceDN w:val="0"/>
              <w:adjustRightInd w:val="0"/>
              <w:spacing w:after="0" w:line="240" w:lineRule="auto"/>
              <w:rPr>
                <w:rFonts w:ascii="Times New Roman" w:hAnsi="Times New Roman"/>
                <w:szCs w:val="20"/>
                <w:lang w:eastAsia="bg-BG"/>
              </w:rPr>
            </w:pPr>
            <w:r w:rsidRPr="005E6881">
              <w:rPr>
                <w:rFonts w:ascii="Times New Roman" w:hAnsi="Times New Roman"/>
                <w:szCs w:val="20"/>
                <w:lang w:eastAsia="bg-BG"/>
              </w:rPr>
              <w:t>[] Да [] Не</w:t>
            </w:r>
            <w:r w:rsidRPr="005E6881">
              <w:rPr>
                <w:rFonts w:ascii="Times New Roman" w:hAnsi="Times New Roman"/>
                <w:szCs w:val="20"/>
                <w:lang w:eastAsia="bg-BG"/>
              </w:rPr>
              <w:br/>
            </w:r>
            <w:r w:rsidRPr="005E6881">
              <w:rPr>
                <w:rFonts w:ascii="Times New Roman" w:hAnsi="Times New Roman"/>
                <w:szCs w:val="20"/>
                <w:lang w:eastAsia="bg-BG"/>
              </w:rPr>
              <w:br/>
            </w:r>
            <w:r w:rsidRPr="005E6881">
              <w:rPr>
                <w:rFonts w:ascii="Times New Roman" w:hAnsi="Times New Roman"/>
                <w:szCs w:val="20"/>
                <w:lang w:eastAsia="bg-BG"/>
              </w:rPr>
              <w:br/>
            </w:r>
            <w:r w:rsidRPr="005E6881">
              <w:rPr>
                <w:rFonts w:ascii="Times New Roman" w:hAnsi="Times New Roman"/>
                <w:szCs w:val="20"/>
                <w:lang w:eastAsia="bg-BG"/>
              </w:rPr>
              <w:br/>
              <w:t>[……]</w:t>
            </w:r>
          </w:p>
          <w:p w:rsidR="005E6881" w:rsidRPr="005E6881" w:rsidRDefault="005E6881" w:rsidP="005E6881">
            <w:pPr>
              <w:widowControl w:val="0"/>
              <w:autoSpaceDE w:val="0"/>
              <w:autoSpaceDN w:val="0"/>
              <w:adjustRightInd w:val="0"/>
              <w:spacing w:after="0" w:line="240" w:lineRule="auto"/>
              <w:rPr>
                <w:rFonts w:ascii="Times New Roman" w:hAnsi="Times New Roman"/>
                <w:szCs w:val="20"/>
                <w:lang w:eastAsia="bg-BG"/>
              </w:rPr>
            </w:pPr>
            <w:r w:rsidRPr="005E6881">
              <w:rPr>
                <w:rFonts w:ascii="Times New Roman" w:hAnsi="Times New Roman"/>
                <w:szCs w:val="20"/>
                <w:lang w:eastAsia="bg-BG"/>
              </w:rPr>
              <w:t xml:space="preserve">посочва се наименование на подизпълнителя </w:t>
            </w:r>
            <w:r w:rsidRPr="005E6881">
              <w:rPr>
                <w:rFonts w:ascii="Times New Roman" w:hAnsi="Times New Roman"/>
                <w:szCs w:val="20"/>
                <w:lang w:eastAsia="bg-BG"/>
              </w:rPr>
              <w:br/>
            </w:r>
          </w:p>
          <w:p w:rsidR="005E6881" w:rsidRPr="005E6881" w:rsidRDefault="005E6881" w:rsidP="005E6881">
            <w:pPr>
              <w:widowControl w:val="0"/>
              <w:autoSpaceDE w:val="0"/>
              <w:autoSpaceDN w:val="0"/>
              <w:adjustRightInd w:val="0"/>
              <w:spacing w:after="0" w:line="240" w:lineRule="auto"/>
              <w:rPr>
                <w:rFonts w:ascii="Times New Roman" w:hAnsi="Times New Roman"/>
                <w:szCs w:val="20"/>
                <w:lang w:eastAsia="bg-BG"/>
              </w:rPr>
            </w:pPr>
            <w:r w:rsidRPr="005E6881">
              <w:rPr>
                <w:rFonts w:ascii="Times New Roman" w:hAnsi="Times New Roman"/>
                <w:szCs w:val="20"/>
                <w:lang w:eastAsia="bg-BG"/>
              </w:rPr>
              <w:t>[……]*</w:t>
            </w:r>
            <w:r w:rsidRPr="005E6881">
              <w:rPr>
                <w:rFonts w:ascii="Times New Roman" w:hAnsi="Times New Roman"/>
                <w:szCs w:val="20"/>
                <w:lang w:eastAsia="bg-BG"/>
              </w:rPr>
              <w:br/>
            </w:r>
            <w:r w:rsidRPr="005E6881">
              <w:rPr>
                <w:rFonts w:ascii="Times New Roman" w:hAnsi="Times New Roman"/>
                <w:i/>
                <w:szCs w:val="20"/>
                <w:lang w:eastAsia="bg-BG"/>
              </w:rPr>
              <w:t>(</w:t>
            </w:r>
            <w:r w:rsidRPr="005E6881">
              <w:rPr>
                <w:rFonts w:ascii="Times New Roman" w:hAnsi="Times New Roman"/>
                <w:szCs w:val="20"/>
                <w:lang w:eastAsia="bg-BG"/>
              </w:rPr>
              <w:t>посочва</w:t>
            </w:r>
            <w:r w:rsidRPr="005E6881">
              <w:rPr>
                <w:rFonts w:ascii="Times New Roman" w:hAnsi="Times New Roman"/>
                <w:i/>
                <w:szCs w:val="20"/>
                <w:lang w:eastAsia="bg-BG"/>
              </w:rPr>
              <w:t xml:space="preserve"> </w:t>
            </w:r>
            <w:r w:rsidRPr="005E6881">
              <w:rPr>
                <w:rFonts w:ascii="Times New Roman" w:hAnsi="Times New Roman"/>
                <w:szCs w:val="20"/>
                <w:lang w:eastAsia="bg-BG"/>
              </w:rPr>
              <w:t>се</w:t>
            </w:r>
            <w:r w:rsidRPr="005E6881">
              <w:rPr>
                <w:rFonts w:ascii="Times New Roman" w:hAnsi="Times New Roman"/>
                <w:i/>
                <w:szCs w:val="20"/>
                <w:lang w:eastAsia="bg-BG"/>
              </w:rPr>
              <w:t xml:space="preserve"> </w:t>
            </w:r>
            <w:r w:rsidRPr="005E6881">
              <w:rPr>
                <w:rFonts w:ascii="Times New Roman" w:hAnsi="Times New Roman"/>
                <w:szCs w:val="20"/>
                <w:lang w:eastAsia="bg-BG"/>
              </w:rPr>
              <w:t>наименование на подизпълнителя и дял в проценти от общата стойност на поръчката, които ще бъдат изпълнение от него)</w:t>
            </w:r>
          </w:p>
          <w:p w:rsidR="005E6881" w:rsidRPr="005E6881" w:rsidRDefault="005E6881" w:rsidP="005E6881">
            <w:pPr>
              <w:widowControl w:val="0"/>
              <w:autoSpaceDE w:val="0"/>
              <w:autoSpaceDN w:val="0"/>
              <w:adjustRightInd w:val="0"/>
              <w:spacing w:before="120" w:after="120" w:line="240" w:lineRule="auto"/>
              <w:rPr>
                <w:rFonts w:ascii="Times New Roman" w:hAnsi="Times New Roman"/>
                <w:i/>
                <w:szCs w:val="20"/>
                <w:lang w:eastAsia="bg-BG"/>
              </w:rPr>
            </w:pPr>
            <w:r w:rsidRPr="005E6881">
              <w:rPr>
                <w:rFonts w:ascii="Times New Roman" w:hAnsi="Times New Roman"/>
                <w:szCs w:val="20"/>
                <w:lang w:eastAsia="bg-BG"/>
              </w:rPr>
              <w:t>*</w:t>
            </w:r>
            <w:r w:rsidRPr="005E6881">
              <w:rPr>
                <w:rFonts w:ascii="Times New Roman" w:hAnsi="Times New Roman"/>
                <w:i/>
                <w:szCs w:val="20"/>
                <w:lang w:eastAsia="bg-BG"/>
              </w:rPr>
              <w:t>да се използва колкото пъти е необходимо</w:t>
            </w:r>
          </w:p>
        </w:tc>
      </w:tr>
      <w:tr w:rsidR="005E6881" w:rsidRPr="005E6881" w:rsidTr="005E6881">
        <w:trPr>
          <w:trHeight w:val="2967"/>
        </w:trPr>
        <w:tc>
          <w:tcPr>
            <w:tcW w:w="5070"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Видът на работите, които ще бъдат извършвани от подизпълнители е, както следва:</w:t>
            </w: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tc>
        <w:tc>
          <w:tcPr>
            <w:tcW w:w="4961"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before="120" w:after="120" w:line="240" w:lineRule="auto"/>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rPr>
                <w:rFonts w:ascii="Times New Roman" w:hAnsi="Times New Roman"/>
                <w:i/>
                <w:szCs w:val="20"/>
                <w:lang w:eastAsia="bg-BG"/>
              </w:rPr>
            </w:pPr>
            <w:r w:rsidRPr="005E6881">
              <w:rPr>
                <w:rFonts w:ascii="Times New Roman" w:hAnsi="Times New Roman"/>
                <w:szCs w:val="20"/>
                <w:lang w:eastAsia="bg-BG"/>
              </w:rPr>
              <w:t xml:space="preserve"> [……]*</w:t>
            </w:r>
            <w:r w:rsidRPr="005E6881">
              <w:rPr>
                <w:rFonts w:ascii="Times New Roman" w:hAnsi="Times New Roman"/>
                <w:szCs w:val="20"/>
                <w:lang w:eastAsia="bg-BG"/>
              </w:rPr>
              <w:br/>
            </w:r>
            <w:r w:rsidRPr="005E6881">
              <w:rPr>
                <w:rFonts w:ascii="Times New Roman" w:hAnsi="Times New Roman"/>
                <w:i/>
                <w:szCs w:val="20"/>
                <w:lang w:eastAsia="bg-BG"/>
              </w:rPr>
              <w:t>(посочва се наименование на подизпълнителя и видът на работите, които ще бъдат извършвани от него)</w:t>
            </w:r>
          </w:p>
          <w:p w:rsidR="005E6881" w:rsidRPr="005E6881" w:rsidRDefault="005E6881" w:rsidP="005E6881">
            <w:pPr>
              <w:widowControl w:val="0"/>
              <w:autoSpaceDE w:val="0"/>
              <w:autoSpaceDN w:val="0"/>
              <w:adjustRightInd w:val="0"/>
              <w:spacing w:before="120" w:after="120" w:line="240" w:lineRule="auto"/>
              <w:rPr>
                <w:rFonts w:ascii="Times New Roman" w:hAnsi="Times New Roman"/>
                <w:i/>
                <w:szCs w:val="20"/>
                <w:lang w:eastAsia="bg-BG"/>
              </w:rPr>
            </w:pPr>
            <w:r w:rsidRPr="005E6881">
              <w:rPr>
                <w:rFonts w:ascii="Times New Roman" w:hAnsi="Times New Roman"/>
                <w:szCs w:val="20"/>
                <w:lang w:eastAsia="bg-BG"/>
              </w:rPr>
              <w:t>*</w:t>
            </w:r>
            <w:r w:rsidRPr="005E6881">
              <w:rPr>
                <w:rFonts w:ascii="Times New Roman" w:hAnsi="Times New Roman"/>
                <w:i/>
                <w:szCs w:val="20"/>
                <w:lang w:eastAsia="bg-BG"/>
              </w:rPr>
              <w:t>да се използва колкото пъти е необходимо</w:t>
            </w:r>
          </w:p>
        </w:tc>
      </w:tr>
    </w:tbl>
    <w:p w:rsidR="005E6881" w:rsidRDefault="005E6881" w:rsidP="005E6881">
      <w:pPr>
        <w:widowControl w:val="0"/>
        <w:autoSpaceDE w:val="0"/>
        <w:autoSpaceDN w:val="0"/>
        <w:adjustRightInd w:val="0"/>
        <w:spacing w:after="0" w:line="240" w:lineRule="auto"/>
        <w:ind w:left="1080"/>
        <w:contextualSpacing/>
        <w:jc w:val="both"/>
        <w:rPr>
          <w:rFonts w:ascii="Times New Roman" w:eastAsia="Times New Roman" w:hAnsi="Times New Roman"/>
          <w:szCs w:val="20"/>
          <w:lang w:eastAsia="bg-BG"/>
        </w:rPr>
      </w:pPr>
    </w:p>
    <w:p w:rsidR="0007391B" w:rsidRPr="005E6881" w:rsidRDefault="0007391B" w:rsidP="005E6881">
      <w:pPr>
        <w:widowControl w:val="0"/>
        <w:autoSpaceDE w:val="0"/>
        <w:autoSpaceDN w:val="0"/>
        <w:adjustRightInd w:val="0"/>
        <w:spacing w:after="0" w:line="240" w:lineRule="auto"/>
        <w:ind w:left="1080"/>
        <w:contextualSpacing/>
        <w:jc w:val="both"/>
        <w:rPr>
          <w:rFonts w:ascii="Times New Roman" w:eastAsia="Times New Roman" w:hAnsi="Times New Roman"/>
          <w:szCs w:val="20"/>
          <w:lang w:eastAsia="bg-BG"/>
        </w:rPr>
      </w:pPr>
    </w:p>
    <w:p w:rsidR="005E6881" w:rsidRDefault="005E6881" w:rsidP="005E6881">
      <w:pPr>
        <w:widowControl w:val="0"/>
        <w:autoSpaceDE w:val="0"/>
        <w:autoSpaceDN w:val="0"/>
        <w:adjustRightInd w:val="0"/>
        <w:spacing w:after="0" w:line="240" w:lineRule="auto"/>
        <w:ind w:left="1080"/>
        <w:contextualSpacing/>
        <w:jc w:val="both"/>
        <w:rPr>
          <w:rFonts w:ascii="Times New Roman" w:eastAsia="Times New Roman" w:hAnsi="Times New Roman"/>
          <w:szCs w:val="20"/>
          <w:lang w:eastAsia="bg-BG"/>
        </w:rPr>
      </w:pPr>
    </w:p>
    <w:p w:rsidR="005E6881" w:rsidRPr="005E6881" w:rsidRDefault="005E6881" w:rsidP="005E6881">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b/>
          <w:szCs w:val="20"/>
          <w:lang w:eastAsia="bg-BG"/>
        </w:rPr>
      </w:pPr>
      <w:r w:rsidRPr="005E6881">
        <w:rPr>
          <w:rFonts w:ascii="Times New Roman" w:eastAsia="Times New Roman" w:hAnsi="Times New Roman"/>
          <w:b/>
          <w:szCs w:val="20"/>
          <w:lang w:eastAsia="bg-BG"/>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5E6881" w:rsidRPr="005E6881" w:rsidTr="005E6881">
        <w:tc>
          <w:tcPr>
            <w:tcW w:w="5070"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[]Да []Не</w:t>
            </w:r>
          </w:p>
        </w:tc>
      </w:tr>
    </w:tbl>
    <w:p w:rsidR="005E6881" w:rsidRPr="005E6881" w:rsidRDefault="005E6881" w:rsidP="005E6881">
      <w:pPr>
        <w:widowControl w:val="0"/>
        <w:autoSpaceDE w:val="0"/>
        <w:autoSpaceDN w:val="0"/>
        <w:adjustRightInd w:val="0"/>
        <w:spacing w:after="0" w:line="240" w:lineRule="auto"/>
        <w:ind w:left="1080"/>
        <w:contextualSpacing/>
        <w:jc w:val="both"/>
        <w:rPr>
          <w:rFonts w:ascii="Times New Roman" w:eastAsia="Times New Roman" w:hAnsi="Times New Roman"/>
          <w:sz w:val="24"/>
          <w:szCs w:val="24"/>
          <w:lang w:eastAsia="bg-BG"/>
        </w:rPr>
      </w:pPr>
    </w:p>
    <w:p w:rsidR="005E6881" w:rsidRPr="005E6881" w:rsidRDefault="005E6881" w:rsidP="005E6881">
      <w:pPr>
        <w:widowControl w:val="0"/>
        <w:autoSpaceDE w:val="0"/>
        <w:autoSpaceDN w:val="0"/>
        <w:adjustRightInd w:val="0"/>
        <w:spacing w:after="0" w:line="240" w:lineRule="auto"/>
        <w:ind w:firstLine="709"/>
        <w:contextualSpacing/>
        <w:jc w:val="both"/>
        <w:rPr>
          <w:rFonts w:ascii="Times New Roman" w:hAnsi="Times New Roman"/>
          <w:b/>
          <w:i/>
          <w:sz w:val="24"/>
          <w:szCs w:val="24"/>
          <w:lang w:eastAsia="bg-BG"/>
        </w:rPr>
      </w:pPr>
      <w:r w:rsidRPr="005E6881">
        <w:rPr>
          <w:rFonts w:ascii="Times New Roman" w:hAnsi="Times New Roman"/>
          <w:b/>
          <w:i/>
          <w:sz w:val="24"/>
          <w:szCs w:val="24"/>
          <w:lang w:eastAsia="bg-BG"/>
        </w:rPr>
        <w:t>(В случай, че използвате капацитет на трети лица или подизпълнители</w:t>
      </w:r>
      <w:r w:rsidRPr="005E6881">
        <w:rPr>
          <w:rFonts w:ascii="Times New Roman" w:hAnsi="Times New Roman"/>
          <w:b/>
          <w:i/>
          <w:sz w:val="24"/>
          <w:szCs w:val="24"/>
          <w:lang w:val="en-US" w:eastAsia="bg-BG"/>
        </w:rPr>
        <w:t xml:space="preserve"> </w:t>
      </w:r>
      <w:r w:rsidRPr="005E6881">
        <w:rPr>
          <w:rFonts w:ascii="Times New Roman" w:hAnsi="Times New Roman"/>
          <w:b/>
          <w:i/>
          <w:sz w:val="24"/>
          <w:szCs w:val="24"/>
          <w:lang w:eastAsia="bg-BG"/>
        </w:rPr>
        <w:t>следва да представите отделно за всеки от посочените надлежно попълнено и подписана от тях Декларация по чл. 192, ал. 3 ЗОП, в която се посочва информацията, която се отнася за тях</w:t>
      </w:r>
      <w:r w:rsidRPr="005E6881">
        <w:rPr>
          <w:rFonts w:ascii="Times New Roman" w:hAnsi="Times New Roman"/>
          <w:b/>
          <w:bCs/>
          <w:i/>
          <w:iCs/>
          <w:sz w:val="24"/>
          <w:szCs w:val="24"/>
          <w:lang w:eastAsia="bg-BG"/>
        </w:rPr>
        <w:t xml:space="preserve"> съобразно изискването на чл.65, ал. 4 или чл.66, ал.2 от ЗОП.</w:t>
      </w:r>
      <w:r w:rsidRPr="005E6881">
        <w:rPr>
          <w:rFonts w:ascii="Times New Roman" w:hAnsi="Times New Roman"/>
          <w:b/>
          <w:i/>
          <w:sz w:val="24"/>
          <w:szCs w:val="24"/>
          <w:lang w:eastAsia="bg-BG"/>
        </w:rPr>
        <w:t>)</w:t>
      </w:r>
    </w:p>
    <w:p w:rsidR="005E6881" w:rsidRPr="005E6881" w:rsidRDefault="005E6881" w:rsidP="005E6881">
      <w:pPr>
        <w:widowControl w:val="0"/>
        <w:autoSpaceDE w:val="0"/>
        <w:autoSpaceDN w:val="0"/>
        <w:adjustRightInd w:val="0"/>
        <w:spacing w:after="0" w:line="240" w:lineRule="auto"/>
        <w:ind w:left="1080"/>
        <w:contextualSpacing/>
        <w:jc w:val="both"/>
        <w:rPr>
          <w:rFonts w:ascii="Times New Roman" w:eastAsia="Times New Roman" w:hAnsi="Times New Roman"/>
          <w:sz w:val="24"/>
          <w:szCs w:val="24"/>
          <w:lang w:eastAsia="bg-BG"/>
        </w:rPr>
      </w:pPr>
    </w:p>
    <w:p w:rsidR="005E6881" w:rsidRPr="005E6881" w:rsidRDefault="005E6881" w:rsidP="005E6881">
      <w:pPr>
        <w:widowControl w:val="0"/>
        <w:autoSpaceDE w:val="0"/>
        <w:autoSpaceDN w:val="0"/>
        <w:adjustRightInd w:val="0"/>
        <w:spacing w:after="0" w:line="240" w:lineRule="auto"/>
        <w:ind w:firstLine="709"/>
        <w:jc w:val="both"/>
        <w:rPr>
          <w:rFonts w:ascii="Times New Roman" w:eastAsia="Times New Roman" w:hAnsi="Times New Roman"/>
          <w:b/>
          <w:bCs/>
          <w:sz w:val="24"/>
          <w:szCs w:val="24"/>
          <w:lang w:eastAsia="bg-BG"/>
        </w:rPr>
      </w:pPr>
      <w:r w:rsidRPr="005E6881">
        <w:rPr>
          <w:rFonts w:ascii="Times New Roman" w:eastAsia="Times New Roman" w:hAnsi="Times New Roman"/>
          <w:b/>
          <w:bCs/>
          <w:sz w:val="24"/>
          <w:szCs w:val="24"/>
          <w:lang w:eastAsia="bg-BG"/>
        </w:rPr>
        <w:t>Приложимо, в случай че участникът ще ползва подизпълнители:</w:t>
      </w:r>
    </w:p>
    <w:p w:rsidR="005E6881" w:rsidRPr="005E6881" w:rsidRDefault="005E6881" w:rsidP="005E6881">
      <w:pPr>
        <w:widowControl w:val="0"/>
        <w:autoSpaceDE w:val="0"/>
        <w:autoSpaceDN w:val="0"/>
        <w:adjustRightInd w:val="0"/>
        <w:spacing w:after="0" w:line="240" w:lineRule="auto"/>
        <w:ind w:firstLine="709"/>
        <w:jc w:val="both"/>
        <w:rPr>
          <w:rFonts w:ascii="Times New Roman" w:eastAsia="Times New Roman" w:hAnsi="Times New Roman"/>
          <w:b/>
          <w:bCs/>
          <w:sz w:val="24"/>
          <w:szCs w:val="24"/>
          <w:lang w:eastAsia="bg-BG"/>
        </w:rPr>
      </w:pPr>
      <w:r w:rsidRPr="005E6881">
        <w:rPr>
          <w:rFonts w:ascii="Times New Roman" w:eastAsia="Times New Roman" w:hAnsi="Times New Roman"/>
          <w:b/>
          <w:bCs/>
          <w:sz w:val="24"/>
          <w:szCs w:val="24"/>
          <w:lang w:eastAsia="bg-BG"/>
        </w:rPr>
        <w:t xml:space="preserve">Декларирам, че: </w:t>
      </w:r>
    </w:p>
    <w:p w:rsidR="005E6881" w:rsidRPr="005E6881" w:rsidRDefault="005E6881" w:rsidP="005E6881">
      <w:pPr>
        <w:widowControl w:val="0"/>
        <w:numPr>
          <w:ilvl w:val="1"/>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bCs/>
          <w:sz w:val="24"/>
          <w:szCs w:val="24"/>
          <w:lang w:eastAsia="bg-BG"/>
        </w:rPr>
        <w:t xml:space="preserve">посочените подизпълнители, които ще ползвам отговарят на съответните изисквания и условия на възложителя, </w:t>
      </w:r>
      <w:r w:rsidRPr="005E6881">
        <w:rPr>
          <w:rFonts w:ascii="Times New Roman" w:eastAsia="Times New Roman" w:hAnsi="Times New Roman"/>
          <w:sz w:val="24"/>
          <w:szCs w:val="24"/>
          <w:lang w:eastAsia="bg-BG"/>
        </w:rPr>
        <w:t>съобразно вида и дела от поръчката, който ще изпълняват и за тях не са налице основания за отстраняване от обществената поръчка;</w:t>
      </w:r>
    </w:p>
    <w:p w:rsidR="005E6881" w:rsidRPr="005E6881" w:rsidRDefault="005E6881" w:rsidP="005E6881">
      <w:pPr>
        <w:widowControl w:val="0"/>
        <w:numPr>
          <w:ilvl w:val="1"/>
          <w:numId w:val="7"/>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bg-BG"/>
        </w:rPr>
      </w:pPr>
      <w:r w:rsidRPr="005E6881">
        <w:rPr>
          <w:rFonts w:ascii="Times New Roman" w:eastAsia="Times New Roman" w:hAnsi="Times New Roman"/>
          <w:bCs/>
          <w:sz w:val="24"/>
          <w:szCs w:val="24"/>
          <w:lang w:eastAsia="bg-BG"/>
        </w:rPr>
        <w:t>ще отговарям за действията, бездействията и работата на посочения/те подизпълнител/и като за свои действия, бездействия и работа.</w:t>
      </w:r>
    </w:p>
    <w:p w:rsidR="005E6881" w:rsidRPr="005E6881" w:rsidRDefault="005E6881" w:rsidP="005E6881">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p>
    <w:p w:rsidR="005E6881" w:rsidRPr="005E6881" w:rsidRDefault="005E6881" w:rsidP="005E6881">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b/>
          <w:sz w:val="24"/>
          <w:szCs w:val="24"/>
          <w:lang w:eastAsia="bg-BG"/>
        </w:rPr>
      </w:pPr>
      <w:r w:rsidRPr="005E6881">
        <w:rPr>
          <w:rFonts w:ascii="Times New Roman" w:eastAsia="Times New Roman" w:hAnsi="Times New Roman"/>
          <w:b/>
          <w:sz w:val="24"/>
          <w:szCs w:val="24"/>
          <w:lang w:eastAsia="bg-BG"/>
        </w:rPr>
        <w:lastRenderedPageBreak/>
        <w:t>Декларирам, че:</w:t>
      </w:r>
    </w:p>
    <w:p w:rsidR="005E6881" w:rsidRPr="005E6881" w:rsidRDefault="005E6881" w:rsidP="005E6881">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sz w:val="24"/>
          <w:szCs w:val="24"/>
          <w:lang w:eastAsia="bg-BG"/>
        </w:rPr>
        <w:t>липсва свързаност с друг участник в съответствие с чл. 101, ал. 11 от ЗОП;</w:t>
      </w:r>
    </w:p>
    <w:p w:rsidR="005E6881" w:rsidRPr="005E6881" w:rsidRDefault="005E6881" w:rsidP="005E6881">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5E6881" w:rsidRPr="005E6881" w:rsidRDefault="005E6881" w:rsidP="005E6881">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8" w:history="1">
        <w:r w:rsidRPr="005E6881">
          <w:rPr>
            <w:rFonts w:ascii="Times New Roman" w:hAnsi="Times New Roman"/>
            <w:color w:val="000000"/>
            <w:sz w:val="24"/>
            <w:szCs w:val="24"/>
            <w:lang w:eastAsia="bg-BG"/>
          </w:rPr>
          <w:t>чл. 101, ал. 11 ЗОП</w:t>
        </w:r>
      </w:hyperlink>
      <w:r w:rsidRPr="005E6881">
        <w:rPr>
          <w:rFonts w:ascii="Times New Roman" w:eastAsia="Times New Roman" w:hAnsi="Times New Roman"/>
          <w:sz w:val="24"/>
          <w:szCs w:val="24"/>
          <w:lang w:eastAsia="bg-BG"/>
        </w:rPr>
        <w:t xml:space="preserve"> и посочено от възложителя основание по чл. 54, ал. 1, т. 1 – 5 и 7 ЗОП.</w:t>
      </w:r>
    </w:p>
    <w:p w:rsidR="005E6881" w:rsidRPr="005E6881" w:rsidRDefault="005E6881" w:rsidP="005E6881">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E6881" w:rsidRPr="005E6881" w:rsidRDefault="005E6881" w:rsidP="005E6881">
      <w:pPr>
        <w:widowControl w:val="0"/>
        <w:autoSpaceDE w:val="0"/>
        <w:autoSpaceDN w:val="0"/>
        <w:adjustRightInd w:val="0"/>
        <w:spacing w:after="0" w:line="240" w:lineRule="auto"/>
        <w:ind w:firstLine="709"/>
        <w:contextualSpacing/>
        <w:jc w:val="both"/>
        <w:rPr>
          <w:rFonts w:ascii="Times New Roman" w:hAnsi="Times New Roman"/>
          <w:b/>
          <w:i/>
          <w:szCs w:val="20"/>
          <w:lang w:eastAsia="bg-BG"/>
        </w:rPr>
      </w:pPr>
    </w:p>
    <w:p w:rsidR="005E6881" w:rsidRPr="005E6881" w:rsidRDefault="005E6881" w:rsidP="005E6881">
      <w:pPr>
        <w:widowControl w:val="0"/>
        <w:autoSpaceDE w:val="0"/>
        <w:autoSpaceDN w:val="0"/>
        <w:adjustRightInd w:val="0"/>
        <w:spacing w:after="0" w:line="240" w:lineRule="auto"/>
        <w:ind w:left="709"/>
        <w:jc w:val="both"/>
        <w:rPr>
          <w:rFonts w:ascii="Times New Roman" w:eastAsia="Times New Roman" w:hAnsi="Times New Roman"/>
          <w:sz w:val="24"/>
          <w:szCs w:val="24"/>
          <w:lang w:eastAsia="bg-BG"/>
        </w:rPr>
      </w:pPr>
    </w:p>
    <w:p w:rsidR="005E6881" w:rsidRPr="005E6881" w:rsidRDefault="005E6881" w:rsidP="005E6881">
      <w:pPr>
        <w:widowControl w:val="0"/>
        <w:autoSpaceDE w:val="0"/>
        <w:autoSpaceDN w:val="0"/>
        <w:adjustRightInd w:val="0"/>
        <w:spacing w:after="120" w:line="240" w:lineRule="auto"/>
        <w:ind w:firstLine="709"/>
        <w:jc w:val="both"/>
        <w:rPr>
          <w:rFonts w:ascii="Times New Roman" w:eastAsia="Times New Roman" w:hAnsi="Times New Roman"/>
          <w:b/>
          <w:sz w:val="24"/>
          <w:szCs w:val="24"/>
          <w:u w:val="single"/>
          <w:lang w:eastAsia="bg-BG"/>
        </w:rPr>
      </w:pPr>
      <w:r w:rsidRPr="005E6881">
        <w:rPr>
          <w:rFonts w:ascii="Times New Roman" w:eastAsia="Times New Roman" w:hAnsi="Times New Roman"/>
          <w:b/>
          <w:sz w:val="24"/>
          <w:szCs w:val="24"/>
          <w:u w:val="single"/>
          <w:lang w:eastAsia="bg-BG"/>
        </w:rPr>
        <w:t xml:space="preserve">Към настоящата Декларация прилагаме:  </w:t>
      </w:r>
    </w:p>
    <w:p w:rsidR="005E6881" w:rsidRPr="005E6881" w:rsidRDefault="005E6881" w:rsidP="005E6881">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bg-BG"/>
        </w:rPr>
      </w:pPr>
      <w:r w:rsidRPr="005E6881">
        <w:rPr>
          <w:rFonts w:ascii="Times New Roman" w:eastAsia="Times New Roman" w:hAnsi="Times New Roman"/>
          <w:sz w:val="24"/>
          <w:szCs w:val="24"/>
          <w:lang w:eastAsia="bg-BG"/>
        </w:rPr>
        <w:t xml:space="preserve">Документи за доказване на предприетите мерки за надеждност, </w:t>
      </w:r>
      <w:r w:rsidRPr="005E6881">
        <w:rPr>
          <w:rFonts w:ascii="Times New Roman" w:eastAsia="Times New Roman" w:hAnsi="Times New Roman"/>
          <w:b/>
          <w:sz w:val="24"/>
          <w:szCs w:val="24"/>
          <w:lang w:eastAsia="bg-BG"/>
        </w:rPr>
        <w:t>когато е приложимо;</w:t>
      </w:r>
    </w:p>
    <w:p w:rsidR="005E6881" w:rsidRPr="005E6881" w:rsidRDefault="005E6881" w:rsidP="005E688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5E6881" w:rsidRPr="005E6881" w:rsidRDefault="005E6881" w:rsidP="005E6881">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bg-BG"/>
        </w:rPr>
      </w:pPr>
      <w:r w:rsidRPr="005E6881">
        <w:rPr>
          <w:rFonts w:ascii="Times New Roman" w:eastAsia="Times New Roman" w:hAnsi="Times New Roman"/>
          <w:sz w:val="24"/>
          <w:szCs w:val="24"/>
          <w:lang w:eastAsia="bg-BG"/>
        </w:rPr>
        <w:t xml:space="preserve">Документите по чл. 37, ал. 4 от ППЗОП, </w:t>
      </w:r>
      <w:r w:rsidRPr="005E6881">
        <w:rPr>
          <w:rFonts w:ascii="Times New Roman" w:eastAsia="Times New Roman" w:hAnsi="Times New Roman"/>
          <w:b/>
          <w:sz w:val="24"/>
          <w:szCs w:val="24"/>
          <w:lang w:eastAsia="bg-BG"/>
        </w:rPr>
        <w:t xml:space="preserve">когато е приложимо. </w:t>
      </w: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5E6881" w:rsidRPr="005E6881" w:rsidRDefault="004C005D" w:rsidP="005E688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r>
        <w:rPr>
          <w:rFonts w:ascii="Times New Roman" w:eastAsia="Times New Roman" w:hAnsi="Times New Roman"/>
          <w:i/>
          <w:color w:val="000000"/>
          <w:sz w:val="24"/>
          <w:szCs w:val="24"/>
          <w:lang w:eastAsia="bg-BG"/>
        </w:rPr>
        <w:t>Дата:…………2020</w:t>
      </w:r>
      <w:r w:rsidR="005E6881" w:rsidRPr="005E6881">
        <w:rPr>
          <w:rFonts w:ascii="Times New Roman" w:eastAsia="Times New Roman" w:hAnsi="Times New Roman"/>
          <w:i/>
          <w:color w:val="000000"/>
          <w:sz w:val="24"/>
          <w:szCs w:val="24"/>
          <w:lang w:eastAsia="bg-BG"/>
        </w:rPr>
        <w:t xml:space="preserve"> г.                                              Подпис и печат</w:t>
      </w: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r w:rsidRPr="005E6881">
        <w:rPr>
          <w:rFonts w:ascii="Times New Roman" w:eastAsia="Times New Roman" w:hAnsi="Times New Roman"/>
          <w:i/>
          <w:color w:val="000000"/>
          <w:sz w:val="24"/>
          <w:szCs w:val="24"/>
          <w:lang w:eastAsia="bg-BG"/>
        </w:rPr>
        <w:t xml:space="preserve">                                                                                      (име) (длъжност)</w:t>
      </w:r>
    </w:p>
    <w:p w:rsidR="00011708" w:rsidRDefault="00011708"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Pr="004C005D" w:rsidRDefault="004C005D" w:rsidP="004C005D">
      <w:pPr>
        <w:pageBreakBefore/>
        <w:widowControl w:val="0"/>
        <w:autoSpaceDE w:val="0"/>
        <w:autoSpaceDN w:val="0"/>
        <w:adjustRightInd w:val="0"/>
        <w:spacing w:after="0" w:line="240" w:lineRule="auto"/>
        <w:jc w:val="right"/>
        <w:rPr>
          <w:rFonts w:ascii="Times New Roman" w:hAnsi="Times New Roman"/>
          <w:i/>
          <w:sz w:val="24"/>
          <w:szCs w:val="24"/>
          <w:u w:val="single"/>
          <w:lang w:eastAsia="bg-BG"/>
        </w:rPr>
      </w:pPr>
      <w:r w:rsidRPr="004C005D">
        <w:rPr>
          <w:rFonts w:ascii="Times New Roman" w:hAnsi="Times New Roman"/>
          <w:i/>
          <w:sz w:val="24"/>
          <w:szCs w:val="24"/>
          <w:u w:val="single"/>
          <w:lang w:eastAsia="bg-BG"/>
        </w:rPr>
        <w:lastRenderedPageBreak/>
        <w:t>Приложение № 2</w:t>
      </w:r>
    </w:p>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4C005D" w:rsidRPr="004C005D" w:rsidRDefault="004C005D" w:rsidP="004C005D">
      <w:pPr>
        <w:widowControl w:val="0"/>
        <w:autoSpaceDE w:val="0"/>
        <w:autoSpaceDN w:val="0"/>
        <w:adjustRightInd w:val="0"/>
        <w:spacing w:after="0" w:line="240" w:lineRule="auto"/>
        <w:jc w:val="center"/>
        <w:rPr>
          <w:rFonts w:ascii="Times New Roman" w:hAnsi="Times New Roman"/>
          <w:b/>
          <w:sz w:val="26"/>
          <w:szCs w:val="26"/>
          <w:lang w:eastAsia="bg-BG"/>
        </w:rPr>
      </w:pPr>
      <w:r w:rsidRPr="004C005D">
        <w:rPr>
          <w:rFonts w:ascii="Times New Roman" w:hAnsi="Times New Roman"/>
          <w:b/>
          <w:sz w:val="26"/>
          <w:szCs w:val="26"/>
          <w:lang w:eastAsia="bg-BG"/>
        </w:rPr>
        <w:t>ПРЕДСТАВЯНЕ НА УЧАСТНИК</w:t>
      </w:r>
    </w:p>
    <w:p w:rsidR="004C005D" w:rsidRPr="004C005D" w:rsidRDefault="004C005D" w:rsidP="004C005D">
      <w:pPr>
        <w:widowControl w:val="0"/>
        <w:autoSpaceDE w:val="0"/>
        <w:autoSpaceDN w:val="0"/>
        <w:adjustRightInd w:val="0"/>
        <w:spacing w:after="0" w:line="240" w:lineRule="auto"/>
        <w:rPr>
          <w:rFonts w:ascii="Times New Roman" w:hAnsi="Times New Roman"/>
          <w:b/>
          <w:sz w:val="26"/>
          <w:szCs w:val="26"/>
          <w:lang w:eastAsia="bg-BG"/>
        </w:rPr>
      </w:pPr>
    </w:p>
    <w:p w:rsidR="00D940DD" w:rsidRDefault="004C005D" w:rsidP="00D940DD">
      <w:pPr>
        <w:widowControl w:val="0"/>
        <w:autoSpaceDE w:val="0"/>
        <w:autoSpaceDN w:val="0"/>
        <w:adjustRightInd w:val="0"/>
        <w:spacing w:after="0" w:line="240" w:lineRule="auto"/>
        <w:ind w:firstLine="709"/>
        <w:jc w:val="both"/>
        <w:rPr>
          <w:rFonts w:ascii="Times New Roman" w:hAnsi="Times New Roman"/>
          <w:sz w:val="24"/>
          <w:szCs w:val="24"/>
          <w:lang w:eastAsia="bg-BG"/>
        </w:rPr>
      </w:pPr>
      <w:r w:rsidRPr="004C005D">
        <w:rPr>
          <w:rFonts w:ascii="Times New Roman" w:hAnsi="Times New Roman"/>
          <w:sz w:val="24"/>
          <w:szCs w:val="24"/>
          <w:lang w:eastAsia="bg-BG"/>
        </w:rPr>
        <w:t xml:space="preserve">в обществена поръчка чрез събиране на оферти с обява с предмет: </w:t>
      </w:r>
      <w:r w:rsidR="00D940DD" w:rsidRPr="004A50E4">
        <w:rPr>
          <w:rFonts w:ascii="Times New Roman" w:hAnsi="Times New Roman"/>
          <w:b/>
          <w:sz w:val="24"/>
          <w:szCs w:val="24"/>
          <w:lang w:eastAsia="bg-BG"/>
        </w:rPr>
        <w:t>„Доставка на оригинални консумативи и части за копирни машини, принтери и факс апарати за нуждите на Окръжна прокуратура – Пловдив, Районна прокуратура – Пловдив и ТО Първомай към Районна прокуратура – Пловдив“</w:t>
      </w:r>
    </w:p>
    <w:p w:rsidR="004C005D" w:rsidRPr="004C005D" w:rsidRDefault="004C005D" w:rsidP="00D940DD">
      <w:pPr>
        <w:widowControl w:val="0"/>
        <w:autoSpaceDE w:val="0"/>
        <w:autoSpaceDN w:val="0"/>
        <w:adjustRightInd w:val="0"/>
        <w:spacing w:after="0" w:line="240" w:lineRule="auto"/>
        <w:ind w:firstLine="709"/>
        <w:jc w:val="both"/>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b/>
          <w:sz w:val="24"/>
          <w:szCs w:val="24"/>
          <w:lang w:eastAsia="bg-BG"/>
        </w:rPr>
      </w:pPr>
      <w:r w:rsidRPr="004C005D">
        <w:rPr>
          <w:rFonts w:ascii="Times New Roman" w:hAnsi="Times New Roman"/>
          <w:b/>
          <w:sz w:val="24"/>
          <w:szCs w:val="24"/>
          <w:lang w:eastAsia="bg-BG"/>
        </w:rPr>
        <w:t>Административни сведения</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Наименование на участника:</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ЕИК/БУЛСТАТ/ЕГН </w:t>
      </w:r>
    </w:p>
    <w:p w:rsidR="004C005D" w:rsidRPr="004C005D" w:rsidRDefault="004C005D" w:rsidP="004C005D">
      <w:pPr>
        <w:widowControl w:val="0"/>
        <w:autoSpaceDE w:val="0"/>
        <w:autoSpaceDN w:val="0"/>
        <w:adjustRightInd w:val="0"/>
        <w:spacing w:after="0" w:line="240" w:lineRule="auto"/>
        <w:rPr>
          <w:rFonts w:ascii="Times New Roman" w:hAnsi="Times New Roman"/>
          <w:i/>
          <w:sz w:val="24"/>
          <w:szCs w:val="24"/>
          <w:lang w:eastAsia="bg-BG"/>
        </w:rPr>
      </w:pPr>
      <w:r w:rsidRPr="004C005D">
        <w:rPr>
          <w:rFonts w:ascii="Times New Roman" w:hAnsi="Times New Roman"/>
          <w:i/>
          <w:sz w:val="24"/>
          <w:szCs w:val="24"/>
          <w:lang w:eastAsia="bg-BG"/>
        </w:rPr>
        <w:t xml:space="preserve">(или друга идентифицираща информация в съответствие със законодателството на държавата, в която участникът е установен) </w:t>
      </w:r>
      <w:r w:rsidRPr="004C005D">
        <w:rPr>
          <w:rFonts w:ascii="Times New Roman" w:hAnsi="Times New Roman"/>
          <w:i/>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Седалище:</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пощенски код, населено място:</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 – ул./бул. №, блок №, вход, етаж:</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Адрес за кореспонденция:</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 –  пощенски код, населено място:</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 –  ул./бул. №, блок №, вход, етаж:</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Телефон:</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Факс:</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roofErr w:type="spellStart"/>
      <w:r w:rsidRPr="004C005D">
        <w:rPr>
          <w:rFonts w:ascii="Times New Roman" w:hAnsi="Times New Roman"/>
          <w:sz w:val="24"/>
          <w:szCs w:val="24"/>
          <w:lang w:eastAsia="bg-BG"/>
        </w:rPr>
        <w:t>E-mail</w:t>
      </w:r>
      <w:proofErr w:type="spellEnd"/>
      <w:r w:rsidRPr="004C005D">
        <w:rPr>
          <w:rFonts w:ascii="Times New Roman" w:hAnsi="Times New Roman"/>
          <w:sz w:val="24"/>
          <w:szCs w:val="24"/>
          <w:lang w:eastAsia="bg-BG"/>
        </w:rPr>
        <w:t xml:space="preserve"> адрес:</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i/>
          <w:sz w:val="24"/>
          <w:szCs w:val="24"/>
          <w:lang w:eastAsia="bg-BG"/>
        </w:rPr>
      </w:pPr>
      <w:r w:rsidRPr="004C005D">
        <w:rPr>
          <w:rFonts w:ascii="Times New Roman" w:hAnsi="Times New Roman"/>
          <w:i/>
          <w:sz w:val="24"/>
          <w:szCs w:val="24"/>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p w:rsidR="004C005D" w:rsidRPr="004C005D" w:rsidRDefault="004C005D" w:rsidP="004C005D">
      <w:pPr>
        <w:widowControl w:val="0"/>
        <w:autoSpaceDE w:val="0"/>
        <w:autoSpaceDN w:val="0"/>
        <w:adjustRightInd w:val="0"/>
        <w:spacing w:after="0" w:line="240" w:lineRule="auto"/>
        <w:rPr>
          <w:rFonts w:ascii="Times New Roman" w:hAnsi="Times New Roman"/>
          <w:i/>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Лица, представляващи участника по учредителен акт:</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 (ако лицата са повече от едно, се добавя необходимият брой полета)</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Трите имена, заемана длъжност</w:t>
      </w:r>
      <w:r w:rsidRPr="004C005D">
        <w:rPr>
          <w:rFonts w:ascii="Times New Roman" w:hAnsi="Times New Roman"/>
          <w:sz w:val="24"/>
          <w:szCs w:val="24"/>
          <w:lang w:eastAsia="bg-BG"/>
        </w:rPr>
        <w:tab/>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Участникът се представлява заедно или поотделно (невярното се зачертава) от следните лица:</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1....................................         </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2....................................</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Данни за банковата сметка: </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Обслужваща банка:…………………… IBAN......................................................... BIC............................................................. Титуляр на сметката:.................................</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Дата </w:t>
      </w:r>
      <w:r w:rsidRPr="004C005D">
        <w:rPr>
          <w:rFonts w:ascii="Times New Roman" w:hAnsi="Times New Roman"/>
          <w:sz w:val="24"/>
          <w:szCs w:val="24"/>
          <w:lang w:eastAsia="bg-BG"/>
        </w:rPr>
        <w:tab/>
        <w:t xml:space="preserve">………………………  </w:t>
      </w:r>
      <w:r>
        <w:rPr>
          <w:rFonts w:ascii="Times New Roman" w:hAnsi="Times New Roman"/>
          <w:sz w:val="24"/>
          <w:szCs w:val="24"/>
          <w:lang w:eastAsia="bg-BG"/>
        </w:rPr>
        <w:tab/>
      </w:r>
      <w:r>
        <w:rPr>
          <w:rFonts w:ascii="Times New Roman" w:hAnsi="Times New Roman"/>
          <w:sz w:val="24"/>
          <w:szCs w:val="24"/>
          <w:lang w:eastAsia="bg-BG"/>
        </w:rPr>
        <w:tab/>
      </w:r>
      <w:r w:rsidRPr="004C005D">
        <w:rPr>
          <w:rFonts w:ascii="Times New Roman" w:hAnsi="Times New Roman"/>
          <w:sz w:val="24"/>
          <w:szCs w:val="24"/>
          <w:lang w:eastAsia="bg-BG"/>
        </w:rPr>
        <w:t>Име и фамилия</w:t>
      </w:r>
      <w:r w:rsidRPr="004C005D">
        <w:rPr>
          <w:rFonts w:ascii="Times New Roman" w:hAnsi="Times New Roman"/>
          <w:sz w:val="24"/>
          <w:szCs w:val="24"/>
          <w:lang w:eastAsia="bg-BG"/>
        </w:rPr>
        <w:tab/>
        <w:t>…………………………..</w:t>
      </w:r>
    </w:p>
    <w:p w:rsidR="004C005D" w:rsidRPr="004C005D" w:rsidRDefault="004C005D" w:rsidP="004C005D">
      <w:pPr>
        <w:widowControl w:val="0"/>
        <w:autoSpaceDE w:val="0"/>
        <w:autoSpaceDN w:val="0"/>
        <w:adjustRightInd w:val="0"/>
        <w:spacing w:after="0" w:line="240" w:lineRule="auto"/>
        <w:ind w:left="2832"/>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r w:rsidRPr="004C005D">
        <w:rPr>
          <w:rFonts w:ascii="Times New Roman" w:hAnsi="Times New Roman"/>
          <w:sz w:val="24"/>
          <w:szCs w:val="24"/>
          <w:lang w:eastAsia="bg-BG"/>
        </w:rPr>
        <w:t>Подпис на лицето (и печат)</w:t>
      </w:r>
      <w:r w:rsidRPr="004C005D">
        <w:rPr>
          <w:rFonts w:ascii="Times New Roman" w:hAnsi="Times New Roman"/>
          <w:sz w:val="24"/>
          <w:szCs w:val="24"/>
          <w:lang w:eastAsia="bg-BG"/>
        </w:rPr>
        <w:tab/>
        <w:t>…………………………</w:t>
      </w: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Pr="004C005D" w:rsidRDefault="00D940DD" w:rsidP="004C005D">
      <w:pPr>
        <w:pageBreakBefore/>
        <w:widowControl w:val="0"/>
        <w:autoSpaceDE w:val="0"/>
        <w:autoSpaceDN w:val="0"/>
        <w:adjustRightInd w:val="0"/>
        <w:spacing w:after="0" w:line="240" w:lineRule="auto"/>
        <w:ind w:left="5103"/>
        <w:jc w:val="right"/>
        <w:rPr>
          <w:rFonts w:ascii="Times New Roman" w:eastAsia="Times New Roman" w:hAnsi="Times New Roman"/>
          <w:i/>
          <w:color w:val="000000"/>
          <w:sz w:val="24"/>
          <w:szCs w:val="24"/>
          <w:lang w:eastAsia="bg-BG"/>
        </w:rPr>
      </w:pPr>
      <w:r>
        <w:rPr>
          <w:rFonts w:ascii="Times New Roman" w:eastAsia="Times New Roman" w:hAnsi="Times New Roman"/>
          <w:i/>
          <w:color w:val="000000"/>
          <w:sz w:val="24"/>
          <w:szCs w:val="24"/>
          <w:lang w:eastAsia="bg-BG"/>
        </w:rPr>
        <w:lastRenderedPageBreak/>
        <w:t>Приложение № 3</w:t>
      </w:r>
    </w:p>
    <w:p w:rsidR="004C005D" w:rsidRPr="004C005D" w:rsidRDefault="004C005D" w:rsidP="004C005D">
      <w:pPr>
        <w:widowControl w:val="0"/>
        <w:autoSpaceDE w:val="0"/>
        <w:autoSpaceDN w:val="0"/>
        <w:adjustRightInd w:val="0"/>
        <w:spacing w:after="0" w:line="240" w:lineRule="auto"/>
        <w:ind w:left="5663" w:firstLine="708"/>
        <w:jc w:val="both"/>
        <w:rPr>
          <w:rFonts w:ascii="Times New Roman" w:eastAsia="Times New Roman" w:hAnsi="Times New Roman"/>
          <w:color w:val="000000"/>
          <w:sz w:val="24"/>
          <w:szCs w:val="24"/>
          <w:lang w:eastAsia="bg-BG"/>
        </w:rPr>
      </w:pPr>
      <w:r w:rsidRPr="004C005D">
        <w:rPr>
          <w:rFonts w:ascii="Times New Roman" w:eastAsia="Times New Roman" w:hAnsi="Times New Roman"/>
          <w:color w:val="000000"/>
          <w:sz w:val="24"/>
          <w:szCs w:val="24"/>
          <w:lang w:eastAsia="bg-BG"/>
        </w:rPr>
        <w:t>До</w:t>
      </w:r>
    </w:p>
    <w:p w:rsidR="004C005D" w:rsidRPr="004C005D" w:rsidRDefault="004C005D" w:rsidP="004C005D">
      <w:pPr>
        <w:widowControl w:val="0"/>
        <w:autoSpaceDE w:val="0"/>
        <w:autoSpaceDN w:val="0"/>
        <w:adjustRightInd w:val="0"/>
        <w:spacing w:after="0" w:line="240" w:lineRule="auto"/>
        <w:ind w:left="5663" w:firstLine="708"/>
        <w:jc w:val="both"/>
        <w:rPr>
          <w:rFonts w:ascii="Times New Roman" w:eastAsia="Times New Roman" w:hAnsi="Times New Roman"/>
          <w:color w:val="000000"/>
          <w:sz w:val="24"/>
          <w:szCs w:val="24"/>
          <w:lang w:eastAsia="bg-BG"/>
        </w:rPr>
      </w:pPr>
      <w:r w:rsidRPr="004C005D">
        <w:rPr>
          <w:rFonts w:ascii="Times New Roman" w:eastAsia="Times New Roman" w:hAnsi="Times New Roman"/>
          <w:color w:val="000000"/>
          <w:sz w:val="24"/>
          <w:szCs w:val="24"/>
          <w:lang w:eastAsia="bg-BG"/>
        </w:rPr>
        <w:t>Окръжна прокуратура Пловдив</w:t>
      </w:r>
    </w:p>
    <w:p w:rsidR="004C005D" w:rsidRPr="004C005D" w:rsidRDefault="004C005D" w:rsidP="004C005D">
      <w:pPr>
        <w:widowControl w:val="0"/>
        <w:autoSpaceDE w:val="0"/>
        <w:autoSpaceDN w:val="0"/>
        <w:adjustRightInd w:val="0"/>
        <w:spacing w:after="0" w:line="240" w:lineRule="auto"/>
        <w:ind w:left="5662" w:firstLine="709"/>
        <w:jc w:val="both"/>
        <w:rPr>
          <w:rFonts w:ascii="Times New Roman" w:eastAsia="Times New Roman" w:hAnsi="Times New Roman"/>
          <w:color w:val="000000"/>
          <w:sz w:val="24"/>
          <w:szCs w:val="24"/>
          <w:lang w:eastAsia="bg-BG"/>
        </w:rPr>
      </w:pPr>
      <w:r w:rsidRPr="004C005D">
        <w:rPr>
          <w:rFonts w:ascii="Times New Roman" w:eastAsia="Times New Roman" w:hAnsi="Times New Roman"/>
          <w:color w:val="000000"/>
          <w:sz w:val="24"/>
          <w:szCs w:val="24"/>
          <w:lang w:eastAsia="bg-BG"/>
        </w:rPr>
        <w:t>гр. Пловдив, пл. „Съединение” № 3</w:t>
      </w:r>
    </w:p>
    <w:p w:rsidR="004C005D" w:rsidRPr="004C005D" w:rsidRDefault="004C005D" w:rsidP="004C005D">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p>
    <w:p w:rsidR="004C005D" w:rsidRPr="004C005D" w:rsidRDefault="004C005D" w:rsidP="004C005D">
      <w:pPr>
        <w:widowControl w:val="0"/>
        <w:autoSpaceDE w:val="0"/>
        <w:autoSpaceDN w:val="0"/>
        <w:adjustRightInd w:val="0"/>
        <w:spacing w:after="0" w:line="240" w:lineRule="auto"/>
        <w:ind w:firstLine="709"/>
        <w:jc w:val="center"/>
        <w:rPr>
          <w:rFonts w:ascii="Times New Roman" w:eastAsia="Times New Roman" w:hAnsi="Times New Roman"/>
          <w:b/>
          <w:color w:val="000000"/>
          <w:sz w:val="20"/>
          <w:szCs w:val="28"/>
          <w:lang w:eastAsia="bg-BG"/>
        </w:rPr>
      </w:pPr>
      <w:r w:rsidRPr="004C005D">
        <w:rPr>
          <w:rFonts w:ascii="Times New Roman" w:eastAsia="Times New Roman" w:hAnsi="Times New Roman"/>
          <w:b/>
          <w:color w:val="000000"/>
          <w:sz w:val="20"/>
          <w:szCs w:val="28"/>
          <w:lang w:eastAsia="bg-BG"/>
        </w:rPr>
        <w:t>ПРЕДЛОЖЕНИЕ ЗА ИЗПЪЛНЕНИЕ НА ПОРЪЧКАТА</w:t>
      </w:r>
    </w:p>
    <w:p w:rsidR="004C005D" w:rsidRPr="004C005D" w:rsidRDefault="004C005D" w:rsidP="004C005D">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p>
    <w:p w:rsidR="00D940DD" w:rsidRDefault="004C005D" w:rsidP="00D940DD">
      <w:pPr>
        <w:widowControl w:val="0"/>
        <w:autoSpaceDE w:val="0"/>
        <w:autoSpaceDN w:val="0"/>
        <w:adjustRightInd w:val="0"/>
        <w:spacing w:after="0" w:line="240" w:lineRule="auto"/>
        <w:ind w:firstLine="709"/>
        <w:jc w:val="both"/>
        <w:rPr>
          <w:rFonts w:ascii="Times New Roman" w:hAnsi="Times New Roman"/>
          <w:sz w:val="24"/>
          <w:szCs w:val="24"/>
          <w:lang w:eastAsia="bg-BG"/>
        </w:rPr>
      </w:pPr>
      <w:r w:rsidRPr="004C005D">
        <w:rPr>
          <w:rFonts w:ascii="Times New Roman" w:eastAsia="Times New Roman" w:hAnsi="Times New Roman"/>
          <w:color w:val="000000"/>
          <w:sz w:val="24"/>
          <w:szCs w:val="24"/>
          <w:lang w:eastAsia="bg-BG"/>
        </w:rPr>
        <w:t xml:space="preserve">за участие в обществена поръчка </w:t>
      </w:r>
      <w:r w:rsidRPr="004C005D">
        <w:rPr>
          <w:rFonts w:ascii="Times New Roman" w:hAnsi="Times New Roman"/>
          <w:sz w:val="24"/>
          <w:szCs w:val="24"/>
          <w:lang w:eastAsia="bg-BG"/>
        </w:rPr>
        <w:t xml:space="preserve">чрез събиране на оферти с обява </w:t>
      </w:r>
      <w:r w:rsidRPr="004C005D">
        <w:rPr>
          <w:rFonts w:ascii="Times New Roman" w:eastAsia="Times New Roman" w:hAnsi="Times New Roman"/>
          <w:color w:val="000000"/>
          <w:sz w:val="24"/>
          <w:szCs w:val="24"/>
          <w:lang w:eastAsia="bg-BG"/>
        </w:rPr>
        <w:t>с предмет:</w:t>
      </w:r>
      <w:r w:rsidRPr="004C005D">
        <w:rPr>
          <w:rFonts w:ascii="Times New Roman" w:hAnsi="Times New Roman"/>
          <w:sz w:val="24"/>
          <w:szCs w:val="24"/>
          <w:lang w:eastAsia="bg-BG"/>
        </w:rPr>
        <w:t xml:space="preserve"> </w:t>
      </w:r>
      <w:r w:rsidR="00D940DD" w:rsidRPr="004A50E4">
        <w:rPr>
          <w:rFonts w:ascii="Times New Roman" w:hAnsi="Times New Roman"/>
          <w:b/>
          <w:sz w:val="24"/>
          <w:szCs w:val="24"/>
          <w:lang w:eastAsia="bg-BG"/>
        </w:rPr>
        <w:t>„Доставка на оригинални консумативи и части за копирни машини, принтери и факс апарати за нуждите на Окръжна прокуратура – Пловдив, Районна прокуратура – Пловдив и ТО Първомай към Районна прокуратура – Пловдив“</w:t>
      </w:r>
    </w:p>
    <w:p w:rsidR="004C005D" w:rsidRPr="004C005D" w:rsidRDefault="004C005D" w:rsidP="00D940DD">
      <w:pPr>
        <w:widowControl w:val="0"/>
        <w:autoSpaceDE w:val="0"/>
        <w:autoSpaceDN w:val="0"/>
        <w:adjustRightInd w:val="0"/>
        <w:spacing w:after="0" w:line="240" w:lineRule="auto"/>
        <w:ind w:firstLine="709"/>
        <w:jc w:val="both"/>
        <w:rPr>
          <w:rFonts w:ascii="Times New Roman" w:hAnsi="Times New Roman"/>
          <w:sz w:val="24"/>
          <w:szCs w:val="24"/>
          <w:lang w:eastAsia="bg-BG"/>
        </w:rPr>
      </w:pPr>
    </w:p>
    <w:p w:rsidR="00AD794A" w:rsidRPr="00AD794A" w:rsidRDefault="00AD794A" w:rsidP="00AD794A">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bg-BG"/>
        </w:rPr>
      </w:pPr>
    </w:p>
    <w:p w:rsidR="00AD794A" w:rsidRPr="00AD794A" w:rsidRDefault="00AD794A" w:rsidP="00AD794A">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bg-BG"/>
        </w:rPr>
      </w:pPr>
      <w:r w:rsidRPr="00AD794A">
        <w:rPr>
          <w:rFonts w:ascii="Times New Roman" w:eastAsia="Times New Roman" w:hAnsi="Times New Roman"/>
          <w:b/>
          <w:color w:val="000000"/>
          <w:sz w:val="24"/>
          <w:szCs w:val="24"/>
          <w:lang w:eastAsia="bg-BG"/>
        </w:rPr>
        <w:t>ОТ</w:t>
      </w:r>
    </w:p>
    <w:p w:rsidR="00AD794A" w:rsidRPr="00AD794A" w:rsidRDefault="00AD794A" w:rsidP="00AD794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 xml:space="preserve">Участник: </w:t>
      </w:r>
      <w:r w:rsidRPr="00AD794A">
        <w:rPr>
          <w:rFonts w:ascii="Times New Roman" w:eastAsia="Times New Roman" w:hAnsi="Times New Roman"/>
          <w:b/>
          <w:color w:val="000000"/>
          <w:sz w:val="24"/>
          <w:szCs w:val="24"/>
          <w:lang w:eastAsia="bg-BG"/>
        </w:rPr>
        <w:t>.........................................................................................................................;</w:t>
      </w:r>
    </w:p>
    <w:p w:rsidR="00AD794A" w:rsidRPr="00AD794A" w:rsidRDefault="00AD794A" w:rsidP="00AD794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Адрес: ..............................................................................................................................;</w:t>
      </w:r>
    </w:p>
    <w:p w:rsidR="00AD794A" w:rsidRPr="00AD794A" w:rsidRDefault="00AD794A" w:rsidP="00AD794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Тел.: .............., факс: .............;</w:t>
      </w:r>
    </w:p>
    <w:p w:rsidR="00AD794A" w:rsidRPr="00AD794A" w:rsidRDefault="00AD794A" w:rsidP="00AD794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 xml:space="preserve">ИН по ДДС: </w:t>
      </w:r>
      <w:r w:rsidRPr="00AD794A">
        <w:rPr>
          <w:rFonts w:ascii="Times New Roman" w:eastAsia="Times New Roman" w:hAnsi="Times New Roman"/>
          <w:b/>
          <w:color w:val="000000"/>
          <w:sz w:val="24"/>
          <w:szCs w:val="24"/>
          <w:lang w:eastAsia="bg-BG"/>
        </w:rPr>
        <w:t>........................,</w:t>
      </w:r>
      <w:r w:rsidRPr="00AD794A">
        <w:rPr>
          <w:rFonts w:ascii="Times New Roman" w:eastAsia="Times New Roman" w:hAnsi="Times New Roman"/>
          <w:color w:val="000000"/>
          <w:sz w:val="24"/>
          <w:szCs w:val="24"/>
          <w:lang w:eastAsia="bg-BG"/>
        </w:rPr>
        <w:t xml:space="preserve"> ЕИК по БУЛСТАТ </w:t>
      </w:r>
      <w:r w:rsidRPr="00AD794A">
        <w:rPr>
          <w:rFonts w:ascii="Times New Roman" w:eastAsia="Times New Roman" w:hAnsi="Times New Roman"/>
          <w:b/>
          <w:color w:val="000000"/>
          <w:sz w:val="24"/>
          <w:szCs w:val="24"/>
          <w:lang w:eastAsia="bg-BG"/>
        </w:rPr>
        <w:t>.........................................................;</w:t>
      </w:r>
    </w:p>
    <w:p w:rsidR="00AD794A" w:rsidRPr="00AD794A" w:rsidRDefault="00AD794A" w:rsidP="00AD794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Представлявано от</w:t>
      </w:r>
      <w:r w:rsidRPr="00AD794A">
        <w:rPr>
          <w:rFonts w:ascii="Times New Roman" w:eastAsia="Times New Roman" w:hAnsi="Times New Roman"/>
          <w:b/>
          <w:color w:val="000000"/>
          <w:sz w:val="24"/>
          <w:szCs w:val="24"/>
          <w:lang w:eastAsia="bg-BG"/>
        </w:rPr>
        <w:t>………………………………………….. ....................................</w:t>
      </w:r>
    </w:p>
    <w:p w:rsidR="00AD794A" w:rsidRPr="00AD794A" w:rsidRDefault="00AD794A" w:rsidP="00AD794A">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AD794A" w:rsidRDefault="00AD794A" w:rsidP="00AD794A">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AD794A">
        <w:rPr>
          <w:rFonts w:ascii="Times New Roman" w:eastAsia="Times New Roman" w:hAnsi="Times New Roman"/>
          <w:b/>
          <w:color w:val="000000"/>
          <w:sz w:val="24"/>
          <w:szCs w:val="24"/>
          <w:lang w:eastAsia="bg-BG"/>
        </w:rPr>
        <w:t>УВАЖАЕМИ ГОСПОДА,</w:t>
      </w:r>
    </w:p>
    <w:p w:rsidR="006C1A4C" w:rsidRPr="00AD794A" w:rsidRDefault="006C1A4C" w:rsidP="00AD794A">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AD794A" w:rsidRPr="00AD794A" w:rsidRDefault="00AD794A" w:rsidP="00AD794A">
      <w:pPr>
        <w:spacing w:after="0" w:line="240" w:lineRule="auto"/>
        <w:ind w:firstLine="720"/>
        <w:jc w:val="both"/>
        <w:rPr>
          <w:rFonts w:ascii="Times New Roman" w:eastAsia="Times New Roman" w:hAnsi="Times New Roman"/>
          <w:b/>
          <w:color w:val="000000"/>
          <w:sz w:val="24"/>
          <w:szCs w:val="24"/>
        </w:rPr>
      </w:pPr>
      <w:r w:rsidRPr="00AD794A">
        <w:rPr>
          <w:rFonts w:ascii="Times New Roman" w:eastAsia="Times New Roman" w:hAnsi="Times New Roman"/>
          <w:b/>
          <w:color w:val="000000"/>
          <w:sz w:val="24"/>
          <w:szCs w:val="24"/>
        </w:rPr>
        <w:t>С настоящото декларираме:</w:t>
      </w:r>
    </w:p>
    <w:p w:rsidR="00D940DD" w:rsidRDefault="00D940DD" w:rsidP="00AD794A">
      <w:pPr>
        <w:spacing w:after="0" w:line="240" w:lineRule="auto"/>
        <w:ind w:firstLine="567"/>
        <w:jc w:val="both"/>
        <w:rPr>
          <w:rFonts w:ascii="Times New Roman" w:eastAsia="MS Mincho" w:hAnsi="Times New Roman"/>
          <w:sz w:val="24"/>
          <w:szCs w:val="24"/>
        </w:rPr>
      </w:pPr>
    </w:p>
    <w:p w:rsidR="00D940DD" w:rsidRPr="00D940DD" w:rsidRDefault="00D940DD" w:rsidP="00D940DD">
      <w:pPr>
        <w:widowControl w:val="0"/>
        <w:autoSpaceDE w:val="0"/>
        <w:autoSpaceDN w:val="0"/>
        <w:adjustRightInd w:val="0"/>
        <w:spacing w:after="0" w:line="240" w:lineRule="auto"/>
        <w:ind w:firstLine="720"/>
        <w:jc w:val="both"/>
        <w:rPr>
          <w:rFonts w:ascii="Times New Roman" w:eastAsia="MS Mincho" w:hAnsi="Times New Roman"/>
          <w:sz w:val="24"/>
          <w:szCs w:val="24"/>
        </w:rPr>
      </w:pPr>
      <w:r w:rsidRPr="00D940DD">
        <w:rPr>
          <w:rFonts w:ascii="Times New Roman" w:eastAsia="MS Mincho" w:hAnsi="Times New Roman"/>
          <w:sz w:val="24"/>
          <w:szCs w:val="24"/>
        </w:rPr>
        <w:t>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D940DD" w:rsidRPr="00D940DD" w:rsidRDefault="00D940DD" w:rsidP="00D940DD">
      <w:pPr>
        <w:widowControl w:val="0"/>
        <w:numPr>
          <w:ilvl w:val="0"/>
          <w:numId w:val="17"/>
        </w:numPr>
        <w:autoSpaceDE w:val="0"/>
        <w:autoSpaceDN w:val="0"/>
        <w:adjustRightInd w:val="0"/>
        <w:spacing w:after="0" w:line="240" w:lineRule="auto"/>
        <w:jc w:val="both"/>
        <w:rPr>
          <w:rFonts w:ascii="Times New Roman" w:eastAsia="MS Mincho" w:hAnsi="Times New Roman"/>
          <w:sz w:val="24"/>
          <w:szCs w:val="24"/>
        </w:rPr>
      </w:pPr>
      <w:r w:rsidRPr="00D940DD">
        <w:rPr>
          <w:rFonts w:ascii="Times New Roman" w:eastAsia="MS Mincho" w:hAnsi="Times New Roman"/>
          <w:sz w:val="24"/>
          <w:szCs w:val="24"/>
        </w:rPr>
        <w:t>Задължаваме се да доставяме стоки, които:</w:t>
      </w:r>
    </w:p>
    <w:p w:rsidR="00D940DD" w:rsidRPr="00D940DD" w:rsidRDefault="00D940DD" w:rsidP="00D940DD">
      <w:pPr>
        <w:widowControl w:val="0"/>
        <w:autoSpaceDE w:val="0"/>
        <w:autoSpaceDN w:val="0"/>
        <w:adjustRightInd w:val="0"/>
        <w:spacing w:after="0" w:line="240" w:lineRule="auto"/>
        <w:ind w:firstLine="720"/>
        <w:jc w:val="both"/>
        <w:rPr>
          <w:rFonts w:ascii="Times New Roman" w:eastAsia="MS Mincho" w:hAnsi="Times New Roman"/>
          <w:sz w:val="24"/>
          <w:szCs w:val="24"/>
        </w:rPr>
      </w:pPr>
      <w:r w:rsidRPr="00D940DD">
        <w:rPr>
          <w:rFonts w:ascii="Times New Roman" w:eastAsia="MS Mincho" w:hAnsi="Times New Roman"/>
          <w:sz w:val="24"/>
          <w:szCs w:val="24"/>
        </w:rPr>
        <w:t>- са нови, неупотребявани и нерециклирани.</w:t>
      </w:r>
    </w:p>
    <w:p w:rsidR="00D940DD" w:rsidRPr="00D940DD" w:rsidRDefault="00D940DD" w:rsidP="00D940DD">
      <w:pPr>
        <w:widowControl w:val="0"/>
        <w:autoSpaceDE w:val="0"/>
        <w:autoSpaceDN w:val="0"/>
        <w:adjustRightInd w:val="0"/>
        <w:spacing w:after="0" w:line="240" w:lineRule="auto"/>
        <w:ind w:firstLine="720"/>
        <w:jc w:val="both"/>
        <w:rPr>
          <w:rFonts w:ascii="Times New Roman" w:eastAsia="MS Mincho" w:hAnsi="Times New Roman"/>
          <w:sz w:val="24"/>
          <w:szCs w:val="24"/>
        </w:rPr>
      </w:pPr>
      <w:r w:rsidRPr="00D940DD">
        <w:rPr>
          <w:rFonts w:ascii="Times New Roman" w:eastAsia="MS Mincho" w:hAnsi="Times New Roman"/>
          <w:sz w:val="24"/>
          <w:szCs w:val="24"/>
        </w:rPr>
        <w:t>- са от един производител.</w:t>
      </w:r>
    </w:p>
    <w:p w:rsidR="00D940DD" w:rsidRPr="00D940DD" w:rsidRDefault="00D940DD" w:rsidP="00D940DD">
      <w:pPr>
        <w:widowControl w:val="0"/>
        <w:autoSpaceDE w:val="0"/>
        <w:autoSpaceDN w:val="0"/>
        <w:adjustRightInd w:val="0"/>
        <w:spacing w:after="0" w:line="240" w:lineRule="auto"/>
        <w:ind w:firstLine="720"/>
        <w:jc w:val="both"/>
        <w:rPr>
          <w:rFonts w:ascii="Times New Roman" w:eastAsia="MS Mincho" w:hAnsi="Times New Roman"/>
          <w:bCs/>
          <w:sz w:val="24"/>
          <w:szCs w:val="24"/>
        </w:rPr>
      </w:pPr>
      <w:r w:rsidRPr="00D940DD">
        <w:rPr>
          <w:rFonts w:ascii="Times New Roman" w:eastAsia="MS Mincho" w:hAnsi="Times New Roman"/>
          <w:sz w:val="24"/>
          <w:szCs w:val="24"/>
        </w:rPr>
        <w:t>- са с транспортна лента, опаковани във фабрична опаковка, вкл. плътно прилепнала транспортна опаковка. На опаковката ще е поставен стикер, удостоверяващ произхода на доставката, датата на производство и срока на годност на артикулите, които доставяме.</w:t>
      </w:r>
    </w:p>
    <w:p w:rsidR="00D940DD" w:rsidRPr="00D940DD" w:rsidRDefault="00D940DD" w:rsidP="00D940DD">
      <w:pPr>
        <w:widowControl w:val="0"/>
        <w:autoSpaceDE w:val="0"/>
        <w:autoSpaceDN w:val="0"/>
        <w:adjustRightInd w:val="0"/>
        <w:spacing w:after="0" w:line="240" w:lineRule="auto"/>
        <w:ind w:firstLine="720"/>
        <w:jc w:val="both"/>
        <w:rPr>
          <w:rFonts w:ascii="Times New Roman" w:eastAsia="MS Mincho" w:hAnsi="Times New Roman"/>
          <w:bCs/>
          <w:sz w:val="24"/>
          <w:szCs w:val="24"/>
        </w:rPr>
      </w:pPr>
      <w:r w:rsidRPr="00D940DD">
        <w:rPr>
          <w:rFonts w:ascii="Times New Roman" w:eastAsia="MS Mincho" w:hAnsi="Times New Roman"/>
          <w:sz w:val="24"/>
          <w:szCs w:val="24"/>
        </w:rPr>
        <w:t xml:space="preserve">- Тонер касетите ще са с остатъчен срок на годност не по - малък  от една година считано от момента на доставката. </w:t>
      </w:r>
    </w:p>
    <w:p w:rsidR="00D940DD" w:rsidRPr="00D940DD" w:rsidRDefault="00D940DD" w:rsidP="00D940DD">
      <w:pPr>
        <w:widowControl w:val="0"/>
        <w:numPr>
          <w:ilvl w:val="0"/>
          <w:numId w:val="17"/>
        </w:numPr>
        <w:autoSpaceDE w:val="0"/>
        <w:autoSpaceDN w:val="0"/>
        <w:adjustRightInd w:val="0"/>
        <w:spacing w:after="0" w:line="240" w:lineRule="auto"/>
        <w:jc w:val="both"/>
        <w:rPr>
          <w:rFonts w:ascii="Times New Roman" w:eastAsia="MS Mincho" w:hAnsi="Times New Roman"/>
          <w:sz w:val="24"/>
          <w:szCs w:val="24"/>
        </w:rPr>
      </w:pPr>
      <w:r w:rsidRPr="00D940DD">
        <w:rPr>
          <w:rFonts w:ascii="Times New Roman" w:eastAsia="MS Mincho" w:hAnsi="Times New Roman"/>
          <w:sz w:val="24"/>
          <w:szCs w:val="24"/>
        </w:rPr>
        <w:t>Доставените консумативи няма бъдат с по-малък капацитет /бр. копия/ от указания.</w:t>
      </w:r>
    </w:p>
    <w:p w:rsidR="00D940DD" w:rsidRPr="00D940DD" w:rsidRDefault="00D940DD" w:rsidP="00D940DD">
      <w:pPr>
        <w:widowControl w:val="0"/>
        <w:numPr>
          <w:ilvl w:val="0"/>
          <w:numId w:val="17"/>
        </w:numPr>
        <w:autoSpaceDE w:val="0"/>
        <w:autoSpaceDN w:val="0"/>
        <w:adjustRightInd w:val="0"/>
        <w:spacing w:after="0" w:line="240" w:lineRule="auto"/>
        <w:jc w:val="both"/>
        <w:rPr>
          <w:rFonts w:ascii="Times New Roman" w:eastAsia="MS Mincho" w:hAnsi="Times New Roman"/>
          <w:sz w:val="24"/>
          <w:szCs w:val="24"/>
        </w:rPr>
      </w:pPr>
      <w:r w:rsidRPr="00D940DD">
        <w:rPr>
          <w:rFonts w:ascii="Times New Roman" w:eastAsia="MS Mincho" w:hAnsi="Times New Roman"/>
          <w:sz w:val="24"/>
          <w:szCs w:val="24"/>
        </w:rPr>
        <w:t xml:space="preserve">Съгласни сме конкретните количества и видове стоки, които следва да се доставят от Изпълнителя, да се определят от Възложителя с </w:t>
      </w:r>
      <w:r w:rsidR="006C1A4C">
        <w:rPr>
          <w:rFonts w:ascii="Times New Roman" w:eastAsia="MS Mincho" w:hAnsi="Times New Roman"/>
          <w:sz w:val="24"/>
          <w:szCs w:val="24"/>
        </w:rPr>
        <w:t>писмена заявка при необходимост</w:t>
      </w:r>
      <w:r w:rsidRPr="00D940DD">
        <w:rPr>
          <w:rFonts w:ascii="Times New Roman" w:eastAsia="MS Mincho" w:hAnsi="Times New Roman"/>
          <w:sz w:val="24"/>
          <w:szCs w:val="24"/>
        </w:rPr>
        <w:t>. Съгласни сме да се заплащат само заявените и доставени количества след получаването им по реда, определен в договора.</w:t>
      </w:r>
    </w:p>
    <w:p w:rsidR="00D940DD" w:rsidRPr="00D940DD" w:rsidRDefault="00D940DD" w:rsidP="00D940DD">
      <w:pPr>
        <w:widowControl w:val="0"/>
        <w:numPr>
          <w:ilvl w:val="0"/>
          <w:numId w:val="17"/>
        </w:numPr>
        <w:autoSpaceDE w:val="0"/>
        <w:autoSpaceDN w:val="0"/>
        <w:adjustRightInd w:val="0"/>
        <w:spacing w:after="0" w:line="240" w:lineRule="auto"/>
        <w:jc w:val="both"/>
        <w:rPr>
          <w:rFonts w:ascii="Times New Roman" w:eastAsia="MS Mincho" w:hAnsi="Times New Roman"/>
          <w:sz w:val="24"/>
          <w:szCs w:val="24"/>
        </w:rPr>
      </w:pPr>
      <w:r w:rsidRPr="00D940DD">
        <w:rPr>
          <w:rFonts w:ascii="Times New Roman" w:eastAsia="MS Mincho" w:hAnsi="Times New Roman"/>
          <w:sz w:val="24"/>
          <w:szCs w:val="24"/>
        </w:rPr>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D940DD" w:rsidRPr="00D940DD" w:rsidRDefault="00D940DD" w:rsidP="00D940DD">
      <w:pPr>
        <w:widowControl w:val="0"/>
        <w:numPr>
          <w:ilvl w:val="0"/>
          <w:numId w:val="17"/>
        </w:numPr>
        <w:autoSpaceDE w:val="0"/>
        <w:autoSpaceDN w:val="0"/>
        <w:adjustRightInd w:val="0"/>
        <w:spacing w:after="0" w:line="240" w:lineRule="auto"/>
        <w:jc w:val="both"/>
        <w:rPr>
          <w:rFonts w:ascii="Times New Roman" w:eastAsia="MS Mincho" w:hAnsi="Times New Roman"/>
          <w:sz w:val="24"/>
          <w:szCs w:val="24"/>
        </w:rPr>
      </w:pPr>
      <w:r w:rsidRPr="00D940DD">
        <w:rPr>
          <w:rFonts w:ascii="Times New Roman" w:eastAsia="MS Mincho" w:hAnsi="Times New Roman"/>
          <w:sz w:val="24"/>
          <w:szCs w:val="24"/>
        </w:rPr>
        <w:t xml:space="preserve">Съгласни сме заявките да се подават в електронен вид по електронна поща или на хартиен носител по поща или факс.   </w:t>
      </w:r>
    </w:p>
    <w:p w:rsidR="00D940DD" w:rsidRPr="00D940DD" w:rsidRDefault="00D940DD" w:rsidP="00D940DD">
      <w:pPr>
        <w:widowControl w:val="0"/>
        <w:numPr>
          <w:ilvl w:val="0"/>
          <w:numId w:val="17"/>
        </w:numPr>
        <w:autoSpaceDE w:val="0"/>
        <w:autoSpaceDN w:val="0"/>
        <w:adjustRightInd w:val="0"/>
        <w:spacing w:after="0" w:line="240" w:lineRule="auto"/>
        <w:jc w:val="both"/>
        <w:rPr>
          <w:rFonts w:ascii="Times New Roman" w:eastAsia="MS Mincho" w:hAnsi="Times New Roman"/>
          <w:sz w:val="24"/>
          <w:szCs w:val="24"/>
        </w:rPr>
      </w:pPr>
      <w:r w:rsidRPr="00D940DD">
        <w:rPr>
          <w:rFonts w:ascii="Times New Roman" w:eastAsia="MS Mincho" w:hAnsi="Times New Roman"/>
          <w:sz w:val="24"/>
          <w:szCs w:val="24"/>
        </w:rPr>
        <w:t>В случай че бъдем избрани за изпълнител на поръчката, декларираме, че ще осигурим възможност за приемане на заявки всеки работен ден от 09.00 часа до 17.00 часа.</w:t>
      </w:r>
    </w:p>
    <w:p w:rsidR="00D940DD" w:rsidRPr="00D940DD" w:rsidRDefault="00D940DD" w:rsidP="00D940DD">
      <w:pPr>
        <w:widowControl w:val="0"/>
        <w:numPr>
          <w:ilvl w:val="0"/>
          <w:numId w:val="17"/>
        </w:numPr>
        <w:autoSpaceDE w:val="0"/>
        <w:autoSpaceDN w:val="0"/>
        <w:adjustRightInd w:val="0"/>
        <w:spacing w:after="0" w:line="240" w:lineRule="auto"/>
        <w:jc w:val="both"/>
        <w:rPr>
          <w:rFonts w:ascii="Times New Roman" w:eastAsia="MS Mincho" w:hAnsi="Times New Roman"/>
          <w:sz w:val="24"/>
          <w:szCs w:val="24"/>
        </w:rPr>
      </w:pPr>
      <w:r w:rsidRPr="00D940DD">
        <w:rPr>
          <w:rFonts w:ascii="Times New Roman" w:eastAsia="MS Mincho" w:hAnsi="Times New Roman"/>
          <w:sz w:val="24"/>
          <w:szCs w:val="24"/>
        </w:rPr>
        <w:t>Декларираме, че доставката по конкретна заявка ще се извършва всеки работен ден от 09.00 часа до 17.00 часа и се предава на определено от Възложителя лице, след предварително уговорен за това час.</w:t>
      </w:r>
    </w:p>
    <w:p w:rsidR="00D940DD" w:rsidRPr="00D940DD" w:rsidRDefault="00D940DD" w:rsidP="00D940DD">
      <w:pPr>
        <w:widowControl w:val="0"/>
        <w:numPr>
          <w:ilvl w:val="0"/>
          <w:numId w:val="17"/>
        </w:numPr>
        <w:autoSpaceDE w:val="0"/>
        <w:autoSpaceDN w:val="0"/>
        <w:adjustRightInd w:val="0"/>
        <w:spacing w:after="0" w:line="240" w:lineRule="auto"/>
        <w:jc w:val="both"/>
        <w:rPr>
          <w:rFonts w:ascii="Times New Roman" w:eastAsia="MS Mincho" w:hAnsi="Times New Roman"/>
          <w:sz w:val="24"/>
          <w:szCs w:val="24"/>
        </w:rPr>
      </w:pPr>
      <w:r w:rsidRPr="00D940DD">
        <w:rPr>
          <w:rFonts w:ascii="Times New Roman" w:eastAsia="MS Mincho" w:hAnsi="Times New Roman"/>
          <w:sz w:val="24"/>
          <w:szCs w:val="24"/>
        </w:rPr>
        <w:t xml:space="preserve">Срокът за доставка на заявените количества е до ………………………….работни </w:t>
      </w:r>
      <w:r w:rsidR="006C1A4C">
        <w:rPr>
          <w:rFonts w:ascii="Times New Roman" w:eastAsia="MS Mincho" w:hAnsi="Times New Roman"/>
          <w:sz w:val="24"/>
          <w:szCs w:val="24"/>
        </w:rPr>
        <w:t>дни</w:t>
      </w:r>
      <w:r w:rsidRPr="00D940DD">
        <w:rPr>
          <w:rFonts w:ascii="Times New Roman" w:eastAsia="MS Mincho" w:hAnsi="Times New Roman"/>
          <w:sz w:val="24"/>
          <w:szCs w:val="24"/>
        </w:rPr>
        <w:t xml:space="preserve"> /не повече от </w:t>
      </w:r>
      <w:r w:rsidR="006C1A4C">
        <w:rPr>
          <w:rFonts w:ascii="Times New Roman" w:eastAsia="MS Mincho" w:hAnsi="Times New Roman"/>
          <w:sz w:val="24"/>
          <w:szCs w:val="24"/>
        </w:rPr>
        <w:t>3</w:t>
      </w:r>
      <w:r w:rsidRPr="00D940DD">
        <w:rPr>
          <w:rFonts w:ascii="Times New Roman" w:eastAsia="MS Mincho" w:hAnsi="Times New Roman"/>
          <w:sz w:val="24"/>
          <w:szCs w:val="24"/>
        </w:rPr>
        <w:t xml:space="preserve"> (</w:t>
      </w:r>
      <w:r w:rsidR="006C1A4C">
        <w:rPr>
          <w:rFonts w:ascii="Times New Roman" w:eastAsia="MS Mincho" w:hAnsi="Times New Roman"/>
          <w:sz w:val="24"/>
          <w:szCs w:val="24"/>
        </w:rPr>
        <w:t>три) работни дни</w:t>
      </w:r>
      <w:r w:rsidRPr="00D940DD">
        <w:rPr>
          <w:rFonts w:ascii="Times New Roman" w:eastAsia="MS Mincho" w:hAnsi="Times New Roman"/>
          <w:sz w:val="24"/>
          <w:szCs w:val="24"/>
        </w:rPr>
        <w:t xml:space="preserve">/, считано от  часа на получаване на заявките при работно време от 09.00 часа до 17.00 часа. </w:t>
      </w:r>
      <w:r w:rsidRPr="006C1A4C">
        <w:rPr>
          <w:rFonts w:ascii="Times New Roman" w:eastAsia="MS Mincho" w:hAnsi="Times New Roman"/>
          <w:i/>
          <w:sz w:val="24"/>
          <w:szCs w:val="24"/>
        </w:rPr>
        <w:t>/Участникът следва да попълни с конкретно предложение/</w:t>
      </w:r>
    </w:p>
    <w:p w:rsidR="00D940DD" w:rsidRPr="00D940DD" w:rsidRDefault="00D940DD" w:rsidP="00D940DD">
      <w:pPr>
        <w:widowControl w:val="0"/>
        <w:numPr>
          <w:ilvl w:val="0"/>
          <w:numId w:val="17"/>
        </w:numPr>
        <w:autoSpaceDE w:val="0"/>
        <w:autoSpaceDN w:val="0"/>
        <w:adjustRightInd w:val="0"/>
        <w:spacing w:after="0" w:line="240" w:lineRule="auto"/>
        <w:jc w:val="both"/>
        <w:rPr>
          <w:rFonts w:ascii="Times New Roman" w:eastAsia="MS Mincho" w:hAnsi="Times New Roman"/>
          <w:sz w:val="24"/>
          <w:szCs w:val="24"/>
        </w:rPr>
      </w:pPr>
      <w:r w:rsidRPr="00D940DD">
        <w:rPr>
          <w:rFonts w:ascii="Times New Roman" w:eastAsia="MS Mincho" w:hAnsi="Times New Roman"/>
          <w:sz w:val="24"/>
          <w:szCs w:val="24"/>
        </w:rPr>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w:t>
      </w:r>
      <w:r w:rsidRPr="00D940DD">
        <w:rPr>
          <w:rFonts w:ascii="Times New Roman" w:eastAsia="MS Mincho" w:hAnsi="Times New Roman"/>
          <w:sz w:val="24"/>
          <w:szCs w:val="24"/>
        </w:rPr>
        <w:lastRenderedPageBreak/>
        <w:t xml:space="preserve">получаване на уведомление от Възложителя. </w:t>
      </w:r>
    </w:p>
    <w:p w:rsidR="00D940DD" w:rsidRPr="00D940DD" w:rsidRDefault="00D940DD" w:rsidP="00D940DD">
      <w:pPr>
        <w:widowControl w:val="0"/>
        <w:numPr>
          <w:ilvl w:val="0"/>
          <w:numId w:val="17"/>
        </w:numPr>
        <w:autoSpaceDE w:val="0"/>
        <w:autoSpaceDN w:val="0"/>
        <w:adjustRightInd w:val="0"/>
        <w:spacing w:after="0" w:line="240" w:lineRule="auto"/>
        <w:jc w:val="both"/>
        <w:rPr>
          <w:rFonts w:ascii="Times New Roman" w:eastAsia="MS Mincho" w:hAnsi="Times New Roman"/>
          <w:sz w:val="24"/>
          <w:szCs w:val="24"/>
        </w:rPr>
      </w:pPr>
      <w:r w:rsidRPr="00D940DD">
        <w:rPr>
          <w:rFonts w:ascii="Times New Roman" w:eastAsia="MS Mincho" w:hAnsi="Times New Roman"/>
          <w:sz w:val="24"/>
          <w:szCs w:val="24"/>
        </w:rPr>
        <w:t>Съгласни сме за всяка доставка да се подписва двустранен протокол в три екземпляра- два за изпълнителя и един за възложителя.</w:t>
      </w:r>
    </w:p>
    <w:p w:rsidR="00D940DD" w:rsidRPr="00D940DD" w:rsidRDefault="00D940DD" w:rsidP="00D940DD">
      <w:pPr>
        <w:widowControl w:val="0"/>
        <w:numPr>
          <w:ilvl w:val="0"/>
          <w:numId w:val="17"/>
        </w:numPr>
        <w:autoSpaceDE w:val="0"/>
        <w:autoSpaceDN w:val="0"/>
        <w:adjustRightInd w:val="0"/>
        <w:spacing w:after="0" w:line="240" w:lineRule="auto"/>
        <w:jc w:val="both"/>
        <w:rPr>
          <w:rFonts w:ascii="Times New Roman" w:eastAsia="MS Mincho" w:hAnsi="Times New Roman"/>
          <w:sz w:val="24"/>
          <w:szCs w:val="24"/>
        </w:rPr>
      </w:pPr>
      <w:r w:rsidRPr="00D940DD">
        <w:rPr>
          <w:rFonts w:ascii="Times New Roman" w:eastAsia="MS Mincho" w:hAnsi="Times New Roman"/>
          <w:sz w:val="24"/>
          <w:szCs w:val="24"/>
        </w:rPr>
        <w:t xml:space="preserve">Място на изпълнение на поръчката: Доставките се извършват </w:t>
      </w:r>
      <w:r w:rsidR="00F27B68">
        <w:rPr>
          <w:rFonts w:ascii="Times New Roman" w:eastAsia="MS Mincho" w:hAnsi="Times New Roman"/>
          <w:sz w:val="24"/>
          <w:szCs w:val="24"/>
        </w:rPr>
        <w:t>на адреса</w:t>
      </w:r>
      <w:r w:rsidRPr="00D940DD">
        <w:rPr>
          <w:rFonts w:ascii="Times New Roman" w:eastAsia="MS Mincho" w:hAnsi="Times New Roman"/>
          <w:sz w:val="24"/>
          <w:szCs w:val="24"/>
        </w:rPr>
        <w:t xml:space="preserve"> на Възложителя</w:t>
      </w:r>
      <w:r w:rsidR="00F624DA">
        <w:rPr>
          <w:rFonts w:ascii="Times New Roman" w:eastAsia="MS Mincho" w:hAnsi="Times New Roman"/>
          <w:sz w:val="24"/>
          <w:szCs w:val="24"/>
        </w:rPr>
        <w:t xml:space="preserve"> – гр.Пловдив, пл.“Съединение“ № 3.</w:t>
      </w:r>
    </w:p>
    <w:p w:rsidR="00F624DA" w:rsidRDefault="00F624DA" w:rsidP="00D940DD">
      <w:pPr>
        <w:widowControl w:val="0"/>
        <w:autoSpaceDE w:val="0"/>
        <w:autoSpaceDN w:val="0"/>
        <w:adjustRightInd w:val="0"/>
        <w:spacing w:after="0" w:line="240" w:lineRule="auto"/>
        <w:ind w:firstLine="720"/>
        <w:jc w:val="both"/>
        <w:rPr>
          <w:rFonts w:ascii="Times New Roman" w:eastAsia="MS Mincho" w:hAnsi="Times New Roman"/>
          <w:sz w:val="24"/>
          <w:szCs w:val="24"/>
        </w:rPr>
      </w:pPr>
    </w:p>
    <w:p w:rsidR="00D940DD" w:rsidRPr="00D940DD" w:rsidRDefault="00D940DD" w:rsidP="00D940DD">
      <w:pPr>
        <w:widowControl w:val="0"/>
        <w:autoSpaceDE w:val="0"/>
        <w:autoSpaceDN w:val="0"/>
        <w:adjustRightInd w:val="0"/>
        <w:spacing w:after="0" w:line="240" w:lineRule="auto"/>
        <w:ind w:firstLine="720"/>
        <w:jc w:val="both"/>
        <w:rPr>
          <w:rFonts w:ascii="Times New Roman" w:eastAsia="MS Mincho" w:hAnsi="Times New Roman"/>
          <w:sz w:val="24"/>
          <w:szCs w:val="24"/>
        </w:rPr>
      </w:pPr>
      <w:r w:rsidRPr="00D940DD">
        <w:rPr>
          <w:rFonts w:ascii="Times New Roman" w:eastAsia="MS Mincho" w:hAnsi="Times New Roman"/>
          <w:sz w:val="24"/>
          <w:szCs w:val="24"/>
        </w:rPr>
        <w:t xml:space="preserve">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w:t>
      </w:r>
    </w:p>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tbl>
      <w:tblPr>
        <w:tblW w:w="10393" w:type="dxa"/>
        <w:tblInd w:w="55" w:type="dxa"/>
        <w:tblCellMar>
          <w:left w:w="70" w:type="dxa"/>
          <w:right w:w="70" w:type="dxa"/>
        </w:tblCellMar>
        <w:tblLook w:val="04A0" w:firstRow="1" w:lastRow="0" w:firstColumn="1" w:lastColumn="0" w:noHBand="0" w:noVBand="1"/>
      </w:tblPr>
      <w:tblGrid>
        <w:gridCol w:w="450"/>
        <w:gridCol w:w="913"/>
        <w:gridCol w:w="1629"/>
        <w:gridCol w:w="1940"/>
        <w:gridCol w:w="1179"/>
        <w:gridCol w:w="810"/>
        <w:gridCol w:w="2592"/>
        <w:gridCol w:w="880"/>
      </w:tblGrid>
      <w:tr w:rsidR="00DC5E20" w:rsidRPr="00084DD6" w:rsidTr="00210606">
        <w:trPr>
          <w:trHeight w:val="495"/>
        </w:trPr>
        <w:tc>
          <w:tcPr>
            <w:tcW w:w="4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C5E20" w:rsidRPr="00084DD6" w:rsidRDefault="00DC5E20" w:rsidP="00DC5E20">
            <w:pPr>
              <w:spacing w:after="0" w:line="240" w:lineRule="auto"/>
              <w:jc w:val="center"/>
              <w:rPr>
                <w:rFonts w:ascii="Times New Roman" w:eastAsia="Times New Roman" w:hAnsi="Times New Roman"/>
                <w:b/>
                <w:bCs/>
                <w:color w:val="000000"/>
                <w:sz w:val="20"/>
                <w:szCs w:val="20"/>
                <w:lang w:eastAsia="bg-BG"/>
              </w:rPr>
            </w:pPr>
            <w:proofErr w:type="spellStart"/>
            <w:r w:rsidRPr="00084DD6">
              <w:rPr>
                <w:rFonts w:ascii="Times New Roman" w:eastAsia="Times New Roman" w:hAnsi="Times New Roman"/>
                <w:b/>
                <w:bCs/>
                <w:color w:val="000000"/>
                <w:sz w:val="20"/>
                <w:szCs w:val="20"/>
                <w:lang w:eastAsia="bg-BG"/>
              </w:rPr>
              <w:t>No</w:t>
            </w:r>
            <w:proofErr w:type="spellEnd"/>
            <w:r w:rsidRPr="00084DD6">
              <w:rPr>
                <w:rFonts w:ascii="Times New Roman" w:eastAsia="Times New Roman" w:hAnsi="Times New Roman"/>
                <w:b/>
                <w:bCs/>
                <w:color w:val="000000"/>
                <w:sz w:val="20"/>
                <w:szCs w:val="20"/>
                <w:lang w:eastAsia="bg-BG"/>
              </w:rPr>
              <w:t xml:space="preserve"> по ред</w:t>
            </w:r>
          </w:p>
        </w:tc>
        <w:tc>
          <w:tcPr>
            <w:tcW w:w="647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C5E20" w:rsidRPr="00084DD6" w:rsidRDefault="00DC5E20" w:rsidP="00DC5E20">
            <w:pPr>
              <w:spacing w:after="0" w:line="240" w:lineRule="auto"/>
              <w:jc w:val="center"/>
              <w:rPr>
                <w:rFonts w:ascii="Times New Roman" w:eastAsia="Times New Roman" w:hAnsi="Times New Roman"/>
                <w:b/>
                <w:bCs/>
                <w:color w:val="000000"/>
                <w:sz w:val="20"/>
                <w:szCs w:val="20"/>
                <w:lang w:eastAsia="bg-BG"/>
              </w:rPr>
            </w:pPr>
            <w:r w:rsidRPr="00084DD6">
              <w:rPr>
                <w:rFonts w:ascii="Times New Roman" w:eastAsia="Times New Roman" w:hAnsi="Times New Roman"/>
                <w:b/>
                <w:bCs/>
                <w:color w:val="000000"/>
                <w:sz w:val="20"/>
                <w:szCs w:val="20"/>
                <w:lang w:eastAsia="bg-BG"/>
              </w:rPr>
              <w:t>изисквания на Възложителя</w:t>
            </w:r>
          </w:p>
        </w:tc>
        <w:tc>
          <w:tcPr>
            <w:tcW w:w="25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C5E20" w:rsidRPr="00084DD6" w:rsidRDefault="00DC5E20" w:rsidP="00DC5E20">
            <w:pPr>
              <w:spacing w:after="0" w:line="240" w:lineRule="auto"/>
              <w:jc w:val="center"/>
              <w:rPr>
                <w:rFonts w:ascii="Times New Roman" w:eastAsia="Times New Roman" w:hAnsi="Times New Roman"/>
                <w:b/>
                <w:bCs/>
                <w:color w:val="000000"/>
                <w:sz w:val="20"/>
                <w:szCs w:val="20"/>
                <w:lang w:eastAsia="bg-BG"/>
              </w:rPr>
            </w:pPr>
            <w:r w:rsidRPr="00084DD6">
              <w:rPr>
                <w:rFonts w:ascii="Times New Roman" w:eastAsia="Times New Roman" w:hAnsi="Times New Roman"/>
                <w:b/>
                <w:bCs/>
                <w:color w:val="000000"/>
                <w:sz w:val="20"/>
                <w:szCs w:val="20"/>
                <w:lang w:eastAsia="bg-BG"/>
              </w:rPr>
              <w:t>Предложение на участника, включващо параметрите (конкретни характеристики) на предложените артикули (стоки)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C5E20" w:rsidRPr="00084DD6" w:rsidRDefault="00DC5E20" w:rsidP="008303ED">
            <w:pPr>
              <w:spacing w:after="0" w:line="240" w:lineRule="auto"/>
              <w:jc w:val="center"/>
              <w:rPr>
                <w:rFonts w:ascii="Times New Roman" w:eastAsia="Times New Roman" w:hAnsi="Times New Roman"/>
                <w:b/>
                <w:bCs/>
                <w:color w:val="000000"/>
                <w:sz w:val="20"/>
                <w:szCs w:val="20"/>
                <w:lang w:eastAsia="bg-BG"/>
              </w:rPr>
            </w:pPr>
            <w:r w:rsidRPr="00084DD6">
              <w:rPr>
                <w:rFonts w:ascii="Times New Roman" w:eastAsia="Times New Roman" w:hAnsi="Times New Roman"/>
                <w:b/>
                <w:bCs/>
                <w:color w:val="000000"/>
                <w:sz w:val="20"/>
                <w:szCs w:val="20"/>
                <w:lang w:eastAsia="bg-BG"/>
              </w:rPr>
              <w:t>прогнозно количество</w:t>
            </w:r>
          </w:p>
        </w:tc>
      </w:tr>
      <w:tr w:rsidR="00DC5E20" w:rsidRPr="00084DD6" w:rsidTr="00210606">
        <w:trPr>
          <w:trHeight w:val="2025"/>
        </w:trPr>
        <w:tc>
          <w:tcPr>
            <w:tcW w:w="450" w:type="dxa"/>
            <w:vMerge/>
            <w:tcBorders>
              <w:top w:val="single" w:sz="4" w:space="0" w:color="auto"/>
              <w:left w:val="single" w:sz="4" w:space="0" w:color="auto"/>
              <w:bottom w:val="single" w:sz="4" w:space="0" w:color="000000"/>
              <w:right w:val="single" w:sz="4" w:space="0" w:color="auto"/>
            </w:tcBorders>
            <w:vAlign w:val="center"/>
            <w:hideMark/>
          </w:tcPr>
          <w:p w:rsidR="00DC5E20" w:rsidRPr="00084DD6" w:rsidRDefault="00DC5E20" w:rsidP="00DC5E20">
            <w:pPr>
              <w:spacing w:after="0" w:line="240" w:lineRule="auto"/>
              <w:rPr>
                <w:rFonts w:ascii="Times New Roman" w:eastAsia="Times New Roman" w:hAnsi="Times New Roman"/>
                <w:b/>
                <w:bCs/>
                <w:color w:val="000000"/>
                <w:sz w:val="20"/>
                <w:szCs w:val="20"/>
                <w:lang w:eastAsia="bg-BG"/>
              </w:rPr>
            </w:pPr>
          </w:p>
        </w:tc>
        <w:tc>
          <w:tcPr>
            <w:tcW w:w="913" w:type="dxa"/>
            <w:tcBorders>
              <w:top w:val="nil"/>
              <w:left w:val="nil"/>
              <w:bottom w:val="single" w:sz="4" w:space="0" w:color="auto"/>
              <w:right w:val="single" w:sz="4" w:space="0" w:color="auto"/>
            </w:tcBorders>
            <w:shd w:val="clear" w:color="auto" w:fill="auto"/>
            <w:textDirection w:val="btLr"/>
            <w:vAlign w:val="center"/>
            <w:hideMark/>
          </w:tcPr>
          <w:p w:rsidR="00DC5E20" w:rsidRPr="00084DD6" w:rsidRDefault="00DC5E20" w:rsidP="008303ED">
            <w:pPr>
              <w:spacing w:after="0" w:line="240" w:lineRule="auto"/>
              <w:jc w:val="center"/>
              <w:rPr>
                <w:rFonts w:ascii="Times New Roman" w:eastAsia="Times New Roman" w:hAnsi="Times New Roman"/>
                <w:b/>
                <w:bCs/>
                <w:color w:val="000000"/>
                <w:sz w:val="20"/>
                <w:szCs w:val="20"/>
                <w:lang w:eastAsia="bg-BG"/>
              </w:rPr>
            </w:pPr>
            <w:r w:rsidRPr="00084DD6">
              <w:rPr>
                <w:rFonts w:ascii="Times New Roman" w:eastAsia="Times New Roman" w:hAnsi="Times New Roman"/>
                <w:b/>
                <w:bCs/>
                <w:color w:val="000000"/>
                <w:sz w:val="20"/>
                <w:szCs w:val="20"/>
                <w:lang w:eastAsia="bg-BG"/>
              </w:rPr>
              <w:t>Вид консуматив</w:t>
            </w:r>
          </w:p>
        </w:tc>
        <w:tc>
          <w:tcPr>
            <w:tcW w:w="1629" w:type="dxa"/>
            <w:tcBorders>
              <w:top w:val="nil"/>
              <w:left w:val="nil"/>
              <w:bottom w:val="single" w:sz="4" w:space="0" w:color="auto"/>
              <w:right w:val="single" w:sz="4" w:space="0" w:color="auto"/>
            </w:tcBorders>
            <w:shd w:val="clear" w:color="auto" w:fill="auto"/>
            <w:vAlign w:val="center"/>
            <w:hideMark/>
          </w:tcPr>
          <w:p w:rsidR="00DC5E20" w:rsidRPr="00084DD6" w:rsidRDefault="008303ED" w:rsidP="008303ED">
            <w:pPr>
              <w:spacing w:after="0" w:line="240" w:lineRule="auto"/>
              <w:jc w:val="center"/>
              <w:rPr>
                <w:rFonts w:ascii="Times New Roman" w:eastAsia="Times New Roman" w:hAnsi="Times New Roman"/>
                <w:b/>
                <w:bCs/>
                <w:sz w:val="20"/>
                <w:szCs w:val="20"/>
                <w:lang w:eastAsia="bg-BG"/>
              </w:rPr>
            </w:pPr>
            <w:r>
              <w:rPr>
                <w:rFonts w:ascii="Times New Roman" w:eastAsia="Times New Roman" w:hAnsi="Times New Roman"/>
                <w:b/>
                <w:bCs/>
                <w:sz w:val="20"/>
                <w:szCs w:val="20"/>
                <w:lang w:eastAsia="bg-BG"/>
              </w:rPr>
              <w:t xml:space="preserve">Вид и </w:t>
            </w:r>
            <w:r w:rsidR="00DC5E20" w:rsidRPr="00084DD6">
              <w:rPr>
                <w:rFonts w:ascii="Times New Roman" w:eastAsia="Times New Roman" w:hAnsi="Times New Roman"/>
                <w:b/>
                <w:bCs/>
                <w:sz w:val="20"/>
                <w:szCs w:val="20"/>
                <w:lang w:eastAsia="bg-BG"/>
              </w:rPr>
              <w:t>марка</w:t>
            </w:r>
            <w:r>
              <w:rPr>
                <w:rFonts w:ascii="Times New Roman" w:eastAsia="Times New Roman" w:hAnsi="Times New Roman"/>
                <w:b/>
                <w:bCs/>
                <w:sz w:val="20"/>
                <w:szCs w:val="20"/>
                <w:lang w:eastAsia="bg-BG"/>
              </w:rPr>
              <w:t xml:space="preserve"> на устройството</w:t>
            </w:r>
          </w:p>
        </w:tc>
        <w:tc>
          <w:tcPr>
            <w:tcW w:w="1940" w:type="dxa"/>
            <w:tcBorders>
              <w:top w:val="nil"/>
              <w:left w:val="nil"/>
              <w:bottom w:val="single" w:sz="4" w:space="0" w:color="auto"/>
              <w:right w:val="single" w:sz="4" w:space="0" w:color="auto"/>
            </w:tcBorders>
            <w:shd w:val="clear" w:color="auto" w:fill="auto"/>
            <w:vAlign w:val="center"/>
            <w:hideMark/>
          </w:tcPr>
          <w:p w:rsidR="00DC5E20" w:rsidRPr="00084DD6" w:rsidRDefault="008303ED" w:rsidP="008303ED">
            <w:pPr>
              <w:spacing w:after="0" w:line="240" w:lineRule="auto"/>
              <w:jc w:val="center"/>
              <w:rPr>
                <w:rFonts w:ascii="Times New Roman" w:eastAsia="Times New Roman" w:hAnsi="Times New Roman"/>
                <w:b/>
                <w:bCs/>
                <w:sz w:val="20"/>
                <w:szCs w:val="20"/>
                <w:lang w:eastAsia="bg-BG"/>
              </w:rPr>
            </w:pPr>
            <w:r w:rsidRPr="00084DD6">
              <w:rPr>
                <w:rFonts w:ascii="Times New Roman" w:eastAsia="Times New Roman" w:hAnsi="Times New Roman"/>
                <w:b/>
                <w:bCs/>
                <w:sz w:val="20"/>
                <w:szCs w:val="20"/>
                <w:lang w:eastAsia="bg-BG"/>
              </w:rPr>
              <w:t>М</w:t>
            </w:r>
            <w:r w:rsidR="00DC5E20" w:rsidRPr="00084DD6">
              <w:rPr>
                <w:rFonts w:ascii="Times New Roman" w:eastAsia="Times New Roman" w:hAnsi="Times New Roman"/>
                <w:b/>
                <w:bCs/>
                <w:sz w:val="20"/>
                <w:szCs w:val="20"/>
                <w:lang w:eastAsia="bg-BG"/>
              </w:rPr>
              <w:t>одел</w:t>
            </w:r>
            <w:r>
              <w:rPr>
                <w:rFonts w:ascii="Times New Roman" w:eastAsia="Times New Roman" w:hAnsi="Times New Roman"/>
                <w:b/>
                <w:bCs/>
                <w:sz w:val="20"/>
                <w:szCs w:val="20"/>
                <w:lang w:eastAsia="bg-BG"/>
              </w:rPr>
              <w:t xml:space="preserve"> на устройството</w:t>
            </w:r>
          </w:p>
        </w:tc>
        <w:tc>
          <w:tcPr>
            <w:tcW w:w="1179" w:type="dxa"/>
            <w:tcBorders>
              <w:top w:val="nil"/>
              <w:left w:val="nil"/>
              <w:bottom w:val="single" w:sz="4" w:space="0" w:color="auto"/>
              <w:right w:val="single" w:sz="4" w:space="0" w:color="auto"/>
            </w:tcBorders>
            <w:shd w:val="clear" w:color="auto" w:fill="auto"/>
            <w:textDirection w:val="btLr"/>
            <w:vAlign w:val="center"/>
            <w:hideMark/>
          </w:tcPr>
          <w:p w:rsidR="00DC5E20" w:rsidRPr="00084DD6" w:rsidRDefault="00DC5E20" w:rsidP="008303ED">
            <w:pPr>
              <w:spacing w:after="0" w:line="240" w:lineRule="auto"/>
              <w:jc w:val="center"/>
              <w:rPr>
                <w:rFonts w:ascii="Times New Roman" w:eastAsia="Times New Roman" w:hAnsi="Times New Roman"/>
                <w:b/>
                <w:bCs/>
                <w:color w:val="000000"/>
                <w:sz w:val="20"/>
                <w:szCs w:val="20"/>
                <w:lang w:eastAsia="bg-BG"/>
              </w:rPr>
            </w:pPr>
            <w:r w:rsidRPr="00084DD6">
              <w:rPr>
                <w:rFonts w:ascii="Times New Roman" w:eastAsia="Times New Roman" w:hAnsi="Times New Roman"/>
                <w:b/>
                <w:bCs/>
                <w:color w:val="000000"/>
                <w:sz w:val="20"/>
                <w:szCs w:val="20"/>
                <w:lang w:eastAsia="bg-BG"/>
              </w:rPr>
              <w:t>продуктов номер</w:t>
            </w:r>
          </w:p>
        </w:tc>
        <w:tc>
          <w:tcPr>
            <w:tcW w:w="810" w:type="dxa"/>
            <w:tcBorders>
              <w:top w:val="nil"/>
              <w:left w:val="nil"/>
              <w:bottom w:val="single" w:sz="4" w:space="0" w:color="auto"/>
              <w:right w:val="single" w:sz="4" w:space="0" w:color="auto"/>
            </w:tcBorders>
            <w:shd w:val="clear" w:color="auto" w:fill="auto"/>
            <w:textDirection w:val="btLr"/>
            <w:vAlign w:val="center"/>
            <w:hideMark/>
          </w:tcPr>
          <w:p w:rsidR="00DC5E20" w:rsidRPr="00084DD6" w:rsidRDefault="00DC5E20" w:rsidP="008303ED">
            <w:pPr>
              <w:spacing w:after="0" w:line="240" w:lineRule="auto"/>
              <w:jc w:val="center"/>
              <w:rPr>
                <w:rFonts w:ascii="Times New Roman" w:eastAsia="Times New Roman" w:hAnsi="Times New Roman"/>
                <w:b/>
                <w:bCs/>
                <w:color w:val="000000"/>
                <w:sz w:val="20"/>
                <w:szCs w:val="20"/>
                <w:lang w:eastAsia="bg-BG"/>
              </w:rPr>
            </w:pPr>
            <w:r w:rsidRPr="00084DD6">
              <w:rPr>
                <w:rFonts w:ascii="Times New Roman" w:eastAsia="Times New Roman" w:hAnsi="Times New Roman"/>
                <w:b/>
                <w:bCs/>
                <w:color w:val="000000"/>
                <w:sz w:val="20"/>
                <w:szCs w:val="20"/>
                <w:lang w:eastAsia="bg-BG"/>
              </w:rPr>
              <w:t>брой копия</w:t>
            </w: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DC5E20" w:rsidRPr="00084DD6" w:rsidRDefault="00DC5E20" w:rsidP="00DC5E20">
            <w:pPr>
              <w:spacing w:after="0" w:line="240" w:lineRule="auto"/>
              <w:rPr>
                <w:rFonts w:ascii="Times New Roman" w:eastAsia="Times New Roman" w:hAnsi="Times New Roman"/>
                <w:b/>
                <w:bCs/>
                <w:color w:val="000000"/>
                <w:sz w:val="20"/>
                <w:szCs w:val="20"/>
                <w:lang w:eastAsia="bg-BG"/>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5E20" w:rsidRPr="00084DD6" w:rsidRDefault="00DC5E20" w:rsidP="00DC5E20">
            <w:pPr>
              <w:spacing w:after="0" w:line="240" w:lineRule="auto"/>
              <w:rPr>
                <w:rFonts w:ascii="Times New Roman" w:eastAsia="Times New Roman" w:hAnsi="Times New Roman"/>
                <w:b/>
                <w:bCs/>
                <w:color w:val="000000"/>
                <w:sz w:val="20"/>
                <w:szCs w:val="20"/>
                <w:lang w:eastAsia="bg-BG"/>
              </w:rPr>
            </w:pPr>
          </w:p>
        </w:tc>
      </w:tr>
      <w:tr w:rsidR="00084DD6" w:rsidRPr="00084DD6" w:rsidTr="00210606">
        <w:trPr>
          <w:trHeight w:val="6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1</w:t>
            </w:r>
          </w:p>
        </w:tc>
        <w:tc>
          <w:tcPr>
            <w:tcW w:w="913"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sz w:val="20"/>
                <w:szCs w:val="20"/>
              </w:rPr>
            </w:pPr>
            <w:r w:rsidRPr="00084DD6">
              <w:rPr>
                <w:rFonts w:ascii="Times New Roman" w:hAnsi="Times New Roman"/>
                <w:color w:val="000000"/>
                <w:sz w:val="20"/>
                <w:szCs w:val="20"/>
              </w:rPr>
              <w:t xml:space="preserve">Барабан </w:t>
            </w:r>
          </w:p>
        </w:tc>
        <w:tc>
          <w:tcPr>
            <w:tcW w:w="1629" w:type="dxa"/>
            <w:tcBorders>
              <w:top w:val="nil"/>
              <w:left w:val="nil"/>
              <w:bottom w:val="single" w:sz="4" w:space="0" w:color="auto"/>
              <w:right w:val="single" w:sz="4" w:space="0" w:color="auto"/>
            </w:tcBorders>
            <w:shd w:val="clear" w:color="auto" w:fill="auto"/>
            <w:vAlign w:val="bottom"/>
            <w:hideMark/>
          </w:tcPr>
          <w:p w:rsidR="00084DD6" w:rsidRPr="00084DD6" w:rsidRDefault="00084DD6">
            <w:pPr>
              <w:rPr>
                <w:rFonts w:ascii="Times New Roman" w:hAnsi="Times New Roman"/>
              </w:rPr>
            </w:pPr>
            <w:r w:rsidRPr="00084DD6">
              <w:rPr>
                <w:rFonts w:ascii="Times New Roman" w:hAnsi="Times New Roman"/>
              </w:rPr>
              <w:t xml:space="preserve">копирна машина </w:t>
            </w:r>
            <w:proofErr w:type="spellStart"/>
            <w:r w:rsidRPr="00084DD6">
              <w:rPr>
                <w:rFonts w:ascii="Times New Roman" w:hAnsi="Times New Roman"/>
              </w:rPr>
              <w:t>Xerox</w:t>
            </w:r>
            <w:proofErr w:type="spellEnd"/>
          </w:p>
        </w:tc>
        <w:tc>
          <w:tcPr>
            <w:tcW w:w="1940" w:type="dxa"/>
            <w:tcBorders>
              <w:top w:val="nil"/>
              <w:left w:val="nil"/>
              <w:bottom w:val="single" w:sz="4" w:space="0" w:color="auto"/>
              <w:right w:val="single" w:sz="4" w:space="0" w:color="auto"/>
            </w:tcBorders>
            <w:shd w:val="clear" w:color="auto" w:fill="auto"/>
            <w:vAlign w:val="bottom"/>
            <w:hideMark/>
          </w:tcPr>
          <w:p w:rsidR="00084DD6" w:rsidRPr="00084DD6" w:rsidRDefault="00084DD6">
            <w:pPr>
              <w:rPr>
                <w:rFonts w:ascii="Times New Roman" w:hAnsi="Times New Roman"/>
              </w:rPr>
            </w:pPr>
            <w:proofErr w:type="spellStart"/>
            <w:r w:rsidRPr="00084DD6">
              <w:rPr>
                <w:rFonts w:ascii="Times New Roman" w:hAnsi="Times New Roman"/>
              </w:rPr>
              <w:t>Work</w:t>
            </w:r>
            <w:proofErr w:type="spellEnd"/>
            <w:r w:rsidRPr="00084DD6">
              <w:rPr>
                <w:rFonts w:ascii="Times New Roman" w:hAnsi="Times New Roman"/>
              </w:rPr>
              <w:t xml:space="preserve"> </w:t>
            </w:r>
            <w:proofErr w:type="spellStart"/>
            <w:r w:rsidRPr="00084DD6">
              <w:rPr>
                <w:rFonts w:ascii="Times New Roman" w:hAnsi="Times New Roman"/>
              </w:rPr>
              <w:t>Centre</w:t>
            </w:r>
            <w:proofErr w:type="spellEnd"/>
            <w:r w:rsidRPr="00084DD6">
              <w:rPr>
                <w:rFonts w:ascii="Times New Roman" w:hAnsi="Times New Roman"/>
              </w:rPr>
              <w:t xml:space="preserve"> 5021</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013R00670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80000</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4DD6" w:rsidRPr="00084DD6" w:rsidRDefault="00084DD6">
            <w:pPr>
              <w:jc w:val="right"/>
              <w:rPr>
                <w:rFonts w:ascii="Times New Roman" w:hAnsi="Times New Roman"/>
              </w:rPr>
            </w:pPr>
            <w:r w:rsidRPr="00084DD6">
              <w:rPr>
                <w:rFonts w:ascii="Times New Roman" w:hAnsi="Times New Roman"/>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4DD6" w:rsidRPr="00084DD6" w:rsidRDefault="00084DD6">
            <w:pPr>
              <w:jc w:val="right"/>
              <w:rPr>
                <w:rFonts w:ascii="Times New Roman" w:hAnsi="Times New Roman"/>
              </w:rPr>
            </w:pPr>
            <w:r w:rsidRPr="00084DD6">
              <w:rPr>
                <w:rFonts w:ascii="Times New Roman" w:hAnsi="Times New Roman"/>
              </w:rPr>
              <w:t>1</w:t>
            </w:r>
          </w:p>
        </w:tc>
      </w:tr>
      <w:tr w:rsidR="00084DD6" w:rsidRPr="00084DD6" w:rsidTr="00210606">
        <w:trPr>
          <w:trHeight w:val="255"/>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2</w:t>
            </w:r>
          </w:p>
        </w:tc>
        <w:tc>
          <w:tcPr>
            <w:tcW w:w="913"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sz w:val="20"/>
                <w:szCs w:val="20"/>
              </w:rPr>
            </w:pPr>
            <w:r w:rsidRPr="00084DD6">
              <w:rPr>
                <w:rFonts w:ascii="Times New Roman" w:hAnsi="Times New Roman"/>
                <w:color w:val="000000"/>
                <w:sz w:val="20"/>
                <w:szCs w:val="20"/>
              </w:rPr>
              <w:t xml:space="preserve">Барабан </w:t>
            </w:r>
          </w:p>
        </w:tc>
        <w:tc>
          <w:tcPr>
            <w:tcW w:w="1629" w:type="dxa"/>
            <w:tcBorders>
              <w:top w:val="nil"/>
              <w:left w:val="nil"/>
              <w:bottom w:val="single" w:sz="4" w:space="0" w:color="auto"/>
              <w:right w:val="single" w:sz="4" w:space="0" w:color="auto"/>
            </w:tcBorders>
            <w:shd w:val="clear" w:color="auto" w:fill="auto"/>
            <w:vAlign w:val="bottom"/>
            <w:hideMark/>
          </w:tcPr>
          <w:p w:rsidR="00084DD6" w:rsidRPr="00084DD6" w:rsidRDefault="00084DD6">
            <w:pPr>
              <w:rPr>
                <w:rFonts w:ascii="Times New Roman" w:hAnsi="Times New Roman"/>
              </w:rPr>
            </w:pPr>
            <w:r w:rsidRPr="00084DD6">
              <w:rPr>
                <w:rFonts w:ascii="Times New Roman" w:hAnsi="Times New Roman"/>
              </w:rPr>
              <w:t xml:space="preserve">лазерен принтер </w:t>
            </w:r>
            <w:proofErr w:type="spellStart"/>
            <w:r w:rsidRPr="00084DD6">
              <w:rPr>
                <w:rFonts w:ascii="Times New Roman" w:hAnsi="Times New Roman"/>
              </w:rPr>
              <w:t>Brother</w:t>
            </w:r>
            <w:proofErr w:type="spellEnd"/>
          </w:p>
        </w:tc>
        <w:tc>
          <w:tcPr>
            <w:tcW w:w="1940" w:type="dxa"/>
            <w:tcBorders>
              <w:top w:val="nil"/>
              <w:left w:val="nil"/>
              <w:bottom w:val="single" w:sz="4" w:space="0" w:color="auto"/>
              <w:right w:val="single" w:sz="4" w:space="0" w:color="auto"/>
            </w:tcBorders>
            <w:shd w:val="clear" w:color="auto" w:fill="auto"/>
            <w:vAlign w:val="bottom"/>
            <w:hideMark/>
          </w:tcPr>
          <w:p w:rsidR="00084DD6" w:rsidRPr="00084DD6" w:rsidRDefault="00084DD6">
            <w:pPr>
              <w:rPr>
                <w:rFonts w:ascii="Times New Roman" w:hAnsi="Times New Roman"/>
              </w:rPr>
            </w:pPr>
            <w:r w:rsidRPr="00084DD6">
              <w:rPr>
                <w:rFonts w:ascii="Times New Roman" w:hAnsi="Times New Roman"/>
              </w:rPr>
              <w:t>HL-L2300D</w:t>
            </w:r>
          </w:p>
        </w:tc>
        <w:tc>
          <w:tcPr>
            <w:tcW w:w="1179" w:type="dxa"/>
            <w:tcBorders>
              <w:top w:val="nil"/>
              <w:left w:val="nil"/>
              <w:bottom w:val="single" w:sz="4" w:space="0" w:color="auto"/>
              <w:right w:val="single" w:sz="4" w:space="0" w:color="auto"/>
            </w:tcBorders>
            <w:shd w:val="clear" w:color="auto" w:fill="auto"/>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DR-2300</w:t>
            </w:r>
          </w:p>
        </w:tc>
        <w:tc>
          <w:tcPr>
            <w:tcW w:w="810" w:type="dxa"/>
            <w:tcBorders>
              <w:top w:val="nil"/>
              <w:left w:val="nil"/>
              <w:bottom w:val="single" w:sz="4" w:space="0" w:color="auto"/>
              <w:right w:val="single" w:sz="4" w:space="0" w:color="auto"/>
            </w:tcBorders>
            <w:shd w:val="clear" w:color="auto" w:fill="auto"/>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12000</w:t>
            </w:r>
          </w:p>
        </w:tc>
        <w:tc>
          <w:tcPr>
            <w:tcW w:w="2592" w:type="dxa"/>
            <w:tcBorders>
              <w:top w:val="nil"/>
              <w:left w:val="nil"/>
              <w:bottom w:val="single" w:sz="4" w:space="0" w:color="auto"/>
              <w:right w:val="single" w:sz="4" w:space="0" w:color="auto"/>
            </w:tcBorders>
            <w:shd w:val="clear" w:color="auto" w:fill="auto"/>
            <w:vAlign w:val="bottom"/>
            <w:hideMark/>
          </w:tcPr>
          <w:p w:rsidR="00084DD6" w:rsidRPr="00084DD6" w:rsidRDefault="00084DD6">
            <w:pPr>
              <w:jc w:val="right"/>
              <w:rPr>
                <w:rFonts w:ascii="Times New Roman" w:hAnsi="Times New Roman"/>
              </w:rPr>
            </w:pPr>
            <w:r w:rsidRPr="00084DD6">
              <w:rPr>
                <w:rFonts w:ascii="Times New Roman" w:hAnsi="Times New Roman"/>
              </w:rPr>
              <w:t> </w:t>
            </w:r>
          </w:p>
        </w:tc>
        <w:tc>
          <w:tcPr>
            <w:tcW w:w="880" w:type="dxa"/>
            <w:tcBorders>
              <w:top w:val="nil"/>
              <w:left w:val="nil"/>
              <w:bottom w:val="single" w:sz="4" w:space="0" w:color="auto"/>
              <w:right w:val="single" w:sz="4" w:space="0" w:color="auto"/>
            </w:tcBorders>
            <w:shd w:val="clear" w:color="auto" w:fill="auto"/>
            <w:vAlign w:val="bottom"/>
            <w:hideMark/>
          </w:tcPr>
          <w:p w:rsidR="00084DD6" w:rsidRPr="00084DD6" w:rsidRDefault="00084DD6">
            <w:pPr>
              <w:jc w:val="right"/>
              <w:rPr>
                <w:rFonts w:ascii="Times New Roman" w:hAnsi="Times New Roman"/>
              </w:rPr>
            </w:pPr>
            <w:r w:rsidRPr="00084DD6">
              <w:rPr>
                <w:rFonts w:ascii="Times New Roman" w:hAnsi="Times New Roman"/>
              </w:rPr>
              <w:t>4</w:t>
            </w:r>
          </w:p>
        </w:tc>
      </w:tr>
      <w:tr w:rsidR="00084DD6" w:rsidRPr="00084DD6" w:rsidTr="00210606">
        <w:trPr>
          <w:trHeight w:val="3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3</w:t>
            </w:r>
          </w:p>
        </w:tc>
        <w:tc>
          <w:tcPr>
            <w:tcW w:w="913"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sz w:val="20"/>
                <w:szCs w:val="20"/>
              </w:rPr>
            </w:pPr>
            <w:r w:rsidRPr="00084DD6">
              <w:rPr>
                <w:rFonts w:ascii="Times New Roman" w:hAnsi="Times New Roman"/>
                <w:color w:val="000000"/>
                <w:sz w:val="20"/>
                <w:szCs w:val="20"/>
              </w:rPr>
              <w:t xml:space="preserve">Барабан </w:t>
            </w:r>
          </w:p>
        </w:tc>
        <w:tc>
          <w:tcPr>
            <w:tcW w:w="1629" w:type="dxa"/>
            <w:tcBorders>
              <w:top w:val="nil"/>
              <w:left w:val="nil"/>
              <w:bottom w:val="single" w:sz="4" w:space="0" w:color="auto"/>
              <w:right w:val="single" w:sz="4" w:space="0" w:color="auto"/>
            </w:tcBorders>
            <w:shd w:val="clear" w:color="auto" w:fill="auto"/>
            <w:vAlign w:val="bottom"/>
            <w:hideMark/>
          </w:tcPr>
          <w:p w:rsidR="00084DD6" w:rsidRPr="00084DD6" w:rsidRDefault="00084DD6">
            <w:pPr>
              <w:rPr>
                <w:rFonts w:ascii="Times New Roman" w:hAnsi="Times New Roman"/>
              </w:rPr>
            </w:pPr>
            <w:r w:rsidRPr="00084DD6">
              <w:rPr>
                <w:rFonts w:ascii="Times New Roman" w:hAnsi="Times New Roman"/>
              </w:rPr>
              <w:t xml:space="preserve">МФУ </w:t>
            </w:r>
            <w:proofErr w:type="spellStart"/>
            <w:r w:rsidRPr="00084DD6">
              <w:rPr>
                <w:rFonts w:ascii="Times New Roman" w:hAnsi="Times New Roman"/>
              </w:rPr>
              <w:t>Brother</w:t>
            </w:r>
            <w:proofErr w:type="spellEnd"/>
          </w:p>
        </w:tc>
        <w:tc>
          <w:tcPr>
            <w:tcW w:w="1940" w:type="dxa"/>
            <w:tcBorders>
              <w:top w:val="nil"/>
              <w:left w:val="nil"/>
              <w:bottom w:val="single" w:sz="4" w:space="0" w:color="auto"/>
              <w:right w:val="single" w:sz="4" w:space="0" w:color="auto"/>
            </w:tcBorders>
            <w:shd w:val="clear" w:color="auto" w:fill="auto"/>
            <w:vAlign w:val="bottom"/>
            <w:hideMark/>
          </w:tcPr>
          <w:p w:rsidR="00084DD6" w:rsidRPr="00084DD6" w:rsidRDefault="00084DD6">
            <w:pPr>
              <w:rPr>
                <w:rFonts w:ascii="Times New Roman" w:hAnsi="Times New Roman"/>
              </w:rPr>
            </w:pPr>
            <w:r w:rsidRPr="00084DD6">
              <w:rPr>
                <w:rFonts w:ascii="Times New Roman" w:hAnsi="Times New Roman"/>
              </w:rPr>
              <w:t>MFC-L6800DW</w:t>
            </w:r>
          </w:p>
        </w:tc>
        <w:tc>
          <w:tcPr>
            <w:tcW w:w="117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rPr>
            </w:pPr>
            <w:r w:rsidRPr="00084DD6">
              <w:rPr>
                <w:rFonts w:ascii="Times New Roman" w:hAnsi="Times New Roman"/>
              </w:rPr>
              <w:t>DR-3400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30000</w:t>
            </w:r>
          </w:p>
        </w:tc>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rPr>
            </w:pPr>
            <w:r w:rsidRPr="00084DD6">
              <w:rPr>
                <w:rFonts w:ascii="Times New Roman" w:hAnsi="Times New Roman"/>
              </w:rPr>
              <w:t> </w:t>
            </w:r>
          </w:p>
        </w:tc>
        <w:tc>
          <w:tcPr>
            <w:tcW w:w="88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rPr>
            </w:pPr>
            <w:r w:rsidRPr="00084DD6">
              <w:rPr>
                <w:rFonts w:ascii="Times New Roman" w:hAnsi="Times New Roman"/>
              </w:rPr>
              <w:t>9</w:t>
            </w:r>
          </w:p>
        </w:tc>
      </w:tr>
      <w:tr w:rsidR="00084DD6" w:rsidRPr="00084DD6" w:rsidTr="00210606">
        <w:trPr>
          <w:trHeight w:val="3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4</w:t>
            </w:r>
          </w:p>
        </w:tc>
        <w:tc>
          <w:tcPr>
            <w:tcW w:w="913"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sz w:val="20"/>
                <w:szCs w:val="20"/>
              </w:rPr>
            </w:pPr>
            <w:r w:rsidRPr="00084DD6">
              <w:rPr>
                <w:rFonts w:ascii="Times New Roman" w:hAnsi="Times New Roman"/>
                <w:color w:val="000000"/>
                <w:sz w:val="20"/>
                <w:szCs w:val="20"/>
              </w:rPr>
              <w:t xml:space="preserve">Барабан </w:t>
            </w:r>
          </w:p>
        </w:tc>
        <w:tc>
          <w:tcPr>
            <w:tcW w:w="1629" w:type="dxa"/>
            <w:tcBorders>
              <w:top w:val="nil"/>
              <w:left w:val="nil"/>
              <w:bottom w:val="single" w:sz="4" w:space="0" w:color="auto"/>
              <w:right w:val="single" w:sz="4" w:space="0" w:color="auto"/>
            </w:tcBorders>
            <w:shd w:val="clear" w:color="auto" w:fill="auto"/>
            <w:vAlign w:val="bottom"/>
            <w:hideMark/>
          </w:tcPr>
          <w:p w:rsidR="00084DD6" w:rsidRPr="00084DD6" w:rsidRDefault="00084DD6">
            <w:pPr>
              <w:rPr>
                <w:rFonts w:ascii="Times New Roman" w:hAnsi="Times New Roman"/>
              </w:rPr>
            </w:pPr>
            <w:r w:rsidRPr="00084DD6">
              <w:rPr>
                <w:rFonts w:ascii="Times New Roman" w:hAnsi="Times New Roman"/>
              </w:rPr>
              <w:t xml:space="preserve">МФУ </w:t>
            </w:r>
            <w:proofErr w:type="spellStart"/>
            <w:r w:rsidRPr="00084DD6">
              <w:rPr>
                <w:rFonts w:ascii="Times New Roman" w:hAnsi="Times New Roman"/>
              </w:rPr>
              <w:t>Sharp</w:t>
            </w:r>
            <w:proofErr w:type="spellEnd"/>
            <w:r w:rsidRPr="00084DD6">
              <w:rPr>
                <w:rFonts w:ascii="Times New Roman" w:hAnsi="Times New Roman"/>
              </w:rPr>
              <w:t xml:space="preserve"> </w:t>
            </w:r>
          </w:p>
        </w:tc>
        <w:tc>
          <w:tcPr>
            <w:tcW w:w="1940" w:type="dxa"/>
            <w:tcBorders>
              <w:top w:val="nil"/>
              <w:left w:val="nil"/>
              <w:bottom w:val="single" w:sz="4" w:space="0" w:color="auto"/>
              <w:right w:val="single" w:sz="4" w:space="0" w:color="auto"/>
            </w:tcBorders>
            <w:shd w:val="clear" w:color="auto" w:fill="auto"/>
            <w:vAlign w:val="bottom"/>
            <w:hideMark/>
          </w:tcPr>
          <w:p w:rsidR="00084DD6" w:rsidRPr="00084DD6" w:rsidRDefault="00084DD6">
            <w:pPr>
              <w:rPr>
                <w:rFonts w:ascii="Times New Roman" w:hAnsi="Times New Roman"/>
              </w:rPr>
            </w:pPr>
            <w:r w:rsidRPr="00084DD6">
              <w:rPr>
                <w:rFonts w:ascii="Times New Roman" w:hAnsi="Times New Roman"/>
              </w:rPr>
              <w:t>MX-М316N</w:t>
            </w:r>
          </w:p>
        </w:tc>
        <w:tc>
          <w:tcPr>
            <w:tcW w:w="1179" w:type="dxa"/>
            <w:tcBorders>
              <w:top w:val="nil"/>
              <w:left w:val="nil"/>
              <w:bottom w:val="single" w:sz="4" w:space="0" w:color="auto"/>
              <w:right w:val="single" w:sz="4" w:space="0" w:color="auto"/>
            </w:tcBorders>
            <w:shd w:val="clear" w:color="auto" w:fill="auto"/>
            <w:vAlign w:val="bottom"/>
            <w:hideMark/>
          </w:tcPr>
          <w:p w:rsidR="00084DD6" w:rsidRPr="00084DD6" w:rsidRDefault="00084DD6">
            <w:pPr>
              <w:rPr>
                <w:rFonts w:ascii="Times New Roman" w:hAnsi="Times New Roman"/>
              </w:rPr>
            </w:pPr>
            <w:r w:rsidRPr="00084DD6">
              <w:rPr>
                <w:rFonts w:ascii="Times New Roman" w:hAnsi="Times New Roman"/>
              </w:rPr>
              <w:t>MX312GR</w:t>
            </w:r>
          </w:p>
        </w:tc>
        <w:tc>
          <w:tcPr>
            <w:tcW w:w="810" w:type="dxa"/>
            <w:tcBorders>
              <w:top w:val="nil"/>
              <w:left w:val="nil"/>
              <w:bottom w:val="single" w:sz="4" w:space="0" w:color="auto"/>
              <w:right w:val="single" w:sz="4" w:space="0" w:color="auto"/>
            </w:tcBorders>
            <w:shd w:val="clear" w:color="auto" w:fill="auto"/>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100000</w:t>
            </w:r>
          </w:p>
        </w:tc>
        <w:tc>
          <w:tcPr>
            <w:tcW w:w="2592"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rPr>
            </w:pPr>
            <w:r w:rsidRPr="00084DD6">
              <w:rPr>
                <w:rFonts w:ascii="Times New Roman" w:hAnsi="Times New Roman"/>
              </w:rPr>
              <w:t> </w:t>
            </w:r>
          </w:p>
        </w:tc>
        <w:tc>
          <w:tcPr>
            <w:tcW w:w="88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rPr>
            </w:pPr>
            <w:r w:rsidRPr="00084DD6">
              <w:rPr>
                <w:rFonts w:ascii="Times New Roman" w:hAnsi="Times New Roman"/>
              </w:rPr>
              <w:t>3</w:t>
            </w:r>
          </w:p>
        </w:tc>
      </w:tr>
      <w:tr w:rsidR="00084DD6" w:rsidRPr="00084DD6" w:rsidTr="00210606">
        <w:trPr>
          <w:trHeight w:val="3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5</w:t>
            </w:r>
          </w:p>
        </w:tc>
        <w:tc>
          <w:tcPr>
            <w:tcW w:w="913"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sz w:val="20"/>
                <w:szCs w:val="20"/>
              </w:rPr>
            </w:pPr>
            <w:r w:rsidRPr="00084DD6">
              <w:rPr>
                <w:rFonts w:ascii="Times New Roman" w:hAnsi="Times New Roman"/>
                <w:color w:val="000000"/>
                <w:sz w:val="20"/>
                <w:szCs w:val="20"/>
              </w:rPr>
              <w:t xml:space="preserve">Барабан </w:t>
            </w:r>
          </w:p>
        </w:tc>
        <w:tc>
          <w:tcPr>
            <w:tcW w:w="1629" w:type="dxa"/>
            <w:tcBorders>
              <w:top w:val="nil"/>
              <w:left w:val="nil"/>
              <w:bottom w:val="single" w:sz="4" w:space="0" w:color="auto"/>
              <w:right w:val="single" w:sz="4" w:space="0" w:color="auto"/>
            </w:tcBorders>
            <w:shd w:val="clear" w:color="auto" w:fill="auto"/>
            <w:vAlign w:val="bottom"/>
            <w:hideMark/>
          </w:tcPr>
          <w:p w:rsidR="00084DD6" w:rsidRPr="00084DD6" w:rsidRDefault="00084DD6">
            <w:pPr>
              <w:rPr>
                <w:rFonts w:ascii="Times New Roman" w:hAnsi="Times New Roman"/>
              </w:rPr>
            </w:pPr>
            <w:r w:rsidRPr="00084DD6">
              <w:rPr>
                <w:rFonts w:ascii="Times New Roman" w:hAnsi="Times New Roman"/>
              </w:rPr>
              <w:t xml:space="preserve">лазерен принтер </w:t>
            </w:r>
            <w:proofErr w:type="spellStart"/>
            <w:r w:rsidRPr="00084DD6">
              <w:rPr>
                <w:rFonts w:ascii="Times New Roman" w:hAnsi="Times New Roman"/>
              </w:rPr>
              <w:t>Lexmark</w:t>
            </w:r>
            <w:proofErr w:type="spellEnd"/>
            <w:r w:rsidRPr="00084DD6">
              <w:rPr>
                <w:rFonts w:ascii="Times New Roman" w:hAnsi="Times New Roman"/>
              </w:rPr>
              <w:t xml:space="preserve"> </w:t>
            </w:r>
          </w:p>
        </w:tc>
        <w:tc>
          <w:tcPr>
            <w:tcW w:w="1940" w:type="dxa"/>
            <w:tcBorders>
              <w:top w:val="nil"/>
              <w:left w:val="nil"/>
              <w:bottom w:val="single" w:sz="4" w:space="0" w:color="auto"/>
              <w:right w:val="single" w:sz="4" w:space="0" w:color="auto"/>
            </w:tcBorders>
            <w:shd w:val="clear" w:color="auto" w:fill="auto"/>
            <w:vAlign w:val="bottom"/>
            <w:hideMark/>
          </w:tcPr>
          <w:p w:rsidR="00084DD6" w:rsidRPr="00084DD6" w:rsidRDefault="00084DD6">
            <w:pPr>
              <w:rPr>
                <w:rFonts w:ascii="Times New Roman" w:hAnsi="Times New Roman"/>
              </w:rPr>
            </w:pPr>
            <w:r w:rsidRPr="00084DD6">
              <w:rPr>
                <w:rFonts w:ascii="Times New Roman" w:hAnsi="Times New Roman"/>
              </w:rPr>
              <w:t>E250d</w:t>
            </w:r>
          </w:p>
        </w:tc>
        <w:tc>
          <w:tcPr>
            <w:tcW w:w="1179" w:type="dxa"/>
            <w:tcBorders>
              <w:top w:val="nil"/>
              <w:left w:val="nil"/>
              <w:bottom w:val="single" w:sz="4" w:space="0" w:color="auto"/>
              <w:right w:val="single" w:sz="4" w:space="0" w:color="auto"/>
            </w:tcBorders>
            <w:shd w:val="clear" w:color="auto" w:fill="auto"/>
            <w:vAlign w:val="bottom"/>
            <w:hideMark/>
          </w:tcPr>
          <w:p w:rsidR="00084DD6" w:rsidRPr="00084DD6" w:rsidRDefault="00084DD6">
            <w:pPr>
              <w:rPr>
                <w:rFonts w:ascii="Times New Roman" w:hAnsi="Times New Roman"/>
              </w:rPr>
            </w:pPr>
            <w:r w:rsidRPr="00084DD6">
              <w:rPr>
                <w:rFonts w:ascii="Times New Roman" w:hAnsi="Times New Roman"/>
              </w:rPr>
              <w:t>E250X22G</w:t>
            </w:r>
          </w:p>
        </w:tc>
        <w:tc>
          <w:tcPr>
            <w:tcW w:w="810" w:type="dxa"/>
            <w:tcBorders>
              <w:top w:val="nil"/>
              <w:left w:val="nil"/>
              <w:bottom w:val="single" w:sz="4" w:space="0" w:color="auto"/>
              <w:right w:val="single" w:sz="4" w:space="0" w:color="auto"/>
            </w:tcBorders>
            <w:shd w:val="clear" w:color="auto" w:fill="auto"/>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30000</w:t>
            </w:r>
          </w:p>
        </w:tc>
        <w:tc>
          <w:tcPr>
            <w:tcW w:w="2592"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rPr>
            </w:pPr>
            <w:r w:rsidRPr="00084DD6">
              <w:rPr>
                <w:rFonts w:ascii="Times New Roman" w:hAnsi="Times New Roman"/>
              </w:rPr>
              <w:t> </w:t>
            </w:r>
          </w:p>
        </w:tc>
        <w:tc>
          <w:tcPr>
            <w:tcW w:w="88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rPr>
            </w:pPr>
            <w:r w:rsidRPr="00084DD6">
              <w:rPr>
                <w:rFonts w:ascii="Times New Roman" w:hAnsi="Times New Roman"/>
              </w:rPr>
              <w:t>10</w:t>
            </w:r>
          </w:p>
        </w:tc>
      </w:tr>
      <w:tr w:rsidR="00084DD6" w:rsidRPr="00084DD6" w:rsidTr="00210606">
        <w:trPr>
          <w:trHeight w:val="3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6</w:t>
            </w:r>
          </w:p>
        </w:tc>
        <w:tc>
          <w:tcPr>
            <w:tcW w:w="913"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sz w:val="20"/>
                <w:szCs w:val="20"/>
              </w:rPr>
            </w:pPr>
            <w:r w:rsidRPr="00084DD6">
              <w:rPr>
                <w:rFonts w:ascii="Times New Roman" w:hAnsi="Times New Roman"/>
                <w:color w:val="000000"/>
                <w:sz w:val="20"/>
                <w:szCs w:val="20"/>
              </w:rPr>
              <w:t xml:space="preserve">Барабан </w:t>
            </w:r>
          </w:p>
        </w:tc>
        <w:tc>
          <w:tcPr>
            <w:tcW w:w="162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МФУ </w:t>
            </w:r>
            <w:proofErr w:type="spellStart"/>
            <w:r w:rsidRPr="00084DD6">
              <w:rPr>
                <w:rFonts w:ascii="Times New Roman" w:hAnsi="Times New Roman"/>
                <w:color w:val="000000"/>
              </w:rPr>
              <w:t>Panasonic</w:t>
            </w:r>
            <w:proofErr w:type="spellEnd"/>
          </w:p>
        </w:tc>
        <w:tc>
          <w:tcPr>
            <w:tcW w:w="1940" w:type="dxa"/>
            <w:tcBorders>
              <w:top w:val="nil"/>
              <w:left w:val="nil"/>
              <w:bottom w:val="single" w:sz="4" w:space="0" w:color="auto"/>
              <w:right w:val="single" w:sz="4" w:space="0" w:color="auto"/>
            </w:tcBorders>
            <w:shd w:val="clear" w:color="auto" w:fill="auto"/>
            <w:vAlign w:val="bottom"/>
            <w:hideMark/>
          </w:tcPr>
          <w:p w:rsidR="00084DD6" w:rsidRPr="00084DD6" w:rsidRDefault="00084DD6">
            <w:pPr>
              <w:rPr>
                <w:rFonts w:ascii="Times New Roman" w:hAnsi="Times New Roman"/>
              </w:rPr>
            </w:pPr>
            <w:r w:rsidRPr="00084DD6">
              <w:rPr>
                <w:rFonts w:ascii="Times New Roman" w:hAnsi="Times New Roman"/>
              </w:rPr>
              <w:t>KX-FLB883FX</w:t>
            </w:r>
          </w:p>
        </w:tc>
        <w:tc>
          <w:tcPr>
            <w:tcW w:w="1179" w:type="dxa"/>
            <w:tcBorders>
              <w:top w:val="nil"/>
              <w:left w:val="nil"/>
              <w:bottom w:val="single" w:sz="4" w:space="0" w:color="auto"/>
              <w:right w:val="single" w:sz="4" w:space="0" w:color="auto"/>
            </w:tcBorders>
            <w:shd w:val="clear" w:color="auto" w:fill="auto"/>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KX-FA86X</w:t>
            </w:r>
          </w:p>
        </w:tc>
        <w:tc>
          <w:tcPr>
            <w:tcW w:w="810" w:type="dxa"/>
            <w:tcBorders>
              <w:top w:val="nil"/>
              <w:left w:val="nil"/>
              <w:bottom w:val="single" w:sz="4" w:space="0" w:color="auto"/>
              <w:right w:val="single" w:sz="4" w:space="0" w:color="auto"/>
            </w:tcBorders>
            <w:shd w:val="clear" w:color="auto" w:fill="auto"/>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10000</w:t>
            </w:r>
          </w:p>
        </w:tc>
        <w:tc>
          <w:tcPr>
            <w:tcW w:w="2592"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1</w:t>
            </w:r>
          </w:p>
        </w:tc>
      </w:tr>
      <w:tr w:rsidR="00084DD6" w:rsidRPr="00084DD6" w:rsidTr="00210606">
        <w:trPr>
          <w:trHeight w:val="3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7</w:t>
            </w:r>
          </w:p>
        </w:tc>
        <w:tc>
          <w:tcPr>
            <w:tcW w:w="913"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sz w:val="20"/>
                <w:szCs w:val="20"/>
              </w:rPr>
            </w:pPr>
            <w:r w:rsidRPr="00084DD6">
              <w:rPr>
                <w:rFonts w:ascii="Times New Roman" w:hAnsi="Times New Roman"/>
                <w:color w:val="000000"/>
                <w:sz w:val="20"/>
                <w:szCs w:val="20"/>
              </w:rPr>
              <w:t xml:space="preserve">Барабан </w:t>
            </w:r>
          </w:p>
        </w:tc>
        <w:tc>
          <w:tcPr>
            <w:tcW w:w="162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лазерен принтер </w:t>
            </w:r>
            <w:proofErr w:type="spellStart"/>
            <w:r w:rsidRPr="00084DD6">
              <w:rPr>
                <w:rFonts w:ascii="Times New Roman" w:hAnsi="Times New Roman"/>
                <w:color w:val="000000"/>
              </w:rPr>
              <w:t>Kyocera</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rPr>
            </w:pPr>
            <w:r w:rsidRPr="00084DD6">
              <w:rPr>
                <w:rFonts w:ascii="Times New Roman" w:hAnsi="Times New Roman"/>
              </w:rPr>
              <w:t>ECOSYS P2135DN</w:t>
            </w:r>
          </w:p>
        </w:tc>
        <w:tc>
          <w:tcPr>
            <w:tcW w:w="117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DK-170</w:t>
            </w:r>
          </w:p>
        </w:tc>
        <w:tc>
          <w:tcPr>
            <w:tcW w:w="81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100000</w:t>
            </w:r>
          </w:p>
        </w:tc>
        <w:tc>
          <w:tcPr>
            <w:tcW w:w="2592"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10</w:t>
            </w:r>
          </w:p>
        </w:tc>
      </w:tr>
      <w:tr w:rsidR="00084DD6" w:rsidRPr="00084DD6" w:rsidTr="00210606">
        <w:trPr>
          <w:trHeight w:val="3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8</w:t>
            </w:r>
          </w:p>
        </w:tc>
        <w:tc>
          <w:tcPr>
            <w:tcW w:w="913"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sz w:val="20"/>
                <w:szCs w:val="20"/>
              </w:rPr>
            </w:pPr>
            <w:r w:rsidRPr="00084DD6">
              <w:rPr>
                <w:rFonts w:ascii="Times New Roman" w:hAnsi="Times New Roman"/>
                <w:color w:val="000000"/>
                <w:sz w:val="20"/>
                <w:szCs w:val="20"/>
              </w:rPr>
              <w:t xml:space="preserve">Барабан </w:t>
            </w:r>
          </w:p>
        </w:tc>
        <w:tc>
          <w:tcPr>
            <w:tcW w:w="162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лазерен принтер </w:t>
            </w:r>
            <w:proofErr w:type="spellStart"/>
            <w:r w:rsidRPr="00084DD6">
              <w:rPr>
                <w:rFonts w:ascii="Times New Roman" w:hAnsi="Times New Roman"/>
                <w:color w:val="000000"/>
              </w:rPr>
              <w:t>Kyocera</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rPr>
            </w:pPr>
            <w:r w:rsidRPr="00084DD6">
              <w:rPr>
                <w:rFonts w:ascii="Times New Roman" w:hAnsi="Times New Roman"/>
              </w:rPr>
              <w:t>ECOSYS P2040DN</w:t>
            </w:r>
          </w:p>
        </w:tc>
        <w:tc>
          <w:tcPr>
            <w:tcW w:w="117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DK-1150</w:t>
            </w:r>
          </w:p>
        </w:tc>
        <w:tc>
          <w:tcPr>
            <w:tcW w:w="81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100000</w:t>
            </w:r>
          </w:p>
        </w:tc>
        <w:tc>
          <w:tcPr>
            <w:tcW w:w="2592"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4</w:t>
            </w:r>
          </w:p>
        </w:tc>
      </w:tr>
      <w:tr w:rsidR="00084DD6" w:rsidRPr="00084DD6" w:rsidTr="00210606">
        <w:trPr>
          <w:trHeight w:val="3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9</w:t>
            </w:r>
          </w:p>
        </w:tc>
        <w:tc>
          <w:tcPr>
            <w:tcW w:w="913"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Тонер </w:t>
            </w:r>
          </w:p>
        </w:tc>
        <w:tc>
          <w:tcPr>
            <w:tcW w:w="162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копирна машина </w:t>
            </w:r>
            <w:proofErr w:type="spellStart"/>
            <w:r w:rsidRPr="00084DD6">
              <w:rPr>
                <w:rFonts w:ascii="Times New Roman" w:hAnsi="Times New Roman"/>
                <w:color w:val="000000"/>
              </w:rPr>
              <w:t>Canon</w:t>
            </w:r>
            <w:proofErr w:type="spellEnd"/>
            <w:r w:rsidRPr="00084DD6">
              <w:rPr>
                <w:rFonts w:ascii="Times New Roman" w:hAnsi="Times New Roman"/>
                <w:color w:val="000000"/>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rPr>
            </w:pPr>
            <w:r w:rsidRPr="00084DD6">
              <w:rPr>
                <w:rFonts w:ascii="Times New Roman" w:hAnsi="Times New Roman"/>
              </w:rPr>
              <w:t>IR 2520</w:t>
            </w:r>
          </w:p>
        </w:tc>
        <w:tc>
          <w:tcPr>
            <w:tcW w:w="117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C-EXV33 </w:t>
            </w:r>
          </w:p>
        </w:tc>
        <w:tc>
          <w:tcPr>
            <w:tcW w:w="81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14600</w:t>
            </w:r>
          </w:p>
        </w:tc>
        <w:tc>
          <w:tcPr>
            <w:tcW w:w="2592"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8</w:t>
            </w:r>
          </w:p>
        </w:tc>
      </w:tr>
      <w:tr w:rsidR="00084DD6" w:rsidRPr="00084DD6" w:rsidTr="00210606">
        <w:trPr>
          <w:trHeight w:val="3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10</w:t>
            </w:r>
          </w:p>
        </w:tc>
        <w:tc>
          <w:tcPr>
            <w:tcW w:w="913"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Тонер </w:t>
            </w:r>
          </w:p>
        </w:tc>
        <w:tc>
          <w:tcPr>
            <w:tcW w:w="162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лазерен принтер </w:t>
            </w:r>
            <w:proofErr w:type="spellStart"/>
            <w:r w:rsidRPr="00084DD6">
              <w:rPr>
                <w:rFonts w:ascii="Times New Roman" w:hAnsi="Times New Roman"/>
                <w:color w:val="000000"/>
              </w:rPr>
              <w:t>Canon</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rPr>
            </w:pPr>
            <w:r w:rsidRPr="00084DD6">
              <w:rPr>
                <w:rFonts w:ascii="Times New Roman" w:hAnsi="Times New Roman"/>
              </w:rPr>
              <w:t>LBP6030</w:t>
            </w:r>
          </w:p>
        </w:tc>
        <w:tc>
          <w:tcPr>
            <w:tcW w:w="1179" w:type="dxa"/>
            <w:tcBorders>
              <w:top w:val="nil"/>
              <w:left w:val="nil"/>
              <w:bottom w:val="single" w:sz="4" w:space="0" w:color="auto"/>
              <w:right w:val="single" w:sz="4" w:space="0" w:color="auto"/>
            </w:tcBorders>
            <w:shd w:val="clear" w:color="auto" w:fill="auto"/>
            <w:noWrap/>
            <w:vAlign w:val="bottom"/>
            <w:hideMark/>
          </w:tcPr>
          <w:p w:rsidR="00084DD6" w:rsidRPr="00084DD6" w:rsidRDefault="002E5703">
            <w:pPr>
              <w:rPr>
                <w:rFonts w:ascii="Times New Roman" w:hAnsi="Times New Roman"/>
                <w:color w:val="000000"/>
              </w:rPr>
            </w:pPr>
            <w:proofErr w:type="spellStart"/>
            <w:r w:rsidRPr="002E5703">
              <w:rPr>
                <w:rFonts w:ascii="Times New Roman" w:hAnsi="Times New Roman"/>
                <w:color w:val="000000"/>
              </w:rPr>
              <w:t>Cartridge</w:t>
            </w:r>
            <w:proofErr w:type="spellEnd"/>
            <w:r w:rsidRPr="002E5703">
              <w:rPr>
                <w:rFonts w:ascii="Times New Roman" w:hAnsi="Times New Roman"/>
                <w:color w:val="000000"/>
              </w:rPr>
              <w:t xml:space="preserve"> 725</w:t>
            </w:r>
          </w:p>
        </w:tc>
        <w:tc>
          <w:tcPr>
            <w:tcW w:w="81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1600</w:t>
            </w:r>
          </w:p>
        </w:tc>
        <w:tc>
          <w:tcPr>
            <w:tcW w:w="2592"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8</w:t>
            </w:r>
          </w:p>
        </w:tc>
      </w:tr>
      <w:tr w:rsidR="00084DD6" w:rsidRPr="00084DD6" w:rsidTr="00210606">
        <w:trPr>
          <w:trHeight w:val="3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11</w:t>
            </w:r>
          </w:p>
        </w:tc>
        <w:tc>
          <w:tcPr>
            <w:tcW w:w="913"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Тонер </w:t>
            </w:r>
          </w:p>
        </w:tc>
        <w:tc>
          <w:tcPr>
            <w:tcW w:w="162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лазерен принтер </w:t>
            </w:r>
            <w:proofErr w:type="spellStart"/>
            <w:r w:rsidRPr="00084DD6">
              <w:rPr>
                <w:rFonts w:ascii="Times New Roman" w:hAnsi="Times New Roman"/>
                <w:color w:val="000000"/>
              </w:rPr>
              <w:t>Brother</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rPr>
            </w:pPr>
            <w:r w:rsidRPr="00084DD6">
              <w:rPr>
                <w:rFonts w:ascii="Times New Roman" w:hAnsi="Times New Roman"/>
              </w:rPr>
              <w:t>HL-L2300D</w:t>
            </w:r>
          </w:p>
        </w:tc>
        <w:tc>
          <w:tcPr>
            <w:tcW w:w="117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TN-2320</w:t>
            </w:r>
          </w:p>
        </w:tc>
        <w:tc>
          <w:tcPr>
            <w:tcW w:w="81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2600</w:t>
            </w:r>
          </w:p>
        </w:tc>
        <w:tc>
          <w:tcPr>
            <w:tcW w:w="2592"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22</w:t>
            </w:r>
          </w:p>
        </w:tc>
      </w:tr>
      <w:tr w:rsidR="00084DD6" w:rsidRPr="00084DD6" w:rsidTr="00210606">
        <w:trPr>
          <w:trHeight w:val="3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12</w:t>
            </w:r>
          </w:p>
        </w:tc>
        <w:tc>
          <w:tcPr>
            <w:tcW w:w="913"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Тонер </w:t>
            </w:r>
          </w:p>
        </w:tc>
        <w:tc>
          <w:tcPr>
            <w:tcW w:w="162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МФУ </w:t>
            </w:r>
            <w:proofErr w:type="spellStart"/>
            <w:r w:rsidRPr="00084DD6">
              <w:rPr>
                <w:rFonts w:ascii="Times New Roman" w:hAnsi="Times New Roman"/>
                <w:color w:val="000000"/>
              </w:rPr>
              <w:t>Brother</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rPr>
            </w:pPr>
            <w:r w:rsidRPr="00084DD6">
              <w:rPr>
                <w:rFonts w:ascii="Times New Roman" w:hAnsi="Times New Roman"/>
              </w:rPr>
              <w:t>MFC-L6800DW</w:t>
            </w:r>
          </w:p>
        </w:tc>
        <w:tc>
          <w:tcPr>
            <w:tcW w:w="117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TN-3512</w:t>
            </w:r>
          </w:p>
        </w:tc>
        <w:tc>
          <w:tcPr>
            <w:tcW w:w="81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12000</w:t>
            </w:r>
          </w:p>
        </w:tc>
        <w:tc>
          <w:tcPr>
            <w:tcW w:w="2592"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16</w:t>
            </w:r>
          </w:p>
        </w:tc>
      </w:tr>
      <w:tr w:rsidR="00084DD6" w:rsidRPr="00084DD6" w:rsidTr="00210606">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lastRenderedPageBreak/>
              <w:t>13</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Тонер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МФУ HP</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rPr>
            </w:pPr>
            <w:r w:rsidRPr="00084DD6">
              <w:rPr>
                <w:rFonts w:ascii="Times New Roman" w:hAnsi="Times New Roman"/>
              </w:rPr>
              <w:t>MFP M225</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CF283X</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2200</w:t>
            </w:r>
          </w:p>
        </w:tc>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6</w:t>
            </w:r>
          </w:p>
        </w:tc>
      </w:tr>
      <w:tr w:rsidR="00084DD6" w:rsidRPr="00084DD6" w:rsidTr="00210606">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14</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Тонер </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лазерен принтер </w:t>
            </w:r>
            <w:proofErr w:type="spellStart"/>
            <w:r w:rsidRPr="00084DD6">
              <w:rPr>
                <w:rFonts w:ascii="Times New Roman" w:hAnsi="Times New Roman"/>
                <w:color w:val="000000"/>
              </w:rPr>
              <w:t>Kyocera</w:t>
            </w:r>
            <w:proofErr w:type="spellEnd"/>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rPr>
            </w:pPr>
            <w:r w:rsidRPr="00084DD6">
              <w:rPr>
                <w:rFonts w:ascii="Times New Roman" w:hAnsi="Times New Roman"/>
              </w:rPr>
              <w:t>ECOSYS P2235dw</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TK-1150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3000</w:t>
            </w:r>
          </w:p>
        </w:tc>
        <w:tc>
          <w:tcPr>
            <w:tcW w:w="2592" w:type="dxa"/>
            <w:tcBorders>
              <w:top w:val="single" w:sz="4" w:space="0" w:color="auto"/>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10</w:t>
            </w:r>
          </w:p>
        </w:tc>
      </w:tr>
      <w:tr w:rsidR="00084DD6" w:rsidRPr="00084DD6" w:rsidTr="00210606">
        <w:trPr>
          <w:trHeight w:val="3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15</w:t>
            </w:r>
          </w:p>
        </w:tc>
        <w:tc>
          <w:tcPr>
            <w:tcW w:w="913"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Тонер </w:t>
            </w:r>
          </w:p>
        </w:tc>
        <w:tc>
          <w:tcPr>
            <w:tcW w:w="162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лазерен принтер </w:t>
            </w:r>
            <w:proofErr w:type="spellStart"/>
            <w:r w:rsidRPr="00084DD6">
              <w:rPr>
                <w:rFonts w:ascii="Times New Roman" w:hAnsi="Times New Roman"/>
                <w:color w:val="000000"/>
              </w:rPr>
              <w:t>Kyocera</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rPr>
            </w:pPr>
            <w:r w:rsidRPr="00084DD6">
              <w:rPr>
                <w:rFonts w:ascii="Times New Roman" w:hAnsi="Times New Roman"/>
              </w:rPr>
              <w:t>ECOSYS P2135DN</w:t>
            </w:r>
          </w:p>
        </w:tc>
        <w:tc>
          <w:tcPr>
            <w:tcW w:w="117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TK-170</w:t>
            </w:r>
          </w:p>
        </w:tc>
        <w:tc>
          <w:tcPr>
            <w:tcW w:w="81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7200</w:t>
            </w:r>
          </w:p>
        </w:tc>
        <w:tc>
          <w:tcPr>
            <w:tcW w:w="2592"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9</w:t>
            </w:r>
          </w:p>
        </w:tc>
      </w:tr>
      <w:tr w:rsidR="00084DD6" w:rsidRPr="00084DD6" w:rsidTr="00210606">
        <w:trPr>
          <w:trHeight w:val="3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16</w:t>
            </w:r>
          </w:p>
        </w:tc>
        <w:tc>
          <w:tcPr>
            <w:tcW w:w="913"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Тонер </w:t>
            </w:r>
          </w:p>
        </w:tc>
        <w:tc>
          <w:tcPr>
            <w:tcW w:w="162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лазерен принтер </w:t>
            </w:r>
            <w:proofErr w:type="spellStart"/>
            <w:r w:rsidRPr="00084DD6">
              <w:rPr>
                <w:rFonts w:ascii="Times New Roman" w:hAnsi="Times New Roman"/>
                <w:color w:val="000000"/>
              </w:rPr>
              <w:t>Kyocera</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rPr>
            </w:pPr>
            <w:r w:rsidRPr="00084DD6">
              <w:rPr>
                <w:rFonts w:ascii="Times New Roman" w:hAnsi="Times New Roman"/>
              </w:rPr>
              <w:t>ECOSYS P2040DN</w:t>
            </w:r>
          </w:p>
        </w:tc>
        <w:tc>
          <w:tcPr>
            <w:tcW w:w="117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TK-1160</w:t>
            </w:r>
          </w:p>
        </w:tc>
        <w:tc>
          <w:tcPr>
            <w:tcW w:w="81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7200</w:t>
            </w:r>
          </w:p>
        </w:tc>
        <w:tc>
          <w:tcPr>
            <w:tcW w:w="2592"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30</w:t>
            </w:r>
          </w:p>
        </w:tc>
      </w:tr>
      <w:tr w:rsidR="00084DD6" w:rsidRPr="00084DD6" w:rsidTr="00210606">
        <w:trPr>
          <w:trHeight w:val="3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17</w:t>
            </w:r>
          </w:p>
        </w:tc>
        <w:tc>
          <w:tcPr>
            <w:tcW w:w="913"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Тонер </w:t>
            </w:r>
          </w:p>
        </w:tc>
        <w:tc>
          <w:tcPr>
            <w:tcW w:w="162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лазерен принтер </w:t>
            </w:r>
            <w:proofErr w:type="spellStart"/>
            <w:r w:rsidRPr="00084DD6">
              <w:rPr>
                <w:rFonts w:ascii="Times New Roman" w:hAnsi="Times New Roman"/>
                <w:color w:val="000000"/>
              </w:rPr>
              <w:t>Kyocera</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rPr>
            </w:pPr>
            <w:r w:rsidRPr="00084DD6">
              <w:rPr>
                <w:rFonts w:ascii="Times New Roman" w:hAnsi="Times New Roman"/>
              </w:rPr>
              <w:t>ECOSYS P2035D</w:t>
            </w:r>
          </w:p>
        </w:tc>
        <w:tc>
          <w:tcPr>
            <w:tcW w:w="117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TK-160</w:t>
            </w:r>
          </w:p>
        </w:tc>
        <w:tc>
          <w:tcPr>
            <w:tcW w:w="81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2500</w:t>
            </w:r>
          </w:p>
        </w:tc>
        <w:tc>
          <w:tcPr>
            <w:tcW w:w="2592"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45</w:t>
            </w:r>
          </w:p>
        </w:tc>
      </w:tr>
      <w:tr w:rsidR="00084DD6" w:rsidRPr="00084DD6" w:rsidTr="00210606">
        <w:trPr>
          <w:trHeight w:val="3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18</w:t>
            </w:r>
          </w:p>
        </w:tc>
        <w:tc>
          <w:tcPr>
            <w:tcW w:w="913"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Тонер </w:t>
            </w:r>
          </w:p>
        </w:tc>
        <w:tc>
          <w:tcPr>
            <w:tcW w:w="162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МФУ </w:t>
            </w:r>
            <w:proofErr w:type="spellStart"/>
            <w:r w:rsidRPr="00084DD6">
              <w:rPr>
                <w:rFonts w:ascii="Times New Roman" w:hAnsi="Times New Roman"/>
                <w:color w:val="000000"/>
              </w:rPr>
              <w:t>Sharp</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rPr>
            </w:pPr>
            <w:r w:rsidRPr="00084DD6">
              <w:rPr>
                <w:rFonts w:ascii="Times New Roman" w:hAnsi="Times New Roman"/>
              </w:rPr>
              <w:t>MX-М316N</w:t>
            </w:r>
          </w:p>
        </w:tc>
        <w:tc>
          <w:tcPr>
            <w:tcW w:w="117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MX315GT</w:t>
            </w:r>
          </w:p>
        </w:tc>
        <w:tc>
          <w:tcPr>
            <w:tcW w:w="81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27500</w:t>
            </w:r>
          </w:p>
        </w:tc>
        <w:tc>
          <w:tcPr>
            <w:tcW w:w="2592"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9</w:t>
            </w:r>
          </w:p>
        </w:tc>
      </w:tr>
      <w:tr w:rsidR="00084DD6" w:rsidRPr="00084DD6" w:rsidTr="00210606">
        <w:trPr>
          <w:trHeight w:val="3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19</w:t>
            </w:r>
          </w:p>
        </w:tc>
        <w:tc>
          <w:tcPr>
            <w:tcW w:w="913"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Тонер </w:t>
            </w:r>
          </w:p>
        </w:tc>
        <w:tc>
          <w:tcPr>
            <w:tcW w:w="162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xml:space="preserve">МФУ </w:t>
            </w:r>
            <w:proofErr w:type="spellStart"/>
            <w:r w:rsidRPr="00084DD6">
              <w:rPr>
                <w:rFonts w:ascii="Times New Roman" w:hAnsi="Times New Roman"/>
                <w:color w:val="000000"/>
              </w:rPr>
              <w:t>Canon</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rPr>
            </w:pPr>
            <w:r w:rsidRPr="00084DD6">
              <w:rPr>
                <w:rFonts w:ascii="Times New Roman" w:hAnsi="Times New Roman"/>
              </w:rPr>
              <w:t>MF 4410</w:t>
            </w:r>
          </w:p>
        </w:tc>
        <w:tc>
          <w:tcPr>
            <w:tcW w:w="1179"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proofErr w:type="spellStart"/>
            <w:r w:rsidRPr="00084DD6">
              <w:rPr>
                <w:rFonts w:ascii="Times New Roman" w:hAnsi="Times New Roman"/>
                <w:color w:val="000000"/>
              </w:rPr>
              <w:t>Cartridge</w:t>
            </w:r>
            <w:proofErr w:type="spellEnd"/>
            <w:r w:rsidRPr="00084DD6">
              <w:rPr>
                <w:rFonts w:ascii="Times New Roman" w:hAnsi="Times New Roman"/>
                <w:color w:val="000000"/>
              </w:rPr>
              <w:t xml:space="preserve"> 728</w:t>
            </w:r>
          </w:p>
        </w:tc>
        <w:tc>
          <w:tcPr>
            <w:tcW w:w="81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2100</w:t>
            </w:r>
          </w:p>
        </w:tc>
        <w:tc>
          <w:tcPr>
            <w:tcW w:w="2592"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2</w:t>
            </w:r>
          </w:p>
        </w:tc>
      </w:tr>
      <w:tr w:rsidR="00084DD6" w:rsidRPr="00084DD6" w:rsidTr="00210606">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20</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Тонер -черен</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Pr>
                <w:rFonts w:ascii="Times New Roman" w:hAnsi="Times New Roman"/>
                <w:color w:val="000000"/>
              </w:rPr>
              <w:t>Цветен лазе</w:t>
            </w:r>
            <w:r w:rsidRPr="00084DD6">
              <w:rPr>
                <w:rFonts w:ascii="Times New Roman" w:hAnsi="Times New Roman"/>
                <w:color w:val="000000"/>
              </w:rPr>
              <w:t xml:space="preserve">рен принтер HP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rPr>
            </w:pPr>
            <w:r w:rsidRPr="00084DD6">
              <w:rPr>
                <w:rFonts w:ascii="Times New Roman" w:hAnsi="Times New Roman"/>
              </w:rPr>
              <w:t>CP2025</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CC530AD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3500</w:t>
            </w:r>
          </w:p>
        </w:tc>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1</w:t>
            </w:r>
          </w:p>
        </w:tc>
      </w:tr>
      <w:tr w:rsidR="00084DD6" w:rsidRPr="00084DD6" w:rsidTr="00210606">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4DD6" w:rsidRPr="00084DD6" w:rsidRDefault="00084DD6">
            <w:pPr>
              <w:jc w:val="center"/>
              <w:rPr>
                <w:rFonts w:ascii="Times New Roman" w:hAnsi="Times New Roman"/>
              </w:rPr>
            </w:pPr>
            <w:r w:rsidRPr="00084DD6">
              <w:rPr>
                <w:rFonts w:ascii="Times New Roman" w:hAnsi="Times New Roman"/>
              </w:rPr>
              <w:t>21</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Тонер -цветен</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Pr>
                <w:rFonts w:ascii="Times New Roman" w:hAnsi="Times New Roman"/>
                <w:color w:val="000000"/>
              </w:rPr>
              <w:t>Цветен лазе</w:t>
            </w:r>
            <w:r w:rsidRPr="00084DD6">
              <w:rPr>
                <w:rFonts w:ascii="Times New Roman" w:hAnsi="Times New Roman"/>
                <w:color w:val="000000"/>
              </w:rPr>
              <w:t xml:space="preserve">рен принтер HP </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rPr>
            </w:pPr>
            <w:r w:rsidRPr="00084DD6">
              <w:rPr>
                <w:rFonts w:ascii="Times New Roman" w:hAnsi="Times New Roman"/>
              </w:rPr>
              <w:t>CP2025</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CF372AM</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3*2800</w:t>
            </w:r>
          </w:p>
        </w:tc>
        <w:tc>
          <w:tcPr>
            <w:tcW w:w="2592" w:type="dxa"/>
            <w:tcBorders>
              <w:top w:val="single" w:sz="4" w:space="0" w:color="auto"/>
              <w:left w:val="nil"/>
              <w:bottom w:val="single" w:sz="4" w:space="0" w:color="auto"/>
              <w:right w:val="single" w:sz="4" w:space="0" w:color="auto"/>
            </w:tcBorders>
            <w:shd w:val="clear" w:color="auto" w:fill="auto"/>
            <w:noWrap/>
            <w:vAlign w:val="bottom"/>
            <w:hideMark/>
          </w:tcPr>
          <w:p w:rsidR="00084DD6" w:rsidRPr="00084DD6" w:rsidRDefault="00084DD6">
            <w:pPr>
              <w:rPr>
                <w:rFonts w:ascii="Times New Roman" w:hAnsi="Times New Roman"/>
                <w:color w:val="000000"/>
              </w:rPr>
            </w:pPr>
            <w:r w:rsidRPr="00084DD6">
              <w:rPr>
                <w:rFonts w:ascii="Times New Roman" w:hAnsi="Times New Roman"/>
                <w:color w:val="000000"/>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084DD6" w:rsidRPr="00084DD6" w:rsidRDefault="00084DD6">
            <w:pPr>
              <w:jc w:val="right"/>
              <w:rPr>
                <w:rFonts w:ascii="Times New Roman" w:hAnsi="Times New Roman"/>
                <w:color w:val="000000"/>
              </w:rPr>
            </w:pPr>
            <w:r w:rsidRPr="00084DD6">
              <w:rPr>
                <w:rFonts w:ascii="Times New Roman" w:hAnsi="Times New Roman"/>
                <w:color w:val="000000"/>
              </w:rPr>
              <w:t>1</w:t>
            </w:r>
          </w:p>
        </w:tc>
      </w:tr>
    </w:tbl>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2535F0" w:rsidRPr="002535F0" w:rsidRDefault="002535F0" w:rsidP="002535F0">
      <w:pPr>
        <w:spacing w:after="0" w:line="240" w:lineRule="auto"/>
        <w:ind w:firstLine="567"/>
        <w:jc w:val="both"/>
        <w:rPr>
          <w:rFonts w:ascii="Times New Roman" w:eastAsia="Times New Roman" w:hAnsi="Times New Roman"/>
          <w:i/>
          <w:sz w:val="24"/>
          <w:szCs w:val="24"/>
          <w:lang w:eastAsia="bg-BG"/>
        </w:rPr>
      </w:pPr>
      <w:r w:rsidRPr="002535F0">
        <w:rPr>
          <w:rFonts w:ascii="Times New Roman" w:eastAsia="MS Mincho" w:hAnsi="Times New Roman"/>
          <w:i/>
          <w:sz w:val="24"/>
          <w:szCs w:val="24"/>
        </w:rPr>
        <w:t>Попълването на данните за посочените в таблиците показатели е задължително.</w:t>
      </w:r>
    </w:p>
    <w:p w:rsidR="002535F0" w:rsidRDefault="002535F0" w:rsidP="002535F0">
      <w:pPr>
        <w:spacing w:after="0" w:line="240" w:lineRule="auto"/>
        <w:ind w:firstLine="567"/>
        <w:jc w:val="both"/>
        <w:rPr>
          <w:rFonts w:ascii="Times New Roman" w:eastAsia="Times New Roman" w:hAnsi="Times New Roman"/>
          <w:sz w:val="24"/>
          <w:szCs w:val="24"/>
        </w:rPr>
      </w:pPr>
    </w:p>
    <w:p w:rsidR="002535F0" w:rsidRPr="002535F0" w:rsidRDefault="002535F0" w:rsidP="002535F0">
      <w:pPr>
        <w:spacing w:after="0" w:line="240" w:lineRule="auto"/>
        <w:ind w:firstLine="567"/>
        <w:jc w:val="both"/>
        <w:rPr>
          <w:rFonts w:ascii="Times New Roman" w:eastAsia="Times New Roman" w:hAnsi="Times New Roman"/>
          <w:sz w:val="24"/>
          <w:szCs w:val="24"/>
        </w:rPr>
      </w:pPr>
      <w:r w:rsidRPr="002535F0">
        <w:rPr>
          <w:rFonts w:ascii="Times New Roman" w:eastAsia="Times New Roman" w:hAnsi="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2535F0" w:rsidRPr="002535F0" w:rsidRDefault="002535F0" w:rsidP="002535F0">
      <w:pPr>
        <w:ind w:firstLine="567"/>
        <w:jc w:val="both"/>
        <w:rPr>
          <w:rFonts w:ascii="Times New Roman" w:eastAsia="Times New Roman" w:hAnsi="Times New Roman"/>
          <w:bCs/>
          <w:sz w:val="24"/>
          <w:szCs w:val="24"/>
          <w:lang w:eastAsia="bg-BG"/>
        </w:rPr>
      </w:pPr>
      <w:r w:rsidRPr="002535F0">
        <w:rPr>
          <w:rFonts w:ascii="Times New Roman" w:eastAsia="Times New Roman" w:hAnsi="Times New Roman"/>
          <w:bCs/>
          <w:sz w:val="24"/>
          <w:szCs w:val="24"/>
          <w:lang w:eastAsia="bg-BG"/>
        </w:rPr>
        <w:t>При офериране на срокове, следва да се посочат единствено цели положителни числа. Неспазването на условието е основание за отстраняване от участие в процедурата.</w:t>
      </w:r>
    </w:p>
    <w:p w:rsidR="002535F0" w:rsidRPr="002535F0" w:rsidRDefault="002535F0" w:rsidP="002535F0">
      <w:pPr>
        <w:ind w:firstLine="567"/>
        <w:jc w:val="both"/>
        <w:rPr>
          <w:rFonts w:ascii="Times New Roman" w:eastAsia="Times New Roman" w:hAnsi="Times New Roman"/>
          <w:bCs/>
          <w:sz w:val="24"/>
          <w:szCs w:val="24"/>
          <w:lang w:eastAsia="bg-BG"/>
        </w:rPr>
      </w:pPr>
      <w:r w:rsidRPr="002535F0">
        <w:rPr>
          <w:rFonts w:ascii="Times New Roman" w:eastAsia="Times New Roman" w:hAnsi="Times New Roman"/>
          <w:bCs/>
          <w:sz w:val="24"/>
          <w:szCs w:val="24"/>
          <w:lang w:eastAsia="bg-BG"/>
        </w:rPr>
        <w:t xml:space="preserve">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чл. 107, т.2,  б. „а“ от ЗОП. </w:t>
      </w:r>
    </w:p>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4C005D" w:rsidRDefault="004C005D" w:rsidP="00F81A92">
      <w:pPr>
        <w:spacing w:after="0"/>
        <w:ind w:firstLine="709"/>
        <w:jc w:val="both"/>
        <w:rPr>
          <w:sz w:val="28"/>
          <w:szCs w:val="28"/>
        </w:rPr>
      </w:pPr>
    </w:p>
    <w:p w:rsidR="005B35B0" w:rsidRPr="005B35B0" w:rsidRDefault="005B35B0" w:rsidP="005B35B0">
      <w:pPr>
        <w:spacing w:after="0" w:line="240" w:lineRule="auto"/>
        <w:ind w:firstLine="720"/>
        <w:jc w:val="both"/>
        <w:rPr>
          <w:rFonts w:ascii="Times New Roman" w:eastAsia="Times New Roman" w:hAnsi="Times New Roman"/>
          <w:sz w:val="24"/>
          <w:szCs w:val="24"/>
        </w:rPr>
      </w:pPr>
      <w:r w:rsidRPr="005B35B0">
        <w:rPr>
          <w:rFonts w:ascii="Times New Roman" w:eastAsia="Times New Roman" w:hAnsi="Times New Roman"/>
          <w:sz w:val="24"/>
          <w:szCs w:val="24"/>
        </w:rPr>
        <w:t>Дата:................</w:t>
      </w:r>
      <w:r w:rsidRPr="005B35B0">
        <w:rPr>
          <w:rFonts w:ascii="Times New Roman" w:eastAsia="Times New Roman" w:hAnsi="Times New Roman"/>
          <w:sz w:val="24"/>
          <w:szCs w:val="24"/>
        </w:rPr>
        <w:tab/>
      </w:r>
      <w:r w:rsidRPr="005B35B0">
        <w:rPr>
          <w:rFonts w:ascii="Times New Roman" w:eastAsia="Times New Roman" w:hAnsi="Times New Roman"/>
          <w:sz w:val="24"/>
          <w:szCs w:val="24"/>
        </w:rPr>
        <w:tab/>
      </w:r>
      <w:r w:rsidRPr="005B35B0">
        <w:rPr>
          <w:rFonts w:ascii="Times New Roman" w:eastAsia="Times New Roman" w:hAnsi="Times New Roman"/>
          <w:sz w:val="24"/>
          <w:szCs w:val="24"/>
        </w:rPr>
        <w:tab/>
        <w:t>Подпис и печат: .....................................</w:t>
      </w:r>
    </w:p>
    <w:p w:rsidR="005B35B0" w:rsidRPr="005B35B0" w:rsidRDefault="005B35B0" w:rsidP="005B35B0">
      <w:pPr>
        <w:spacing w:after="0" w:line="240" w:lineRule="auto"/>
        <w:ind w:firstLine="720"/>
        <w:jc w:val="both"/>
        <w:rPr>
          <w:rFonts w:ascii="Times New Roman" w:eastAsia="Times New Roman" w:hAnsi="Times New Roman"/>
          <w:sz w:val="24"/>
          <w:szCs w:val="24"/>
        </w:rPr>
      </w:pPr>
      <w:r w:rsidRPr="005B35B0">
        <w:rPr>
          <w:rFonts w:ascii="Times New Roman" w:eastAsia="Times New Roman" w:hAnsi="Times New Roman"/>
          <w:sz w:val="24"/>
          <w:szCs w:val="24"/>
        </w:rPr>
        <w:tab/>
      </w:r>
      <w:r w:rsidRPr="005B35B0">
        <w:rPr>
          <w:rFonts w:ascii="Times New Roman" w:eastAsia="Times New Roman" w:hAnsi="Times New Roman"/>
          <w:sz w:val="24"/>
          <w:szCs w:val="24"/>
        </w:rPr>
        <w:tab/>
      </w:r>
      <w:r w:rsidRPr="005B35B0">
        <w:rPr>
          <w:rFonts w:ascii="Times New Roman" w:eastAsia="Times New Roman" w:hAnsi="Times New Roman"/>
          <w:sz w:val="24"/>
          <w:szCs w:val="24"/>
        </w:rPr>
        <w:tab/>
      </w:r>
      <w:r w:rsidRPr="005B35B0">
        <w:rPr>
          <w:rFonts w:ascii="Times New Roman" w:eastAsia="Times New Roman" w:hAnsi="Times New Roman"/>
          <w:sz w:val="24"/>
          <w:szCs w:val="24"/>
        </w:rPr>
        <w:tab/>
      </w:r>
      <w:r w:rsidRPr="005B35B0">
        <w:rPr>
          <w:rFonts w:ascii="Times New Roman" w:eastAsia="Times New Roman" w:hAnsi="Times New Roman"/>
          <w:sz w:val="24"/>
          <w:szCs w:val="24"/>
        </w:rPr>
        <w:tab/>
        <w:t>Име и фамилия:.............................................................</w:t>
      </w:r>
    </w:p>
    <w:p w:rsidR="005B35B0" w:rsidRPr="005B35B0" w:rsidRDefault="005B35B0" w:rsidP="005B35B0">
      <w:pPr>
        <w:spacing w:after="0" w:line="240" w:lineRule="auto"/>
        <w:ind w:left="3528" w:firstLine="720"/>
        <w:jc w:val="both"/>
        <w:rPr>
          <w:rFonts w:ascii="Times New Roman" w:eastAsia="Times New Roman" w:hAnsi="Times New Roman"/>
          <w:sz w:val="24"/>
          <w:szCs w:val="24"/>
        </w:rPr>
      </w:pPr>
      <w:r w:rsidRPr="005B35B0">
        <w:rPr>
          <w:rFonts w:ascii="Times New Roman" w:eastAsia="Times New Roman" w:hAnsi="Times New Roman"/>
          <w:sz w:val="24"/>
          <w:szCs w:val="24"/>
        </w:rPr>
        <w:t>(представляващ по регистрация или упълномощено лице)</w:t>
      </w:r>
    </w:p>
    <w:p w:rsidR="004C005D" w:rsidRDefault="004C005D"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BF1FE1" w:rsidRPr="00BF1FE1" w:rsidRDefault="00BF1FE1" w:rsidP="00BF1FE1">
      <w:pPr>
        <w:widowControl w:val="0"/>
        <w:autoSpaceDE w:val="0"/>
        <w:autoSpaceDN w:val="0"/>
        <w:adjustRightInd w:val="0"/>
        <w:spacing w:after="0" w:line="240" w:lineRule="auto"/>
        <w:ind w:firstLine="720"/>
        <w:jc w:val="right"/>
        <w:rPr>
          <w:rFonts w:ascii="Times New Roman" w:eastAsia="Times New Roman" w:hAnsi="Times New Roman"/>
          <w:i/>
          <w:color w:val="000000"/>
          <w:sz w:val="24"/>
          <w:szCs w:val="24"/>
          <w:lang w:eastAsia="bg-BG"/>
        </w:rPr>
      </w:pPr>
      <w:r w:rsidRPr="00BF1FE1">
        <w:rPr>
          <w:rFonts w:ascii="Times New Roman" w:eastAsia="Times New Roman" w:hAnsi="Times New Roman"/>
          <w:i/>
          <w:color w:val="000000"/>
          <w:sz w:val="24"/>
          <w:szCs w:val="24"/>
          <w:lang w:eastAsia="bg-BG"/>
        </w:rPr>
        <w:lastRenderedPageBreak/>
        <w:t>Приложение № 4</w:t>
      </w: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BF1FE1" w:rsidRPr="00BF1FE1" w:rsidRDefault="00BF1FE1" w:rsidP="00BF1FE1">
      <w:pPr>
        <w:widowControl w:val="0"/>
        <w:autoSpaceDE w:val="0"/>
        <w:autoSpaceDN w:val="0"/>
        <w:adjustRightInd w:val="0"/>
        <w:spacing w:after="0" w:line="240" w:lineRule="auto"/>
        <w:ind w:firstLine="720"/>
        <w:jc w:val="center"/>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ЦЕНОВО ПРЕДЛОЖЕНИЕ</w:t>
      </w: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b/>
          <w:i/>
          <w:color w:val="000000"/>
          <w:sz w:val="24"/>
          <w:szCs w:val="24"/>
          <w:lang w:eastAsia="bg-BG"/>
        </w:rPr>
      </w:pPr>
    </w:p>
    <w:p w:rsidR="006063AB" w:rsidRDefault="00BF1FE1" w:rsidP="006063AB">
      <w:pPr>
        <w:widowControl w:val="0"/>
        <w:autoSpaceDE w:val="0"/>
        <w:autoSpaceDN w:val="0"/>
        <w:adjustRightInd w:val="0"/>
        <w:spacing w:after="0" w:line="240" w:lineRule="auto"/>
        <w:ind w:firstLine="709"/>
        <w:jc w:val="both"/>
        <w:rPr>
          <w:rFonts w:ascii="Times New Roman" w:hAnsi="Times New Roman"/>
          <w:sz w:val="24"/>
          <w:szCs w:val="24"/>
          <w:lang w:eastAsia="bg-BG"/>
        </w:rPr>
      </w:pPr>
      <w:r w:rsidRPr="00BF1FE1">
        <w:rPr>
          <w:rFonts w:ascii="Times New Roman" w:eastAsia="Times New Roman" w:hAnsi="Times New Roman"/>
          <w:color w:val="000000"/>
          <w:sz w:val="24"/>
          <w:szCs w:val="24"/>
          <w:lang w:eastAsia="bg-BG"/>
        </w:rPr>
        <w:t>за участие в обществена поръчка чрез събиране на оферти с предмет</w:t>
      </w:r>
      <w:r w:rsidR="006063AB">
        <w:rPr>
          <w:rFonts w:ascii="Times New Roman" w:eastAsia="Times New Roman" w:hAnsi="Times New Roman"/>
          <w:color w:val="000000"/>
          <w:sz w:val="24"/>
          <w:szCs w:val="24"/>
          <w:lang w:eastAsia="bg-BG"/>
        </w:rPr>
        <w:t xml:space="preserve"> </w:t>
      </w:r>
      <w:r w:rsidR="006063AB" w:rsidRPr="004A50E4">
        <w:rPr>
          <w:rFonts w:ascii="Times New Roman" w:hAnsi="Times New Roman"/>
          <w:b/>
          <w:sz w:val="24"/>
          <w:szCs w:val="24"/>
          <w:lang w:eastAsia="bg-BG"/>
        </w:rPr>
        <w:t>„Доставка на оригинални консумативи и части за копирни машини, принтери и факс апарати за нуждите на Окръжна прокуратура – Пловдив, Районна прокуратура – Пловдив и ТО Първомай към Районна прокуратура – Пловдив“</w:t>
      </w:r>
    </w:p>
    <w:p w:rsidR="00BF1FE1" w:rsidRPr="005E6881" w:rsidRDefault="00BF1FE1" w:rsidP="006063AB">
      <w:pPr>
        <w:widowControl w:val="0"/>
        <w:autoSpaceDE w:val="0"/>
        <w:autoSpaceDN w:val="0"/>
        <w:adjustRightInd w:val="0"/>
        <w:spacing w:after="0" w:line="240" w:lineRule="auto"/>
        <w:ind w:firstLine="709"/>
        <w:jc w:val="both"/>
        <w:rPr>
          <w:rFonts w:ascii="Times New Roman" w:hAnsi="Times New Roman"/>
          <w:b/>
          <w:sz w:val="24"/>
          <w:szCs w:val="24"/>
          <w:lang w:eastAsia="bg-BG"/>
        </w:rPr>
      </w:pPr>
    </w:p>
    <w:p w:rsidR="00BF1FE1" w:rsidRPr="00BF1FE1" w:rsidRDefault="00BF1FE1" w:rsidP="00BF1FE1">
      <w:pPr>
        <w:widowControl w:val="0"/>
        <w:autoSpaceDE w:val="0"/>
        <w:autoSpaceDN w:val="0"/>
        <w:adjustRightInd w:val="0"/>
        <w:spacing w:after="0" w:line="240" w:lineRule="auto"/>
        <w:ind w:firstLine="708"/>
        <w:jc w:val="center"/>
        <w:rPr>
          <w:rFonts w:ascii="Times New Roman" w:eastAsia="Times New Roman" w:hAnsi="Times New Roman"/>
          <w:b/>
          <w:snapToGrid w:val="0"/>
          <w:sz w:val="24"/>
          <w:szCs w:val="24"/>
        </w:rPr>
      </w:pPr>
      <w:r w:rsidRPr="00BF1FE1">
        <w:rPr>
          <w:rFonts w:ascii="Times New Roman" w:eastAsia="Times New Roman" w:hAnsi="Times New Roman"/>
          <w:b/>
          <w:snapToGrid w:val="0"/>
          <w:sz w:val="24"/>
          <w:szCs w:val="24"/>
        </w:rPr>
        <w:t>ОТ</w:t>
      </w:r>
    </w:p>
    <w:p w:rsidR="00BF1FE1" w:rsidRPr="00BF1FE1" w:rsidRDefault="00BF1FE1" w:rsidP="00BF1FE1">
      <w:pPr>
        <w:spacing w:after="0" w:line="240" w:lineRule="auto"/>
        <w:ind w:firstLine="720"/>
        <w:jc w:val="center"/>
        <w:outlineLvl w:val="0"/>
        <w:rPr>
          <w:rFonts w:ascii="Times New Roman" w:eastAsia="Times New Roman" w:hAnsi="Times New Roman"/>
          <w:b/>
          <w:snapToGrid w:val="0"/>
          <w:sz w:val="24"/>
          <w:szCs w:val="24"/>
        </w:rPr>
      </w:pPr>
    </w:p>
    <w:p w:rsidR="00BF1FE1" w:rsidRPr="00BF1FE1" w:rsidRDefault="00BF1FE1" w:rsidP="00BF1FE1">
      <w:pPr>
        <w:shd w:val="clear" w:color="auto" w:fill="FFFFFF"/>
        <w:spacing w:after="0" w:line="240" w:lineRule="auto"/>
        <w:rPr>
          <w:rFonts w:ascii="Times New Roman" w:eastAsia="Times New Roman" w:hAnsi="Times New Roman"/>
          <w:sz w:val="24"/>
          <w:szCs w:val="24"/>
        </w:rPr>
      </w:pPr>
      <w:r w:rsidRPr="00BF1FE1">
        <w:rPr>
          <w:rFonts w:ascii="Times New Roman" w:eastAsia="Times New Roman" w:hAnsi="Times New Roman"/>
          <w:sz w:val="24"/>
          <w:szCs w:val="24"/>
        </w:rPr>
        <w:t>Участник: ....................................................................................................................</w:t>
      </w:r>
      <w:r w:rsidRPr="00BF1FE1">
        <w:rPr>
          <w:rFonts w:ascii="Times New Roman" w:eastAsia="Times New Roman" w:hAnsi="Times New Roman"/>
          <w:i/>
          <w:sz w:val="24"/>
          <w:szCs w:val="24"/>
        </w:rPr>
        <w:t xml:space="preserve"> (пълно   наименование   на   участника  и   правно-организационната   му   форма)</w:t>
      </w:r>
      <w:r w:rsidRPr="00BF1FE1">
        <w:rPr>
          <w:rFonts w:ascii="Times New Roman" w:eastAsia="Times New Roman" w:hAnsi="Times New Roman"/>
          <w:sz w:val="24"/>
          <w:szCs w:val="24"/>
        </w:rPr>
        <w:t>, Адрес: .........................................................., Тел.: .............., факс: ............., ИН по ДДС: .............., ЕИК по БУЛСТАТ ................................,</w:t>
      </w:r>
    </w:p>
    <w:p w:rsidR="00BF1FE1" w:rsidRPr="00BF1FE1" w:rsidRDefault="00BF1FE1" w:rsidP="00BF1FE1">
      <w:pPr>
        <w:shd w:val="clear" w:color="auto" w:fill="FFFFFF"/>
        <w:spacing w:after="0" w:line="240" w:lineRule="auto"/>
        <w:jc w:val="both"/>
        <w:rPr>
          <w:rFonts w:ascii="Times New Roman" w:eastAsia="Times New Roman" w:hAnsi="Times New Roman"/>
          <w:i/>
          <w:sz w:val="24"/>
          <w:szCs w:val="24"/>
        </w:rPr>
      </w:pPr>
      <w:r w:rsidRPr="00BF1FE1">
        <w:rPr>
          <w:rFonts w:ascii="Times New Roman" w:eastAsia="Times New Roman" w:hAnsi="Times New Roman"/>
          <w:sz w:val="24"/>
          <w:szCs w:val="24"/>
        </w:rPr>
        <w:t>Представлявано от .......................................................</w:t>
      </w:r>
      <w:r w:rsidRPr="00BF1FE1">
        <w:rPr>
          <w:rFonts w:ascii="Times New Roman" w:eastAsia="Times New Roman" w:hAnsi="Times New Roman"/>
          <w:i/>
          <w:sz w:val="24"/>
          <w:szCs w:val="24"/>
        </w:rPr>
        <w:t>(собствено, бащино, фамилно име, ЕГН и длъжност на представляващия участника, адрес за кореспонденция)</w:t>
      </w: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b/>
          <w:i/>
          <w:color w:val="000000"/>
          <w:sz w:val="24"/>
          <w:szCs w:val="24"/>
          <w:lang w:eastAsia="bg-BG"/>
        </w:rPr>
      </w:pP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 xml:space="preserve"> УВАЖАЕМИ ДАМИ И ГОСПОДА,</w:t>
      </w: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BF1FE1" w:rsidRPr="00BF1FE1" w:rsidRDefault="00BF1FE1" w:rsidP="00BF1FE1">
      <w:pPr>
        <w:widowControl w:val="0"/>
        <w:autoSpaceDE w:val="0"/>
        <w:autoSpaceDN w:val="0"/>
        <w:adjustRightInd w:val="0"/>
        <w:spacing w:after="0" w:line="360" w:lineRule="atLeast"/>
        <w:ind w:firstLine="708"/>
        <w:jc w:val="both"/>
        <w:rPr>
          <w:rFonts w:ascii="Times New Roman" w:eastAsia="Times New Roman" w:hAnsi="Times New Roman"/>
          <w:sz w:val="24"/>
          <w:szCs w:val="24"/>
          <w:lang w:eastAsia="bg-BG"/>
        </w:rPr>
      </w:pPr>
      <w:r w:rsidRPr="00BF1FE1">
        <w:rPr>
          <w:rFonts w:ascii="Times New Roman" w:eastAsia="Times New Roman" w:hAnsi="Times New Roman"/>
          <w:sz w:val="24"/>
          <w:szCs w:val="24"/>
          <w:lang w:eastAsia="bg-BG"/>
        </w:rPr>
        <w:t>След като се запознахме с изискванията и условията, посочени в документацията сме съгласни да изпълним доставките, предмет на обществената поръчка, предлагаме на вниманието Ви следното ценово предложение:</w:t>
      </w:r>
    </w:p>
    <w:p w:rsidR="005B35B0" w:rsidRDefault="005B35B0" w:rsidP="00F81A92">
      <w:pPr>
        <w:spacing w:after="0"/>
        <w:ind w:firstLine="709"/>
        <w:jc w:val="both"/>
        <w:rPr>
          <w:sz w:val="28"/>
          <w:szCs w:val="28"/>
        </w:rPr>
      </w:pPr>
    </w:p>
    <w:tbl>
      <w:tblPr>
        <w:tblW w:w="9938" w:type="dxa"/>
        <w:tblInd w:w="55" w:type="dxa"/>
        <w:tblCellMar>
          <w:left w:w="70" w:type="dxa"/>
          <w:right w:w="70" w:type="dxa"/>
        </w:tblCellMar>
        <w:tblLook w:val="04A0" w:firstRow="1" w:lastRow="0" w:firstColumn="1" w:lastColumn="0" w:noHBand="0" w:noVBand="1"/>
      </w:tblPr>
      <w:tblGrid>
        <w:gridCol w:w="442"/>
        <w:gridCol w:w="1440"/>
        <w:gridCol w:w="2860"/>
        <w:gridCol w:w="1940"/>
        <w:gridCol w:w="1074"/>
        <w:gridCol w:w="960"/>
        <w:gridCol w:w="1222"/>
      </w:tblGrid>
      <w:tr w:rsidR="00210606" w:rsidRPr="00084DD6" w:rsidTr="00EA4CE1">
        <w:trPr>
          <w:trHeight w:val="2349"/>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06" w:rsidRPr="00084DD6" w:rsidRDefault="00210606" w:rsidP="00EA4CE1">
            <w:pPr>
              <w:spacing w:after="0" w:line="240" w:lineRule="auto"/>
              <w:jc w:val="center"/>
              <w:rPr>
                <w:rFonts w:ascii="Times New Roman" w:eastAsia="Times New Roman" w:hAnsi="Times New Roman"/>
                <w:b/>
                <w:bCs/>
                <w:color w:val="000000"/>
                <w:sz w:val="20"/>
                <w:szCs w:val="20"/>
                <w:lang w:eastAsia="bg-BG"/>
              </w:rPr>
            </w:pPr>
            <w:proofErr w:type="spellStart"/>
            <w:r w:rsidRPr="00084DD6">
              <w:rPr>
                <w:rFonts w:ascii="Times New Roman" w:eastAsia="Times New Roman" w:hAnsi="Times New Roman"/>
                <w:b/>
                <w:bCs/>
                <w:color w:val="000000"/>
                <w:sz w:val="20"/>
                <w:szCs w:val="20"/>
                <w:lang w:eastAsia="bg-BG"/>
              </w:rPr>
              <w:t>No</w:t>
            </w:r>
            <w:proofErr w:type="spellEnd"/>
            <w:r w:rsidRPr="00084DD6">
              <w:rPr>
                <w:rFonts w:ascii="Times New Roman" w:eastAsia="Times New Roman" w:hAnsi="Times New Roman"/>
                <w:b/>
                <w:bCs/>
                <w:color w:val="000000"/>
                <w:sz w:val="20"/>
                <w:szCs w:val="20"/>
                <w:lang w:eastAsia="bg-BG"/>
              </w:rPr>
              <w:t xml:space="preserve"> по ред</w:t>
            </w:r>
          </w:p>
        </w:tc>
        <w:tc>
          <w:tcPr>
            <w:tcW w:w="6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606" w:rsidRPr="00084DD6" w:rsidRDefault="00210606" w:rsidP="00EA4CE1">
            <w:pPr>
              <w:spacing w:after="0" w:line="240" w:lineRule="auto"/>
              <w:jc w:val="center"/>
              <w:rPr>
                <w:rFonts w:ascii="Times New Roman" w:eastAsia="Times New Roman" w:hAnsi="Times New Roman"/>
                <w:b/>
                <w:bCs/>
                <w:color w:val="000000"/>
                <w:sz w:val="20"/>
                <w:szCs w:val="20"/>
                <w:lang w:eastAsia="bg-BG"/>
              </w:rPr>
            </w:pPr>
            <w:r w:rsidRPr="00084DD6">
              <w:rPr>
                <w:rFonts w:ascii="Times New Roman" w:eastAsia="Times New Roman" w:hAnsi="Times New Roman"/>
                <w:b/>
                <w:bCs/>
                <w:color w:val="000000"/>
                <w:sz w:val="20"/>
                <w:szCs w:val="20"/>
                <w:lang w:eastAsia="bg-BG"/>
              </w:rPr>
              <w:t>Вид консуматив</w:t>
            </w:r>
            <w:r>
              <w:rPr>
                <w:rFonts w:ascii="Times New Roman" w:eastAsia="Times New Roman" w:hAnsi="Times New Roman"/>
                <w:b/>
                <w:bCs/>
                <w:color w:val="000000"/>
                <w:sz w:val="20"/>
                <w:szCs w:val="20"/>
                <w:lang w:eastAsia="bg-BG"/>
              </w:rPr>
              <w:t xml:space="preserve"> - описание</w:t>
            </w:r>
          </w:p>
          <w:p w:rsidR="00210606" w:rsidRPr="00084DD6" w:rsidRDefault="00210606" w:rsidP="00EA4CE1">
            <w:pPr>
              <w:spacing w:after="0" w:line="240" w:lineRule="auto"/>
              <w:jc w:val="center"/>
              <w:rPr>
                <w:rFonts w:ascii="Times New Roman" w:eastAsia="Times New Roman" w:hAnsi="Times New Roman"/>
                <w:b/>
                <w:bCs/>
                <w:sz w:val="20"/>
                <w:szCs w:val="20"/>
                <w:lang w:eastAsia="bg-BG"/>
              </w:rPr>
            </w:pPr>
          </w:p>
        </w:tc>
        <w:tc>
          <w:tcPr>
            <w:tcW w:w="1074"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10606" w:rsidRPr="00084DD6" w:rsidRDefault="00210606" w:rsidP="00EA4CE1">
            <w:pPr>
              <w:spacing w:after="0" w:line="240" w:lineRule="auto"/>
              <w:jc w:val="center"/>
              <w:rPr>
                <w:rFonts w:ascii="Times New Roman" w:eastAsia="Times New Roman" w:hAnsi="Times New Roman"/>
                <w:b/>
                <w:bCs/>
                <w:color w:val="000000"/>
                <w:sz w:val="20"/>
                <w:szCs w:val="20"/>
                <w:lang w:eastAsia="bg-BG"/>
              </w:rPr>
            </w:pPr>
            <w:r w:rsidRPr="00084DD6">
              <w:rPr>
                <w:rFonts w:ascii="Times New Roman" w:eastAsia="Times New Roman" w:hAnsi="Times New Roman"/>
                <w:b/>
                <w:bCs/>
                <w:color w:val="000000"/>
                <w:sz w:val="20"/>
                <w:szCs w:val="20"/>
                <w:lang w:eastAsia="bg-BG"/>
              </w:rPr>
              <w:t>прогнозно количество</w:t>
            </w:r>
          </w:p>
        </w:tc>
        <w:tc>
          <w:tcPr>
            <w:tcW w:w="960"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10606" w:rsidRPr="00084DD6" w:rsidRDefault="00210606" w:rsidP="00EA4CE1">
            <w:pPr>
              <w:spacing w:after="0" w:line="240" w:lineRule="auto"/>
              <w:jc w:val="center"/>
              <w:rPr>
                <w:rFonts w:ascii="Times New Roman" w:eastAsia="Times New Roman" w:hAnsi="Times New Roman"/>
                <w:b/>
                <w:bCs/>
                <w:color w:val="000000"/>
                <w:sz w:val="20"/>
                <w:szCs w:val="20"/>
                <w:lang w:eastAsia="bg-BG"/>
              </w:rPr>
            </w:pPr>
            <w:r w:rsidRPr="00084DD6">
              <w:rPr>
                <w:rFonts w:ascii="Times New Roman" w:eastAsia="Times New Roman" w:hAnsi="Times New Roman"/>
                <w:b/>
                <w:bCs/>
                <w:color w:val="000000"/>
                <w:sz w:val="20"/>
                <w:szCs w:val="20"/>
                <w:lang w:eastAsia="bg-BG"/>
              </w:rPr>
              <w:t>предлагана единична цена в лв. без ДДС</w:t>
            </w:r>
          </w:p>
        </w:tc>
        <w:tc>
          <w:tcPr>
            <w:tcW w:w="1222"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10606" w:rsidRPr="00084DD6" w:rsidRDefault="00210606" w:rsidP="00EA4CE1">
            <w:pPr>
              <w:spacing w:after="0" w:line="240" w:lineRule="auto"/>
              <w:jc w:val="center"/>
              <w:rPr>
                <w:rFonts w:ascii="Times New Roman" w:eastAsia="Times New Roman" w:hAnsi="Times New Roman"/>
                <w:b/>
                <w:bCs/>
                <w:color w:val="000000"/>
                <w:sz w:val="20"/>
                <w:szCs w:val="20"/>
                <w:lang w:eastAsia="bg-BG"/>
              </w:rPr>
            </w:pPr>
            <w:r w:rsidRPr="00084DD6">
              <w:rPr>
                <w:rFonts w:ascii="Times New Roman" w:eastAsia="Times New Roman" w:hAnsi="Times New Roman"/>
                <w:b/>
                <w:bCs/>
                <w:color w:val="000000"/>
                <w:sz w:val="20"/>
                <w:szCs w:val="20"/>
                <w:lang w:eastAsia="bg-BG"/>
              </w:rPr>
              <w:t>обща цена в лв. без ДДС</w:t>
            </w:r>
          </w:p>
        </w:tc>
      </w:tr>
      <w:tr w:rsidR="00EA4CE1" w:rsidRPr="00210606" w:rsidTr="00D22BF4">
        <w:trPr>
          <w:trHeight w:val="600"/>
        </w:trPr>
        <w:tc>
          <w:tcPr>
            <w:tcW w:w="442" w:type="dxa"/>
            <w:tcBorders>
              <w:top w:val="nil"/>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1</w:t>
            </w:r>
          </w:p>
        </w:tc>
        <w:tc>
          <w:tcPr>
            <w:tcW w:w="1440" w:type="dxa"/>
            <w:tcBorders>
              <w:top w:val="single" w:sz="4" w:space="0" w:color="auto"/>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Барабан </w:t>
            </w:r>
          </w:p>
        </w:tc>
        <w:tc>
          <w:tcPr>
            <w:tcW w:w="2860" w:type="dxa"/>
            <w:tcBorders>
              <w:top w:val="single" w:sz="4" w:space="0" w:color="auto"/>
              <w:left w:val="nil"/>
              <w:bottom w:val="single" w:sz="4" w:space="0" w:color="auto"/>
              <w:right w:val="single" w:sz="4" w:space="0" w:color="auto"/>
            </w:tcBorders>
            <w:shd w:val="clear" w:color="auto" w:fill="auto"/>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копирна машина </w:t>
            </w:r>
            <w:proofErr w:type="spellStart"/>
            <w:r w:rsidRPr="00084DD6">
              <w:rPr>
                <w:rFonts w:ascii="Times New Roman" w:hAnsi="Times New Roman"/>
                <w:sz w:val="20"/>
                <w:szCs w:val="20"/>
              </w:rPr>
              <w:t>Xerox</w:t>
            </w:r>
            <w:proofErr w:type="spellEnd"/>
          </w:p>
        </w:tc>
        <w:tc>
          <w:tcPr>
            <w:tcW w:w="1940" w:type="dxa"/>
            <w:tcBorders>
              <w:top w:val="single" w:sz="4" w:space="0" w:color="auto"/>
              <w:left w:val="nil"/>
              <w:bottom w:val="single" w:sz="4" w:space="0" w:color="auto"/>
              <w:right w:val="single" w:sz="4" w:space="0" w:color="auto"/>
            </w:tcBorders>
            <w:shd w:val="clear" w:color="auto" w:fill="auto"/>
          </w:tcPr>
          <w:p w:rsidR="00EA4CE1" w:rsidRPr="00210606" w:rsidRDefault="00EA4CE1" w:rsidP="00D22BF4">
            <w:pPr>
              <w:rPr>
                <w:rFonts w:ascii="Times New Roman" w:hAnsi="Times New Roman"/>
              </w:rPr>
            </w:pPr>
            <w:r w:rsidRPr="00210606">
              <w:rPr>
                <w:rFonts w:ascii="Times New Roman" w:hAnsi="Times New Roman"/>
              </w:rPr>
              <w:t>013R00670</w:t>
            </w:r>
          </w:p>
        </w:tc>
        <w:tc>
          <w:tcPr>
            <w:tcW w:w="1074" w:type="dxa"/>
            <w:tcBorders>
              <w:top w:val="nil"/>
              <w:left w:val="nil"/>
              <w:bottom w:val="single" w:sz="4" w:space="0" w:color="auto"/>
              <w:right w:val="single" w:sz="4" w:space="0" w:color="auto"/>
            </w:tcBorders>
            <w:shd w:val="clear" w:color="auto" w:fill="auto"/>
            <w:vAlign w:val="bottom"/>
          </w:tcPr>
          <w:p w:rsidR="00EA4CE1" w:rsidRPr="00084DD6" w:rsidRDefault="00EA4CE1" w:rsidP="00D22BF4">
            <w:pPr>
              <w:jc w:val="right"/>
              <w:rPr>
                <w:rFonts w:ascii="Times New Roman" w:hAnsi="Times New Roman"/>
              </w:rPr>
            </w:pPr>
            <w:r w:rsidRPr="00084DD6">
              <w:rPr>
                <w:rFonts w:ascii="Times New Roman" w:hAnsi="Times New Roman"/>
              </w:rPr>
              <w:t>1</w:t>
            </w:r>
          </w:p>
        </w:tc>
        <w:tc>
          <w:tcPr>
            <w:tcW w:w="960"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255"/>
        </w:trPr>
        <w:tc>
          <w:tcPr>
            <w:tcW w:w="442" w:type="dxa"/>
            <w:tcBorders>
              <w:top w:val="nil"/>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2</w:t>
            </w:r>
          </w:p>
        </w:tc>
        <w:tc>
          <w:tcPr>
            <w:tcW w:w="144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Барабан </w:t>
            </w:r>
          </w:p>
        </w:tc>
        <w:tc>
          <w:tcPr>
            <w:tcW w:w="2860" w:type="dxa"/>
            <w:tcBorders>
              <w:top w:val="nil"/>
              <w:left w:val="nil"/>
              <w:bottom w:val="single" w:sz="4" w:space="0" w:color="auto"/>
              <w:right w:val="single" w:sz="4" w:space="0" w:color="auto"/>
            </w:tcBorders>
            <w:shd w:val="clear" w:color="auto" w:fill="auto"/>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лазерен принтер </w:t>
            </w:r>
            <w:proofErr w:type="spellStart"/>
            <w:r w:rsidRPr="00084DD6">
              <w:rPr>
                <w:rFonts w:ascii="Times New Roman" w:hAnsi="Times New Roman"/>
                <w:sz w:val="20"/>
                <w:szCs w:val="20"/>
              </w:rPr>
              <w:t>Brother</w:t>
            </w:r>
            <w:proofErr w:type="spellEnd"/>
          </w:p>
        </w:tc>
        <w:tc>
          <w:tcPr>
            <w:tcW w:w="1940" w:type="dxa"/>
            <w:tcBorders>
              <w:top w:val="nil"/>
              <w:left w:val="nil"/>
              <w:bottom w:val="single" w:sz="4" w:space="0" w:color="auto"/>
              <w:right w:val="single" w:sz="4" w:space="0" w:color="auto"/>
            </w:tcBorders>
            <w:shd w:val="clear" w:color="auto" w:fill="auto"/>
          </w:tcPr>
          <w:p w:rsidR="00EA4CE1" w:rsidRPr="00210606" w:rsidRDefault="00EA4CE1" w:rsidP="00D22BF4">
            <w:pPr>
              <w:rPr>
                <w:rFonts w:ascii="Times New Roman" w:hAnsi="Times New Roman"/>
              </w:rPr>
            </w:pPr>
            <w:r w:rsidRPr="00210606">
              <w:rPr>
                <w:rFonts w:ascii="Times New Roman" w:hAnsi="Times New Roman"/>
              </w:rPr>
              <w:t>DR-2300</w:t>
            </w:r>
          </w:p>
        </w:tc>
        <w:tc>
          <w:tcPr>
            <w:tcW w:w="1074" w:type="dxa"/>
            <w:tcBorders>
              <w:top w:val="nil"/>
              <w:left w:val="nil"/>
              <w:bottom w:val="single" w:sz="4" w:space="0" w:color="auto"/>
              <w:right w:val="single" w:sz="4" w:space="0" w:color="auto"/>
            </w:tcBorders>
            <w:shd w:val="clear" w:color="auto" w:fill="auto"/>
            <w:vAlign w:val="bottom"/>
          </w:tcPr>
          <w:p w:rsidR="00EA4CE1" w:rsidRPr="00084DD6" w:rsidRDefault="00EA4CE1" w:rsidP="00D22BF4">
            <w:pPr>
              <w:jc w:val="right"/>
              <w:rPr>
                <w:rFonts w:ascii="Times New Roman" w:hAnsi="Times New Roman"/>
              </w:rPr>
            </w:pPr>
            <w:r w:rsidRPr="00084DD6">
              <w:rPr>
                <w:rFonts w:ascii="Times New Roman" w:hAnsi="Times New Roman"/>
              </w:rPr>
              <w:t>4</w:t>
            </w:r>
          </w:p>
        </w:tc>
        <w:tc>
          <w:tcPr>
            <w:tcW w:w="960"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nil"/>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3</w:t>
            </w:r>
          </w:p>
        </w:tc>
        <w:tc>
          <w:tcPr>
            <w:tcW w:w="144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Барабан </w:t>
            </w:r>
          </w:p>
        </w:tc>
        <w:tc>
          <w:tcPr>
            <w:tcW w:w="2860" w:type="dxa"/>
            <w:tcBorders>
              <w:top w:val="nil"/>
              <w:left w:val="nil"/>
              <w:bottom w:val="single" w:sz="4" w:space="0" w:color="auto"/>
              <w:right w:val="single" w:sz="4" w:space="0" w:color="auto"/>
            </w:tcBorders>
            <w:shd w:val="clear" w:color="auto" w:fill="auto"/>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МФУ </w:t>
            </w:r>
            <w:proofErr w:type="spellStart"/>
            <w:r w:rsidRPr="00084DD6">
              <w:rPr>
                <w:rFonts w:ascii="Times New Roman" w:hAnsi="Times New Roman"/>
                <w:sz w:val="20"/>
                <w:szCs w:val="20"/>
              </w:rPr>
              <w:t>Brother</w:t>
            </w:r>
            <w:proofErr w:type="spellEnd"/>
          </w:p>
        </w:tc>
        <w:tc>
          <w:tcPr>
            <w:tcW w:w="1940" w:type="dxa"/>
            <w:tcBorders>
              <w:top w:val="nil"/>
              <w:left w:val="nil"/>
              <w:bottom w:val="single" w:sz="4" w:space="0" w:color="auto"/>
              <w:right w:val="single" w:sz="4" w:space="0" w:color="auto"/>
            </w:tcBorders>
            <w:shd w:val="clear" w:color="auto" w:fill="auto"/>
          </w:tcPr>
          <w:p w:rsidR="00EA4CE1" w:rsidRPr="00210606" w:rsidRDefault="00EA4CE1" w:rsidP="00D22BF4">
            <w:pPr>
              <w:rPr>
                <w:rFonts w:ascii="Times New Roman" w:hAnsi="Times New Roman"/>
              </w:rPr>
            </w:pPr>
            <w:r w:rsidRPr="00210606">
              <w:rPr>
                <w:rFonts w:ascii="Times New Roman" w:hAnsi="Times New Roman"/>
              </w:rPr>
              <w:t>DR-3400</w:t>
            </w:r>
          </w:p>
        </w:tc>
        <w:tc>
          <w:tcPr>
            <w:tcW w:w="1074" w:type="dxa"/>
            <w:tcBorders>
              <w:top w:val="nil"/>
              <w:left w:val="nil"/>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rPr>
            </w:pPr>
            <w:r w:rsidRPr="00084DD6">
              <w:rPr>
                <w:rFonts w:ascii="Times New Roman" w:hAnsi="Times New Roman"/>
              </w:rPr>
              <w:t>9</w:t>
            </w:r>
          </w:p>
        </w:tc>
        <w:tc>
          <w:tcPr>
            <w:tcW w:w="960"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nil"/>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4</w:t>
            </w:r>
          </w:p>
        </w:tc>
        <w:tc>
          <w:tcPr>
            <w:tcW w:w="144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Барабан </w:t>
            </w:r>
          </w:p>
        </w:tc>
        <w:tc>
          <w:tcPr>
            <w:tcW w:w="2860" w:type="dxa"/>
            <w:tcBorders>
              <w:top w:val="nil"/>
              <w:left w:val="nil"/>
              <w:bottom w:val="single" w:sz="4" w:space="0" w:color="auto"/>
              <w:right w:val="single" w:sz="4" w:space="0" w:color="auto"/>
            </w:tcBorders>
            <w:shd w:val="clear" w:color="auto" w:fill="auto"/>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МФУ </w:t>
            </w:r>
            <w:proofErr w:type="spellStart"/>
            <w:r w:rsidRPr="00084DD6">
              <w:rPr>
                <w:rFonts w:ascii="Times New Roman" w:hAnsi="Times New Roman"/>
                <w:sz w:val="20"/>
                <w:szCs w:val="20"/>
              </w:rPr>
              <w:t>Sharp</w:t>
            </w:r>
            <w:proofErr w:type="spellEnd"/>
            <w:r w:rsidRPr="00084DD6">
              <w:rPr>
                <w:rFonts w:ascii="Times New Roman" w:hAnsi="Times New Roman"/>
                <w:sz w:val="20"/>
                <w:szCs w:val="20"/>
              </w:rPr>
              <w:t xml:space="preserve"> </w:t>
            </w:r>
          </w:p>
        </w:tc>
        <w:tc>
          <w:tcPr>
            <w:tcW w:w="1940" w:type="dxa"/>
            <w:tcBorders>
              <w:top w:val="nil"/>
              <w:left w:val="nil"/>
              <w:bottom w:val="single" w:sz="4" w:space="0" w:color="auto"/>
              <w:right w:val="single" w:sz="4" w:space="0" w:color="auto"/>
            </w:tcBorders>
            <w:shd w:val="clear" w:color="auto" w:fill="auto"/>
          </w:tcPr>
          <w:p w:rsidR="00EA4CE1" w:rsidRPr="00210606" w:rsidRDefault="00EA4CE1" w:rsidP="00D22BF4">
            <w:pPr>
              <w:rPr>
                <w:rFonts w:ascii="Times New Roman" w:hAnsi="Times New Roman"/>
              </w:rPr>
            </w:pPr>
            <w:r w:rsidRPr="00210606">
              <w:rPr>
                <w:rFonts w:ascii="Times New Roman" w:hAnsi="Times New Roman"/>
              </w:rPr>
              <w:t>MX312GR</w:t>
            </w:r>
          </w:p>
        </w:tc>
        <w:tc>
          <w:tcPr>
            <w:tcW w:w="1074" w:type="dxa"/>
            <w:tcBorders>
              <w:top w:val="nil"/>
              <w:left w:val="nil"/>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rPr>
            </w:pPr>
            <w:r w:rsidRPr="00084DD6">
              <w:rPr>
                <w:rFonts w:ascii="Times New Roman" w:hAnsi="Times New Roman"/>
              </w:rPr>
              <w:t>3</w:t>
            </w:r>
          </w:p>
        </w:tc>
        <w:tc>
          <w:tcPr>
            <w:tcW w:w="960"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nil"/>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5</w:t>
            </w:r>
          </w:p>
        </w:tc>
        <w:tc>
          <w:tcPr>
            <w:tcW w:w="144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Барабан </w:t>
            </w:r>
          </w:p>
        </w:tc>
        <w:tc>
          <w:tcPr>
            <w:tcW w:w="2860" w:type="dxa"/>
            <w:tcBorders>
              <w:top w:val="nil"/>
              <w:left w:val="nil"/>
              <w:bottom w:val="single" w:sz="4" w:space="0" w:color="auto"/>
              <w:right w:val="single" w:sz="4" w:space="0" w:color="auto"/>
            </w:tcBorders>
            <w:shd w:val="clear" w:color="auto" w:fill="auto"/>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лазерен принтер </w:t>
            </w:r>
            <w:proofErr w:type="spellStart"/>
            <w:r w:rsidRPr="00084DD6">
              <w:rPr>
                <w:rFonts w:ascii="Times New Roman" w:hAnsi="Times New Roman"/>
                <w:sz w:val="20"/>
                <w:szCs w:val="20"/>
              </w:rPr>
              <w:t>Lexmark</w:t>
            </w:r>
            <w:proofErr w:type="spellEnd"/>
            <w:r w:rsidRPr="00084DD6">
              <w:rPr>
                <w:rFonts w:ascii="Times New Roman" w:hAnsi="Times New Roman"/>
                <w:sz w:val="20"/>
                <w:szCs w:val="20"/>
              </w:rPr>
              <w:t xml:space="preserve"> </w:t>
            </w:r>
          </w:p>
        </w:tc>
        <w:tc>
          <w:tcPr>
            <w:tcW w:w="1940" w:type="dxa"/>
            <w:tcBorders>
              <w:top w:val="nil"/>
              <w:left w:val="nil"/>
              <w:bottom w:val="single" w:sz="4" w:space="0" w:color="auto"/>
              <w:right w:val="single" w:sz="4" w:space="0" w:color="auto"/>
            </w:tcBorders>
            <w:shd w:val="clear" w:color="auto" w:fill="auto"/>
          </w:tcPr>
          <w:p w:rsidR="00EA4CE1" w:rsidRPr="00210606" w:rsidRDefault="00EA4CE1" w:rsidP="00D22BF4">
            <w:pPr>
              <w:rPr>
                <w:rFonts w:ascii="Times New Roman" w:hAnsi="Times New Roman"/>
              </w:rPr>
            </w:pPr>
            <w:r w:rsidRPr="00210606">
              <w:rPr>
                <w:rFonts w:ascii="Times New Roman" w:hAnsi="Times New Roman"/>
              </w:rPr>
              <w:t>E250X22G</w:t>
            </w:r>
          </w:p>
        </w:tc>
        <w:tc>
          <w:tcPr>
            <w:tcW w:w="1074" w:type="dxa"/>
            <w:tcBorders>
              <w:top w:val="nil"/>
              <w:left w:val="nil"/>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rPr>
            </w:pPr>
            <w:r w:rsidRPr="00084DD6">
              <w:rPr>
                <w:rFonts w:ascii="Times New Roman" w:hAnsi="Times New Roman"/>
              </w:rPr>
              <w:t>10</w:t>
            </w:r>
          </w:p>
        </w:tc>
        <w:tc>
          <w:tcPr>
            <w:tcW w:w="960"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nil"/>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6</w:t>
            </w:r>
          </w:p>
        </w:tc>
        <w:tc>
          <w:tcPr>
            <w:tcW w:w="144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Барабан </w:t>
            </w:r>
          </w:p>
        </w:tc>
        <w:tc>
          <w:tcPr>
            <w:tcW w:w="286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МФУ </w:t>
            </w:r>
            <w:proofErr w:type="spellStart"/>
            <w:r w:rsidRPr="00084DD6">
              <w:rPr>
                <w:rFonts w:ascii="Times New Roman" w:hAnsi="Times New Roman"/>
                <w:sz w:val="20"/>
                <w:szCs w:val="20"/>
              </w:rPr>
              <w:t>Panasonic</w:t>
            </w:r>
            <w:proofErr w:type="spellEnd"/>
          </w:p>
        </w:tc>
        <w:tc>
          <w:tcPr>
            <w:tcW w:w="1940" w:type="dxa"/>
            <w:tcBorders>
              <w:top w:val="nil"/>
              <w:left w:val="nil"/>
              <w:bottom w:val="single" w:sz="4" w:space="0" w:color="auto"/>
              <w:right w:val="single" w:sz="4" w:space="0" w:color="auto"/>
            </w:tcBorders>
            <w:shd w:val="clear" w:color="auto" w:fill="auto"/>
          </w:tcPr>
          <w:p w:rsidR="00EA4CE1" w:rsidRPr="00210606" w:rsidRDefault="00EA4CE1" w:rsidP="00D22BF4">
            <w:pPr>
              <w:rPr>
                <w:rFonts w:ascii="Times New Roman" w:hAnsi="Times New Roman"/>
              </w:rPr>
            </w:pPr>
            <w:r w:rsidRPr="00210606">
              <w:rPr>
                <w:rFonts w:ascii="Times New Roman" w:hAnsi="Times New Roman"/>
              </w:rPr>
              <w:t>KX-FA86X</w:t>
            </w:r>
          </w:p>
        </w:tc>
        <w:tc>
          <w:tcPr>
            <w:tcW w:w="1074" w:type="dxa"/>
            <w:tcBorders>
              <w:top w:val="nil"/>
              <w:left w:val="nil"/>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color w:val="000000"/>
              </w:rPr>
            </w:pPr>
            <w:r w:rsidRPr="00084DD6">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nil"/>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7</w:t>
            </w:r>
          </w:p>
        </w:tc>
        <w:tc>
          <w:tcPr>
            <w:tcW w:w="144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Барабан </w:t>
            </w:r>
          </w:p>
        </w:tc>
        <w:tc>
          <w:tcPr>
            <w:tcW w:w="286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лазерен принтер </w:t>
            </w:r>
            <w:proofErr w:type="spellStart"/>
            <w:r w:rsidRPr="00084DD6">
              <w:rPr>
                <w:rFonts w:ascii="Times New Roman" w:hAnsi="Times New Roman"/>
                <w:sz w:val="20"/>
                <w:szCs w:val="20"/>
              </w:rPr>
              <w:t>Kyocera</w:t>
            </w:r>
            <w:proofErr w:type="spellEnd"/>
          </w:p>
        </w:tc>
        <w:tc>
          <w:tcPr>
            <w:tcW w:w="1940" w:type="dxa"/>
            <w:tcBorders>
              <w:top w:val="nil"/>
              <w:left w:val="nil"/>
              <w:bottom w:val="single" w:sz="4" w:space="0" w:color="auto"/>
              <w:right w:val="single" w:sz="4" w:space="0" w:color="auto"/>
            </w:tcBorders>
            <w:shd w:val="clear" w:color="auto" w:fill="auto"/>
            <w:noWrap/>
          </w:tcPr>
          <w:p w:rsidR="00EA4CE1" w:rsidRPr="00210606" w:rsidRDefault="00EA4CE1" w:rsidP="00D22BF4">
            <w:pPr>
              <w:rPr>
                <w:rFonts w:ascii="Times New Roman" w:hAnsi="Times New Roman"/>
              </w:rPr>
            </w:pPr>
            <w:r w:rsidRPr="00210606">
              <w:rPr>
                <w:rFonts w:ascii="Times New Roman" w:hAnsi="Times New Roman"/>
              </w:rPr>
              <w:t>DK-170</w:t>
            </w:r>
          </w:p>
        </w:tc>
        <w:tc>
          <w:tcPr>
            <w:tcW w:w="1074" w:type="dxa"/>
            <w:tcBorders>
              <w:top w:val="nil"/>
              <w:left w:val="nil"/>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color w:val="000000"/>
              </w:rPr>
            </w:pPr>
            <w:r w:rsidRPr="00084DD6">
              <w:rPr>
                <w:rFonts w:ascii="Times New Roman" w:hAnsi="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nil"/>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8</w:t>
            </w:r>
          </w:p>
        </w:tc>
        <w:tc>
          <w:tcPr>
            <w:tcW w:w="144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Барабан </w:t>
            </w:r>
          </w:p>
        </w:tc>
        <w:tc>
          <w:tcPr>
            <w:tcW w:w="286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лазерен принтер </w:t>
            </w:r>
            <w:proofErr w:type="spellStart"/>
            <w:r w:rsidRPr="00084DD6">
              <w:rPr>
                <w:rFonts w:ascii="Times New Roman" w:hAnsi="Times New Roman"/>
                <w:sz w:val="20"/>
                <w:szCs w:val="20"/>
              </w:rPr>
              <w:t>Kyocera</w:t>
            </w:r>
            <w:proofErr w:type="spellEnd"/>
          </w:p>
        </w:tc>
        <w:tc>
          <w:tcPr>
            <w:tcW w:w="1940" w:type="dxa"/>
            <w:tcBorders>
              <w:top w:val="nil"/>
              <w:left w:val="nil"/>
              <w:bottom w:val="single" w:sz="4" w:space="0" w:color="auto"/>
              <w:right w:val="single" w:sz="4" w:space="0" w:color="auto"/>
            </w:tcBorders>
            <w:shd w:val="clear" w:color="auto" w:fill="auto"/>
            <w:noWrap/>
          </w:tcPr>
          <w:p w:rsidR="00EA4CE1" w:rsidRPr="00210606" w:rsidRDefault="00EA4CE1" w:rsidP="00D22BF4">
            <w:pPr>
              <w:rPr>
                <w:rFonts w:ascii="Times New Roman" w:hAnsi="Times New Roman"/>
              </w:rPr>
            </w:pPr>
            <w:r w:rsidRPr="00210606">
              <w:rPr>
                <w:rFonts w:ascii="Times New Roman" w:hAnsi="Times New Roman"/>
              </w:rPr>
              <w:t>DK-1150</w:t>
            </w:r>
          </w:p>
        </w:tc>
        <w:tc>
          <w:tcPr>
            <w:tcW w:w="1074" w:type="dxa"/>
            <w:tcBorders>
              <w:top w:val="nil"/>
              <w:left w:val="nil"/>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color w:val="000000"/>
              </w:rPr>
            </w:pPr>
            <w:r w:rsidRPr="00084DD6">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nil"/>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9</w:t>
            </w:r>
          </w:p>
        </w:tc>
        <w:tc>
          <w:tcPr>
            <w:tcW w:w="144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Тонер </w:t>
            </w:r>
          </w:p>
        </w:tc>
        <w:tc>
          <w:tcPr>
            <w:tcW w:w="286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копирна машина </w:t>
            </w:r>
            <w:proofErr w:type="spellStart"/>
            <w:r w:rsidRPr="00084DD6">
              <w:rPr>
                <w:rFonts w:ascii="Times New Roman" w:hAnsi="Times New Roman"/>
                <w:sz w:val="20"/>
                <w:szCs w:val="20"/>
              </w:rPr>
              <w:t>Canon</w:t>
            </w:r>
            <w:proofErr w:type="spellEnd"/>
            <w:r w:rsidRPr="00084DD6">
              <w:rPr>
                <w:rFonts w:ascii="Times New Roman" w:hAnsi="Times New Roman"/>
                <w:sz w:val="20"/>
                <w:szCs w:val="20"/>
              </w:rPr>
              <w:t xml:space="preserve"> </w:t>
            </w:r>
          </w:p>
        </w:tc>
        <w:tc>
          <w:tcPr>
            <w:tcW w:w="1940" w:type="dxa"/>
            <w:tcBorders>
              <w:top w:val="nil"/>
              <w:left w:val="nil"/>
              <w:bottom w:val="single" w:sz="4" w:space="0" w:color="auto"/>
              <w:right w:val="single" w:sz="4" w:space="0" w:color="auto"/>
            </w:tcBorders>
            <w:shd w:val="clear" w:color="auto" w:fill="auto"/>
            <w:noWrap/>
          </w:tcPr>
          <w:p w:rsidR="00EA4CE1" w:rsidRPr="00210606" w:rsidRDefault="00EA4CE1" w:rsidP="00D22BF4">
            <w:pPr>
              <w:rPr>
                <w:rFonts w:ascii="Times New Roman" w:hAnsi="Times New Roman"/>
              </w:rPr>
            </w:pPr>
            <w:r w:rsidRPr="00210606">
              <w:rPr>
                <w:rFonts w:ascii="Times New Roman" w:hAnsi="Times New Roman"/>
              </w:rPr>
              <w:t xml:space="preserve">C-EXV33 </w:t>
            </w:r>
          </w:p>
        </w:tc>
        <w:tc>
          <w:tcPr>
            <w:tcW w:w="1074" w:type="dxa"/>
            <w:tcBorders>
              <w:top w:val="nil"/>
              <w:left w:val="nil"/>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color w:val="000000"/>
              </w:rPr>
            </w:pPr>
            <w:r w:rsidRPr="00084DD6">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nil"/>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10</w:t>
            </w:r>
          </w:p>
        </w:tc>
        <w:tc>
          <w:tcPr>
            <w:tcW w:w="144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Тонер </w:t>
            </w:r>
          </w:p>
        </w:tc>
        <w:tc>
          <w:tcPr>
            <w:tcW w:w="286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лазерен принтер </w:t>
            </w:r>
            <w:proofErr w:type="spellStart"/>
            <w:r w:rsidRPr="00084DD6">
              <w:rPr>
                <w:rFonts w:ascii="Times New Roman" w:hAnsi="Times New Roman"/>
                <w:sz w:val="20"/>
                <w:szCs w:val="20"/>
              </w:rPr>
              <w:t>Canon</w:t>
            </w:r>
            <w:proofErr w:type="spellEnd"/>
          </w:p>
        </w:tc>
        <w:tc>
          <w:tcPr>
            <w:tcW w:w="1940" w:type="dxa"/>
            <w:tcBorders>
              <w:top w:val="nil"/>
              <w:left w:val="nil"/>
              <w:bottom w:val="single" w:sz="4" w:space="0" w:color="auto"/>
              <w:right w:val="single" w:sz="4" w:space="0" w:color="auto"/>
            </w:tcBorders>
            <w:shd w:val="clear" w:color="auto" w:fill="auto"/>
            <w:noWrap/>
          </w:tcPr>
          <w:p w:rsidR="00EA4CE1" w:rsidRPr="00210606" w:rsidRDefault="002E5703" w:rsidP="00D22BF4">
            <w:pPr>
              <w:rPr>
                <w:rFonts w:ascii="Times New Roman" w:hAnsi="Times New Roman"/>
              </w:rPr>
            </w:pPr>
            <w:proofErr w:type="spellStart"/>
            <w:r w:rsidRPr="002E5703">
              <w:rPr>
                <w:rFonts w:ascii="Times New Roman" w:hAnsi="Times New Roman"/>
              </w:rPr>
              <w:t>Cartridge</w:t>
            </w:r>
            <w:proofErr w:type="spellEnd"/>
            <w:r w:rsidRPr="002E5703">
              <w:rPr>
                <w:rFonts w:ascii="Times New Roman" w:hAnsi="Times New Roman"/>
              </w:rPr>
              <w:t xml:space="preserve"> 725</w:t>
            </w:r>
            <w:bookmarkStart w:id="0" w:name="_GoBack"/>
            <w:bookmarkEnd w:id="0"/>
          </w:p>
        </w:tc>
        <w:tc>
          <w:tcPr>
            <w:tcW w:w="1074" w:type="dxa"/>
            <w:tcBorders>
              <w:top w:val="nil"/>
              <w:left w:val="nil"/>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color w:val="000000"/>
              </w:rPr>
            </w:pPr>
            <w:r w:rsidRPr="00084DD6">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nil"/>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11</w:t>
            </w:r>
          </w:p>
        </w:tc>
        <w:tc>
          <w:tcPr>
            <w:tcW w:w="144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Тонер </w:t>
            </w:r>
          </w:p>
        </w:tc>
        <w:tc>
          <w:tcPr>
            <w:tcW w:w="286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лазерен принтер </w:t>
            </w:r>
            <w:proofErr w:type="spellStart"/>
            <w:r w:rsidRPr="00084DD6">
              <w:rPr>
                <w:rFonts w:ascii="Times New Roman" w:hAnsi="Times New Roman"/>
                <w:sz w:val="20"/>
                <w:szCs w:val="20"/>
              </w:rPr>
              <w:t>Brother</w:t>
            </w:r>
            <w:proofErr w:type="spellEnd"/>
          </w:p>
        </w:tc>
        <w:tc>
          <w:tcPr>
            <w:tcW w:w="1940" w:type="dxa"/>
            <w:tcBorders>
              <w:top w:val="nil"/>
              <w:left w:val="nil"/>
              <w:bottom w:val="single" w:sz="4" w:space="0" w:color="auto"/>
              <w:right w:val="single" w:sz="4" w:space="0" w:color="auto"/>
            </w:tcBorders>
            <w:shd w:val="clear" w:color="auto" w:fill="auto"/>
            <w:noWrap/>
          </w:tcPr>
          <w:p w:rsidR="00EA4CE1" w:rsidRPr="00210606" w:rsidRDefault="00EA4CE1" w:rsidP="00D22BF4">
            <w:pPr>
              <w:rPr>
                <w:rFonts w:ascii="Times New Roman" w:hAnsi="Times New Roman"/>
              </w:rPr>
            </w:pPr>
            <w:r w:rsidRPr="00210606">
              <w:rPr>
                <w:rFonts w:ascii="Times New Roman" w:hAnsi="Times New Roman"/>
              </w:rPr>
              <w:t>TN-2320</w:t>
            </w:r>
          </w:p>
        </w:tc>
        <w:tc>
          <w:tcPr>
            <w:tcW w:w="1074" w:type="dxa"/>
            <w:tcBorders>
              <w:top w:val="nil"/>
              <w:left w:val="nil"/>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color w:val="000000"/>
              </w:rPr>
            </w:pPr>
            <w:r w:rsidRPr="00084DD6">
              <w:rPr>
                <w:rFonts w:ascii="Times New Roman" w:hAnsi="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12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Тонер </w:t>
            </w:r>
          </w:p>
        </w:tc>
        <w:tc>
          <w:tcPr>
            <w:tcW w:w="2860" w:type="dxa"/>
            <w:tcBorders>
              <w:top w:val="single" w:sz="4" w:space="0" w:color="auto"/>
              <w:left w:val="single" w:sz="4" w:space="0" w:color="auto"/>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МФУ </w:t>
            </w:r>
            <w:proofErr w:type="spellStart"/>
            <w:r w:rsidRPr="00084DD6">
              <w:rPr>
                <w:rFonts w:ascii="Times New Roman" w:hAnsi="Times New Roman"/>
                <w:sz w:val="20"/>
                <w:szCs w:val="20"/>
              </w:rPr>
              <w:t>Brother</w:t>
            </w:r>
            <w:proofErr w:type="spellEnd"/>
          </w:p>
        </w:tc>
        <w:tc>
          <w:tcPr>
            <w:tcW w:w="1940" w:type="dxa"/>
            <w:tcBorders>
              <w:top w:val="single" w:sz="4" w:space="0" w:color="auto"/>
              <w:left w:val="single" w:sz="4" w:space="0" w:color="auto"/>
              <w:bottom w:val="single" w:sz="4" w:space="0" w:color="auto"/>
              <w:right w:val="single" w:sz="4" w:space="0" w:color="auto"/>
            </w:tcBorders>
            <w:shd w:val="clear" w:color="auto" w:fill="auto"/>
            <w:noWrap/>
          </w:tcPr>
          <w:p w:rsidR="00EA4CE1" w:rsidRPr="00210606" w:rsidRDefault="00EA4CE1" w:rsidP="00D22BF4">
            <w:pPr>
              <w:rPr>
                <w:rFonts w:ascii="Times New Roman" w:hAnsi="Times New Roman"/>
              </w:rPr>
            </w:pPr>
            <w:r w:rsidRPr="00210606">
              <w:rPr>
                <w:rFonts w:ascii="Times New Roman" w:hAnsi="Times New Roman"/>
              </w:rPr>
              <w:t>TN-3512</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color w:val="000000"/>
              </w:rPr>
            </w:pPr>
            <w:r w:rsidRPr="00084DD6">
              <w:rPr>
                <w:rFonts w:ascii="Times New Roman" w:hAnsi="Times New Roman"/>
                <w:color w:val="000000"/>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lastRenderedPageBreak/>
              <w:t>13</w:t>
            </w:r>
          </w:p>
        </w:tc>
        <w:tc>
          <w:tcPr>
            <w:tcW w:w="1440" w:type="dxa"/>
            <w:tcBorders>
              <w:top w:val="single" w:sz="4" w:space="0" w:color="auto"/>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Тонер </w:t>
            </w:r>
          </w:p>
        </w:tc>
        <w:tc>
          <w:tcPr>
            <w:tcW w:w="2860" w:type="dxa"/>
            <w:tcBorders>
              <w:top w:val="single" w:sz="4" w:space="0" w:color="auto"/>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МФУ HP</w:t>
            </w:r>
          </w:p>
        </w:tc>
        <w:tc>
          <w:tcPr>
            <w:tcW w:w="1940" w:type="dxa"/>
            <w:tcBorders>
              <w:top w:val="single" w:sz="4" w:space="0" w:color="auto"/>
              <w:left w:val="nil"/>
              <w:bottom w:val="single" w:sz="4" w:space="0" w:color="auto"/>
              <w:right w:val="single" w:sz="4" w:space="0" w:color="auto"/>
            </w:tcBorders>
            <w:shd w:val="clear" w:color="auto" w:fill="auto"/>
            <w:noWrap/>
          </w:tcPr>
          <w:p w:rsidR="00EA4CE1" w:rsidRPr="00210606" w:rsidRDefault="00EA4CE1" w:rsidP="00D22BF4">
            <w:pPr>
              <w:rPr>
                <w:rFonts w:ascii="Times New Roman" w:hAnsi="Times New Roman"/>
              </w:rPr>
            </w:pPr>
            <w:r w:rsidRPr="00210606">
              <w:rPr>
                <w:rFonts w:ascii="Times New Roman" w:hAnsi="Times New Roman"/>
              </w:rPr>
              <w:t>CF283X</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color w:val="000000"/>
              </w:rPr>
            </w:pPr>
            <w:r w:rsidRPr="00084DD6">
              <w:rPr>
                <w:rFonts w:ascii="Times New Roman" w:hAnsi="Times New Roman"/>
                <w:color w:val="000000"/>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single" w:sz="4" w:space="0" w:color="auto"/>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nil"/>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14</w:t>
            </w:r>
          </w:p>
        </w:tc>
        <w:tc>
          <w:tcPr>
            <w:tcW w:w="144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Тонер </w:t>
            </w:r>
          </w:p>
        </w:tc>
        <w:tc>
          <w:tcPr>
            <w:tcW w:w="286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лазерен принтер </w:t>
            </w:r>
            <w:proofErr w:type="spellStart"/>
            <w:r w:rsidRPr="00084DD6">
              <w:rPr>
                <w:rFonts w:ascii="Times New Roman" w:hAnsi="Times New Roman"/>
                <w:sz w:val="20"/>
                <w:szCs w:val="20"/>
              </w:rPr>
              <w:t>Kyocera</w:t>
            </w:r>
            <w:proofErr w:type="spellEnd"/>
          </w:p>
        </w:tc>
        <w:tc>
          <w:tcPr>
            <w:tcW w:w="1940" w:type="dxa"/>
            <w:tcBorders>
              <w:top w:val="nil"/>
              <w:left w:val="nil"/>
              <w:bottom w:val="single" w:sz="4" w:space="0" w:color="auto"/>
              <w:right w:val="single" w:sz="4" w:space="0" w:color="auto"/>
            </w:tcBorders>
            <w:shd w:val="clear" w:color="auto" w:fill="auto"/>
            <w:noWrap/>
          </w:tcPr>
          <w:p w:rsidR="00EA4CE1" w:rsidRPr="00210606" w:rsidRDefault="00EA4CE1" w:rsidP="00D22BF4">
            <w:pPr>
              <w:rPr>
                <w:rFonts w:ascii="Times New Roman" w:hAnsi="Times New Roman"/>
              </w:rPr>
            </w:pPr>
            <w:r w:rsidRPr="00210606">
              <w:rPr>
                <w:rFonts w:ascii="Times New Roman" w:hAnsi="Times New Roman"/>
              </w:rPr>
              <w:t>TK-1150</w:t>
            </w:r>
          </w:p>
        </w:tc>
        <w:tc>
          <w:tcPr>
            <w:tcW w:w="1074" w:type="dxa"/>
            <w:tcBorders>
              <w:top w:val="nil"/>
              <w:left w:val="nil"/>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color w:val="000000"/>
              </w:rPr>
            </w:pPr>
            <w:r w:rsidRPr="00084DD6">
              <w:rPr>
                <w:rFonts w:ascii="Times New Roman" w:hAnsi="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nil"/>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15</w:t>
            </w:r>
          </w:p>
        </w:tc>
        <w:tc>
          <w:tcPr>
            <w:tcW w:w="144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Тонер </w:t>
            </w:r>
          </w:p>
        </w:tc>
        <w:tc>
          <w:tcPr>
            <w:tcW w:w="286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лазерен принтер </w:t>
            </w:r>
            <w:proofErr w:type="spellStart"/>
            <w:r w:rsidRPr="00084DD6">
              <w:rPr>
                <w:rFonts w:ascii="Times New Roman" w:hAnsi="Times New Roman"/>
                <w:sz w:val="20"/>
                <w:szCs w:val="20"/>
              </w:rPr>
              <w:t>Kyocera</w:t>
            </w:r>
            <w:proofErr w:type="spellEnd"/>
          </w:p>
        </w:tc>
        <w:tc>
          <w:tcPr>
            <w:tcW w:w="1940" w:type="dxa"/>
            <w:tcBorders>
              <w:top w:val="nil"/>
              <w:left w:val="nil"/>
              <w:bottom w:val="single" w:sz="4" w:space="0" w:color="auto"/>
              <w:right w:val="single" w:sz="4" w:space="0" w:color="auto"/>
            </w:tcBorders>
            <w:shd w:val="clear" w:color="auto" w:fill="auto"/>
            <w:noWrap/>
          </w:tcPr>
          <w:p w:rsidR="00EA4CE1" w:rsidRPr="00210606" w:rsidRDefault="00EA4CE1" w:rsidP="00D22BF4">
            <w:pPr>
              <w:rPr>
                <w:rFonts w:ascii="Times New Roman" w:hAnsi="Times New Roman"/>
              </w:rPr>
            </w:pPr>
            <w:r w:rsidRPr="00210606">
              <w:rPr>
                <w:rFonts w:ascii="Times New Roman" w:hAnsi="Times New Roman"/>
              </w:rPr>
              <w:t>TK-170</w:t>
            </w:r>
          </w:p>
        </w:tc>
        <w:tc>
          <w:tcPr>
            <w:tcW w:w="1074" w:type="dxa"/>
            <w:tcBorders>
              <w:top w:val="nil"/>
              <w:left w:val="nil"/>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color w:val="000000"/>
              </w:rPr>
            </w:pPr>
            <w:r w:rsidRPr="00084DD6">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nil"/>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16</w:t>
            </w:r>
          </w:p>
        </w:tc>
        <w:tc>
          <w:tcPr>
            <w:tcW w:w="144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Тонер </w:t>
            </w:r>
          </w:p>
        </w:tc>
        <w:tc>
          <w:tcPr>
            <w:tcW w:w="286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лазерен принтер </w:t>
            </w:r>
            <w:proofErr w:type="spellStart"/>
            <w:r w:rsidRPr="00084DD6">
              <w:rPr>
                <w:rFonts w:ascii="Times New Roman" w:hAnsi="Times New Roman"/>
                <w:sz w:val="20"/>
                <w:szCs w:val="20"/>
              </w:rPr>
              <w:t>Kyocera</w:t>
            </w:r>
            <w:proofErr w:type="spellEnd"/>
          </w:p>
        </w:tc>
        <w:tc>
          <w:tcPr>
            <w:tcW w:w="1940" w:type="dxa"/>
            <w:tcBorders>
              <w:top w:val="nil"/>
              <w:left w:val="nil"/>
              <w:bottom w:val="single" w:sz="4" w:space="0" w:color="auto"/>
              <w:right w:val="single" w:sz="4" w:space="0" w:color="auto"/>
            </w:tcBorders>
            <w:shd w:val="clear" w:color="auto" w:fill="auto"/>
            <w:noWrap/>
          </w:tcPr>
          <w:p w:rsidR="00EA4CE1" w:rsidRPr="00210606" w:rsidRDefault="00EA4CE1" w:rsidP="00D22BF4">
            <w:pPr>
              <w:rPr>
                <w:rFonts w:ascii="Times New Roman" w:hAnsi="Times New Roman"/>
              </w:rPr>
            </w:pPr>
            <w:r w:rsidRPr="00210606">
              <w:rPr>
                <w:rFonts w:ascii="Times New Roman" w:hAnsi="Times New Roman"/>
              </w:rPr>
              <w:t>TK-1160</w:t>
            </w:r>
          </w:p>
        </w:tc>
        <w:tc>
          <w:tcPr>
            <w:tcW w:w="1074" w:type="dxa"/>
            <w:tcBorders>
              <w:top w:val="nil"/>
              <w:left w:val="nil"/>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color w:val="000000"/>
              </w:rPr>
            </w:pPr>
            <w:r w:rsidRPr="00084DD6">
              <w:rPr>
                <w:rFonts w:ascii="Times New Roman" w:hAnsi="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nil"/>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17</w:t>
            </w:r>
          </w:p>
        </w:tc>
        <w:tc>
          <w:tcPr>
            <w:tcW w:w="144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Тонер </w:t>
            </w:r>
          </w:p>
        </w:tc>
        <w:tc>
          <w:tcPr>
            <w:tcW w:w="286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лазерен принтер </w:t>
            </w:r>
            <w:proofErr w:type="spellStart"/>
            <w:r w:rsidRPr="00084DD6">
              <w:rPr>
                <w:rFonts w:ascii="Times New Roman" w:hAnsi="Times New Roman"/>
                <w:sz w:val="20"/>
                <w:szCs w:val="20"/>
              </w:rPr>
              <w:t>Kyocera</w:t>
            </w:r>
            <w:proofErr w:type="spellEnd"/>
          </w:p>
        </w:tc>
        <w:tc>
          <w:tcPr>
            <w:tcW w:w="1940" w:type="dxa"/>
            <w:tcBorders>
              <w:top w:val="nil"/>
              <w:left w:val="nil"/>
              <w:bottom w:val="single" w:sz="4" w:space="0" w:color="auto"/>
              <w:right w:val="single" w:sz="4" w:space="0" w:color="auto"/>
            </w:tcBorders>
            <w:shd w:val="clear" w:color="auto" w:fill="auto"/>
            <w:noWrap/>
          </w:tcPr>
          <w:p w:rsidR="00EA4CE1" w:rsidRPr="00210606" w:rsidRDefault="00EA4CE1" w:rsidP="00D22BF4">
            <w:pPr>
              <w:rPr>
                <w:rFonts w:ascii="Times New Roman" w:hAnsi="Times New Roman"/>
              </w:rPr>
            </w:pPr>
            <w:r w:rsidRPr="00210606">
              <w:rPr>
                <w:rFonts w:ascii="Times New Roman" w:hAnsi="Times New Roman"/>
              </w:rPr>
              <w:t>TK-160</w:t>
            </w:r>
          </w:p>
        </w:tc>
        <w:tc>
          <w:tcPr>
            <w:tcW w:w="1074" w:type="dxa"/>
            <w:tcBorders>
              <w:top w:val="nil"/>
              <w:left w:val="nil"/>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color w:val="000000"/>
              </w:rPr>
            </w:pPr>
            <w:r w:rsidRPr="00084DD6">
              <w:rPr>
                <w:rFonts w:ascii="Times New Roman" w:hAnsi="Times New Roman"/>
                <w:color w:val="000000"/>
              </w:rPr>
              <w:t>45</w:t>
            </w:r>
          </w:p>
        </w:tc>
        <w:tc>
          <w:tcPr>
            <w:tcW w:w="960"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nil"/>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18</w:t>
            </w:r>
          </w:p>
        </w:tc>
        <w:tc>
          <w:tcPr>
            <w:tcW w:w="144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Тонер </w:t>
            </w:r>
          </w:p>
        </w:tc>
        <w:tc>
          <w:tcPr>
            <w:tcW w:w="286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МФУ </w:t>
            </w:r>
            <w:proofErr w:type="spellStart"/>
            <w:r w:rsidRPr="00084DD6">
              <w:rPr>
                <w:rFonts w:ascii="Times New Roman" w:hAnsi="Times New Roman"/>
                <w:sz w:val="20"/>
                <w:szCs w:val="20"/>
              </w:rPr>
              <w:t>Sharp</w:t>
            </w:r>
            <w:proofErr w:type="spellEnd"/>
          </w:p>
        </w:tc>
        <w:tc>
          <w:tcPr>
            <w:tcW w:w="1940" w:type="dxa"/>
            <w:tcBorders>
              <w:top w:val="nil"/>
              <w:left w:val="nil"/>
              <w:bottom w:val="single" w:sz="4" w:space="0" w:color="auto"/>
              <w:right w:val="single" w:sz="4" w:space="0" w:color="auto"/>
            </w:tcBorders>
            <w:shd w:val="clear" w:color="auto" w:fill="auto"/>
            <w:noWrap/>
          </w:tcPr>
          <w:p w:rsidR="00EA4CE1" w:rsidRPr="00210606" w:rsidRDefault="00EA4CE1" w:rsidP="00D22BF4">
            <w:pPr>
              <w:rPr>
                <w:rFonts w:ascii="Times New Roman" w:hAnsi="Times New Roman"/>
              </w:rPr>
            </w:pPr>
            <w:r w:rsidRPr="00210606">
              <w:rPr>
                <w:rFonts w:ascii="Times New Roman" w:hAnsi="Times New Roman"/>
              </w:rPr>
              <w:t>MX315GT</w:t>
            </w:r>
          </w:p>
        </w:tc>
        <w:tc>
          <w:tcPr>
            <w:tcW w:w="1074" w:type="dxa"/>
            <w:tcBorders>
              <w:top w:val="nil"/>
              <w:left w:val="nil"/>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color w:val="000000"/>
              </w:rPr>
            </w:pPr>
            <w:r w:rsidRPr="00084DD6">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19</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Тонер </w:t>
            </w:r>
          </w:p>
        </w:tc>
        <w:tc>
          <w:tcPr>
            <w:tcW w:w="2860" w:type="dxa"/>
            <w:tcBorders>
              <w:top w:val="single" w:sz="4" w:space="0" w:color="auto"/>
              <w:left w:val="single" w:sz="4" w:space="0" w:color="auto"/>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 xml:space="preserve">МФУ </w:t>
            </w:r>
            <w:proofErr w:type="spellStart"/>
            <w:r w:rsidRPr="00084DD6">
              <w:rPr>
                <w:rFonts w:ascii="Times New Roman" w:hAnsi="Times New Roman"/>
                <w:sz w:val="20"/>
                <w:szCs w:val="20"/>
              </w:rPr>
              <w:t>Canon</w:t>
            </w:r>
            <w:proofErr w:type="spellEnd"/>
          </w:p>
        </w:tc>
        <w:tc>
          <w:tcPr>
            <w:tcW w:w="1940" w:type="dxa"/>
            <w:tcBorders>
              <w:top w:val="single" w:sz="4" w:space="0" w:color="auto"/>
              <w:left w:val="single" w:sz="4" w:space="0" w:color="auto"/>
              <w:bottom w:val="single" w:sz="4" w:space="0" w:color="auto"/>
              <w:right w:val="single" w:sz="4" w:space="0" w:color="auto"/>
            </w:tcBorders>
            <w:shd w:val="clear" w:color="auto" w:fill="auto"/>
            <w:noWrap/>
          </w:tcPr>
          <w:p w:rsidR="00EA4CE1" w:rsidRPr="00210606" w:rsidRDefault="00EA4CE1" w:rsidP="00D22BF4">
            <w:pPr>
              <w:rPr>
                <w:rFonts w:ascii="Times New Roman" w:hAnsi="Times New Roman"/>
              </w:rPr>
            </w:pPr>
            <w:proofErr w:type="spellStart"/>
            <w:r w:rsidRPr="00210606">
              <w:rPr>
                <w:rFonts w:ascii="Times New Roman" w:hAnsi="Times New Roman"/>
              </w:rPr>
              <w:t>Cartridge</w:t>
            </w:r>
            <w:proofErr w:type="spellEnd"/>
            <w:r w:rsidRPr="00210606">
              <w:rPr>
                <w:rFonts w:ascii="Times New Roman" w:hAnsi="Times New Roman"/>
              </w:rPr>
              <w:t xml:space="preserve"> 728</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color w:val="000000"/>
              </w:rPr>
            </w:pPr>
            <w:r w:rsidRPr="00084DD6">
              <w:rPr>
                <w:rFonts w:ascii="Times New Roman" w:hAnsi="Times New Roman"/>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20</w:t>
            </w:r>
          </w:p>
        </w:tc>
        <w:tc>
          <w:tcPr>
            <w:tcW w:w="1440" w:type="dxa"/>
            <w:tcBorders>
              <w:top w:val="single" w:sz="4" w:space="0" w:color="auto"/>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Тонер -черен</w:t>
            </w:r>
          </w:p>
        </w:tc>
        <w:tc>
          <w:tcPr>
            <w:tcW w:w="2860" w:type="dxa"/>
            <w:tcBorders>
              <w:top w:val="single" w:sz="4" w:space="0" w:color="auto"/>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Pr>
                <w:rFonts w:ascii="Times New Roman" w:hAnsi="Times New Roman"/>
                <w:sz w:val="20"/>
                <w:szCs w:val="20"/>
              </w:rPr>
              <w:t>Цветен лазе</w:t>
            </w:r>
            <w:r w:rsidRPr="00084DD6">
              <w:rPr>
                <w:rFonts w:ascii="Times New Roman" w:hAnsi="Times New Roman"/>
                <w:sz w:val="20"/>
                <w:szCs w:val="20"/>
              </w:rPr>
              <w:t xml:space="preserve">рен принтер HP </w:t>
            </w:r>
          </w:p>
        </w:tc>
        <w:tc>
          <w:tcPr>
            <w:tcW w:w="1940" w:type="dxa"/>
            <w:tcBorders>
              <w:top w:val="single" w:sz="4" w:space="0" w:color="auto"/>
              <w:left w:val="nil"/>
              <w:bottom w:val="single" w:sz="4" w:space="0" w:color="auto"/>
              <w:right w:val="single" w:sz="4" w:space="0" w:color="auto"/>
            </w:tcBorders>
            <w:shd w:val="clear" w:color="auto" w:fill="auto"/>
            <w:noWrap/>
          </w:tcPr>
          <w:p w:rsidR="00EA4CE1" w:rsidRPr="00210606" w:rsidRDefault="00EA4CE1" w:rsidP="00D22BF4">
            <w:pPr>
              <w:rPr>
                <w:rFonts w:ascii="Times New Roman" w:hAnsi="Times New Roman"/>
              </w:rPr>
            </w:pPr>
            <w:r w:rsidRPr="00210606">
              <w:rPr>
                <w:rFonts w:ascii="Times New Roman" w:hAnsi="Times New Roman"/>
              </w:rPr>
              <w:t>CC530AD</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color w:val="000000"/>
              </w:rPr>
            </w:pPr>
            <w:r w:rsidRPr="00084DD6">
              <w:rPr>
                <w:rFonts w:ascii="Times New Roman" w:hAnsi="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single" w:sz="4" w:space="0" w:color="auto"/>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EA4CE1" w:rsidRPr="00210606" w:rsidTr="00D22BF4">
        <w:trPr>
          <w:trHeight w:val="300"/>
        </w:trPr>
        <w:tc>
          <w:tcPr>
            <w:tcW w:w="442" w:type="dxa"/>
            <w:tcBorders>
              <w:top w:val="nil"/>
              <w:left w:val="single" w:sz="4" w:space="0" w:color="auto"/>
              <w:bottom w:val="single" w:sz="4" w:space="0" w:color="auto"/>
              <w:right w:val="single" w:sz="4" w:space="0" w:color="auto"/>
            </w:tcBorders>
            <w:shd w:val="clear" w:color="auto" w:fill="auto"/>
            <w:vAlign w:val="bottom"/>
            <w:hideMark/>
          </w:tcPr>
          <w:p w:rsidR="00EA4CE1" w:rsidRPr="00084DD6" w:rsidRDefault="00EA4CE1" w:rsidP="00F51699">
            <w:pPr>
              <w:spacing w:after="0" w:line="240" w:lineRule="auto"/>
              <w:jc w:val="center"/>
              <w:rPr>
                <w:rFonts w:ascii="Times New Roman" w:eastAsia="Times New Roman" w:hAnsi="Times New Roman"/>
                <w:sz w:val="20"/>
                <w:szCs w:val="20"/>
                <w:lang w:eastAsia="bg-BG"/>
              </w:rPr>
            </w:pPr>
            <w:r w:rsidRPr="00084DD6">
              <w:rPr>
                <w:rFonts w:ascii="Times New Roman" w:eastAsia="Times New Roman" w:hAnsi="Times New Roman"/>
                <w:sz w:val="20"/>
                <w:szCs w:val="20"/>
                <w:lang w:eastAsia="bg-BG"/>
              </w:rPr>
              <w:t>21</w:t>
            </w:r>
          </w:p>
        </w:tc>
        <w:tc>
          <w:tcPr>
            <w:tcW w:w="144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sidRPr="00084DD6">
              <w:rPr>
                <w:rFonts w:ascii="Times New Roman" w:hAnsi="Times New Roman"/>
                <w:sz w:val="20"/>
                <w:szCs w:val="20"/>
              </w:rPr>
              <w:t>Тонер -цветен</w:t>
            </w:r>
          </w:p>
        </w:tc>
        <w:tc>
          <w:tcPr>
            <w:tcW w:w="2860" w:type="dxa"/>
            <w:tcBorders>
              <w:top w:val="nil"/>
              <w:left w:val="nil"/>
              <w:bottom w:val="single" w:sz="4" w:space="0" w:color="auto"/>
              <w:right w:val="single" w:sz="4" w:space="0" w:color="auto"/>
            </w:tcBorders>
            <w:shd w:val="clear" w:color="auto" w:fill="auto"/>
            <w:noWrap/>
          </w:tcPr>
          <w:p w:rsidR="00EA4CE1" w:rsidRPr="00084DD6" w:rsidRDefault="00EA4CE1" w:rsidP="0013103D">
            <w:pPr>
              <w:rPr>
                <w:rFonts w:ascii="Times New Roman" w:hAnsi="Times New Roman"/>
                <w:sz w:val="20"/>
                <w:szCs w:val="20"/>
              </w:rPr>
            </w:pPr>
            <w:r>
              <w:rPr>
                <w:rFonts w:ascii="Times New Roman" w:hAnsi="Times New Roman"/>
                <w:sz w:val="20"/>
                <w:szCs w:val="20"/>
              </w:rPr>
              <w:t>Цветен лазе</w:t>
            </w:r>
            <w:r w:rsidRPr="00084DD6">
              <w:rPr>
                <w:rFonts w:ascii="Times New Roman" w:hAnsi="Times New Roman"/>
                <w:sz w:val="20"/>
                <w:szCs w:val="20"/>
              </w:rPr>
              <w:t xml:space="preserve">рен принтер HP </w:t>
            </w:r>
          </w:p>
        </w:tc>
        <w:tc>
          <w:tcPr>
            <w:tcW w:w="1940" w:type="dxa"/>
            <w:tcBorders>
              <w:top w:val="nil"/>
              <w:left w:val="nil"/>
              <w:bottom w:val="single" w:sz="4" w:space="0" w:color="auto"/>
              <w:right w:val="single" w:sz="4" w:space="0" w:color="auto"/>
            </w:tcBorders>
            <w:shd w:val="clear" w:color="auto" w:fill="auto"/>
            <w:noWrap/>
          </w:tcPr>
          <w:p w:rsidR="00EA4CE1" w:rsidRPr="00210606" w:rsidRDefault="00EA4CE1" w:rsidP="00D22BF4">
            <w:pPr>
              <w:rPr>
                <w:rFonts w:ascii="Times New Roman" w:hAnsi="Times New Roman"/>
              </w:rPr>
            </w:pPr>
            <w:r w:rsidRPr="00210606">
              <w:rPr>
                <w:rFonts w:ascii="Times New Roman" w:hAnsi="Times New Roman"/>
              </w:rPr>
              <w:t>CF372AM</w:t>
            </w:r>
          </w:p>
        </w:tc>
        <w:tc>
          <w:tcPr>
            <w:tcW w:w="1074" w:type="dxa"/>
            <w:tcBorders>
              <w:top w:val="nil"/>
              <w:left w:val="nil"/>
              <w:bottom w:val="single" w:sz="4" w:space="0" w:color="auto"/>
              <w:right w:val="single" w:sz="4" w:space="0" w:color="auto"/>
            </w:tcBorders>
            <w:shd w:val="clear" w:color="auto" w:fill="auto"/>
            <w:noWrap/>
            <w:vAlign w:val="bottom"/>
          </w:tcPr>
          <w:p w:rsidR="00EA4CE1" w:rsidRPr="00084DD6" w:rsidRDefault="00EA4CE1" w:rsidP="00D22BF4">
            <w:pPr>
              <w:jc w:val="right"/>
              <w:rPr>
                <w:rFonts w:ascii="Times New Roman" w:hAnsi="Times New Roman"/>
                <w:color w:val="000000"/>
              </w:rPr>
            </w:pPr>
            <w:r w:rsidRPr="00084DD6">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c>
          <w:tcPr>
            <w:tcW w:w="1222" w:type="dxa"/>
            <w:tcBorders>
              <w:top w:val="nil"/>
              <w:left w:val="nil"/>
              <w:bottom w:val="single" w:sz="4" w:space="0" w:color="auto"/>
              <w:right w:val="single" w:sz="4" w:space="0" w:color="auto"/>
            </w:tcBorders>
            <w:shd w:val="clear" w:color="auto" w:fill="auto"/>
            <w:noWrap/>
            <w:vAlign w:val="bottom"/>
          </w:tcPr>
          <w:p w:rsidR="00EA4CE1" w:rsidRPr="00210606" w:rsidRDefault="00EA4CE1" w:rsidP="00F51699">
            <w:pPr>
              <w:spacing w:after="0" w:line="240" w:lineRule="auto"/>
              <w:jc w:val="right"/>
              <w:rPr>
                <w:rFonts w:ascii="Times New Roman" w:eastAsia="Times New Roman" w:hAnsi="Times New Roman"/>
                <w:color w:val="000000"/>
                <w:sz w:val="20"/>
                <w:szCs w:val="20"/>
                <w:lang w:eastAsia="bg-BG"/>
              </w:rPr>
            </w:pPr>
          </w:p>
        </w:tc>
      </w:tr>
      <w:tr w:rsidR="00F51699" w:rsidRPr="00084DD6" w:rsidTr="00084DD6">
        <w:trPr>
          <w:trHeight w:val="300"/>
        </w:trPr>
        <w:tc>
          <w:tcPr>
            <w:tcW w:w="8716" w:type="dxa"/>
            <w:gridSpan w:val="6"/>
            <w:tcBorders>
              <w:top w:val="nil"/>
              <w:left w:val="single" w:sz="4" w:space="0" w:color="auto"/>
              <w:bottom w:val="single" w:sz="4" w:space="0" w:color="auto"/>
              <w:right w:val="single" w:sz="4" w:space="0" w:color="auto"/>
            </w:tcBorders>
            <w:shd w:val="clear" w:color="auto" w:fill="auto"/>
            <w:vAlign w:val="bottom"/>
          </w:tcPr>
          <w:p w:rsidR="00F51699" w:rsidRPr="00084DD6" w:rsidRDefault="00F51699" w:rsidP="00AB05E7">
            <w:pPr>
              <w:spacing w:after="0" w:line="240" w:lineRule="auto"/>
              <w:jc w:val="right"/>
              <w:rPr>
                <w:rFonts w:ascii="Times New Roman" w:eastAsia="Times New Roman" w:hAnsi="Times New Roman"/>
                <w:color w:val="000000"/>
                <w:sz w:val="20"/>
                <w:szCs w:val="20"/>
                <w:lang w:eastAsia="bg-BG"/>
              </w:rPr>
            </w:pPr>
            <w:r w:rsidRPr="00084DD6">
              <w:rPr>
                <w:rFonts w:ascii="Times New Roman" w:eastAsia="Times New Roman" w:hAnsi="Times New Roman"/>
                <w:color w:val="000000"/>
                <w:sz w:val="20"/>
                <w:szCs w:val="20"/>
                <w:lang w:eastAsia="bg-BG"/>
              </w:rPr>
              <w:t>ОБЩО:</w:t>
            </w:r>
          </w:p>
        </w:tc>
        <w:tc>
          <w:tcPr>
            <w:tcW w:w="1222" w:type="dxa"/>
            <w:tcBorders>
              <w:top w:val="nil"/>
              <w:left w:val="nil"/>
              <w:bottom w:val="single" w:sz="4" w:space="0" w:color="auto"/>
              <w:right w:val="single" w:sz="4" w:space="0" w:color="auto"/>
            </w:tcBorders>
            <w:shd w:val="clear" w:color="auto" w:fill="auto"/>
            <w:noWrap/>
            <w:vAlign w:val="bottom"/>
          </w:tcPr>
          <w:p w:rsidR="00F51699" w:rsidRPr="00084DD6" w:rsidRDefault="00F51699" w:rsidP="00AB05E7">
            <w:pPr>
              <w:spacing w:after="0" w:line="240" w:lineRule="auto"/>
              <w:jc w:val="right"/>
              <w:rPr>
                <w:rFonts w:ascii="Times New Roman" w:eastAsia="Times New Roman" w:hAnsi="Times New Roman"/>
                <w:color w:val="000000"/>
                <w:sz w:val="20"/>
                <w:szCs w:val="20"/>
                <w:lang w:eastAsia="bg-BG"/>
              </w:rPr>
            </w:pPr>
          </w:p>
        </w:tc>
      </w:tr>
    </w:tbl>
    <w:p w:rsidR="00BF1FE1" w:rsidRDefault="00BF1FE1" w:rsidP="00F81A92">
      <w:pPr>
        <w:spacing w:after="0"/>
        <w:ind w:firstLine="709"/>
        <w:jc w:val="both"/>
        <w:rPr>
          <w:sz w:val="28"/>
          <w:szCs w:val="28"/>
        </w:rPr>
      </w:pPr>
    </w:p>
    <w:p w:rsidR="00BF1FE1" w:rsidRPr="00BF1FE1" w:rsidRDefault="00BF1FE1" w:rsidP="00BF1FE1">
      <w:pPr>
        <w:spacing w:after="0" w:line="240" w:lineRule="auto"/>
        <w:ind w:firstLine="567"/>
        <w:jc w:val="both"/>
        <w:rPr>
          <w:rFonts w:ascii="Times New Roman" w:eastAsia="Times New Roman" w:hAnsi="Times New Roman"/>
          <w:sz w:val="24"/>
          <w:szCs w:val="24"/>
        </w:rPr>
      </w:pPr>
      <w:r w:rsidRPr="00BF1FE1">
        <w:rPr>
          <w:rFonts w:ascii="Times New Roman" w:eastAsia="Times New Roman" w:hAnsi="Times New Roman"/>
          <w:sz w:val="24"/>
          <w:szCs w:val="24"/>
        </w:rPr>
        <w:t>Общата цена за изпълнение на поръчката е: …………………………лева (</w:t>
      </w:r>
      <w:r w:rsidRPr="00BF1FE1">
        <w:rPr>
          <w:rFonts w:ascii="Times New Roman" w:eastAsia="Times New Roman" w:hAnsi="Times New Roman"/>
          <w:i/>
          <w:sz w:val="24"/>
          <w:szCs w:val="24"/>
        </w:rPr>
        <w:t>словом:</w:t>
      </w:r>
      <w:r w:rsidRPr="00BF1FE1">
        <w:rPr>
          <w:rFonts w:ascii="Times New Roman" w:eastAsia="Times New Roman" w:hAnsi="Times New Roman"/>
          <w:sz w:val="24"/>
          <w:szCs w:val="24"/>
        </w:rPr>
        <w:t>………………………………..……..….) без включен ДДС.</w:t>
      </w:r>
    </w:p>
    <w:p w:rsidR="00BF1FE1" w:rsidRDefault="00BF1FE1" w:rsidP="00BF1FE1">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9B417D" w:rsidRDefault="009B417D" w:rsidP="009B417D">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r w:rsidRPr="009B417D">
        <w:rPr>
          <w:rFonts w:ascii="Times New Roman" w:eastAsia="Times New Roman" w:hAnsi="Times New Roman"/>
          <w:iCs/>
          <w:sz w:val="24"/>
          <w:szCs w:val="24"/>
          <w:lang w:eastAsia="bg-BG"/>
        </w:rPr>
        <w:t>Предлаганият от нас процент отстъпка от цената на артикулите извън техническата спецификация е .....................................(словом .....................................) процента.</w:t>
      </w:r>
    </w:p>
    <w:p w:rsidR="009B417D" w:rsidRPr="009B417D" w:rsidRDefault="009B417D" w:rsidP="009B417D">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9B417D" w:rsidRPr="009B417D" w:rsidRDefault="009B417D" w:rsidP="009B417D">
      <w:pPr>
        <w:widowControl w:val="0"/>
        <w:autoSpaceDE w:val="0"/>
        <w:autoSpaceDN w:val="0"/>
        <w:adjustRightInd w:val="0"/>
        <w:spacing w:after="0" w:line="240" w:lineRule="auto"/>
        <w:ind w:firstLine="567"/>
        <w:jc w:val="both"/>
        <w:rPr>
          <w:rFonts w:ascii="Times New Roman" w:eastAsia="Times New Roman" w:hAnsi="Times New Roman"/>
          <w:b/>
          <w:i/>
          <w:iCs/>
          <w:sz w:val="24"/>
          <w:szCs w:val="24"/>
          <w:lang w:eastAsia="bg-BG"/>
        </w:rPr>
      </w:pPr>
      <w:r w:rsidRPr="009B417D">
        <w:rPr>
          <w:rFonts w:ascii="Times New Roman" w:eastAsia="Times New Roman" w:hAnsi="Times New Roman"/>
          <w:b/>
          <w:i/>
          <w:iCs/>
          <w:sz w:val="24"/>
          <w:szCs w:val="24"/>
          <w:lang w:eastAsia="bg-BG"/>
        </w:rPr>
        <w:t xml:space="preserve">/ Участниците не могат </w:t>
      </w:r>
      <w:r>
        <w:rPr>
          <w:rFonts w:ascii="Times New Roman" w:eastAsia="Times New Roman" w:hAnsi="Times New Roman"/>
          <w:b/>
          <w:i/>
          <w:iCs/>
          <w:sz w:val="24"/>
          <w:szCs w:val="24"/>
          <w:lang w:eastAsia="bg-BG"/>
        </w:rPr>
        <w:t>да оферират 0% и 100 % отстъпка/</w:t>
      </w:r>
    </w:p>
    <w:p w:rsidR="00BF1FE1" w:rsidRPr="000C1BBC" w:rsidRDefault="00BF1FE1" w:rsidP="00BF1FE1">
      <w:pPr>
        <w:spacing w:after="0" w:line="240" w:lineRule="auto"/>
        <w:ind w:firstLine="567"/>
        <w:jc w:val="both"/>
        <w:rPr>
          <w:rFonts w:ascii="Times New Roman" w:hAnsi="Times New Roman"/>
          <w:i/>
          <w:sz w:val="24"/>
          <w:szCs w:val="24"/>
        </w:rPr>
      </w:pPr>
      <w:r w:rsidRPr="000C1BBC">
        <w:rPr>
          <w:rFonts w:ascii="Times New Roman" w:hAnsi="Times New Roman"/>
          <w:i/>
          <w:sz w:val="24"/>
          <w:szCs w:val="24"/>
        </w:rPr>
        <w:t>Всички предложени цени за изпълнение на поръчката, следва</w:t>
      </w:r>
      <w:r w:rsidR="000C1BBC" w:rsidRPr="000C1BBC">
        <w:rPr>
          <w:rFonts w:ascii="Times New Roman" w:hAnsi="Times New Roman"/>
          <w:i/>
          <w:sz w:val="24"/>
          <w:szCs w:val="24"/>
        </w:rPr>
        <w:t xml:space="preserve"> да</w:t>
      </w:r>
      <w:r w:rsidRPr="000C1BBC">
        <w:rPr>
          <w:rFonts w:ascii="Times New Roman" w:hAnsi="Times New Roman"/>
          <w:i/>
          <w:sz w:val="24"/>
          <w:szCs w:val="24"/>
        </w:rPr>
        <w:t xml:space="preserve"> се посочват в лева</w:t>
      </w:r>
      <w:r w:rsidRPr="000C1BBC">
        <w:rPr>
          <w:rFonts w:ascii="Times New Roman" w:eastAsia="Times New Roman" w:hAnsi="Times New Roman"/>
          <w:i/>
          <w:sz w:val="24"/>
          <w:szCs w:val="24"/>
          <w:lang w:eastAsia="bg-BG"/>
        </w:rPr>
        <w:t xml:space="preserve"> без включен ДДС</w:t>
      </w:r>
      <w:r w:rsidRPr="000C1BBC">
        <w:rPr>
          <w:rFonts w:ascii="Times New Roman" w:hAnsi="Times New Roman"/>
          <w:i/>
          <w:sz w:val="24"/>
          <w:szCs w:val="24"/>
        </w:rPr>
        <w:t xml:space="preserve">, да са различни </w:t>
      </w:r>
      <w:r w:rsidR="00CA1A84" w:rsidRPr="000C1BBC">
        <w:rPr>
          <w:rFonts w:ascii="Times New Roman" w:hAnsi="Times New Roman"/>
          <w:i/>
          <w:sz w:val="24"/>
          <w:szCs w:val="24"/>
        </w:rPr>
        <w:t xml:space="preserve">от </w:t>
      </w:r>
      <w:r w:rsidRPr="000C1BBC">
        <w:rPr>
          <w:rFonts w:ascii="Times New Roman" w:hAnsi="Times New Roman"/>
          <w:i/>
          <w:sz w:val="24"/>
          <w:szCs w:val="24"/>
        </w:rPr>
        <w:t xml:space="preserve">нула и да са записани най-много до втория знак след десетичната запетая.  </w:t>
      </w:r>
      <w:r w:rsidRPr="000C1BBC">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BF1FE1" w:rsidRPr="00BF1FE1" w:rsidRDefault="00BF1FE1" w:rsidP="00BF1FE1">
      <w:pPr>
        <w:suppressAutoHyphens/>
        <w:spacing w:after="0" w:line="240" w:lineRule="auto"/>
        <w:ind w:firstLine="567"/>
        <w:jc w:val="both"/>
        <w:rPr>
          <w:rFonts w:ascii="Times New Roman" w:eastAsia="Times New Roman" w:hAnsi="Times New Roman"/>
          <w:sz w:val="24"/>
          <w:szCs w:val="24"/>
          <w:lang w:eastAsia="ar-SA"/>
        </w:rPr>
      </w:pPr>
    </w:p>
    <w:p w:rsidR="00BF1FE1" w:rsidRPr="00BF1FE1" w:rsidRDefault="00BF1FE1" w:rsidP="00BF1FE1">
      <w:pPr>
        <w:suppressAutoHyphens/>
        <w:spacing w:after="0" w:line="240" w:lineRule="auto"/>
        <w:ind w:firstLine="567"/>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Предложените цени са обвързващи за целия срок на изпълнение на поръчката.</w:t>
      </w:r>
    </w:p>
    <w:p w:rsidR="00C166A0" w:rsidRPr="00C166A0" w:rsidRDefault="00C166A0" w:rsidP="00C166A0">
      <w:pPr>
        <w:spacing w:after="0" w:line="240" w:lineRule="auto"/>
        <w:ind w:firstLine="567"/>
        <w:jc w:val="both"/>
        <w:rPr>
          <w:rFonts w:ascii="Times New Roman" w:eastAsia="Times New Roman" w:hAnsi="Times New Roman"/>
          <w:sz w:val="24"/>
          <w:szCs w:val="24"/>
        </w:rPr>
      </w:pPr>
      <w:r w:rsidRPr="00C166A0">
        <w:rPr>
          <w:rFonts w:ascii="Times New Roman" w:eastAsia="Times New Roman" w:hAnsi="Times New Roman"/>
          <w:sz w:val="24"/>
          <w:szCs w:val="24"/>
        </w:rPr>
        <w:t>Приемаме, начина за заплащане на цената, посочен от възложителя в документацията за участие.</w:t>
      </w:r>
    </w:p>
    <w:p w:rsidR="00C166A0" w:rsidRPr="00C166A0" w:rsidRDefault="00C166A0" w:rsidP="00C166A0">
      <w:pPr>
        <w:spacing w:after="0" w:line="240" w:lineRule="auto"/>
        <w:ind w:firstLine="720"/>
        <w:jc w:val="both"/>
        <w:rPr>
          <w:rFonts w:ascii="Times New Roman" w:eastAsia="Times New Roman" w:hAnsi="Times New Roman"/>
          <w:sz w:val="24"/>
          <w:szCs w:val="24"/>
        </w:rPr>
      </w:pPr>
      <w:r w:rsidRPr="00C166A0">
        <w:rPr>
          <w:rFonts w:ascii="Times New Roman" w:eastAsia="Times New Roman" w:hAnsi="Times New Roman"/>
          <w:sz w:val="24"/>
          <w:szCs w:val="24"/>
        </w:rPr>
        <w:t xml:space="preserve">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w:t>
      </w:r>
      <w:proofErr w:type="spellStart"/>
      <w:r w:rsidRPr="00C166A0">
        <w:rPr>
          <w:rFonts w:ascii="Times New Roman" w:eastAsia="Times New Roman" w:hAnsi="Times New Roman"/>
          <w:sz w:val="24"/>
          <w:szCs w:val="24"/>
        </w:rPr>
        <w:t>товаро-разтоварни</w:t>
      </w:r>
      <w:proofErr w:type="spellEnd"/>
      <w:r w:rsidRPr="00C166A0">
        <w:rPr>
          <w:rFonts w:ascii="Times New Roman" w:eastAsia="Times New Roman" w:hAnsi="Times New Roman"/>
          <w:sz w:val="24"/>
          <w:szCs w:val="24"/>
        </w:rPr>
        <w:t xml:space="preserve"> разходи,  гаранционно обслужване и други.</w:t>
      </w:r>
    </w:p>
    <w:p w:rsidR="00C166A0" w:rsidRDefault="00C166A0" w:rsidP="00C166A0">
      <w:pPr>
        <w:spacing w:after="0" w:line="240" w:lineRule="auto"/>
        <w:ind w:firstLine="720"/>
        <w:jc w:val="both"/>
        <w:rPr>
          <w:rFonts w:ascii="Times New Roman" w:eastAsia="Times New Roman" w:hAnsi="Times New Roman"/>
          <w:sz w:val="24"/>
          <w:szCs w:val="24"/>
        </w:rPr>
      </w:pPr>
      <w:r w:rsidRPr="00C166A0">
        <w:rPr>
          <w:rFonts w:ascii="Times New Roman" w:eastAsia="Times New Roman" w:hAnsi="Times New Roman"/>
          <w:sz w:val="24"/>
          <w:szCs w:val="24"/>
        </w:rPr>
        <w:t xml:space="preserve">Декларираме, че всички единични цени ще са валидни за срока на действие на договора. </w:t>
      </w:r>
    </w:p>
    <w:p w:rsidR="00C166A0" w:rsidRPr="00C166A0" w:rsidRDefault="00C166A0" w:rsidP="00C166A0">
      <w:pPr>
        <w:spacing w:after="0" w:line="240" w:lineRule="auto"/>
        <w:ind w:firstLine="720"/>
        <w:jc w:val="both"/>
        <w:rPr>
          <w:rFonts w:ascii="Times New Roman" w:eastAsia="Times New Roman" w:hAnsi="Times New Roman"/>
          <w:sz w:val="24"/>
          <w:szCs w:val="24"/>
        </w:rPr>
      </w:pPr>
    </w:p>
    <w:p w:rsidR="00C166A0" w:rsidRPr="00C166A0" w:rsidRDefault="00C166A0" w:rsidP="00C166A0">
      <w:pPr>
        <w:spacing w:after="0" w:line="240" w:lineRule="auto"/>
        <w:ind w:firstLine="720"/>
        <w:jc w:val="both"/>
        <w:rPr>
          <w:rFonts w:ascii="Times New Roman" w:eastAsia="Times New Roman" w:hAnsi="Times New Roman"/>
          <w:i/>
          <w:sz w:val="24"/>
          <w:szCs w:val="24"/>
        </w:rPr>
      </w:pPr>
      <w:r w:rsidRPr="00C166A0">
        <w:rPr>
          <w:rFonts w:ascii="Times New Roman" w:eastAsia="Times New Roman" w:hAnsi="Times New Roman"/>
          <w:i/>
          <w:sz w:val="24"/>
          <w:szCs w:val="24"/>
        </w:rPr>
        <w:t>Забележка: Ценовото предложение се попълва четливо и без зачерквания.</w:t>
      </w:r>
    </w:p>
    <w:p w:rsidR="00C166A0" w:rsidRPr="00C166A0" w:rsidRDefault="00C166A0" w:rsidP="00C166A0">
      <w:pPr>
        <w:spacing w:after="0" w:line="240" w:lineRule="auto"/>
        <w:ind w:firstLine="720"/>
        <w:jc w:val="both"/>
        <w:rPr>
          <w:rFonts w:ascii="Times New Roman" w:eastAsia="Times New Roman" w:hAnsi="Times New Roman"/>
          <w:i/>
          <w:sz w:val="24"/>
          <w:szCs w:val="24"/>
        </w:rPr>
      </w:pPr>
      <w:r w:rsidRPr="00C166A0">
        <w:rPr>
          <w:rFonts w:ascii="Times New Roman" w:eastAsia="Times New Roman" w:hAnsi="Times New Roman"/>
          <w:i/>
          <w:sz w:val="24"/>
          <w:szCs w:val="24"/>
        </w:rPr>
        <w:t>При констатирането на аритметични грешки се спазват следните правила:</w:t>
      </w:r>
    </w:p>
    <w:p w:rsidR="00C166A0" w:rsidRPr="00C166A0" w:rsidRDefault="00C166A0" w:rsidP="00C166A0">
      <w:pPr>
        <w:spacing w:after="0" w:line="240" w:lineRule="auto"/>
        <w:ind w:firstLine="720"/>
        <w:jc w:val="both"/>
        <w:rPr>
          <w:rFonts w:ascii="Times New Roman" w:eastAsia="Times New Roman" w:hAnsi="Times New Roman"/>
          <w:i/>
          <w:sz w:val="24"/>
          <w:szCs w:val="24"/>
        </w:rPr>
      </w:pPr>
      <w:r w:rsidRPr="00C166A0">
        <w:rPr>
          <w:rFonts w:ascii="Times New Roman" w:eastAsia="Times New Roman" w:hAnsi="Times New Roman"/>
          <w:i/>
          <w:sz w:val="24"/>
          <w:szCs w:val="24"/>
        </w:rPr>
        <w:t>- В случай че общата цена не съответства на произведението от единичната цена и количеството, комисията преустановява разглеждането на офертата на участника;</w:t>
      </w:r>
    </w:p>
    <w:p w:rsidR="00C166A0" w:rsidRPr="00C166A0" w:rsidRDefault="00C166A0" w:rsidP="00C166A0">
      <w:pPr>
        <w:spacing w:after="0" w:line="240" w:lineRule="auto"/>
        <w:ind w:firstLine="720"/>
        <w:jc w:val="both"/>
        <w:rPr>
          <w:rFonts w:ascii="Times New Roman" w:eastAsia="Times New Roman" w:hAnsi="Times New Roman"/>
          <w:i/>
          <w:sz w:val="24"/>
          <w:szCs w:val="24"/>
        </w:rPr>
      </w:pPr>
      <w:r w:rsidRPr="00C166A0">
        <w:rPr>
          <w:rFonts w:ascii="Times New Roman" w:eastAsia="Times New Roman" w:hAnsi="Times New Roman"/>
          <w:i/>
          <w:sz w:val="24"/>
          <w:szCs w:val="24"/>
        </w:rPr>
        <w:t>- В случай че общата предлагана цена не съответства на сбора от произведенията между единичната цена и количеството, комисията преустановява разгле</w:t>
      </w:r>
      <w:r>
        <w:rPr>
          <w:rFonts w:ascii="Times New Roman" w:eastAsia="Times New Roman" w:hAnsi="Times New Roman"/>
          <w:i/>
          <w:sz w:val="24"/>
          <w:szCs w:val="24"/>
        </w:rPr>
        <w:t>ждането на офертата на участника.</w:t>
      </w:r>
    </w:p>
    <w:p w:rsidR="00C166A0" w:rsidRPr="00C166A0" w:rsidRDefault="00C166A0" w:rsidP="00C166A0">
      <w:pPr>
        <w:spacing w:after="0" w:line="240" w:lineRule="auto"/>
        <w:ind w:firstLine="720"/>
        <w:jc w:val="both"/>
        <w:rPr>
          <w:rFonts w:ascii="Times New Roman" w:eastAsia="Times New Roman" w:hAnsi="Times New Roman"/>
          <w:sz w:val="24"/>
          <w:szCs w:val="24"/>
        </w:rPr>
      </w:pPr>
    </w:p>
    <w:p w:rsidR="00C166A0" w:rsidRPr="00C166A0" w:rsidRDefault="00C166A0" w:rsidP="00C166A0">
      <w:pPr>
        <w:spacing w:after="0" w:line="240" w:lineRule="auto"/>
        <w:ind w:firstLine="720"/>
        <w:jc w:val="both"/>
        <w:rPr>
          <w:rFonts w:ascii="Times New Roman" w:eastAsia="Times New Roman" w:hAnsi="Times New Roman"/>
          <w:sz w:val="24"/>
          <w:szCs w:val="24"/>
        </w:rPr>
      </w:pPr>
      <w:r w:rsidRPr="00C166A0">
        <w:rPr>
          <w:rFonts w:ascii="Times New Roman" w:eastAsia="Times New Roman" w:hAnsi="Times New Roman"/>
          <w:sz w:val="24"/>
          <w:szCs w:val="24"/>
        </w:rPr>
        <w:t>Приложение:</w:t>
      </w:r>
    </w:p>
    <w:p w:rsidR="00BF1FE1" w:rsidRPr="00BF1FE1" w:rsidRDefault="00C166A0" w:rsidP="00C166A0">
      <w:pPr>
        <w:spacing w:after="0" w:line="240" w:lineRule="auto"/>
        <w:ind w:firstLine="720"/>
        <w:jc w:val="both"/>
        <w:rPr>
          <w:rFonts w:ascii="Times New Roman" w:eastAsia="Times New Roman" w:hAnsi="Times New Roman"/>
          <w:i/>
          <w:strike/>
          <w:sz w:val="24"/>
          <w:szCs w:val="24"/>
        </w:rPr>
      </w:pPr>
      <w:r w:rsidRPr="00C166A0">
        <w:rPr>
          <w:rFonts w:ascii="Times New Roman" w:eastAsia="Times New Roman" w:hAnsi="Times New Roman"/>
          <w:sz w:val="24"/>
          <w:szCs w:val="24"/>
        </w:rPr>
        <w:t>Актуална към дата на подаване на офертата ценова листа.</w:t>
      </w:r>
    </w:p>
    <w:p w:rsidR="00BF1FE1" w:rsidRPr="00BF1FE1" w:rsidRDefault="00BF1FE1" w:rsidP="00BF1FE1">
      <w:pPr>
        <w:spacing w:after="0" w:line="240" w:lineRule="auto"/>
        <w:ind w:firstLine="567"/>
        <w:jc w:val="both"/>
        <w:rPr>
          <w:rFonts w:ascii="Times New Roman" w:eastAsia="Times New Roman" w:hAnsi="Times New Roman"/>
          <w:sz w:val="24"/>
          <w:szCs w:val="24"/>
        </w:rPr>
      </w:pPr>
    </w:p>
    <w:p w:rsidR="00BF1FE1" w:rsidRPr="00BF1FE1" w:rsidRDefault="00BF1FE1" w:rsidP="00BF1FE1">
      <w:pPr>
        <w:suppressAutoHyphens/>
        <w:spacing w:after="0" w:line="240" w:lineRule="auto"/>
        <w:ind w:firstLine="567"/>
        <w:jc w:val="both"/>
        <w:rPr>
          <w:rFonts w:ascii="Times New Roman" w:eastAsia="Times New Roman" w:hAnsi="Times New Roman"/>
          <w:i/>
          <w:sz w:val="24"/>
          <w:szCs w:val="24"/>
          <w:lang w:eastAsia="ar-SA"/>
        </w:rPr>
      </w:pPr>
    </w:p>
    <w:p w:rsidR="00BF1FE1" w:rsidRPr="00BF1FE1" w:rsidRDefault="00BF1FE1" w:rsidP="00BF1FE1">
      <w:pPr>
        <w:suppressAutoHyphens/>
        <w:spacing w:after="0" w:line="240" w:lineRule="auto"/>
        <w:jc w:val="both"/>
        <w:rPr>
          <w:rFonts w:ascii="Times New Roman" w:eastAsia="Times New Roman" w:hAnsi="Times New Roman"/>
          <w:sz w:val="24"/>
          <w:szCs w:val="24"/>
          <w:lang w:eastAsia="ar-SA"/>
        </w:rPr>
      </w:pPr>
    </w:p>
    <w:p w:rsidR="00BF1FE1" w:rsidRPr="00BF1FE1" w:rsidRDefault="00BF1FE1" w:rsidP="00BF1FE1">
      <w:pPr>
        <w:suppressAutoHyphens/>
        <w:spacing w:after="0" w:line="240" w:lineRule="auto"/>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Дата :................</w:t>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t>Подпис и печат: .....................................</w:t>
      </w:r>
    </w:p>
    <w:p w:rsidR="00BF1FE1" w:rsidRPr="00BF1FE1" w:rsidRDefault="00BF1FE1" w:rsidP="00BF1FE1">
      <w:pPr>
        <w:suppressAutoHyphens/>
        <w:spacing w:after="0" w:line="240" w:lineRule="auto"/>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t>Име и фамилия:.......................................</w:t>
      </w:r>
    </w:p>
    <w:p w:rsidR="00BF1FE1" w:rsidRPr="00BF1FE1" w:rsidRDefault="00BF1FE1" w:rsidP="00BF1FE1">
      <w:pPr>
        <w:suppressAutoHyphens/>
        <w:spacing w:after="0" w:line="240" w:lineRule="auto"/>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t xml:space="preserve">(представляващ по регистрация </w:t>
      </w:r>
    </w:p>
    <w:p w:rsidR="00BF1FE1" w:rsidRDefault="00BF1FE1" w:rsidP="00BF1FE1">
      <w:pPr>
        <w:suppressAutoHyphens/>
        <w:spacing w:after="0" w:line="240" w:lineRule="auto"/>
        <w:ind w:left="2832" w:firstLine="708"/>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или упълномощено лице)</w:t>
      </w: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BF1FE1" w:rsidRPr="00BF1FE1" w:rsidRDefault="00BF1FE1" w:rsidP="00BF1FE1">
      <w:pPr>
        <w:widowControl w:val="0"/>
        <w:suppressAutoHyphens/>
        <w:spacing w:before="57" w:after="0" w:line="240" w:lineRule="auto"/>
        <w:jc w:val="both"/>
        <w:rPr>
          <w:rFonts w:ascii="Times New Roman" w:eastAsia="Times New Roman" w:hAnsi="Times New Roman"/>
          <w:b/>
          <w:sz w:val="24"/>
          <w:szCs w:val="24"/>
          <w:lang w:eastAsia="bg-BG"/>
        </w:rPr>
      </w:pPr>
      <w:r w:rsidRPr="00BF1FE1">
        <w:rPr>
          <w:rFonts w:ascii="Times New Roman" w:eastAsia="Times New Roman" w:hAnsi="Times New Roman"/>
          <w:b/>
          <w:sz w:val="24"/>
          <w:szCs w:val="24"/>
          <w:lang w:eastAsia="bg-BG"/>
        </w:rPr>
        <w:lastRenderedPageBreak/>
        <w:t xml:space="preserve">Приложение № </w:t>
      </w:r>
      <w:r>
        <w:rPr>
          <w:rFonts w:ascii="Times New Roman" w:eastAsia="Times New Roman" w:hAnsi="Times New Roman"/>
          <w:b/>
          <w:sz w:val="24"/>
          <w:szCs w:val="24"/>
          <w:lang w:eastAsia="bg-BG"/>
        </w:rPr>
        <w:t>5</w:t>
      </w:r>
      <w:r w:rsidRPr="00BF1FE1">
        <w:rPr>
          <w:rFonts w:ascii="Times New Roman" w:eastAsia="Times New Roman" w:hAnsi="Times New Roman"/>
          <w:b/>
          <w:sz w:val="24"/>
          <w:szCs w:val="24"/>
          <w:lang w:eastAsia="bg-BG"/>
        </w:rPr>
        <w:t xml:space="preserve"> – </w:t>
      </w:r>
      <w:r w:rsidRPr="00BF1FE1">
        <w:rPr>
          <w:rFonts w:ascii="Times New Roman" w:eastAsia="Times New Roman" w:hAnsi="Times New Roman"/>
          <w:b/>
          <w:bCs/>
          <w:sz w:val="24"/>
          <w:szCs w:val="24"/>
          <w:lang w:eastAsia="bg-BG"/>
        </w:rPr>
        <w:t>Проект на договор за възлагане на обществената поръчка</w:t>
      </w:r>
      <w:r w:rsidRPr="00BF1FE1">
        <w:rPr>
          <w:rFonts w:ascii="Times New Roman" w:eastAsia="Times New Roman" w:hAnsi="Times New Roman"/>
          <w:b/>
          <w:sz w:val="24"/>
          <w:szCs w:val="24"/>
          <w:lang w:eastAsia="bg-BG"/>
        </w:rPr>
        <w:t xml:space="preserve"> </w:t>
      </w:r>
    </w:p>
    <w:p w:rsidR="00BF1FE1" w:rsidRPr="00BF1FE1" w:rsidRDefault="00BF1FE1" w:rsidP="00BF1FE1">
      <w:pPr>
        <w:spacing w:after="0" w:line="240" w:lineRule="auto"/>
        <w:ind w:left="5387" w:hanging="5954"/>
        <w:jc w:val="center"/>
        <w:rPr>
          <w:rFonts w:ascii="Times New Roman" w:eastAsia="Times New Roman" w:hAnsi="Times New Roman"/>
          <w:sz w:val="24"/>
          <w:szCs w:val="24"/>
        </w:rPr>
      </w:pPr>
      <w:r w:rsidRPr="00BF1FE1">
        <w:rPr>
          <w:rFonts w:ascii="Times New Roman" w:eastAsia="Times New Roman" w:hAnsi="Times New Roman"/>
          <w:sz w:val="24"/>
          <w:szCs w:val="24"/>
        </w:rPr>
        <w:t xml:space="preserve"> </w:t>
      </w:r>
    </w:p>
    <w:p w:rsidR="00BF1FE1" w:rsidRPr="00BF1FE1" w:rsidRDefault="00BF1FE1" w:rsidP="00BF1FE1">
      <w:pPr>
        <w:spacing w:after="0" w:line="240" w:lineRule="auto"/>
        <w:ind w:left="5387" w:hanging="5954"/>
        <w:jc w:val="center"/>
        <w:rPr>
          <w:rFonts w:ascii="Times New Roman" w:eastAsia="Times New Roman" w:hAnsi="Times New Roman"/>
          <w:b/>
          <w:sz w:val="24"/>
          <w:szCs w:val="24"/>
        </w:rPr>
      </w:pPr>
      <w:r w:rsidRPr="00BF1FE1">
        <w:rPr>
          <w:rFonts w:ascii="Times New Roman" w:eastAsia="Times New Roman" w:hAnsi="Times New Roman"/>
          <w:b/>
          <w:sz w:val="24"/>
          <w:szCs w:val="24"/>
        </w:rPr>
        <w:t>ДОГОВОР ЗА ОБЩЕСТВЕНА ПОРЪЧКА</w:t>
      </w:r>
    </w:p>
    <w:p w:rsidR="00BF1FE1" w:rsidRPr="00BF1FE1" w:rsidRDefault="00BF1FE1" w:rsidP="00BF1FE1">
      <w:pPr>
        <w:spacing w:after="0" w:line="240" w:lineRule="auto"/>
        <w:ind w:left="5387" w:hanging="5954"/>
        <w:jc w:val="center"/>
        <w:rPr>
          <w:rFonts w:ascii="Times New Roman" w:eastAsia="Times New Roman" w:hAnsi="Times New Roman"/>
          <w:b/>
          <w:sz w:val="24"/>
          <w:szCs w:val="24"/>
        </w:rPr>
      </w:pPr>
    </w:p>
    <w:p w:rsidR="00BF1FE1" w:rsidRPr="00BF1FE1" w:rsidRDefault="00BF1FE1" w:rsidP="00BF1FE1">
      <w:pPr>
        <w:spacing w:after="0" w:line="240" w:lineRule="auto"/>
        <w:ind w:left="5387" w:hanging="5954"/>
        <w:jc w:val="center"/>
        <w:rPr>
          <w:rFonts w:ascii="Times New Roman" w:eastAsia="Times New Roman" w:hAnsi="Times New Roman"/>
          <w:b/>
          <w:sz w:val="24"/>
          <w:szCs w:val="24"/>
        </w:rPr>
      </w:pPr>
      <w:r w:rsidRPr="00BF1FE1">
        <w:rPr>
          <w:rFonts w:ascii="Times New Roman" w:eastAsia="Times New Roman" w:hAnsi="Times New Roman"/>
          <w:b/>
          <w:sz w:val="24"/>
          <w:szCs w:val="24"/>
        </w:rPr>
        <w:t>№..................../....................</w:t>
      </w:r>
    </w:p>
    <w:p w:rsidR="00BF1FE1" w:rsidRPr="00BF1FE1" w:rsidRDefault="00BF1FE1" w:rsidP="00BF1FE1">
      <w:pPr>
        <w:spacing w:after="0" w:line="240" w:lineRule="auto"/>
        <w:ind w:left="5387" w:hanging="5954"/>
        <w:jc w:val="center"/>
        <w:rPr>
          <w:rFonts w:ascii="Times New Roman" w:eastAsia="Times New Roman" w:hAnsi="Times New Roman"/>
          <w:sz w:val="24"/>
          <w:szCs w:val="24"/>
        </w:rPr>
      </w:pPr>
    </w:p>
    <w:p w:rsidR="00BF1FE1" w:rsidRPr="00BF1FE1" w:rsidRDefault="00BF1FE1" w:rsidP="00BF1FE1">
      <w:pPr>
        <w:spacing w:after="0" w:line="240" w:lineRule="auto"/>
        <w:ind w:left="5387" w:hanging="5954"/>
        <w:jc w:val="center"/>
        <w:rPr>
          <w:rFonts w:ascii="Times New Roman" w:eastAsia="Times New Roman" w:hAnsi="Times New Roman"/>
          <w:sz w:val="24"/>
          <w:szCs w:val="24"/>
        </w:rPr>
      </w:pPr>
    </w:p>
    <w:p w:rsidR="000D7372" w:rsidRDefault="00BF1FE1" w:rsidP="000D7372">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Днес, ………..20... г. в гр. Пловдив</w:t>
      </w:r>
      <w:r w:rsidRPr="00BF1FE1">
        <w:rPr>
          <w:rFonts w:ascii="Times New Roman" w:eastAsia="Times New Roman" w:hAnsi="Times New Roman"/>
          <w:sz w:val="24"/>
          <w:szCs w:val="24"/>
        </w:rPr>
        <w:t xml:space="preserve">, </w:t>
      </w:r>
      <w:r w:rsidR="00C24A8A" w:rsidRPr="00C24A8A">
        <w:rPr>
          <w:rFonts w:ascii="Times New Roman" w:eastAsia="Times New Roman" w:hAnsi="Times New Roman"/>
          <w:sz w:val="24"/>
          <w:szCs w:val="24"/>
        </w:rPr>
        <w:t xml:space="preserve">на основание чл. 194 от Закона за обществените поръчки („ЗОП“) и утвърден от </w:t>
      </w:r>
      <w:r w:rsidR="00C24A8A">
        <w:rPr>
          <w:rFonts w:ascii="Times New Roman" w:eastAsia="Times New Roman" w:hAnsi="Times New Roman"/>
          <w:sz w:val="24"/>
          <w:szCs w:val="24"/>
        </w:rPr>
        <w:t>Възложителя протокол от ……….20…</w:t>
      </w:r>
      <w:r w:rsidR="00C24A8A" w:rsidRPr="00C24A8A">
        <w:rPr>
          <w:rFonts w:ascii="Times New Roman" w:eastAsia="Times New Roman" w:hAnsi="Times New Roman"/>
          <w:sz w:val="24"/>
          <w:szCs w:val="24"/>
        </w:rPr>
        <w:t>г. за разглеждане, оценка и класиране на участниците в</w:t>
      </w:r>
      <w:r w:rsidR="00C24A8A" w:rsidRPr="00C24A8A">
        <w:t xml:space="preserve"> </w:t>
      </w:r>
      <w:r w:rsidR="00C24A8A" w:rsidRPr="00C24A8A">
        <w:rPr>
          <w:rFonts w:ascii="Times New Roman" w:eastAsia="Times New Roman" w:hAnsi="Times New Roman"/>
          <w:sz w:val="24"/>
          <w:szCs w:val="24"/>
        </w:rPr>
        <w:t>обществена поръчка с предмет:</w:t>
      </w:r>
      <w:r w:rsidR="00C24A8A" w:rsidRPr="00C24A8A">
        <w:rPr>
          <w:rFonts w:ascii="Times New Roman" w:hAnsi="Times New Roman"/>
          <w:sz w:val="24"/>
          <w:szCs w:val="24"/>
          <w:lang w:eastAsia="bg-BG"/>
        </w:rPr>
        <w:t xml:space="preserve"> </w:t>
      </w:r>
      <w:r w:rsidR="00C166A0" w:rsidRPr="004A50E4">
        <w:rPr>
          <w:rFonts w:ascii="Times New Roman" w:hAnsi="Times New Roman"/>
          <w:b/>
          <w:sz w:val="24"/>
          <w:szCs w:val="24"/>
          <w:lang w:eastAsia="bg-BG"/>
        </w:rPr>
        <w:t>„Доставка на оригинални консумативи и части за копирни машини, принтери и факс апарати за нуждите на Окръжна прокуратура – Пловдив, Районна прокуратура – Пловдив и ТО Първомай към Районна прокуратура – Пловдив“</w:t>
      </w:r>
      <w:r w:rsidRPr="00BF1FE1">
        <w:rPr>
          <w:rFonts w:ascii="Times New Roman" w:eastAsia="Times New Roman" w:hAnsi="Times New Roman"/>
          <w:sz w:val="24"/>
          <w:szCs w:val="24"/>
        </w:rPr>
        <w:t>,</w:t>
      </w:r>
    </w:p>
    <w:p w:rsidR="00BF1FE1" w:rsidRPr="000D7372" w:rsidRDefault="00BF1FE1" w:rsidP="000D7372">
      <w:pPr>
        <w:widowControl w:val="0"/>
        <w:autoSpaceDE w:val="0"/>
        <w:autoSpaceDN w:val="0"/>
        <w:adjustRightInd w:val="0"/>
        <w:spacing w:after="0" w:line="240" w:lineRule="auto"/>
        <w:ind w:firstLine="709"/>
        <w:jc w:val="both"/>
        <w:rPr>
          <w:rFonts w:ascii="Times New Roman" w:hAnsi="Times New Roman"/>
          <w:sz w:val="24"/>
          <w:szCs w:val="24"/>
          <w:lang w:eastAsia="bg-BG"/>
        </w:rPr>
      </w:pPr>
      <w:r w:rsidRPr="00BF1FE1">
        <w:rPr>
          <w:rFonts w:ascii="Times New Roman" w:eastAsia="Times New Roman" w:hAnsi="Times New Roman"/>
          <w:sz w:val="24"/>
          <w:szCs w:val="24"/>
        </w:rPr>
        <w:t xml:space="preserve"> между страните, както следва:</w:t>
      </w:r>
    </w:p>
    <w:p w:rsidR="00C24A8A" w:rsidRPr="00BF1FE1" w:rsidRDefault="00C24A8A" w:rsidP="00C24A8A">
      <w:pPr>
        <w:widowControl w:val="0"/>
        <w:autoSpaceDE w:val="0"/>
        <w:autoSpaceDN w:val="0"/>
        <w:adjustRightInd w:val="0"/>
        <w:spacing w:after="0" w:line="240" w:lineRule="auto"/>
        <w:ind w:firstLine="709"/>
        <w:jc w:val="both"/>
        <w:rPr>
          <w:rFonts w:ascii="Times New Roman" w:hAnsi="Times New Roman"/>
          <w:b/>
          <w:sz w:val="24"/>
          <w:szCs w:val="24"/>
          <w:lang w:eastAsia="bg-BG"/>
        </w:rPr>
      </w:pPr>
    </w:p>
    <w:p w:rsidR="00C24A8A" w:rsidRPr="00C24A8A" w:rsidRDefault="00BF1FE1" w:rsidP="00C24A8A">
      <w:pPr>
        <w:spacing w:after="120"/>
        <w:ind w:firstLine="709"/>
        <w:jc w:val="both"/>
        <w:rPr>
          <w:rFonts w:ascii="Times New Roman" w:eastAsia="Times New Roman" w:hAnsi="Times New Roman"/>
          <w:sz w:val="24"/>
          <w:szCs w:val="24"/>
          <w:lang w:eastAsia="bg-BG"/>
        </w:rPr>
      </w:pPr>
      <w:r w:rsidRPr="00BF1FE1">
        <w:rPr>
          <w:rFonts w:ascii="Times New Roman" w:eastAsia="Times New Roman" w:hAnsi="Times New Roman"/>
          <w:b/>
          <w:sz w:val="24"/>
          <w:szCs w:val="24"/>
          <w:lang w:eastAsia="bg-BG"/>
        </w:rPr>
        <w:t>1.</w:t>
      </w:r>
      <w:r w:rsidR="00C24A8A" w:rsidRPr="00C24A8A">
        <w:rPr>
          <w:rFonts w:ascii="Times New Roman" w:eastAsia="Times New Roman" w:hAnsi="Times New Roman"/>
          <w:b/>
          <w:color w:val="000000"/>
          <w:sz w:val="24"/>
          <w:szCs w:val="24"/>
          <w:lang w:eastAsia="bg-BG"/>
        </w:rPr>
        <w:t xml:space="preserve"> ОКРЪЖНА ПРОКУРАТУРА – Пловдив</w:t>
      </w:r>
      <w:r w:rsidR="00C24A8A" w:rsidRPr="00C24A8A">
        <w:rPr>
          <w:rFonts w:ascii="Times New Roman" w:eastAsia="Times New Roman" w:hAnsi="Times New Roman"/>
          <w:color w:val="000000"/>
          <w:sz w:val="24"/>
          <w:szCs w:val="24"/>
          <w:lang w:eastAsia="bg-BG"/>
        </w:rPr>
        <w:t xml:space="preserve">, със седалище и адрес на управление: град Пловдив, пл. „Съединение„ № 3, ет. VІІ, с ЕИК:1218173091511 и ИН по ДДС: BG 121817309, </w:t>
      </w:r>
      <w:r w:rsidR="00C24A8A" w:rsidRPr="00C24A8A">
        <w:rPr>
          <w:rFonts w:ascii="Times New Roman" w:eastAsia="Times New Roman" w:hAnsi="Times New Roman"/>
          <w:sz w:val="24"/>
          <w:szCs w:val="24"/>
          <w:lang w:eastAsia="bg-BG"/>
        </w:rPr>
        <w:t xml:space="preserve">представлявана от Румен Попов </w:t>
      </w:r>
      <w:r w:rsidR="00C24A8A" w:rsidRPr="00C24A8A">
        <w:rPr>
          <w:rFonts w:ascii="Times New Roman" w:eastAsia="Times New Roman" w:hAnsi="Times New Roman"/>
          <w:color w:val="000000"/>
          <w:sz w:val="24"/>
          <w:szCs w:val="24"/>
          <w:lang w:eastAsia="bg-BG"/>
        </w:rPr>
        <w:t xml:space="preserve"> </w:t>
      </w:r>
      <w:r w:rsidR="00C24A8A" w:rsidRPr="00C24A8A">
        <w:rPr>
          <w:rFonts w:ascii="Times New Roman" w:eastAsia="Times New Roman" w:hAnsi="Times New Roman"/>
          <w:sz w:val="24"/>
          <w:szCs w:val="24"/>
          <w:lang w:eastAsia="bg-BG"/>
        </w:rPr>
        <w:t xml:space="preserve">– Административен ръководител – окръжен прокурор, наричана </w:t>
      </w:r>
      <w:r w:rsidR="00C24A8A" w:rsidRPr="00C24A8A">
        <w:rPr>
          <w:rFonts w:ascii="Times New Roman" w:eastAsia="Times New Roman" w:hAnsi="Times New Roman"/>
          <w:b/>
          <w:sz w:val="24"/>
          <w:szCs w:val="24"/>
          <w:lang w:eastAsia="bg-BG"/>
        </w:rPr>
        <w:t>ВЪЗЛОЖИТЕЛ,</w:t>
      </w:r>
      <w:r w:rsidR="00C24A8A" w:rsidRPr="00C24A8A">
        <w:rPr>
          <w:rFonts w:ascii="Times New Roman" w:eastAsia="Times New Roman" w:hAnsi="Times New Roman"/>
          <w:sz w:val="24"/>
          <w:szCs w:val="24"/>
          <w:lang w:eastAsia="bg-BG"/>
        </w:rPr>
        <w:t xml:space="preserve"> от една страна</w:t>
      </w:r>
    </w:p>
    <w:p w:rsidR="00BF1FE1" w:rsidRPr="00BF1FE1" w:rsidRDefault="00BF1FE1" w:rsidP="00BF1FE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1FE1">
        <w:rPr>
          <w:rFonts w:ascii="Times New Roman" w:eastAsia="Times New Roman" w:hAnsi="Times New Roman"/>
          <w:sz w:val="24"/>
          <w:szCs w:val="24"/>
          <w:lang w:eastAsia="bg-BG"/>
        </w:rPr>
        <w:t>и</w:t>
      </w:r>
    </w:p>
    <w:p w:rsidR="00BF1FE1" w:rsidRPr="00BF1FE1" w:rsidRDefault="00BF1FE1" w:rsidP="00BF1FE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1FE1">
        <w:rPr>
          <w:rFonts w:ascii="Times New Roman" w:eastAsia="Times New Roman" w:hAnsi="Times New Roman"/>
          <w:b/>
          <w:sz w:val="24"/>
          <w:szCs w:val="24"/>
        </w:rPr>
        <w:t>2.</w:t>
      </w:r>
      <w:r w:rsidRPr="00BF1FE1">
        <w:rPr>
          <w:rFonts w:ascii="Times New Roman" w:eastAsia="Times New Roman" w:hAnsi="Times New Roman"/>
          <w:sz w:val="24"/>
          <w:szCs w:val="24"/>
        </w:rPr>
        <w:t>..............................................................................................................................., ЕИК/БУЛСТАТ</w:t>
      </w:r>
      <w:r w:rsidRPr="00BF1FE1">
        <w:rPr>
          <w:rFonts w:ascii="Times New Roman" w:eastAsia="Times New Roman" w:hAnsi="Times New Roman"/>
          <w:sz w:val="24"/>
          <w:szCs w:val="24"/>
          <w:vertAlign w:val="superscript"/>
        </w:rPr>
        <w:footnoteReference w:id="2"/>
      </w:r>
      <w:r w:rsidRPr="00BF1FE1">
        <w:rPr>
          <w:rFonts w:ascii="Times New Roman" w:eastAsia="Times New Roman" w:hAnsi="Times New Roman"/>
          <w:sz w:val="24"/>
          <w:szCs w:val="24"/>
        </w:rPr>
        <w:t>................., със седалище и адрес на управление гр. ..............................................................., представлявано от ........................................</w:t>
      </w:r>
      <w:r w:rsidRPr="00BF1FE1">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BF1FE1">
        <w:rPr>
          <w:rFonts w:ascii="Times New Roman" w:eastAsia="Times New Roman" w:hAnsi="Times New Roman"/>
          <w:sz w:val="24"/>
          <w:szCs w:val="24"/>
        </w:rPr>
        <w:t xml:space="preserve">, определено за </w:t>
      </w:r>
      <w:r w:rsidRPr="00BF1FE1">
        <w:rPr>
          <w:rFonts w:ascii="Times New Roman" w:eastAsia="Times New Roman" w:hAnsi="Times New Roman"/>
          <w:b/>
          <w:sz w:val="24"/>
          <w:szCs w:val="24"/>
        </w:rPr>
        <w:t>Изпълнител</w:t>
      </w:r>
      <w:r w:rsidRPr="00BF1FE1">
        <w:rPr>
          <w:rFonts w:ascii="Times New Roman" w:eastAsia="Times New Roman" w:hAnsi="Times New Roman"/>
          <w:b/>
          <w:sz w:val="24"/>
          <w:szCs w:val="24"/>
          <w:vertAlign w:val="superscript"/>
        </w:rPr>
        <w:footnoteReference w:id="3"/>
      </w:r>
      <w:r w:rsidRPr="00BF1FE1">
        <w:rPr>
          <w:rFonts w:ascii="Times New Roman" w:eastAsia="Times New Roman" w:hAnsi="Times New Roman"/>
          <w:sz w:val="24"/>
          <w:szCs w:val="24"/>
        </w:rPr>
        <w:t xml:space="preserve">, </w:t>
      </w:r>
      <w:r w:rsidRPr="00BF1FE1">
        <w:rPr>
          <w:rFonts w:ascii="Times New Roman" w:eastAsia="Times New Roman" w:hAnsi="Times New Roman"/>
          <w:color w:val="000000"/>
          <w:sz w:val="24"/>
          <w:szCs w:val="24"/>
          <w:lang w:eastAsia="bg-BG"/>
        </w:rPr>
        <w:t>се сключи настоящият договор за възлагане на обществена поръчка, наричан по-долу за краткост „Договор“,</w:t>
      </w:r>
      <w:r w:rsidRPr="00BF1FE1">
        <w:rPr>
          <w:rFonts w:ascii="Times New Roman" w:eastAsia="Times New Roman" w:hAnsi="Times New Roman"/>
          <w:sz w:val="24"/>
          <w:szCs w:val="24"/>
        </w:rPr>
        <w:t xml:space="preserve"> с предмет </w:t>
      </w:r>
      <w:r w:rsidRPr="00BF1FE1">
        <w:rPr>
          <w:rFonts w:ascii="Times New Roman" w:eastAsia="Times New Roman" w:hAnsi="Times New Roman"/>
          <w:spacing w:val="-1"/>
          <w:sz w:val="24"/>
          <w:szCs w:val="24"/>
          <w:lang w:eastAsia="bg-BG"/>
        </w:rPr>
        <w:t>„</w:t>
      </w:r>
      <w:r w:rsidR="000D7372" w:rsidRPr="000D7372">
        <w:rPr>
          <w:rFonts w:ascii="Times New Roman" w:eastAsia="Times New Roman" w:hAnsi="Times New Roman"/>
          <w:spacing w:val="-1"/>
          <w:sz w:val="24"/>
          <w:szCs w:val="24"/>
          <w:lang w:eastAsia="bg-BG"/>
        </w:rPr>
        <w:t xml:space="preserve">Доставка на оригинални консумативи и части за копирни машини, принтери и факс апарати </w:t>
      </w:r>
      <w:r w:rsidRPr="00BF1FE1">
        <w:rPr>
          <w:rFonts w:ascii="Times New Roman" w:eastAsia="Times New Roman" w:hAnsi="Times New Roman"/>
          <w:sz w:val="24"/>
          <w:szCs w:val="24"/>
          <w:lang w:eastAsia="bg-BG"/>
        </w:rPr>
        <w:t>”.</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I. ПРЕДМЕТ НА ДОГОВОРА</w:t>
      </w:r>
    </w:p>
    <w:p w:rsidR="000D7372" w:rsidRPr="000D7372" w:rsidRDefault="00BF1FE1" w:rsidP="000D7372">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w:t>
      </w:r>
      <w:r w:rsidRPr="00BF1FE1">
        <w:rPr>
          <w:rFonts w:ascii="Times New Roman" w:eastAsia="Times New Roman" w:hAnsi="Times New Roman"/>
          <w:color w:val="000000"/>
          <w:sz w:val="24"/>
          <w:szCs w:val="24"/>
          <w:lang w:eastAsia="bg-BG"/>
        </w:rPr>
        <w:t xml:space="preserve"> </w:t>
      </w:r>
      <w:r w:rsidR="000D7372">
        <w:rPr>
          <w:rFonts w:ascii="Times New Roman" w:eastAsia="Times New Roman" w:hAnsi="Times New Roman"/>
          <w:color w:val="000000"/>
          <w:sz w:val="24"/>
          <w:szCs w:val="24"/>
          <w:lang w:eastAsia="bg-BG"/>
        </w:rPr>
        <w:t xml:space="preserve">(1) </w:t>
      </w:r>
      <w:r w:rsidR="000D7372" w:rsidRPr="000D7372">
        <w:rPr>
          <w:rFonts w:ascii="Times New Roman" w:eastAsia="Times New Roman" w:hAnsi="Times New Roman"/>
          <w:b/>
          <w:color w:val="000000"/>
          <w:sz w:val="24"/>
          <w:szCs w:val="24"/>
          <w:lang w:eastAsia="bg-BG"/>
        </w:rPr>
        <w:t>ВЪЗЛОЖИТЕЛЯТ</w:t>
      </w:r>
      <w:r w:rsidR="000D7372" w:rsidRPr="000D7372">
        <w:rPr>
          <w:rFonts w:ascii="Times New Roman" w:eastAsia="Times New Roman" w:hAnsi="Times New Roman"/>
          <w:color w:val="000000"/>
          <w:sz w:val="24"/>
          <w:szCs w:val="24"/>
          <w:lang w:eastAsia="bg-BG"/>
        </w:rPr>
        <w:t xml:space="preserve"> възлага, а </w:t>
      </w:r>
      <w:r w:rsidR="000D7372" w:rsidRPr="000D7372">
        <w:rPr>
          <w:rFonts w:ascii="Times New Roman" w:eastAsia="Times New Roman" w:hAnsi="Times New Roman"/>
          <w:b/>
          <w:color w:val="000000"/>
          <w:sz w:val="24"/>
          <w:szCs w:val="24"/>
          <w:lang w:eastAsia="bg-BG"/>
        </w:rPr>
        <w:t xml:space="preserve">ИЗПЪЛНИТЕЛЯТ </w:t>
      </w:r>
      <w:r w:rsidR="000D7372" w:rsidRPr="000D7372">
        <w:rPr>
          <w:rFonts w:ascii="Times New Roman" w:eastAsia="Times New Roman" w:hAnsi="Times New Roman"/>
          <w:color w:val="000000"/>
          <w:sz w:val="24"/>
          <w:szCs w:val="24"/>
          <w:lang w:eastAsia="bg-BG"/>
        </w:rPr>
        <w:t>приема да извърши д</w:t>
      </w:r>
      <w:r w:rsidR="000D7372" w:rsidRPr="000D7372">
        <w:rPr>
          <w:rFonts w:ascii="Times New Roman" w:eastAsia="Times New Roman" w:hAnsi="Times New Roman"/>
          <w:bCs/>
          <w:color w:val="000000"/>
          <w:sz w:val="24"/>
          <w:szCs w:val="24"/>
          <w:lang w:eastAsia="bg-BG"/>
        </w:rPr>
        <w:t xml:space="preserve">оставка </w:t>
      </w:r>
      <w:r w:rsidR="000D7372" w:rsidRPr="000D7372">
        <w:rPr>
          <w:rFonts w:ascii="Times New Roman" w:eastAsia="Times New Roman" w:hAnsi="Times New Roman"/>
          <w:color w:val="000000"/>
          <w:sz w:val="24"/>
          <w:szCs w:val="24"/>
          <w:lang w:eastAsia="bg-BG"/>
        </w:rPr>
        <w:t xml:space="preserve">на оригинални консумативи и части за копирни машини, принтери и факс апарати за нуждите на </w:t>
      </w:r>
      <w:r w:rsidR="00ED66BC" w:rsidRPr="00ED66BC">
        <w:rPr>
          <w:rFonts w:ascii="Times New Roman" w:eastAsia="Times New Roman" w:hAnsi="Times New Roman"/>
          <w:color w:val="000000"/>
          <w:sz w:val="24"/>
          <w:szCs w:val="24"/>
          <w:lang w:eastAsia="bg-BG"/>
        </w:rPr>
        <w:t>Окръжна прокуратура – Пловдив, Районна прокуратура – Пловдив и ТО Първомай към Районна прокуратура – Пловдив</w:t>
      </w:r>
      <w:r w:rsidR="000D7372" w:rsidRPr="000D7372">
        <w:rPr>
          <w:rFonts w:ascii="Times New Roman" w:eastAsia="Times New Roman" w:hAnsi="Times New Roman"/>
          <w:color w:val="000000"/>
          <w:sz w:val="24"/>
          <w:szCs w:val="24"/>
          <w:lang w:eastAsia="bg-BG"/>
        </w:rPr>
        <w:t xml:space="preserve">, съобразно Предложение за изпълнение на поръчката на </w:t>
      </w:r>
      <w:r w:rsidR="000D7372" w:rsidRPr="000D7372">
        <w:rPr>
          <w:rFonts w:ascii="Times New Roman" w:eastAsia="Times New Roman" w:hAnsi="Times New Roman"/>
          <w:b/>
          <w:color w:val="000000"/>
          <w:sz w:val="24"/>
          <w:szCs w:val="24"/>
          <w:lang w:eastAsia="bg-BG"/>
        </w:rPr>
        <w:t>ИЗПЪЛНИТЕЛЯ</w:t>
      </w:r>
      <w:r w:rsidR="000D7372" w:rsidRPr="000D7372">
        <w:rPr>
          <w:rFonts w:ascii="Times New Roman" w:eastAsia="Times New Roman" w:hAnsi="Times New Roman"/>
          <w:color w:val="000000"/>
          <w:sz w:val="24"/>
          <w:szCs w:val="24"/>
          <w:lang w:eastAsia="bg-BG"/>
        </w:rPr>
        <w:t xml:space="preserve"> (Приложение №</w:t>
      </w:r>
      <w:r w:rsidR="00AD0EAF">
        <w:rPr>
          <w:rFonts w:ascii="Times New Roman" w:eastAsia="Times New Roman" w:hAnsi="Times New Roman"/>
          <w:color w:val="000000"/>
          <w:sz w:val="24"/>
          <w:szCs w:val="24"/>
          <w:lang w:eastAsia="bg-BG"/>
        </w:rPr>
        <w:t xml:space="preserve"> 2</w:t>
      </w:r>
      <w:r w:rsidR="000D7372" w:rsidRPr="000D7372">
        <w:rPr>
          <w:rFonts w:ascii="Times New Roman" w:eastAsia="Times New Roman" w:hAnsi="Times New Roman"/>
          <w:color w:val="000000"/>
          <w:sz w:val="24"/>
          <w:szCs w:val="24"/>
          <w:lang w:eastAsia="bg-BG"/>
        </w:rPr>
        <w:t xml:space="preserve">), неразделна част от договора, и в съответствие с изискванията на настоящия договор. </w:t>
      </w:r>
    </w:p>
    <w:p w:rsidR="000D7372" w:rsidRPr="000D7372" w:rsidRDefault="000D7372" w:rsidP="000D7372">
      <w:pPr>
        <w:widowControl w:val="0"/>
        <w:spacing w:after="0" w:line="240" w:lineRule="auto"/>
        <w:ind w:firstLine="567"/>
        <w:jc w:val="both"/>
        <w:rPr>
          <w:rFonts w:ascii="Times New Roman" w:eastAsia="Times New Roman" w:hAnsi="Times New Roman"/>
          <w:b/>
          <w:color w:val="000000"/>
          <w:sz w:val="24"/>
          <w:szCs w:val="24"/>
          <w:lang w:eastAsia="bg-BG"/>
        </w:rPr>
      </w:pPr>
      <w:r w:rsidRPr="000D7372">
        <w:rPr>
          <w:rFonts w:ascii="Times New Roman" w:eastAsia="Times New Roman" w:hAnsi="Times New Roman"/>
          <w:b/>
          <w:color w:val="000000"/>
          <w:sz w:val="24"/>
          <w:szCs w:val="24"/>
          <w:lang w:eastAsia="bg-BG"/>
        </w:rPr>
        <w:t>(2)</w:t>
      </w:r>
      <w:r w:rsidRPr="000D7372">
        <w:rPr>
          <w:rFonts w:ascii="Times New Roman" w:eastAsia="Times New Roman" w:hAnsi="Times New Roman"/>
          <w:color w:val="000000"/>
          <w:sz w:val="24"/>
          <w:szCs w:val="24"/>
          <w:lang w:eastAsia="bg-BG"/>
        </w:rPr>
        <w:t xml:space="preserve"> Качеството на стоките по чл. 1 следва да отговаря на техническите параметри, описани в Предложението за изпълнение на поръчката на </w:t>
      </w:r>
      <w:r w:rsidRPr="000D7372">
        <w:rPr>
          <w:rFonts w:ascii="Times New Roman" w:eastAsia="Times New Roman" w:hAnsi="Times New Roman"/>
          <w:b/>
          <w:color w:val="000000"/>
          <w:sz w:val="24"/>
          <w:szCs w:val="24"/>
          <w:lang w:eastAsia="bg-BG"/>
        </w:rPr>
        <w:t xml:space="preserve">ИЗПЪЛНИТЕЛЯ- </w:t>
      </w:r>
      <w:r w:rsidRPr="000D7372">
        <w:rPr>
          <w:rFonts w:ascii="Times New Roman" w:eastAsia="Times New Roman" w:hAnsi="Times New Roman"/>
          <w:color w:val="000000"/>
          <w:sz w:val="24"/>
          <w:szCs w:val="24"/>
          <w:lang w:eastAsia="bg-BG"/>
        </w:rPr>
        <w:t xml:space="preserve">Приложение № </w:t>
      </w:r>
      <w:r w:rsidR="00200BBC">
        <w:rPr>
          <w:rFonts w:ascii="Times New Roman" w:eastAsia="Times New Roman" w:hAnsi="Times New Roman"/>
          <w:color w:val="000000"/>
          <w:sz w:val="24"/>
          <w:szCs w:val="24"/>
          <w:lang w:eastAsia="bg-BG"/>
        </w:rPr>
        <w:t>2</w:t>
      </w:r>
      <w:r w:rsidRPr="000D7372">
        <w:rPr>
          <w:rFonts w:ascii="Times New Roman" w:eastAsia="Times New Roman" w:hAnsi="Times New Roman"/>
          <w:color w:val="000000"/>
          <w:sz w:val="24"/>
          <w:szCs w:val="24"/>
          <w:lang w:eastAsia="bg-BG"/>
        </w:rPr>
        <w:t xml:space="preserve"> към настоящия договор</w:t>
      </w:r>
      <w:r w:rsidRPr="000D7372">
        <w:rPr>
          <w:rFonts w:ascii="Times New Roman" w:eastAsia="Times New Roman" w:hAnsi="Times New Roman"/>
          <w:b/>
          <w:color w:val="000000"/>
          <w:sz w:val="24"/>
          <w:szCs w:val="24"/>
          <w:lang w:eastAsia="bg-BG"/>
        </w:rPr>
        <w:t>.</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 </w:t>
      </w:r>
    </w:p>
    <w:p w:rsidR="00ED66BC" w:rsidRPr="00ED66BC" w:rsidRDefault="00ED66BC" w:rsidP="00ED66BC">
      <w:pPr>
        <w:spacing w:after="0" w:line="240" w:lineRule="auto"/>
        <w:ind w:right="-23" w:firstLine="567"/>
        <w:jc w:val="both"/>
        <w:rPr>
          <w:rFonts w:ascii="Times New Roman" w:eastAsia="Times New Roman" w:hAnsi="Times New Roman"/>
          <w:b/>
          <w:bCs/>
          <w:sz w:val="24"/>
          <w:szCs w:val="24"/>
          <w:lang w:val="ru-RU"/>
        </w:rPr>
      </w:pPr>
      <w:r w:rsidRPr="00ED66BC">
        <w:rPr>
          <w:rFonts w:ascii="Times New Roman" w:eastAsia="Times New Roman" w:hAnsi="Times New Roman"/>
          <w:b/>
          <w:bCs/>
          <w:sz w:val="24"/>
          <w:szCs w:val="24"/>
        </w:rPr>
        <w:t>II</w:t>
      </w:r>
      <w:r w:rsidRPr="00ED66BC">
        <w:rPr>
          <w:rFonts w:ascii="Times New Roman" w:eastAsia="Times New Roman" w:hAnsi="Times New Roman"/>
          <w:b/>
          <w:bCs/>
          <w:sz w:val="24"/>
          <w:szCs w:val="24"/>
          <w:lang w:val="ru-RU"/>
        </w:rPr>
        <w:t>.  СРОК НА ДОГОВОРА</w:t>
      </w:r>
    </w:p>
    <w:p w:rsidR="00ED66BC" w:rsidRPr="00ED66BC" w:rsidRDefault="00ED66BC" w:rsidP="00ED66BC">
      <w:pPr>
        <w:spacing w:after="0" w:line="240" w:lineRule="auto"/>
        <w:ind w:right="-23" w:firstLine="567"/>
        <w:jc w:val="both"/>
        <w:rPr>
          <w:rFonts w:ascii="Times New Roman" w:eastAsia="Times New Roman" w:hAnsi="Times New Roman"/>
          <w:sz w:val="24"/>
          <w:szCs w:val="24"/>
          <w:highlight w:val="yellow"/>
        </w:rPr>
      </w:pPr>
      <w:r w:rsidRPr="00ED66BC">
        <w:rPr>
          <w:rFonts w:ascii="Times New Roman" w:eastAsia="Times New Roman" w:hAnsi="Times New Roman"/>
          <w:b/>
          <w:sz w:val="24"/>
          <w:szCs w:val="24"/>
        </w:rPr>
        <w:t>Чл. 2. (1)</w:t>
      </w:r>
      <w:r w:rsidRPr="00ED66BC">
        <w:rPr>
          <w:rFonts w:ascii="Times New Roman" w:eastAsia="Times New Roman" w:hAnsi="Times New Roman"/>
          <w:sz w:val="24"/>
          <w:szCs w:val="24"/>
        </w:rPr>
        <w:t xml:space="preserve"> Договорът влиза в сила датата на подписването му от двете страни и е със срок на действие 12 (дванадесет) месеца, считано от датата на влизане в сила или </w:t>
      </w:r>
      <w:r w:rsidRPr="00ED66BC">
        <w:rPr>
          <w:rFonts w:ascii="Times New Roman" w:eastAsia="Times New Roman" w:hAnsi="Times New Roman"/>
          <w:bCs/>
          <w:sz w:val="24"/>
          <w:szCs w:val="24"/>
        </w:rPr>
        <w:t xml:space="preserve">до достигане на стойността на договора. </w:t>
      </w:r>
    </w:p>
    <w:p w:rsidR="00200BBC" w:rsidRDefault="00200BBC" w:rsidP="00ED66BC">
      <w:pPr>
        <w:spacing w:after="0" w:line="240" w:lineRule="auto"/>
        <w:ind w:right="-23" w:firstLine="567"/>
        <w:jc w:val="both"/>
        <w:rPr>
          <w:rFonts w:ascii="Times New Roman" w:eastAsia="Times New Roman" w:hAnsi="Times New Roman"/>
          <w:b/>
          <w:sz w:val="24"/>
          <w:szCs w:val="24"/>
        </w:rPr>
      </w:pPr>
    </w:p>
    <w:p w:rsidR="00200BBC" w:rsidRDefault="00ED66BC" w:rsidP="00ED66BC">
      <w:pPr>
        <w:spacing w:after="0" w:line="240" w:lineRule="auto"/>
        <w:ind w:right="-23" w:firstLine="567"/>
        <w:jc w:val="both"/>
        <w:rPr>
          <w:rFonts w:ascii="Times New Roman" w:eastAsia="Times New Roman" w:hAnsi="Times New Roman"/>
          <w:b/>
          <w:sz w:val="24"/>
          <w:szCs w:val="24"/>
        </w:rPr>
      </w:pPr>
      <w:r w:rsidRPr="00ED66BC">
        <w:rPr>
          <w:rFonts w:ascii="Times New Roman" w:eastAsia="Times New Roman" w:hAnsi="Times New Roman"/>
          <w:b/>
          <w:sz w:val="24"/>
          <w:szCs w:val="24"/>
        </w:rPr>
        <w:t xml:space="preserve">III. ЦЕНА </w:t>
      </w:r>
    </w:p>
    <w:p w:rsidR="00ED66BC" w:rsidRPr="00ED66BC" w:rsidRDefault="00ED66BC" w:rsidP="00ED66BC">
      <w:pPr>
        <w:spacing w:after="0" w:line="240" w:lineRule="auto"/>
        <w:ind w:right="-23" w:firstLine="567"/>
        <w:jc w:val="both"/>
        <w:rPr>
          <w:rFonts w:ascii="Times New Roman" w:eastAsia="Times New Roman" w:hAnsi="Times New Roman"/>
          <w:sz w:val="24"/>
          <w:szCs w:val="24"/>
        </w:rPr>
      </w:pPr>
      <w:r w:rsidRPr="00ED66BC">
        <w:rPr>
          <w:rFonts w:ascii="Times New Roman" w:eastAsia="Times New Roman" w:hAnsi="Times New Roman"/>
          <w:b/>
          <w:sz w:val="24"/>
          <w:szCs w:val="24"/>
        </w:rPr>
        <w:t>Чл. 3. (1)</w:t>
      </w:r>
      <w:r w:rsidRPr="00ED66BC">
        <w:rPr>
          <w:rFonts w:ascii="Times New Roman" w:eastAsia="Times New Roman" w:hAnsi="Times New Roman"/>
          <w:sz w:val="24"/>
          <w:szCs w:val="24"/>
        </w:rPr>
        <w:t xml:space="preserve"> Единичните цени на стоките са съгласно представеното Ценово предложение на </w:t>
      </w:r>
      <w:r w:rsidRPr="00ED66BC">
        <w:rPr>
          <w:rFonts w:ascii="Times New Roman" w:eastAsia="Times New Roman" w:hAnsi="Times New Roman"/>
          <w:b/>
          <w:sz w:val="24"/>
          <w:szCs w:val="24"/>
        </w:rPr>
        <w:t xml:space="preserve">ИЗПЪЛНИТЕЛЯ - </w:t>
      </w:r>
      <w:r w:rsidR="001D71AA">
        <w:rPr>
          <w:rFonts w:ascii="Times New Roman" w:eastAsia="Times New Roman" w:hAnsi="Times New Roman"/>
          <w:sz w:val="24"/>
          <w:szCs w:val="24"/>
        </w:rPr>
        <w:t>Приложение № 3</w:t>
      </w:r>
      <w:r w:rsidRPr="00ED66BC">
        <w:rPr>
          <w:rFonts w:ascii="Times New Roman" w:eastAsia="Times New Roman" w:hAnsi="Times New Roman"/>
          <w:sz w:val="24"/>
          <w:szCs w:val="24"/>
        </w:rPr>
        <w:t>, неразделна част от договора. Цените са  определени в лева без включен ДДС и не подлежат на завишение през периода на изпълнение на договора.</w:t>
      </w:r>
    </w:p>
    <w:p w:rsidR="00ED66BC" w:rsidRPr="00ED66BC" w:rsidRDefault="00ED66BC" w:rsidP="00ED66BC">
      <w:pPr>
        <w:spacing w:after="0" w:line="240" w:lineRule="auto"/>
        <w:ind w:right="-23" w:firstLine="567"/>
        <w:jc w:val="both"/>
        <w:rPr>
          <w:rFonts w:ascii="Times New Roman" w:eastAsia="Times New Roman" w:hAnsi="Times New Roman"/>
          <w:sz w:val="24"/>
          <w:szCs w:val="24"/>
        </w:rPr>
      </w:pPr>
      <w:r w:rsidRPr="00ED66BC">
        <w:rPr>
          <w:rFonts w:ascii="Times New Roman" w:eastAsia="Times New Roman" w:hAnsi="Times New Roman"/>
          <w:b/>
          <w:sz w:val="24"/>
          <w:szCs w:val="24"/>
        </w:rPr>
        <w:lastRenderedPageBreak/>
        <w:t>(2)</w:t>
      </w:r>
      <w:r w:rsidRPr="00ED66BC">
        <w:rPr>
          <w:rFonts w:ascii="Times New Roman" w:eastAsia="Times New Roman" w:hAnsi="Times New Roman"/>
          <w:sz w:val="24"/>
          <w:szCs w:val="24"/>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w:t>
      </w:r>
    </w:p>
    <w:p w:rsidR="00ED66BC" w:rsidRPr="00ED66BC" w:rsidRDefault="00ED66BC" w:rsidP="00ED66BC">
      <w:pPr>
        <w:spacing w:after="0" w:line="240" w:lineRule="auto"/>
        <w:ind w:firstLine="567"/>
        <w:jc w:val="both"/>
        <w:rPr>
          <w:rFonts w:ascii="Times New Roman" w:eastAsia="Times New Roman" w:hAnsi="Times New Roman"/>
          <w:sz w:val="24"/>
          <w:szCs w:val="24"/>
          <w:lang w:eastAsia="bg-BG"/>
        </w:rPr>
      </w:pPr>
      <w:r w:rsidRPr="00ED66BC">
        <w:rPr>
          <w:rFonts w:ascii="Times New Roman" w:eastAsia="Times New Roman" w:hAnsi="Times New Roman"/>
          <w:b/>
          <w:sz w:val="24"/>
          <w:szCs w:val="24"/>
        </w:rPr>
        <w:t xml:space="preserve">(3) </w:t>
      </w:r>
      <w:r w:rsidRPr="00ED66BC">
        <w:rPr>
          <w:rFonts w:ascii="Times New Roman" w:eastAsia="Times New Roman" w:hAnsi="Times New Roman"/>
          <w:sz w:val="24"/>
          <w:szCs w:val="24"/>
          <w:lang w:eastAsia="bg-BG"/>
        </w:rPr>
        <w:t xml:space="preserve">Цената за изпълнението на предмета на Договора е в размер на .......... лв. (словом...........) без вкл. ДДС, съгласно Ценовото предложение на </w:t>
      </w:r>
      <w:r w:rsidRPr="00ED66BC">
        <w:rPr>
          <w:rFonts w:ascii="Times New Roman" w:eastAsia="Times New Roman" w:hAnsi="Times New Roman"/>
          <w:b/>
          <w:sz w:val="24"/>
          <w:szCs w:val="24"/>
          <w:lang w:eastAsia="bg-BG"/>
        </w:rPr>
        <w:t>ИЗПЪЛНИТЕЛЯ</w:t>
      </w:r>
      <w:r w:rsidR="00200BBC">
        <w:rPr>
          <w:rFonts w:ascii="Times New Roman" w:eastAsia="Times New Roman" w:hAnsi="Times New Roman"/>
          <w:sz w:val="24"/>
          <w:szCs w:val="24"/>
          <w:lang w:eastAsia="bg-BG"/>
        </w:rPr>
        <w:t xml:space="preserve"> - Приложение № 3</w:t>
      </w:r>
      <w:r w:rsidRPr="00ED66BC">
        <w:rPr>
          <w:rFonts w:ascii="Times New Roman" w:eastAsia="Times New Roman" w:hAnsi="Times New Roman"/>
          <w:sz w:val="24"/>
          <w:szCs w:val="24"/>
          <w:lang w:eastAsia="bg-BG"/>
        </w:rPr>
        <w:t>, неразделна част от Договора.</w:t>
      </w:r>
    </w:p>
    <w:p w:rsidR="00ED66BC" w:rsidRPr="00ED66BC" w:rsidRDefault="00ED66BC" w:rsidP="00ED66BC">
      <w:pPr>
        <w:tabs>
          <w:tab w:val="left" w:pos="456"/>
        </w:tabs>
        <w:suppressAutoHyphens/>
        <w:spacing w:after="0" w:line="240" w:lineRule="auto"/>
        <w:ind w:firstLine="567"/>
        <w:jc w:val="both"/>
        <w:rPr>
          <w:rFonts w:ascii="Times New Roman" w:eastAsia="Times New Roman" w:hAnsi="Times New Roman"/>
          <w:color w:val="000000"/>
          <w:sz w:val="24"/>
          <w:szCs w:val="24"/>
        </w:rPr>
      </w:pPr>
      <w:r w:rsidRPr="00ED66BC">
        <w:rPr>
          <w:rFonts w:ascii="Times New Roman" w:eastAsia="Times New Roman" w:hAnsi="Times New Roman"/>
          <w:b/>
          <w:sz w:val="24"/>
          <w:szCs w:val="24"/>
        </w:rPr>
        <w:t>(4)</w:t>
      </w:r>
      <w:r w:rsidRPr="00ED66BC">
        <w:rPr>
          <w:rFonts w:ascii="Times New Roman" w:eastAsia="Times New Roman" w:hAnsi="Times New Roman"/>
          <w:sz w:val="24"/>
          <w:szCs w:val="24"/>
        </w:rPr>
        <w:t xml:space="preserve"> Стойността на договора е в размер до</w:t>
      </w:r>
      <w:r w:rsidRPr="00ED66BC">
        <w:rPr>
          <w:rFonts w:ascii="Times New Roman" w:eastAsia="MS Mincho" w:hAnsi="Times New Roman"/>
          <w:b/>
          <w:bCs/>
          <w:sz w:val="24"/>
          <w:szCs w:val="24"/>
        </w:rPr>
        <w:t xml:space="preserve"> </w:t>
      </w:r>
      <w:r w:rsidR="00D4003A">
        <w:rPr>
          <w:rFonts w:ascii="Times New Roman" w:eastAsia="Times New Roman" w:hAnsi="Times New Roman"/>
          <w:color w:val="000000"/>
          <w:sz w:val="24"/>
          <w:szCs w:val="24"/>
        </w:rPr>
        <w:t>34400</w:t>
      </w:r>
      <w:r w:rsidRPr="00ED66BC">
        <w:rPr>
          <w:rFonts w:ascii="Times New Roman" w:eastAsia="Times New Roman" w:hAnsi="Times New Roman"/>
          <w:color w:val="000000"/>
          <w:sz w:val="24"/>
          <w:szCs w:val="24"/>
        </w:rPr>
        <w:t xml:space="preserve"> лв. (</w:t>
      </w:r>
      <w:r w:rsidR="00D4003A">
        <w:rPr>
          <w:rFonts w:ascii="Times New Roman" w:eastAsia="Times New Roman" w:hAnsi="Times New Roman"/>
          <w:color w:val="000000"/>
          <w:sz w:val="24"/>
          <w:szCs w:val="24"/>
        </w:rPr>
        <w:t xml:space="preserve">тридесет и четири хиляди </w:t>
      </w:r>
      <w:r w:rsidR="00382596">
        <w:rPr>
          <w:rFonts w:ascii="Times New Roman" w:eastAsia="Times New Roman" w:hAnsi="Times New Roman"/>
          <w:color w:val="000000"/>
          <w:sz w:val="24"/>
          <w:szCs w:val="24"/>
        </w:rPr>
        <w:t>и четиристотин</w:t>
      </w:r>
      <w:r w:rsidR="001D71AA">
        <w:rPr>
          <w:rFonts w:ascii="Times New Roman" w:eastAsia="Times New Roman" w:hAnsi="Times New Roman"/>
          <w:color w:val="000000"/>
          <w:sz w:val="24"/>
          <w:szCs w:val="24"/>
        </w:rPr>
        <w:t xml:space="preserve"> лева</w:t>
      </w:r>
      <w:r w:rsidRPr="00ED66BC">
        <w:rPr>
          <w:rFonts w:ascii="Times New Roman" w:eastAsia="Times New Roman" w:hAnsi="Times New Roman"/>
          <w:color w:val="000000"/>
          <w:sz w:val="24"/>
          <w:szCs w:val="24"/>
        </w:rPr>
        <w:t xml:space="preserve">) без ДДС.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ІV. УСЛОВИЯ И НАЧИН НА ПЛАЩАНЕ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4. (1)</w:t>
      </w:r>
      <w:r w:rsidRPr="00BF1FE1">
        <w:rPr>
          <w:rFonts w:ascii="Times New Roman" w:eastAsia="Times New Roman" w:hAnsi="Times New Roman"/>
          <w:color w:val="000000"/>
          <w:sz w:val="24"/>
          <w:szCs w:val="24"/>
          <w:lang w:eastAsia="bg-BG"/>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Банка: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Банкова сметка: ……………..,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BIC: ………………….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Изпълнителят издава фактура в оригинал в срок до 3 (три) работни дни от изпълнение на заявената доставка. Изпълнението на доставката </w:t>
      </w:r>
      <w:proofErr w:type="spellStart"/>
      <w:r w:rsidRPr="00BF1FE1">
        <w:rPr>
          <w:rFonts w:ascii="Times New Roman" w:eastAsia="Times New Roman" w:hAnsi="Times New Roman"/>
          <w:color w:val="000000"/>
          <w:sz w:val="24"/>
          <w:szCs w:val="24"/>
          <w:lang w:eastAsia="bg-BG"/>
        </w:rPr>
        <w:t>сe</w:t>
      </w:r>
      <w:proofErr w:type="spellEnd"/>
      <w:r w:rsidRPr="00BF1FE1">
        <w:rPr>
          <w:rFonts w:ascii="Times New Roman" w:eastAsia="Times New Roman" w:hAnsi="Times New Roman"/>
          <w:color w:val="000000"/>
          <w:sz w:val="24"/>
          <w:szCs w:val="24"/>
          <w:lang w:eastAsia="bg-BG"/>
        </w:rPr>
        <w:t xml:space="preserve"> доказва с </w:t>
      </w:r>
      <w:proofErr w:type="spellStart"/>
      <w:r w:rsidRPr="00BF1FE1">
        <w:rPr>
          <w:rFonts w:ascii="Times New Roman" w:eastAsia="Times New Roman" w:hAnsi="Times New Roman"/>
          <w:color w:val="000000"/>
          <w:sz w:val="24"/>
          <w:szCs w:val="24"/>
          <w:lang w:eastAsia="bg-BG"/>
        </w:rPr>
        <w:t>приемо-предавателен</w:t>
      </w:r>
      <w:proofErr w:type="spellEnd"/>
      <w:r w:rsidRPr="00BF1FE1">
        <w:rPr>
          <w:rFonts w:ascii="Times New Roman" w:eastAsia="Times New Roman" w:hAnsi="Times New Roman"/>
          <w:color w:val="000000"/>
          <w:sz w:val="24"/>
          <w:szCs w:val="24"/>
          <w:lang w:eastAsia="bg-BG"/>
        </w:rPr>
        <w:t xml:space="preserve"> протокол, подписан от представители на Възложителя и Изпълнителя, съставен в три еднакви оригинални екземпляра (два за Изпълнителя и един за Възложителя). Към фактурата, Изпълнителят прилага по един екземпляр от </w:t>
      </w:r>
      <w:r w:rsidR="00731D1D">
        <w:rPr>
          <w:rFonts w:ascii="Times New Roman" w:eastAsia="Times New Roman" w:hAnsi="Times New Roman"/>
          <w:color w:val="000000"/>
          <w:sz w:val="24"/>
          <w:szCs w:val="24"/>
          <w:lang w:eastAsia="bg-BG"/>
        </w:rPr>
        <w:t>приемно-предавателния протокол.</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5. (1)</w:t>
      </w:r>
      <w:r w:rsidRPr="00BF1FE1">
        <w:rPr>
          <w:rFonts w:ascii="Times New Roman" w:eastAsia="Times New Roman" w:hAnsi="Times New Roman"/>
          <w:color w:val="000000"/>
          <w:sz w:val="24"/>
          <w:szCs w:val="24"/>
          <w:lang w:eastAsia="bg-BG"/>
        </w:rPr>
        <w:t xml:space="preserve"> Възложителят заплаща цената по чл. 3, ал. 1 в срок до 10 (десет) дни от представена фактура в оригинал, ведно с подписан </w:t>
      </w:r>
      <w:proofErr w:type="spellStart"/>
      <w:r w:rsidRPr="00BF1FE1">
        <w:rPr>
          <w:rFonts w:ascii="Times New Roman" w:eastAsia="Times New Roman" w:hAnsi="Times New Roman"/>
          <w:color w:val="000000"/>
          <w:sz w:val="24"/>
          <w:szCs w:val="24"/>
          <w:lang w:eastAsia="bg-BG"/>
        </w:rPr>
        <w:t>приемо-предавателен</w:t>
      </w:r>
      <w:proofErr w:type="spellEnd"/>
      <w:r w:rsidRPr="00BF1FE1">
        <w:rPr>
          <w:rFonts w:ascii="Times New Roman" w:eastAsia="Times New Roman" w:hAnsi="Times New Roman"/>
          <w:color w:val="000000"/>
          <w:sz w:val="24"/>
          <w:szCs w:val="24"/>
          <w:lang w:eastAsia="bg-BG"/>
        </w:rPr>
        <w:t xml:space="preserve"> протокол.</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т.1. В случаите на чл. 5, ал. 3, Възложителят заплаща цената след представяне на фактура от подизпълнителя в оригинал, придружена с </w:t>
      </w:r>
      <w:proofErr w:type="spellStart"/>
      <w:r w:rsidRPr="00BF1FE1">
        <w:rPr>
          <w:rFonts w:ascii="Times New Roman" w:eastAsia="Times New Roman" w:hAnsi="Times New Roman"/>
          <w:color w:val="000000"/>
          <w:sz w:val="24"/>
          <w:szCs w:val="24"/>
          <w:lang w:eastAsia="bg-BG"/>
        </w:rPr>
        <w:t>приемо-предавателен</w:t>
      </w:r>
      <w:proofErr w:type="spellEnd"/>
      <w:r w:rsidRPr="00BF1FE1">
        <w:rPr>
          <w:rFonts w:ascii="Times New Roman" w:eastAsia="Times New Roman" w:hAnsi="Times New Roman"/>
          <w:color w:val="000000"/>
          <w:sz w:val="24"/>
          <w:szCs w:val="24"/>
          <w:lang w:eastAsia="bg-BG"/>
        </w:rPr>
        <w:t xml:space="preserve"> протокол по чл.12, искане от подизпълнителя и становище, от което да е видно дали Изпълнителя оспорва плащанията или част от тях като недължими.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Възложителят заплаща единствено действително доставените стоки и количества, отразени в </w:t>
      </w:r>
      <w:proofErr w:type="spellStart"/>
      <w:r w:rsidRPr="00BF1FE1">
        <w:rPr>
          <w:rFonts w:ascii="Times New Roman" w:eastAsia="Times New Roman" w:hAnsi="Times New Roman"/>
          <w:color w:val="000000"/>
          <w:sz w:val="24"/>
          <w:szCs w:val="24"/>
          <w:lang w:eastAsia="bg-BG"/>
        </w:rPr>
        <w:t>приемо-предавателния</w:t>
      </w:r>
      <w:proofErr w:type="spellEnd"/>
      <w:r w:rsidRPr="00BF1FE1">
        <w:rPr>
          <w:rFonts w:ascii="Times New Roman" w:eastAsia="Times New Roman" w:hAnsi="Times New Roman"/>
          <w:color w:val="000000"/>
          <w:sz w:val="24"/>
          <w:szCs w:val="24"/>
          <w:lang w:eastAsia="bg-BG"/>
        </w:rPr>
        <w:t xml:space="preserve"> протокол по чл.12, ал.1 или ал.2 от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Когато Изпълнителят е сключил договор/договори за </w:t>
      </w:r>
      <w:proofErr w:type="spellStart"/>
      <w:r w:rsidRPr="00BF1FE1">
        <w:rPr>
          <w:rFonts w:ascii="Times New Roman" w:eastAsia="Times New Roman" w:hAnsi="Times New Roman"/>
          <w:color w:val="000000"/>
          <w:sz w:val="24"/>
          <w:szCs w:val="24"/>
          <w:lang w:eastAsia="bg-BG"/>
        </w:rPr>
        <w:t>подизпълнение</w:t>
      </w:r>
      <w:proofErr w:type="spellEnd"/>
      <w:r w:rsidRPr="00BF1FE1">
        <w:rPr>
          <w:rFonts w:ascii="Times New Roman" w:eastAsia="Times New Roman" w:hAnsi="Times New Roman"/>
          <w:color w:val="000000"/>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F1FE1" w:rsidRPr="00BF1FE1" w:rsidRDefault="00BF1FE1" w:rsidP="00BF1FE1">
      <w:pPr>
        <w:spacing w:after="0" w:line="240" w:lineRule="auto"/>
        <w:ind w:firstLine="567"/>
        <w:jc w:val="both"/>
        <w:rPr>
          <w:rFonts w:ascii="Times New Roman" w:eastAsia="Times New Roman" w:hAnsi="Times New Roman"/>
          <w:bCs/>
          <w:sz w:val="24"/>
          <w:szCs w:val="24"/>
          <w:lang w:eastAsia="bg-BG"/>
        </w:rPr>
      </w:pPr>
      <w:r w:rsidRPr="00BF1FE1">
        <w:rPr>
          <w:rFonts w:ascii="Times New Roman" w:eastAsia="Times New Roman" w:hAnsi="Times New Roman"/>
          <w:b/>
          <w:color w:val="000000"/>
          <w:sz w:val="24"/>
          <w:szCs w:val="24"/>
          <w:lang w:eastAsia="bg-BG"/>
        </w:rPr>
        <w:t>(4)</w:t>
      </w:r>
      <w:r w:rsidRPr="00BF1FE1">
        <w:rPr>
          <w:rFonts w:ascii="Times New Roman" w:eastAsia="Times New Roman" w:hAnsi="Times New Roman"/>
          <w:color w:val="000000"/>
          <w:sz w:val="24"/>
          <w:szCs w:val="24"/>
          <w:lang w:eastAsia="bg-BG"/>
        </w:rPr>
        <w:t xml:space="preserve"> </w:t>
      </w:r>
      <w:r w:rsidRPr="00BF1FE1">
        <w:rPr>
          <w:rFonts w:ascii="Times New Roman" w:eastAsia="Times New Roman" w:hAnsi="Times New Roman"/>
          <w:bCs/>
          <w:sz w:val="24"/>
          <w:szCs w:val="24"/>
          <w:lang w:eastAsia="bg-BG"/>
        </w:rPr>
        <w:t>Разплащанията по ал.3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(5)</w:t>
      </w:r>
      <w:r w:rsidRPr="00BF1FE1">
        <w:rPr>
          <w:rFonts w:ascii="Times New Roman" w:eastAsia="Times New Roman" w:hAnsi="Times New Roman"/>
          <w:color w:val="000000"/>
          <w:sz w:val="24"/>
          <w:szCs w:val="24"/>
          <w:lang w:eastAsia="bg-BG"/>
        </w:rPr>
        <w:t xml:space="preserve"> </w:t>
      </w:r>
      <w:r w:rsidRPr="00BF1FE1">
        <w:rPr>
          <w:rFonts w:ascii="Times New Roman" w:eastAsia="Times New Roman" w:hAnsi="Times New Roman"/>
          <w:bCs/>
          <w:sz w:val="24"/>
          <w:szCs w:val="24"/>
          <w:lang w:eastAsia="bg-BG"/>
        </w:rPr>
        <w:t>Към искането по ал.4 Изпълнителят предоставя становище, от което да е видно дали оспорва плащанията или част от тях като недължими.</w:t>
      </w:r>
    </w:p>
    <w:p w:rsidR="00BF1FE1" w:rsidRPr="00BF1FE1" w:rsidRDefault="00BF1FE1" w:rsidP="00BF1FE1">
      <w:pPr>
        <w:spacing w:after="0" w:line="240" w:lineRule="auto"/>
        <w:ind w:firstLine="567"/>
        <w:jc w:val="both"/>
        <w:rPr>
          <w:rFonts w:ascii="Times New Roman" w:eastAsia="Times New Roman" w:hAnsi="Times New Roman"/>
          <w:bCs/>
          <w:sz w:val="24"/>
          <w:szCs w:val="24"/>
          <w:lang w:eastAsia="bg-BG"/>
        </w:rPr>
      </w:pPr>
      <w:r w:rsidRPr="00BF1FE1">
        <w:rPr>
          <w:rFonts w:ascii="Times New Roman" w:eastAsia="Times New Roman" w:hAnsi="Times New Roman"/>
          <w:b/>
          <w:bCs/>
          <w:sz w:val="24"/>
          <w:szCs w:val="24"/>
          <w:lang w:eastAsia="bg-BG"/>
        </w:rPr>
        <w:t>(6)</w:t>
      </w:r>
      <w:r w:rsidRPr="00BF1FE1">
        <w:rPr>
          <w:rFonts w:ascii="Times New Roman" w:eastAsia="Times New Roman" w:hAnsi="Times New Roman"/>
          <w:bCs/>
          <w:sz w:val="24"/>
          <w:szCs w:val="24"/>
          <w:lang w:eastAsia="bg-BG"/>
        </w:rPr>
        <w:t xml:space="preserve"> Възложителят има право да откаже плащане по ал.5, когато искането за плащане е оспорено, до момента на отстраняване на причината за отказа.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V. МЯСТО И СРОК НА ИЗПЪЛНЕНИЕ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6. (1)</w:t>
      </w:r>
      <w:r w:rsidRPr="00BF1FE1">
        <w:rPr>
          <w:rFonts w:ascii="Times New Roman" w:eastAsia="Times New Roman" w:hAnsi="Times New Roman"/>
          <w:color w:val="000000"/>
          <w:sz w:val="24"/>
          <w:szCs w:val="24"/>
          <w:lang w:eastAsia="bg-BG"/>
        </w:rPr>
        <w:t xml:space="preserve"> Доставката на</w:t>
      </w:r>
      <w:r w:rsidR="00731D1D">
        <w:rPr>
          <w:rFonts w:ascii="Times New Roman" w:eastAsia="Times New Roman" w:hAnsi="Times New Roman"/>
          <w:color w:val="000000"/>
          <w:sz w:val="24"/>
          <w:szCs w:val="24"/>
          <w:lang w:eastAsia="bg-BG"/>
        </w:rPr>
        <w:t xml:space="preserve"> стоките се извършва на адреса</w:t>
      </w:r>
      <w:r w:rsidRPr="00BF1FE1">
        <w:rPr>
          <w:rFonts w:ascii="Times New Roman" w:eastAsia="Times New Roman" w:hAnsi="Times New Roman"/>
          <w:color w:val="000000"/>
          <w:sz w:val="24"/>
          <w:szCs w:val="24"/>
          <w:lang w:eastAsia="bg-BG"/>
        </w:rPr>
        <w:t xml:space="preserve"> на </w:t>
      </w:r>
      <w:r w:rsidR="00731D1D">
        <w:rPr>
          <w:rFonts w:ascii="Times New Roman" w:eastAsia="Times New Roman" w:hAnsi="Times New Roman"/>
          <w:color w:val="000000"/>
          <w:sz w:val="24"/>
          <w:szCs w:val="24"/>
          <w:lang w:eastAsia="bg-BG"/>
        </w:rPr>
        <w:t>Окръжна прокуратура - Пловдив</w:t>
      </w:r>
      <w:r w:rsidRPr="00BF1FE1">
        <w:rPr>
          <w:rFonts w:ascii="Times New Roman" w:eastAsia="Times New Roman" w:hAnsi="Times New Roman"/>
          <w:color w:val="000000"/>
          <w:sz w:val="24"/>
          <w:szCs w:val="24"/>
          <w:lang w:eastAsia="bg-BG"/>
        </w:rPr>
        <w:t>, съгласно Предложението за изпълнение на поръчката на Изпълнителя.</w:t>
      </w:r>
    </w:p>
    <w:p w:rsidR="00ED66BC" w:rsidRPr="00ED66BC" w:rsidRDefault="00ED66BC" w:rsidP="00ED66BC">
      <w:pPr>
        <w:spacing w:after="0"/>
        <w:ind w:right="-23" w:firstLine="567"/>
        <w:jc w:val="both"/>
        <w:rPr>
          <w:rFonts w:ascii="Times New Roman" w:eastAsia="MS Mincho" w:hAnsi="Times New Roman"/>
          <w:b/>
          <w:i/>
          <w:sz w:val="24"/>
          <w:szCs w:val="24"/>
        </w:rPr>
      </w:pPr>
      <w:r w:rsidRPr="00ED66BC">
        <w:rPr>
          <w:rFonts w:ascii="Times New Roman" w:eastAsia="MS Mincho" w:hAnsi="Times New Roman"/>
          <w:b/>
          <w:sz w:val="24"/>
          <w:szCs w:val="24"/>
        </w:rPr>
        <w:t>(2)</w:t>
      </w:r>
      <w:r w:rsidRPr="00ED66BC">
        <w:rPr>
          <w:rFonts w:ascii="Times New Roman" w:eastAsia="MS Mincho" w:hAnsi="Times New Roman"/>
          <w:sz w:val="24"/>
          <w:szCs w:val="24"/>
        </w:rPr>
        <w:t xml:space="preserve"> Конкретните количества и видове стоки, които следва да се доставят от </w:t>
      </w:r>
      <w:r w:rsidRPr="00ED66BC">
        <w:rPr>
          <w:rFonts w:ascii="Times New Roman" w:eastAsia="MS Mincho" w:hAnsi="Times New Roman"/>
          <w:b/>
          <w:sz w:val="24"/>
          <w:szCs w:val="24"/>
        </w:rPr>
        <w:t>ИЗПЪЛНИТЕЛЯ</w:t>
      </w:r>
      <w:r w:rsidRPr="00ED66BC">
        <w:rPr>
          <w:rFonts w:ascii="Times New Roman" w:eastAsia="MS Mincho" w:hAnsi="Times New Roman"/>
          <w:sz w:val="24"/>
          <w:szCs w:val="24"/>
        </w:rPr>
        <w:t xml:space="preserve"> се определят от </w:t>
      </w:r>
      <w:r w:rsidRPr="00ED66BC">
        <w:rPr>
          <w:rFonts w:ascii="Times New Roman" w:eastAsia="MS Mincho" w:hAnsi="Times New Roman"/>
          <w:b/>
          <w:sz w:val="24"/>
          <w:szCs w:val="24"/>
        </w:rPr>
        <w:t>ВЪЗЛОЖИТЕЛЯ</w:t>
      </w:r>
      <w:r w:rsidRPr="00ED66BC">
        <w:rPr>
          <w:rFonts w:ascii="Times New Roman" w:eastAsia="MS Mincho" w:hAnsi="Times New Roman"/>
          <w:sz w:val="24"/>
          <w:szCs w:val="24"/>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ED66BC" w:rsidRPr="00ED66BC" w:rsidRDefault="00ED66BC" w:rsidP="00ED66BC">
      <w:pPr>
        <w:tabs>
          <w:tab w:val="left" w:pos="9900"/>
        </w:tabs>
        <w:spacing w:after="0" w:line="240" w:lineRule="auto"/>
        <w:ind w:right="-23" w:firstLine="567"/>
        <w:jc w:val="both"/>
        <w:rPr>
          <w:rFonts w:ascii="Times New Roman" w:eastAsia="Times New Roman" w:hAnsi="Times New Roman"/>
          <w:sz w:val="24"/>
          <w:szCs w:val="24"/>
        </w:rPr>
      </w:pPr>
      <w:r w:rsidRPr="00ED66BC">
        <w:rPr>
          <w:rFonts w:ascii="Times New Roman" w:eastAsia="Times New Roman" w:hAnsi="Times New Roman"/>
          <w:b/>
          <w:sz w:val="24"/>
          <w:szCs w:val="24"/>
        </w:rPr>
        <w:t>(3)</w:t>
      </w:r>
      <w:r w:rsidRPr="00ED66BC">
        <w:rPr>
          <w:rFonts w:ascii="Times New Roman" w:eastAsia="Times New Roman" w:hAnsi="Times New Roman"/>
          <w:sz w:val="24"/>
          <w:szCs w:val="24"/>
        </w:rPr>
        <w:t xml:space="preserve"> </w:t>
      </w:r>
      <w:r w:rsidRPr="00ED66BC">
        <w:rPr>
          <w:rFonts w:ascii="Times New Roman" w:eastAsia="Times New Roman" w:hAnsi="Times New Roman"/>
          <w:b/>
          <w:bCs/>
          <w:color w:val="000000"/>
          <w:sz w:val="24"/>
          <w:szCs w:val="24"/>
          <w:lang w:val="ru-RU"/>
        </w:rPr>
        <w:t>ИЗПЪЛНИТЕЛЯТ</w:t>
      </w:r>
      <w:r w:rsidRPr="00ED66BC">
        <w:rPr>
          <w:rFonts w:ascii="Times New Roman" w:eastAsia="Times New Roman" w:hAnsi="Times New Roman"/>
          <w:b/>
          <w:color w:val="000000"/>
          <w:sz w:val="24"/>
          <w:szCs w:val="24"/>
          <w:lang w:val="ru-RU"/>
        </w:rPr>
        <w:t xml:space="preserve"> </w:t>
      </w:r>
      <w:r w:rsidRPr="00ED66BC">
        <w:rPr>
          <w:rFonts w:ascii="Times New Roman" w:eastAsia="Times New Roman" w:hAnsi="Times New Roman"/>
          <w:color w:val="000000"/>
          <w:sz w:val="24"/>
          <w:szCs w:val="24"/>
          <w:lang w:val="ru-RU"/>
        </w:rPr>
        <w:t xml:space="preserve">се </w:t>
      </w:r>
      <w:r w:rsidRPr="00ED66BC">
        <w:rPr>
          <w:rFonts w:ascii="Times New Roman" w:eastAsia="Times New Roman" w:hAnsi="Times New Roman"/>
          <w:color w:val="000000"/>
          <w:sz w:val="24"/>
          <w:szCs w:val="24"/>
        </w:rPr>
        <w:t>задължава да доставя</w:t>
      </w:r>
      <w:r w:rsidRPr="00ED66BC">
        <w:rPr>
          <w:rFonts w:ascii="Times New Roman" w:eastAsia="Times New Roman" w:hAnsi="Times New Roman"/>
          <w:sz w:val="24"/>
          <w:szCs w:val="24"/>
        </w:rPr>
        <w:t xml:space="preserve"> стоките, предмет на договора, в срок до …………. работни часа от получаването на заявка от </w:t>
      </w:r>
      <w:r w:rsidRPr="00ED66BC">
        <w:rPr>
          <w:rFonts w:ascii="Times New Roman" w:eastAsia="Times New Roman" w:hAnsi="Times New Roman"/>
          <w:b/>
          <w:sz w:val="24"/>
          <w:szCs w:val="24"/>
        </w:rPr>
        <w:t>ВЪЗЛОЖИТЕЛЯ</w:t>
      </w:r>
      <w:r w:rsidRPr="00ED66BC">
        <w:rPr>
          <w:rFonts w:ascii="Times New Roman" w:eastAsia="Times New Roman" w:hAnsi="Times New Roman"/>
          <w:b/>
          <w:sz w:val="24"/>
          <w:szCs w:val="24"/>
          <w:lang w:val="ru-RU"/>
        </w:rPr>
        <w:t>.</w:t>
      </w:r>
    </w:p>
    <w:p w:rsidR="00ED66BC" w:rsidRPr="00ED66BC" w:rsidRDefault="00ED66BC" w:rsidP="00ED66BC">
      <w:pPr>
        <w:tabs>
          <w:tab w:val="left" w:pos="9900"/>
        </w:tabs>
        <w:spacing w:after="0" w:line="240" w:lineRule="auto"/>
        <w:ind w:right="-23" w:firstLine="567"/>
        <w:jc w:val="both"/>
        <w:rPr>
          <w:rFonts w:ascii="Times New Roman" w:eastAsia="Times New Roman" w:hAnsi="Times New Roman"/>
          <w:sz w:val="24"/>
          <w:szCs w:val="24"/>
        </w:rPr>
      </w:pPr>
      <w:r w:rsidRPr="00ED66BC">
        <w:rPr>
          <w:rFonts w:ascii="Times New Roman" w:eastAsia="Times New Roman" w:hAnsi="Times New Roman"/>
          <w:b/>
          <w:sz w:val="24"/>
          <w:szCs w:val="24"/>
        </w:rPr>
        <w:t>(4)</w:t>
      </w:r>
      <w:r w:rsidRPr="00ED66BC">
        <w:rPr>
          <w:rFonts w:ascii="Times New Roman" w:eastAsia="Times New Roman" w:hAnsi="Times New Roman"/>
          <w:sz w:val="24"/>
          <w:szCs w:val="24"/>
        </w:rPr>
        <w:t xml:space="preserve"> </w:t>
      </w:r>
      <w:r w:rsidRPr="00ED66BC">
        <w:rPr>
          <w:rFonts w:ascii="Times New Roman" w:eastAsia="Times New Roman" w:hAnsi="Times New Roman"/>
          <w:b/>
          <w:sz w:val="24"/>
          <w:szCs w:val="24"/>
        </w:rPr>
        <w:t>ВЪЗЛОЖИТЕЛЯТ</w:t>
      </w:r>
      <w:r w:rsidRPr="00ED66BC">
        <w:rPr>
          <w:rFonts w:ascii="Times New Roman" w:eastAsia="Times New Roman" w:hAnsi="Times New Roman"/>
          <w:sz w:val="24"/>
          <w:szCs w:val="24"/>
        </w:rPr>
        <w:t xml:space="preserve"> си запазва правото </w:t>
      </w:r>
      <w:r w:rsidRPr="00ED66BC">
        <w:rPr>
          <w:rFonts w:ascii="Times New Roman" w:eastAsia="Times New Roman" w:hAnsi="Times New Roman"/>
          <w:bCs/>
          <w:sz w:val="24"/>
          <w:szCs w:val="24"/>
        </w:rPr>
        <w:t xml:space="preserve">да поръчва оригинални консумативи извън включените в Техническите спецификации списъци - </w:t>
      </w:r>
      <w:r w:rsidR="00AE2F15">
        <w:rPr>
          <w:rFonts w:ascii="Times New Roman" w:eastAsia="Times New Roman" w:hAnsi="Times New Roman"/>
          <w:bCs/>
          <w:sz w:val="24"/>
          <w:szCs w:val="24"/>
        </w:rPr>
        <w:t>Приложение №  1.</w:t>
      </w:r>
      <w:r w:rsidRPr="00ED66BC">
        <w:rPr>
          <w:rFonts w:ascii="Times New Roman" w:eastAsia="Times New Roman" w:hAnsi="Times New Roman"/>
          <w:bCs/>
          <w:sz w:val="24"/>
          <w:szCs w:val="24"/>
        </w:rPr>
        <w:t xml:space="preserve"> </w:t>
      </w:r>
      <w:r w:rsidR="00AE2F15" w:rsidRPr="00ED66BC">
        <w:rPr>
          <w:rFonts w:ascii="Times New Roman" w:eastAsia="Times New Roman" w:hAnsi="Times New Roman"/>
          <w:bCs/>
          <w:sz w:val="24"/>
          <w:szCs w:val="24"/>
        </w:rPr>
        <w:t xml:space="preserve">В </w:t>
      </w:r>
      <w:r w:rsidRPr="00ED66BC">
        <w:rPr>
          <w:rFonts w:ascii="Times New Roman" w:eastAsia="Times New Roman" w:hAnsi="Times New Roman"/>
          <w:bCs/>
          <w:sz w:val="24"/>
          <w:szCs w:val="24"/>
        </w:rPr>
        <w:t xml:space="preserve">този случай поръчаните и доставени количества се заплащат по актуална към датата на подаването на офертата ценова листа на </w:t>
      </w:r>
      <w:r w:rsidRPr="00ED66BC">
        <w:rPr>
          <w:rFonts w:ascii="Times New Roman" w:eastAsia="Times New Roman" w:hAnsi="Times New Roman"/>
          <w:b/>
          <w:bCs/>
          <w:color w:val="000000"/>
          <w:sz w:val="24"/>
          <w:szCs w:val="24"/>
          <w:lang w:val="ru-RU"/>
        </w:rPr>
        <w:t xml:space="preserve">ИЗПЪЛНИТЕЛЯ </w:t>
      </w:r>
      <w:r w:rsidR="00200BBC">
        <w:rPr>
          <w:rFonts w:ascii="Times New Roman" w:eastAsia="Times New Roman" w:hAnsi="Times New Roman"/>
          <w:bCs/>
          <w:color w:val="000000"/>
          <w:sz w:val="24"/>
          <w:szCs w:val="24"/>
          <w:lang w:val="ru-RU"/>
        </w:rPr>
        <w:t>– Приложение № 4</w:t>
      </w:r>
      <w:r w:rsidRPr="00ED66BC">
        <w:rPr>
          <w:rFonts w:ascii="Times New Roman" w:eastAsia="Times New Roman" w:hAnsi="Times New Roman"/>
          <w:bCs/>
          <w:color w:val="000000"/>
          <w:sz w:val="24"/>
          <w:szCs w:val="24"/>
          <w:lang w:val="ru-RU"/>
        </w:rPr>
        <w:t xml:space="preserve"> </w:t>
      </w:r>
      <w:r w:rsidRPr="00ED66BC">
        <w:rPr>
          <w:rFonts w:ascii="Times New Roman" w:eastAsia="Times New Roman" w:hAnsi="Times New Roman"/>
          <w:bCs/>
          <w:color w:val="000000"/>
          <w:sz w:val="24"/>
          <w:szCs w:val="24"/>
        </w:rPr>
        <w:t>към настоящия</w:t>
      </w:r>
      <w:r w:rsidRPr="00ED66BC">
        <w:rPr>
          <w:rFonts w:ascii="Times New Roman" w:eastAsia="Times New Roman" w:hAnsi="Times New Roman"/>
          <w:bCs/>
          <w:color w:val="000000"/>
          <w:sz w:val="24"/>
          <w:szCs w:val="24"/>
          <w:lang w:val="ru-RU"/>
        </w:rPr>
        <w:t xml:space="preserve"> договор </w:t>
      </w:r>
      <w:r w:rsidRPr="00ED66BC">
        <w:rPr>
          <w:rFonts w:ascii="Times New Roman" w:eastAsia="Times New Roman" w:hAnsi="Times New Roman"/>
          <w:bCs/>
          <w:sz w:val="24"/>
          <w:szCs w:val="24"/>
        </w:rPr>
        <w:t>без д</w:t>
      </w:r>
      <w:r w:rsidR="00AE2F15">
        <w:rPr>
          <w:rFonts w:ascii="Times New Roman" w:eastAsia="Times New Roman" w:hAnsi="Times New Roman"/>
          <w:bCs/>
          <w:sz w:val="24"/>
          <w:szCs w:val="24"/>
        </w:rPr>
        <w:t>а се превиши размера на стойнос</w:t>
      </w:r>
      <w:r w:rsidRPr="00ED66BC">
        <w:rPr>
          <w:rFonts w:ascii="Times New Roman" w:eastAsia="Times New Roman" w:hAnsi="Times New Roman"/>
          <w:bCs/>
          <w:sz w:val="24"/>
          <w:szCs w:val="24"/>
        </w:rPr>
        <w:t xml:space="preserve">тта на договора, при условията на Раздел </w:t>
      </w:r>
      <w:r w:rsidRPr="00ED66BC">
        <w:rPr>
          <w:rFonts w:ascii="Times New Roman" w:eastAsia="Times New Roman" w:hAnsi="Times New Roman"/>
          <w:bCs/>
          <w:sz w:val="24"/>
          <w:szCs w:val="24"/>
          <w:lang w:val="en-US"/>
        </w:rPr>
        <w:t>X</w:t>
      </w:r>
      <w:r w:rsidR="00C33724" w:rsidRPr="00C33724">
        <w:rPr>
          <w:rFonts w:ascii="Times New Roman" w:eastAsia="Times New Roman" w:hAnsi="Times New Roman"/>
          <w:color w:val="000000"/>
          <w:sz w:val="24"/>
          <w:szCs w:val="24"/>
          <w:lang w:eastAsia="bg-BG"/>
        </w:rPr>
        <w:t>IV</w:t>
      </w:r>
      <w:r w:rsidRPr="00ED66BC">
        <w:rPr>
          <w:rFonts w:ascii="Times New Roman" w:eastAsia="Times New Roman" w:hAnsi="Times New Roman"/>
          <w:bCs/>
          <w:sz w:val="24"/>
          <w:szCs w:val="24"/>
          <w:lang w:val="en-US"/>
        </w:rPr>
        <w:t xml:space="preserve"> </w:t>
      </w:r>
      <w:r w:rsidRPr="00ED66BC">
        <w:rPr>
          <w:rFonts w:ascii="Times New Roman" w:eastAsia="Times New Roman" w:hAnsi="Times New Roman"/>
          <w:bCs/>
          <w:sz w:val="24"/>
          <w:szCs w:val="24"/>
        </w:rPr>
        <w:t>от настоящия договор.</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VI. ПРАВА И ЗАДЪЛЖЕНИЯ НА СТРАНИТЕ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7.</w:t>
      </w:r>
      <w:r w:rsidRPr="00BF1FE1">
        <w:rPr>
          <w:rFonts w:ascii="Times New Roman" w:eastAsia="Times New Roman" w:hAnsi="Times New Roman"/>
          <w:color w:val="000000"/>
          <w:sz w:val="24"/>
          <w:szCs w:val="24"/>
          <w:lang w:eastAsia="bg-BG"/>
        </w:rPr>
        <w:t xml:space="preserve"> Изпълнителят се задължава: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lastRenderedPageBreak/>
        <w:t>а)</w:t>
      </w:r>
      <w:r w:rsidRPr="00BF1FE1">
        <w:rPr>
          <w:rFonts w:ascii="Times New Roman" w:eastAsia="Times New Roman" w:hAnsi="Times New Roman"/>
          <w:color w:val="000000"/>
          <w:sz w:val="24"/>
          <w:szCs w:val="24"/>
          <w:lang w:eastAsia="bg-BG"/>
        </w:rPr>
        <w:t xml:space="preserve"> да доставя стоките в уговорените срокове;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б)</w:t>
      </w:r>
      <w:r w:rsidRPr="00BF1FE1">
        <w:rPr>
          <w:rFonts w:ascii="Times New Roman" w:eastAsia="Times New Roman" w:hAnsi="Times New Roman"/>
          <w:color w:val="000000"/>
          <w:sz w:val="24"/>
          <w:szCs w:val="24"/>
          <w:lang w:eastAsia="bg-BG"/>
        </w:rPr>
        <w:t xml:space="preserve">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в)</w:t>
      </w:r>
      <w:r w:rsidRPr="00BF1FE1">
        <w:rPr>
          <w:rFonts w:ascii="Times New Roman" w:eastAsia="Times New Roman" w:hAnsi="Times New Roman"/>
          <w:color w:val="000000"/>
          <w:sz w:val="24"/>
          <w:szCs w:val="24"/>
          <w:lang w:eastAsia="bg-BG"/>
        </w:rPr>
        <w:t xml:space="preserve"> да уведомява своевременно Възложителя за всички промени в статута на фирмата по време на изпълнението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г)</w:t>
      </w:r>
      <w:r w:rsidRPr="00BF1FE1">
        <w:rPr>
          <w:rFonts w:ascii="Times New Roman" w:eastAsia="Times New Roman" w:hAnsi="Times New Roman"/>
          <w:color w:val="000000"/>
          <w:sz w:val="24"/>
          <w:szCs w:val="24"/>
          <w:lang w:eastAsia="bg-BG"/>
        </w:rPr>
        <w:t xml:space="preserve"> да сключи договор/договори за </w:t>
      </w:r>
      <w:proofErr w:type="spellStart"/>
      <w:r w:rsidRPr="00BF1FE1">
        <w:rPr>
          <w:rFonts w:ascii="Times New Roman" w:eastAsia="Times New Roman" w:hAnsi="Times New Roman"/>
          <w:color w:val="000000"/>
          <w:sz w:val="24"/>
          <w:szCs w:val="24"/>
          <w:lang w:eastAsia="bg-BG"/>
        </w:rPr>
        <w:t>подизпълнение</w:t>
      </w:r>
      <w:proofErr w:type="spellEnd"/>
      <w:r w:rsidRPr="00BF1FE1">
        <w:rPr>
          <w:rFonts w:ascii="Times New Roman" w:eastAsia="Times New Roman" w:hAnsi="Times New Roman"/>
          <w:color w:val="000000"/>
          <w:sz w:val="24"/>
          <w:szCs w:val="24"/>
          <w:lang w:eastAsia="bg-BG"/>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8.</w:t>
      </w:r>
      <w:r w:rsidRPr="00BF1FE1">
        <w:rPr>
          <w:rFonts w:ascii="Times New Roman" w:eastAsia="Times New Roman" w:hAnsi="Times New Roman"/>
          <w:color w:val="000000"/>
          <w:sz w:val="24"/>
          <w:szCs w:val="24"/>
          <w:lang w:eastAsia="bg-BG"/>
        </w:rPr>
        <w:t xml:space="preserve">  Изпълнителят  има право: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а)</w:t>
      </w:r>
      <w:r w:rsidRPr="00BF1FE1">
        <w:rPr>
          <w:rFonts w:ascii="Times New Roman" w:eastAsia="Times New Roman" w:hAnsi="Times New Roman"/>
          <w:color w:val="000000"/>
          <w:sz w:val="24"/>
          <w:szCs w:val="24"/>
          <w:lang w:eastAsia="bg-BG"/>
        </w:rPr>
        <w:t xml:space="preserve"> да иска от Възложителя необходимото съдействие за изпълнение на доставката;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б)</w:t>
      </w:r>
      <w:r w:rsidRPr="00BF1FE1">
        <w:rPr>
          <w:rFonts w:ascii="Times New Roman" w:eastAsia="Times New Roman" w:hAnsi="Times New Roman"/>
          <w:color w:val="000000"/>
          <w:sz w:val="24"/>
          <w:szCs w:val="24"/>
          <w:lang w:eastAsia="bg-BG"/>
        </w:rPr>
        <w:t xml:space="preserve"> да получи договореното възнаграждение при условията на настоящия договор.</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9.</w:t>
      </w:r>
      <w:r w:rsidRPr="00BF1FE1">
        <w:rPr>
          <w:rFonts w:ascii="Times New Roman" w:eastAsia="Times New Roman" w:hAnsi="Times New Roman"/>
          <w:color w:val="000000"/>
          <w:sz w:val="24"/>
          <w:szCs w:val="24"/>
          <w:lang w:eastAsia="bg-BG"/>
        </w:rPr>
        <w:t xml:space="preserve"> Възложителят се задължава при условията на настоящия договор да заплаща дължимите по договора суми.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10.</w:t>
      </w:r>
      <w:r w:rsidRPr="00BF1FE1">
        <w:rPr>
          <w:rFonts w:ascii="Times New Roman" w:eastAsia="Times New Roman" w:hAnsi="Times New Roman"/>
          <w:color w:val="000000"/>
          <w:sz w:val="24"/>
          <w:szCs w:val="24"/>
          <w:lang w:eastAsia="bg-BG"/>
        </w:rPr>
        <w:t xml:space="preserve"> Възложителят има право: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а)</w:t>
      </w:r>
      <w:r w:rsidRPr="00BF1FE1">
        <w:rPr>
          <w:rFonts w:ascii="Times New Roman" w:eastAsia="Times New Roman" w:hAnsi="Times New Roman"/>
          <w:color w:val="000000"/>
          <w:sz w:val="24"/>
          <w:szCs w:val="24"/>
          <w:lang w:eastAsia="bg-BG"/>
        </w:rPr>
        <w:t xml:space="preserve"> да оказва контрол при изпълнение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б)</w:t>
      </w:r>
      <w:r w:rsidRPr="00BF1FE1">
        <w:rPr>
          <w:rFonts w:ascii="Times New Roman" w:eastAsia="Times New Roman" w:hAnsi="Times New Roman"/>
          <w:color w:val="000000"/>
          <w:sz w:val="24"/>
          <w:szCs w:val="24"/>
          <w:lang w:eastAsia="bg-BG"/>
        </w:rPr>
        <w:t xml:space="preserve"> да иска от Изпълнителя да извърши доставката в срок, без отклонение от договореното и без недостатъци.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VII. ДОСТАВЯНЕ И ПРЕДАВАНЕ НА СТОКИТЕ. ПРЕМИНАВАНЕ НА СОБСТВЕНОСТТА И РИСКА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11.</w:t>
      </w:r>
      <w:r w:rsidRPr="00BF1FE1">
        <w:rPr>
          <w:rFonts w:ascii="Times New Roman" w:eastAsia="Times New Roman" w:hAnsi="Times New Roman"/>
          <w:color w:val="000000"/>
          <w:sz w:val="24"/>
          <w:szCs w:val="24"/>
          <w:lang w:eastAsia="bg-BG"/>
        </w:rPr>
        <w:t xml:space="preserve"> Изпълнителят се задължава на свой риск и за своя сметка да достави и предаде стоките на Възложителя.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12.</w:t>
      </w:r>
      <w:r w:rsidRPr="00BF1FE1">
        <w:rPr>
          <w:rFonts w:ascii="Times New Roman" w:eastAsia="Times New Roman" w:hAnsi="Times New Roman"/>
          <w:color w:val="000000"/>
          <w:sz w:val="24"/>
          <w:szCs w:val="24"/>
          <w:lang w:eastAsia="bg-BG"/>
        </w:rPr>
        <w:t xml:space="preserve"> </w:t>
      </w:r>
      <w:r w:rsidRPr="00BF1FE1">
        <w:rPr>
          <w:rFonts w:ascii="Times New Roman" w:eastAsia="Times New Roman" w:hAnsi="Times New Roman"/>
          <w:b/>
          <w:color w:val="000000"/>
          <w:sz w:val="24"/>
          <w:szCs w:val="24"/>
          <w:lang w:eastAsia="bg-BG"/>
        </w:rPr>
        <w:t>(1)</w:t>
      </w:r>
      <w:r w:rsidRPr="00BF1FE1">
        <w:rPr>
          <w:rFonts w:ascii="Times New Roman" w:eastAsia="Times New Roman" w:hAnsi="Times New Roman"/>
          <w:color w:val="000000"/>
          <w:sz w:val="24"/>
          <w:szCs w:val="24"/>
          <w:lang w:eastAsia="bg-BG"/>
        </w:rPr>
        <w:t xml:space="preserve"> Приемането на стоките по чл. 1 се извършва с подписване на </w:t>
      </w:r>
      <w:proofErr w:type="spellStart"/>
      <w:r w:rsidRPr="00BF1FE1">
        <w:rPr>
          <w:rFonts w:ascii="Times New Roman" w:eastAsia="Times New Roman" w:hAnsi="Times New Roman"/>
          <w:color w:val="000000"/>
          <w:sz w:val="24"/>
          <w:szCs w:val="24"/>
          <w:lang w:eastAsia="bg-BG"/>
        </w:rPr>
        <w:t>приемо-предавателен</w:t>
      </w:r>
      <w:proofErr w:type="spellEnd"/>
      <w:r w:rsidRPr="00BF1FE1">
        <w:rPr>
          <w:rFonts w:ascii="Times New Roman" w:eastAsia="Times New Roman" w:hAnsi="Times New Roman"/>
          <w:color w:val="000000"/>
          <w:sz w:val="24"/>
          <w:szCs w:val="24"/>
          <w:lang w:eastAsia="bg-BG"/>
        </w:rPr>
        <w:t xml:space="preserve"> протокол (в три екземпляра) – на мястото на доставката от представители на Възложителя и Изпълнителя.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В случаите на чл. 5, ал. 3 от настоящия договор изпълнението на отделния обект от предмета на договора се удостоверява с подписан между Възложителя и подизпълнителя, без забележки </w:t>
      </w:r>
      <w:proofErr w:type="spellStart"/>
      <w:r w:rsidRPr="00BF1FE1">
        <w:rPr>
          <w:rFonts w:ascii="Times New Roman" w:eastAsia="Times New Roman" w:hAnsi="Times New Roman"/>
          <w:color w:val="000000"/>
          <w:sz w:val="24"/>
          <w:szCs w:val="24"/>
          <w:lang w:eastAsia="bg-BG"/>
        </w:rPr>
        <w:t>приемо-предавателен</w:t>
      </w:r>
      <w:proofErr w:type="spellEnd"/>
      <w:r w:rsidRPr="00BF1FE1">
        <w:rPr>
          <w:rFonts w:ascii="Times New Roman" w:eastAsia="Times New Roman" w:hAnsi="Times New Roman"/>
          <w:color w:val="000000"/>
          <w:sz w:val="24"/>
          <w:szCs w:val="24"/>
          <w:lang w:eastAsia="bg-BG"/>
        </w:rPr>
        <w:t xml:space="preserve"> протокол.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13. (1)</w:t>
      </w:r>
      <w:r w:rsidRPr="00BF1FE1">
        <w:rPr>
          <w:rFonts w:ascii="Times New Roman" w:eastAsia="Times New Roman" w:hAnsi="Times New Roman"/>
          <w:color w:val="000000"/>
          <w:sz w:val="24"/>
          <w:szCs w:val="24"/>
          <w:lang w:eastAsia="bg-BG"/>
        </w:rPr>
        <w:t xml:space="preserve"> Възложителят определя следното длъжностно лице, което да отговаря за пълното и точно изпълнение на договора:</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 – …………………</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Телефон: ……………………………</w:t>
      </w:r>
    </w:p>
    <w:p w:rsidR="00BF1FE1" w:rsidRPr="00BF1FE1" w:rsidRDefault="00BF1FE1" w:rsidP="00BF1FE1">
      <w:pPr>
        <w:spacing w:after="0" w:line="240" w:lineRule="auto"/>
        <w:ind w:left="567"/>
        <w:jc w:val="both"/>
        <w:rPr>
          <w:rFonts w:ascii="Times New Roman" w:hAnsi="Times New Roman"/>
          <w:b/>
          <w:sz w:val="24"/>
          <w:szCs w:val="24"/>
        </w:rPr>
      </w:pPr>
      <w:proofErr w:type="spellStart"/>
      <w:r w:rsidRPr="00BF1FE1">
        <w:rPr>
          <w:rFonts w:ascii="Times New Roman" w:hAnsi="Times New Roman"/>
          <w:sz w:val="24"/>
          <w:szCs w:val="24"/>
        </w:rPr>
        <w:t>Email</w:t>
      </w:r>
      <w:proofErr w:type="spellEnd"/>
      <w:r w:rsidRPr="00BF1FE1">
        <w:rPr>
          <w:rFonts w:ascii="Times New Roman" w:hAnsi="Times New Roman"/>
          <w:sz w:val="24"/>
          <w:szCs w:val="24"/>
        </w:rPr>
        <w:t>: ……………………………</w:t>
      </w: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 xml:space="preserve">(2) </w:t>
      </w:r>
      <w:r w:rsidRPr="00BF1FE1">
        <w:rPr>
          <w:rFonts w:ascii="Times New Roman" w:eastAsia="Times New Roman" w:hAnsi="Times New Roman"/>
          <w:color w:val="000000"/>
          <w:sz w:val="24"/>
          <w:szCs w:val="24"/>
          <w:lang w:eastAsia="bg-BG"/>
        </w:rPr>
        <w:t>Възложителят</w:t>
      </w:r>
      <w:r w:rsidR="007D7988">
        <w:rPr>
          <w:rFonts w:ascii="Times New Roman" w:eastAsia="Times New Roman" w:hAnsi="Times New Roman"/>
          <w:color w:val="000000"/>
          <w:sz w:val="24"/>
          <w:szCs w:val="24"/>
          <w:lang w:eastAsia="bg-BG"/>
        </w:rPr>
        <w:t xml:space="preserve"> определя следното длъжностно лице, кое</w:t>
      </w:r>
      <w:r w:rsidRPr="00BF1FE1">
        <w:rPr>
          <w:rFonts w:ascii="Times New Roman" w:eastAsia="Times New Roman" w:hAnsi="Times New Roman"/>
          <w:color w:val="000000"/>
          <w:sz w:val="24"/>
          <w:szCs w:val="24"/>
          <w:lang w:eastAsia="bg-BG"/>
        </w:rPr>
        <w:t xml:space="preserve">то да отговаря за приемане на доставките и подписване на </w:t>
      </w:r>
      <w:proofErr w:type="spellStart"/>
      <w:r w:rsidRPr="00BF1FE1">
        <w:rPr>
          <w:rFonts w:ascii="Times New Roman" w:eastAsia="Times New Roman" w:hAnsi="Times New Roman"/>
          <w:color w:val="000000"/>
          <w:sz w:val="24"/>
          <w:szCs w:val="24"/>
          <w:lang w:eastAsia="bg-BG"/>
        </w:rPr>
        <w:t>приемо-предавателните</w:t>
      </w:r>
      <w:proofErr w:type="spellEnd"/>
      <w:r w:rsidRPr="00BF1FE1">
        <w:rPr>
          <w:rFonts w:ascii="Times New Roman" w:eastAsia="Times New Roman" w:hAnsi="Times New Roman"/>
          <w:color w:val="000000"/>
          <w:sz w:val="24"/>
          <w:szCs w:val="24"/>
          <w:lang w:eastAsia="bg-BG"/>
        </w:rPr>
        <w:t xml:space="preserve"> протоколи по чл. 12 от договора:</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 – …………………</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Телефон: ……………………………</w:t>
      </w:r>
    </w:p>
    <w:p w:rsidR="00BF1FE1" w:rsidRPr="00BF1FE1" w:rsidRDefault="00BF1FE1" w:rsidP="00BF1FE1">
      <w:pPr>
        <w:spacing w:after="0" w:line="240" w:lineRule="auto"/>
        <w:ind w:left="567"/>
        <w:jc w:val="both"/>
        <w:rPr>
          <w:rFonts w:ascii="Times New Roman" w:hAnsi="Times New Roman"/>
          <w:b/>
          <w:sz w:val="24"/>
          <w:szCs w:val="24"/>
        </w:rPr>
      </w:pPr>
      <w:proofErr w:type="spellStart"/>
      <w:r w:rsidRPr="00BF1FE1">
        <w:rPr>
          <w:rFonts w:ascii="Times New Roman" w:hAnsi="Times New Roman"/>
          <w:sz w:val="24"/>
          <w:szCs w:val="24"/>
        </w:rPr>
        <w:t>Email</w:t>
      </w:r>
      <w:proofErr w:type="spellEnd"/>
      <w:r w:rsidRPr="00BF1FE1">
        <w:rPr>
          <w:rFonts w:ascii="Times New Roman" w:hAnsi="Times New Roman"/>
          <w:sz w:val="24"/>
          <w:szCs w:val="24"/>
        </w:rPr>
        <w:t xml:space="preserve">: …………………………… </w:t>
      </w:r>
    </w:p>
    <w:p w:rsidR="00BF1FE1" w:rsidRPr="00BF1FE1" w:rsidRDefault="00BF1FE1" w:rsidP="00BF1FE1">
      <w:pPr>
        <w:spacing w:after="0" w:line="240" w:lineRule="auto"/>
        <w:ind w:left="567"/>
        <w:jc w:val="both"/>
        <w:rPr>
          <w:rFonts w:ascii="Times New Roman" w:hAnsi="Times New Roman"/>
          <w:sz w:val="24"/>
          <w:szCs w:val="24"/>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14.</w:t>
      </w:r>
      <w:r w:rsidRPr="00BF1FE1">
        <w:rPr>
          <w:rFonts w:ascii="Times New Roman" w:eastAsia="Times New Roman" w:hAnsi="Times New Roman"/>
          <w:color w:val="000000"/>
          <w:sz w:val="24"/>
          <w:szCs w:val="24"/>
          <w:lang w:eastAsia="bg-BG"/>
        </w:rPr>
        <w:t xml:space="preserve"> Изпълнителят определя следното длъжностно лице, което да отговаря за пълното и точно изпълнение на договора </w:t>
      </w:r>
      <w:r w:rsidRPr="00BF1FE1">
        <w:rPr>
          <w:rFonts w:ascii="Times New Roman" w:eastAsia="Times New Roman" w:hAnsi="Times New Roman"/>
          <w:bCs/>
          <w:sz w:val="24"/>
          <w:szCs w:val="24"/>
        </w:rPr>
        <w:t>и да</w:t>
      </w:r>
      <w:r w:rsidRPr="00BF1FE1">
        <w:rPr>
          <w:rFonts w:ascii="Times New Roman" w:eastAsia="Times New Roman" w:hAnsi="Times New Roman"/>
          <w:color w:val="000000"/>
          <w:sz w:val="24"/>
          <w:szCs w:val="24"/>
          <w:lang w:eastAsia="bg-BG"/>
        </w:rPr>
        <w:t xml:space="preserve"> подписва </w:t>
      </w:r>
      <w:proofErr w:type="spellStart"/>
      <w:r w:rsidRPr="00BF1FE1">
        <w:rPr>
          <w:rFonts w:ascii="Times New Roman" w:eastAsia="Times New Roman" w:hAnsi="Times New Roman"/>
          <w:color w:val="000000"/>
          <w:sz w:val="24"/>
          <w:szCs w:val="24"/>
          <w:lang w:eastAsia="bg-BG"/>
        </w:rPr>
        <w:t>приемо-предавателните</w:t>
      </w:r>
      <w:proofErr w:type="spellEnd"/>
      <w:r w:rsidRPr="00BF1FE1">
        <w:rPr>
          <w:rFonts w:ascii="Times New Roman" w:eastAsia="Times New Roman" w:hAnsi="Times New Roman"/>
          <w:color w:val="000000"/>
          <w:sz w:val="24"/>
          <w:szCs w:val="24"/>
          <w:lang w:eastAsia="bg-BG"/>
        </w:rPr>
        <w:t xml:space="preserve"> протоколи по чл. 12 от договора:</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 – …………………</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Телефон: ……………………………</w:t>
      </w:r>
    </w:p>
    <w:p w:rsidR="00BF1FE1" w:rsidRPr="00BF1FE1" w:rsidRDefault="00BF1FE1" w:rsidP="00BF1FE1">
      <w:pPr>
        <w:spacing w:after="0" w:line="240" w:lineRule="auto"/>
        <w:ind w:left="567"/>
        <w:jc w:val="both"/>
        <w:rPr>
          <w:rFonts w:ascii="Times New Roman" w:hAnsi="Times New Roman"/>
          <w:b/>
          <w:sz w:val="24"/>
          <w:szCs w:val="24"/>
        </w:rPr>
      </w:pPr>
      <w:proofErr w:type="spellStart"/>
      <w:r w:rsidRPr="00BF1FE1">
        <w:rPr>
          <w:rFonts w:ascii="Times New Roman" w:hAnsi="Times New Roman"/>
          <w:sz w:val="24"/>
          <w:szCs w:val="24"/>
        </w:rPr>
        <w:t>Email</w:t>
      </w:r>
      <w:proofErr w:type="spellEnd"/>
      <w:r w:rsidRPr="00BF1FE1">
        <w:rPr>
          <w:rFonts w:ascii="Times New Roman" w:hAnsi="Times New Roman"/>
          <w:sz w:val="24"/>
          <w:szCs w:val="24"/>
        </w:rPr>
        <w:t>: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15.</w:t>
      </w:r>
      <w:r w:rsidRPr="00BF1FE1">
        <w:rPr>
          <w:rFonts w:ascii="Times New Roman" w:eastAsia="Times New Roman" w:hAnsi="Times New Roman"/>
          <w:color w:val="000000"/>
          <w:sz w:val="24"/>
          <w:szCs w:val="24"/>
          <w:lang w:eastAsia="bg-BG"/>
        </w:rPr>
        <w:t xml:space="preserve"> При приемането </w:t>
      </w:r>
      <w:r w:rsidR="007D7988">
        <w:rPr>
          <w:rFonts w:ascii="Times New Roman" w:eastAsia="Times New Roman" w:hAnsi="Times New Roman"/>
          <w:color w:val="000000"/>
          <w:sz w:val="24"/>
          <w:szCs w:val="24"/>
          <w:lang w:eastAsia="bg-BG"/>
        </w:rPr>
        <w:t xml:space="preserve"> на доставките, длъжностното лице</w:t>
      </w:r>
      <w:r w:rsidRPr="00BF1FE1">
        <w:rPr>
          <w:rFonts w:ascii="Times New Roman" w:eastAsia="Times New Roman" w:hAnsi="Times New Roman"/>
          <w:color w:val="000000"/>
          <w:sz w:val="24"/>
          <w:szCs w:val="24"/>
          <w:lang w:eastAsia="bg-BG"/>
        </w:rPr>
        <w:t xml:space="preserve"> по чл.13, ал. 2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Изпълнителя.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16.</w:t>
      </w:r>
      <w:r w:rsidRPr="00BF1FE1">
        <w:rPr>
          <w:rFonts w:ascii="Times New Roman" w:eastAsia="Times New Roman" w:hAnsi="Times New Roman"/>
          <w:color w:val="000000"/>
          <w:sz w:val="24"/>
          <w:szCs w:val="24"/>
          <w:lang w:eastAsia="bg-BG"/>
        </w:rPr>
        <w:t xml:space="preserve"> Външни повреди и несъответствия в характеристиките на стоките могат да бъдат основание на Възложителя за искане от Изпълнителя да замени несъответстващите стоки с такива, отговарящи на всички изисквания, посочени в Приложение № 1 към договора.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17. (1)</w:t>
      </w:r>
      <w:r w:rsidRPr="00BF1FE1">
        <w:rPr>
          <w:rFonts w:ascii="Times New Roman" w:eastAsia="Times New Roman" w:hAnsi="Times New Roman"/>
          <w:color w:val="000000"/>
          <w:sz w:val="24"/>
          <w:szCs w:val="24"/>
          <w:lang w:eastAsia="bg-BG"/>
        </w:rPr>
        <w:t xml:space="preserve"> Собствеността и рискът от случайно погиване или повреждане на стоките</w:t>
      </w:r>
      <w:r w:rsidR="007D7988">
        <w:rPr>
          <w:rFonts w:ascii="Times New Roman" w:eastAsia="Times New Roman" w:hAnsi="Times New Roman"/>
          <w:color w:val="000000"/>
          <w:sz w:val="24"/>
          <w:szCs w:val="24"/>
          <w:lang w:eastAsia="bg-BG"/>
        </w:rPr>
        <w:t>,</w:t>
      </w:r>
      <w:r w:rsidRPr="00BF1FE1">
        <w:rPr>
          <w:rFonts w:ascii="Times New Roman" w:eastAsia="Times New Roman" w:hAnsi="Times New Roman"/>
          <w:color w:val="000000"/>
          <w:sz w:val="24"/>
          <w:szCs w:val="24"/>
          <w:lang w:eastAsia="bg-BG"/>
        </w:rPr>
        <w:t xml:space="preserve"> преминават от Изпълнителя към Възложителя от момента на подписване на приемно-предавателни</w:t>
      </w:r>
      <w:r w:rsidR="007D7988">
        <w:rPr>
          <w:rFonts w:ascii="Times New Roman" w:eastAsia="Times New Roman" w:hAnsi="Times New Roman"/>
          <w:color w:val="000000"/>
          <w:sz w:val="24"/>
          <w:szCs w:val="24"/>
          <w:lang w:eastAsia="bg-BG"/>
        </w:rPr>
        <w:t>я протокол</w:t>
      </w:r>
      <w:r w:rsidRPr="00BF1FE1">
        <w:rPr>
          <w:rFonts w:ascii="Times New Roman" w:eastAsia="Times New Roman" w:hAnsi="Times New Roman"/>
          <w:color w:val="000000"/>
          <w:sz w:val="24"/>
          <w:szCs w:val="24"/>
          <w:lang w:eastAsia="bg-BG"/>
        </w:rPr>
        <w:t xml:space="preserve"> по чл. 12.</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Приемането се извършва от Възложителя по количество и качество (външен оглед). </w:t>
      </w:r>
      <w:r w:rsidRPr="00BF1FE1">
        <w:rPr>
          <w:rFonts w:ascii="Times New Roman" w:eastAsia="Times New Roman" w:hAnsi="Times New Roman"/>
          <w:color w:val="000000"/>
          <w:sz w:val="24"/>
          <w:szCs w:val="24"/>
          <w:lang w:eastAsia="bg-BG"/>
        </w:rPr>
        <w:lastRenderedPageBreak/>
        <w:t>Входящият контрол се извършва в деня на доставка и се удостоверява с подпи</w:t>
      </w:r>
      <w:r w:rsidR="007D7988">
        <w:rPr>
          <w:rFonts w:ascii="Times New Roman" w:eastAsia="Times New Roman" w:hAnsi="Times New Roman"/>
          <w:color w:val="000000"/>
          <w:sz w:val="24"/>
          <w:szCs w:val="24"/>
          <w:lang w:eastAsia="bg-BG"/>
        </w:rPr>
        <w:t xml:space="preserve">сването на </w:t>
      </w:r>
      <w:proofErr w:type="spellStart"/>
      <w:r w:rsidR="007D7988">
        <w:rPr>
          <w:rFonts w:ascii="Times New Roman" w:eastAsia="Times New Roman" w:hAnsi="Times New Roman"/>
          <w:color w:val="000000"/>
          <w:sz w:val="24"/>
          <w:szCs w:val="24"/>
          <w:lang w:eastAsia="bg-BG"/>
        </w:rPr>
        <w:t>приемо-предавателен</w:t>
      </w:r>
      <w:proofErr w:type="spellEnd"/>
      <w:r w:rsidR="007D7988">
        <w:rPr>
          <w:rFonts w:ascii="Times New Roman" w:eastAsia="Times New Roman" w:hAnsi="Times New Roman"/>
          <w:color w:val="000000"/>
          <w:sz w:val="24"/>
          <w:szCs w:val="24"/>
          <w:lang w:eastAsia="bg-BG"/>
        </w:rPr>
        <w:t xml:space="preserve"> протокол</w:t>
      </w:r>
      <w:r w:rsidRPr="00BF1FE1">
        <w:rPr>
          <w:rFonts w:ascii="Times New Roman" w:eastAsia="Times New Roman" w:hAnsi="Times New Roman"/>
          <w:color w:val="000000"/>
          <w:sz w:val="24"/>
          <w:szCs w:val="24"/>
          <w:lang w:eastAsia="bg-BG"/>
        </w:rPr>
        <w:t>.</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В 5 (пет) дневен срок от получаване на стоките по конкретната заявка Възложителят може да направи възражение за установени скрити/невидими дефекти и несъответствия на доставените стоки. В 5 (пет) дневен срок от получаване на уведомление от Възложителя, Изпълнител</w:t>
      </w:r>
      <w:r w:rsidR="007D7988">
        <w:rPr>
          <w:rFonts w:ascii="Times New Roman" w:eastAsia="Times New Roman" w:hAnsi="Times New Roman"/>
          <w:color w:val="000000"/>
          <w:sz w:val="24"/>
          <w:szCs w:val="24"/>
          <w:lang w:eastAsia="bg-BG"/>
        </w:rPr>
        <w:t>я</w:t>
      </w:r>
      <w:r w:rsidRPr="00BF1FE1">
        <w:rPr>
          <w:rFonts w:ascii="Times New Roman" w:eastAsia="Times New Roman" w:hAnsi="Times New Roman"/>
          <w:color w:val="000000"/>
          <w:sz w:val="24"/>
          <w:szCs w:val="24"/>
          <w:lang w:eastAsia="bg-BG"/>
        </w:rPr>
        <w:t xml:space="preserve"> за своя сметка подменя некачествена стока.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VІІI. ГАРАНЦИЯ ЗА ИЗПЪЛНЕНИЕ</w:t>
      </w:r>
      <w:r w:rsidRPr="00BF1FE1">
        <w:rPr>
          <w:rFonts w:ascii="Times New Roman" w:eastAsia="Times New Roman" w:hAnsi="Times New Roman"/>
          <w:color w:val="000000"/>
          <w:sz w:val="24"/>
          <w:szCs w:val="24"/>
          <w:lang w:eastAsia="bg-BG"/>
        </w:rPr>
        <w:t xml:space="preserve">.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18. (1)</w:t>
      </w:r>
      <w:r w:rsidRPr="00BF1FE1">
        <w:rPr>
          <w:rFonts w:ascii="Times New Roman" w:eastAsia="Times New Roman" w:hAnsi="Times New Roman"/>
          <w:color w:val="000000"/>
          <w:sz w:val="24"/>
          <w:szCs w:val="24"/>
          <w:lang w:eastAsia="bg-BG"/>
        </w:rPr>
        <w:t xml:space="preserve"> Изпълнителят представя при подписването на договора гаранция за изпълнението му- ………………………. (парична сума, банкова гаранция или застрахователна полица) в размер н</w:t>
      </w:r>
      <w:r w:rsidR="007D7988">
        <w:rPr>
          <w:rFonts w:ascii="Times New Roman" w:eastAsia="Times New Roman" w:hAnsi="Times New Roman"/>
          <w:color w:val="000000"/>
          <w:sz w:val="24"/>
          <w:szCs w:val="24"/>
          <w:lang w:eastAsia="bg-BG"/>
        </w:rPr>
        <w:t>а 3</w:t>
      </w:r>
      <w:r w:rsidRPr="00BF1FE1">
        <w:rPr>
          <w:rFonts w:ascii="Times New Roman" w:eastAsia="Times New Roman" w:hAnsi="Times New Roman"/>
          <w:color w:val="000000"/>
          <w:sz w:val="24"/>
          <w:szCs w:val="24"/>
          <w:lang w:eastAsia="bg-BG"/>
        </w:rPr>
        <w:t xml:space="preserve"> % от цената на настоящия договор, без включен ДДС ………………лева, представена на Възложителя</w:t>
      </w:r>
      <w:r w:rsidRPr="00BF1FE1">
        <w:rPr>
          <w:b/>
          <w:bCs/>
          <w:color w:val="000000"/>
          <w:vertAlign w:val="superscript"/>
        </w:rPr>
        <w:footnoteReference w:id="4"/>
      </w:r>
      <w:r w:rsidRPr="00BF1FE1">
        <w:rPr>
          <w:b/>
          <w:bCs/>
          <w:color w:val="000000"/>
        </w:rPr>
        <w:t>.</w:t>
      </w:r>
      <w:r w:rsidRPr="00BF1FE1">
        <w:rPr>
          <w:rFonts w:ascii="Times New Roman" w:eastAsia="Times New Roman" w:hAnsi="Times New Roman"/>
          <w:color w:val="000000"/>
          <w:sz w:val="24"/>
          <w:szCs w:val="24"/>
          <w:lang w:eastAsia="bg-BG"/>
        </w:rPr>
        <w:t xml:space="preserve"> </w:t>
      </w: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color w:val="000000"/>
          <w:sz w:val="24"/>
          <w:szCs w:val="24"/>
          <w:lang w:eastAsia="bg-BG"/>
        </w:rPr>
        <w:t xml:space="preserve">1. Парична сума, преведена по банкова сметка на </w:t>
      </w:r>
      <w:r w:rsidR="007D7988">
        <w:rPr>
          <w:rFonts w:ascii="Times New Roman" w:eastAsia="Times New Roman" w:hAnsi="Times New Roman"/>
          <w:color w:val="000000"/>
          <w:sz w:val="24"/>
          <w:szCs w:val="24"/>
          <w:lang w:eastAsia="bg-BG"/>
        </w:rPr>
        <w:t>Окръжна прокуратура - Пловдив</w:t>
      </w:r>
      <w:r w:rsidRPr="00BF1FE1">
        <w:rPr>
          <w:rFonts w:ascii="Times New Roman" w:eastAsia="Times New Roman" w:hAnsi="Times New Roman"/>
          <w:color w:val="000000"/>
          <w:sz w:val="24"/>
          <w:szCs w:val="24"/>
          <w:lang w:eastAsia="bg-BG"/>
        </w:rPr>
        <w:t>:</w:t>
      </w:r>
    </w:p>
    <w:p w:rsidR="003579AA" w:rsidRPr="003579AA" w:rsidRDefault="003579AA" w:rsidP="003579AA">
      <w:pPr>
        <w:widowControl w:val="0"/>
        <w:spacing w:after="0" w:line="240" w:lineRule="auto"/>
        <w:ind w:firstLine="567"/>
        <w:jc w:val="both"/>
        <w:rPr>
          <w:rFonts w:ascii="Times New Roman" w:eastAsia="Times New Roman" w:hAnsi="Times New Roman"/>
          <w:color w:val="000000"/>
          <w:sz w:val="24"/>
          <w:szCs w:val="24"/>
          <w:lang w:eastAsia="bg-BG"/>
        </w:rPr>
      </w:pPr>
      <w:r w:rsidRPr="003579AA">
        <w:rPr>
          <w:rFonts w:ascii="Times New Roman" w:eastAsia="Times New Roman" w:hAnsi="Times New Roman"/>
          <w:color w:val="000000"/>
          <w:sz w:val="24"/>
          <w:szCs w:val="24"/>
          <w:lang w:eastAsia="bg-BG"/>
        </w:rPr>
        <w:t>Банка ОББ АД</w:t>
      </w:r>
    </w:p>
    <w:p w:rsidR="003579AA" w:rsidRPr="003579AA" w:rsidRDefault="003579AA" w:rsidP="003579AA">
      <w:pPr>
        <w:widowControl w:val="0"/>
        <w:spacing w:after="0" w:line="240" w:lineRule="auto"/>
        <w:ind w:firstLine="567"/>
        <w:jc w:val="both"/>
        <w:rPr>
          <w:rFonts w:ascii="Times New Roman" w:eastAsia="Times New Roman" w:hAnsi="Times New Roman"/>
          <w:color w:val="000000"/>
          <w:sz w:val="24"/>
          <w:szCs w:val="24"/>
          <w:lang w:eastAsia="bg-BG"/>
        </w:rPr>
      </w:pPr>
      <w:r w:rsidRPr="003579AA">
        <w:rPr>
          <w:rFonts w:ascii="Times New Roman" w:eastAsia="Times New Roman" w:hAnsi="Times New Roman"/>
          <w:color w:val="000000"/>
          <w:sz w:val="24"/>
          <w:szCs w:val="24"/>
          <w:lang w:eastAsia="bg-BG"/>
        </w:rPr>
        <w:t>Банков код  BIC:  UBBSBGSF</w:t>
      </w:r>
    </w:p>
    <w:p w:rsidR="00BF1FE1" w:rsidRPr="00BF1FE1" w:rsidRDefault="003579AA" w:rsidP="003579AA">
      <w:pPr>
        <w:widowControl w:val="0"/>
        <w:spacing w:after="0" w:line="240" w:lineRule="auto"/>
        <w:ind w:firstLine="567"/>
        <w:jc w:val="both"/>
        <w:rPr>
          <w:rFonts w:ascii="Times New Roman" w:eastAsia="Times New Roman" w:hAnsi="Times New Roman"/>
          <w:color w:val="000000"/>
          <w:sz w:val="24"/>
          <w:szCs w:val="24"/>
          <w:lang w:eastAsia="bg-BG"/>
        </w:rPr>
      </w:pPr>
      <w:r w:rsidRPr="003579AA">
        <w:rPr>
          <w:rFonts w:ascii="Times New Roman" w:eastAsia="Times New Roman" w:hAnsi="Times New Roman"/>
          <w:color w:val="000000"/>
          <w:sz w:val="24"/>
          <w:szCs w:val="24"/>
          <w:lang w:eastAsia="bg-BG"/>
        </w:rPr>
        <w:t>Банкова сметка IBAN:  BG 81 UBBS 8888 3320 8760  01</w:t>
      </w:r>
      <w:r w:rsidR="00BF1FE1" w:rsidRPr="00BF1FE1">
        <w:rPr>
          <w:rFonts w:ascii="Times New Roman" w:eastAsia="Times New Roman" w:hAnsi="Times New Roman"/>
          <w:color w:val="000000"/>
          <w:sz w:val="24"/>
          <w:szCs w:val="24"/>
          <w:lang w:eastAsia="bg-BG"/>
        </w:rPr>
        <w:t>.</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2. Безусловната и неотменима банкова гаранция за изпълнение на договор, издадена в полза на Възложителя е валидна най-малко 13 (тринадесет) месеца от датата на сключване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3. Застраховката (застрахователна полица), която обезпечава изпълнението чрез покритие на отговорността на изпълнителя валидна най-малко 13 (тринадесет) месеца от датата на сключване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Изпълнителят се задължава да поддържа актуална валидността на гаранцията за изпълнение на договора при удължаване на срока за изпълнение на поръчката.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Възложителят освобождава гаранцията за изпълнение в срок от 30 (тридесет) дни след изтичане срока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(4)</w:t>
      </w:r>
      <w:r w:rsidRPr="00BF1FE1">
        <w:rPr>
          <w:rFonts w:ascii="Times New Roman" w:eastAsia="Times New Roman" w:hAnsi="Times New Roman"/>
          <w:color w:val="000000"/>
          <w:sz w:val="24"/>
          <w:szCs w:val="24"/>
          <w:lang w:eastAsia="bg-BG"/>
        </w:rPr>
        <w:t xml:space="preserve"> Възложителят може да се удовлетвори от гаранцията до размера на договорената между страните неустойка.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(5)</w:t>
      </w:r>
      <w:r w:rsidRPr="00BF1FE1">
        <w:rPr>
          <w:rFonts w:ascii="Times New Roman" w:eastAsia="Times New Roman" w:hAnsi="Times New Roman"/>
          <w:color w:val="000000"/>
          <w:sz w:val="24"/>
          <w:szCs w:val="24"/>
          <w:lang w:eastAsia="bg-BG"/>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гаранция/застрахователната полица/разходите по банковия превод на паричната сума за изпълнение за целия период на действие, са за сметка на Изпълнителя.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(6)</w:t>
      </w:r>
      <w:r w:rsidRPr="00BF1FE1">
        <w:rPr>
          <w:rFonts w:ascii="Times New Roman" w:eastAsia="Times New Roman" w:hAnsi="Times New Roman"/>
          <w:color w:val="000000"/>
          <w:sz w:val="24"/>
          <w:szCs w:val="24"/>
          <w:lang w:eastAsia="bg-BG"/>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IХ. ОТГОВОРНОСТИ И  НЕУСТОЙКИ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19. (1)</w:t>
      </w:r>
      <w:r w:rsidRPr="00BF1FE1">
        <w:rPr>
          <w:rFonts w:ascii="Times New Roman" w:eastAsia="Times New Roman" w:hAnsi="Times New Roman"/>
          <w:color w:val="000000"/>
          <w:sz w:val="24"/>
          <w:szCs w:val="24"/>
          <w:lang w:eastAsia="bg-BG"/>
        </w:rPr>
        <w:t xml:space="preserve"> При неизпълнение на поетите с настоящия договор задължения Изпълнителят дължи на Възложителя неустойки, както следва: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т.1. при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 в рамките на три месеца.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Задържането на гаранцията за изпълнение и изплащането на неустойка не лишава Възложителя от правото да търси обезщетение за вреди  над уговорените размери неустойки.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Възложителят има право да се удовлетвори до размера на неустойката от представената от Изпълнителя гаранция за изпълнение.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20.</w:t>
      </w:r>
      <w:r w:rsidRPr="00BF1FE1">
        <w:rPr>
          <w:rFonts w:ascii="Times New Roman" w:eastAsia="Times New Roman" w:hAnsi="Times New Roman"/>
          <w:color w:val="000000"/>
          <w:sz w:val="24"/>
          <w:szCs w:val="24"/>
          <w:lang w:eastAsia="bg-BG"/>
        </w:rPr>
        <w:t xml:space="preserve"> При забавено изпълнение на поетите с настоящия договор задължения Възложителят дължи на Изпълнителя неустойка в размер на 0,5% за всеки ден забава, но не повече от 2 % от общата стойност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X. УСЛОВИЯ ЗА ПРЕКРАТЯВАНЕ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lastRenderedPageBreak/>
        <w:t>Чл. 21.</w:t>
      </w:r>
      <w:r w:rsidRPr="00BF1FE1">
        <w:rPr>
          <w:rFonts w:ascii="Times New Roman" w:eastAsia="Times New Roman" w:hAnsi="Times New Roman"/>
          <w:color w:val="000000"/>
          <w:sz w:val="24"/>
          <w:szCs w:val="24"/>
          <w:lang w:eastAsia="bg-BG"/>
        </w:rPr>
        <w:t xml:space="preserve"> Настоящият договор се прекратява: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т.1. С изтичане на срока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т.2. При достигане на стойността на договора преди изтичането на срока му;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т.3. По взаимно съгласие на страните, изразено в писмена форма;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т.5. по реда на чл. 118, ал. 1 от Закона за обществените поръчки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Възложителят може да прекрати договора без предизвестие, когато Изпълнителят:</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т.1. забави изпълнението на някое от задълженията си по договора с повече от 10 (десет) работни дни. В този случай Възложителят не дължи заплащане на Изпълнителя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т.2. не отстрани в срока, определен от Възложителя, констатирани недостатъци;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т.3. не изпълни точно  някое от задълженията си по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т.4. по време на изпълнение на договора Изпълнителят замени или включи подизпълнител,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т.5. бъде обявен в неплатежоспособност или когато бъде открита процедура за обявяване в несъстоятелност или ликвидация.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ХI. НЕПРЕОДОЛИМА СИЛА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22.</w:t>
      </w:r>
      <w:r w:rsidRPr="00BF1FE1">
        <w:rPr>
          <w:rFonts w:ascii="Times New Roman" w:eastAsia="Times New Roman" w:hAnsi="Times New Roman"/>
          <w:color w:val="000000"/>
          <w:sz w:val="24"/>
          <w:szCs w:val="24"/>
          <w:lang w:eastAsia="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23.</w:t>
      </w:r>
      <w:r w:rsidRPr="00BF1FE1">
        <w:rPr>
          <w:rFonts w:ascii="Times New Roman" w:eastAsia="Times New Roman" w:hAnsi="Times New Roman"/>
          <w:color w:val="000000"/>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24.</w:t>
      </w:r>
      <w:r w:rsidRPr="00BF1FE1">
        <w:rPr>
          <w:rFonts w:ascii="Times New Roman" w:eastAsia="Times New Roman" w:hAnsi="Times New Roman"/>
          <w:color w:val="000000"/>
          <w:sz w:val="24"/>
          <w:szCs w:val="24"/>
          <w:lang w:eastAsia="bg-BG"/>
        </w:rPr>
        <w:t xml:space="preserve"> Докато трае непреодолимата сила, изпълнението на задължението се спира.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25.</w:t>
      </w:r>
      <w:r w:rsidRPr="00BF1FE1">
        <w:rPr>
          <w:rFonts w:ascii="Times New Roman" w:eastAsia="Times New Roman" w:hAnsi="Times New Roman"/>
          <w:color w:val="000000"/>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ХII. КОНФИДЕНЦИАЛНОСТ</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26.</w:t>
      </w:r>
      <w:r w:rsidRPr="00BF1FE1">
        <w:rPr>
          <w:rFonts w:ascii="Times New Roman" w:eastAsia="Times New Roman" w:hAnsi="Times New Roman"/>
          <w:color w:val="000000"/>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27.</w:t>
      </w:r>
      <w:r w:rsidRPr="00BF1FE1">
        <w:rPr>
          <w:rFonts w:ascii="Times New Roman" w:eastAsia="Times New Roman" w:hAnsi="Times New Roman"/>
          <w:color w:val="000000"/>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28.</w:t>
      </w:r>
      <w:r w:rsidRPr="00BF1FE1">
        <w:rPr>
          <w:rFonts w:ascii="Times New Roman" w:eastAsia="Times New Roman" w:hAnsi="Times New Roman"/>
          <w:color w:val="000000"/>
          <w:sz w:val="24"/>
          <w:szCs w:val="24"/>
          <w:lang w:eastAsia="bg-BG"/>
        </w:rPr>
        <w:t xml:space="preserve"> Възложителят гарантира </w:t>
      </w:r>
      <w:proofErr w:type="spellStart"/>
      <w:r w:rsidRPr="00BF1FE1">
        <w:rPr>
          <w:rFonts w:ascii="Times New Roman" w:eastAsia="Times New Roman" w:hAnsi="Times New Roman"/>
          <w:color w:val="000000"/>
          <w:sz w:val="24"/>
          <w:szCs w:val="24"/>
          <w:lang w:eastAsia="bg-BG"/>
        </w:rPr>
        <w:t>конфиденциалност</w:t>
      </w:r>
      <w:proofErr w:type="spellEnd"/>
      <w:r w:rsidRPr="00BF1FE1">
        <w:rPr>
          <w:rFonts w:ascii="Times New Roman" w:eastAsia="Times New Roman" w:hAnsi="Times New Roman"/>
          <w:color w:val="000000"/>
          <w:sz w:val="24"/>
          <w:szCs w:val="24"/>
          <w:lang w:eastAsia="bg-BG"/>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от закона случаи.</w:t>
      </w:r>
    </w:p>
    <w:p w:rsidR="003579AA" w:rsidRPr="00BF1FE1" w:rsidRDefault="003579AA"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ХIII.ПОДИЗПЪЛНИТЕЛИ</w:t>
      </w:r>
      <w:r w:rsidRPr="00BF1FE1">
        <w:rPr>
          <w:rFonts w:ascii="Times New Roman" w:eastAsia="Times New Roman" w:hAnsi="Times New Roman"/>
          <w:b/>
          <w:color w:val="000000"/>
          <w:sz w:val="24"/>
          <w:szCs w:val="24"/>
          <w:vertAlign w:val="superscript"/>
          <w:lang w:eastAsia="bg-BG"/>
        </w:rPr>
        <w:footnoteReference w:id="5"/>
      </w:r>
      <w:r w:rsidRPr="00BF1FE1">
        <w:rPr>
          <w:rFonts w:ascii="Times New Roman" w:eastAsia="Times New Roman" w:hAnsi="Times New Roman"/>
          <w:b/>
          <w:color w:val="000000"/>
          <w:sz w:val="24"/>
          <w:szCs w:val="24"/>
          <w:lang w:eastAsia="bg-BG"/>
        </w:rPr>
        <w:t xml:space="preserve">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29. (1)</w:t>
      </w:r>
      <w:r w:rsidRPr="00BF1FE1">
        <w:rPr>
          <w:rFonts w:ascii="Times New Roman" w:eastAsia="Times New Roman" w:hAnsi="Times New Roman"/>
          <w:color w:val="000000"/>
          <w:sz w:val="24"/>
          <w:szCs w:val="24"/>
          <w:lang w:eastAsia="bg-BG"/>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1. за новия подизпълнител не са налице основанията за отстраняване в процедурата;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lastRenderedPageBreak/>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 </w:t>
      </w:r>
      <w:r w:rsidRPr="00BF1FE1">
        <w:rPr>
          <w:rFonts w:ascii="Times New Roman" w:eastAsia="Times New Roman" w:hAnsi="Times New Roman"/>
          <w:b/>
          <w:color w:val="000000"/>
          <w:sz w:val="24"/>
          <w:szCs w:val="24"/>
          <w:lang w:eastAsia="bg-BG"/>
        </w:rPr>
        <w:t>(4)</w:t>
      </w:r>
      <w:r w:rsidRPr="00BF1FE1">
        <w:rPr>
          <w:rFonts w:ascii="Times New Roman" w:eastAsia="Times New Roman" w:hAnsi="Times New Roman"/>
          <w:color w:val="000000"/>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 </w:t>
      </w:r>
      <w:r w:rsidRPr="00BF1FE1">
        <w:rPr>
          <w:rFonts w:ascii="Times New Roman" w:eastAsia="Times New Roman" w:hAnsi="Times New Roman"/>
          <w:b/>
          <w:color w:val="000000"/>
          <w:sz w:val="24"/>
          <w:szCs w:val="24"/>
          <w:lang w:eastAsia="bg-BG"/>
        </w:rPr>
        <w:t>(5)</w:t>
      </w:r>
      <w:r w:rsidRPr="00BF1FE1">
        <w:rPr>
          <w:rFonts w:ascii="Times New Roman" w:eastAsia="Times New Roman" w:hAnsi="Times New Roman"/>
          <w:color w:val="000000"/>
          <w:sz w:val="24"/>
          <w:szCs w:val="24"/>
          <w:lang w:eastAsia="bg-BG"/>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(6)</w:t>
      </w:r>
      <w:r w:rsidRPr="00BF1FE1">
        <w:rPr>
          <w:rFonts w:ascii="Times New Roman" w:eastAsia="Times New Roman" w:hAnsi="Times New Roman"/>
          <w:color w:val="000000"/>
          <w:sz w:val="24"/>
          <w:szCs w:val="24"/>
          <w:lang w:eastAsia="bg-BG"/>
        </w:rPr>
        <w:t xml:space="preserve"> Сключването на договор с подизпълнител,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 е основание за едностранно прекратяване на договора от страна на Възложителя.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Чл.30. (1)</w:t>
      </w:r>
      <w:r w:rsidRPr="00BF1FE1">
        <w:rPr>
          <w:rFonts w:ascii="Times New Roman" w:eastAsia="Times New Roman" w:hAnsi="Times New Roman"/>
          <w:color w:val="000000"/>
          <w:sz w:val="24"/>
          <w:szCs w:val="24"/>
          <w:lang w:eastAsia="bg-BG"/>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приложимите клаузи на договора са задължителни за изпълнение от подизпълнителите;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действията на подизпълнителите няма да доведат пряко или косвено до неизпълнение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C33724" w:rsidRPr="00C33724" w:rsidRDefault="00C33724" w:rsidP="00C33724">
      <w:pPr>
        <w:spacing w:after="0" w:line="240" w:lineRule="auto"/>
        <w:ind w:firstLine="567"/>
        <w:jc w:val="both"/>
        <w:rPr>
          <w:rFonts w:ascii="Times New Roman" w:eastAsia="Times New Roman" w:hAnsi="Times New Roman"/>
          <w:b/>
          <w:sz w:val="24"/>
          <w:szCs w:val="24"/>
          <w:lang w:eastAsia="bg-BG"/>
        </w:rPr>
      </w:pPr>
      <w:r w:rsidRPr="00C33724">
        <w:rPr>
          <w:rFonts w:ascii="Times New Roman" w:eastAsia="Times New Roman" w:hAnsi="Times New Roman"/>
          <w:b/>
          <w:sz w:val="24"/>
          <w:szCs w:val="24"/>
        </w:rPr>
        <w:t>Х</w:t>
      </w:r>
      <w:r w:rsidRPr="00BF1FE1">
        <w:rPr>
          <w:rFonts w:ascii="Times New Roman" w:eastAsia="Times New Roman" w:hAnsi="Times New Roman"/>
          <w:b/>
          <w:color w:val="000000"/>
          <w:sz w:val="24"/>
          <w:szCs w:val="24"/>
          <w:lang w:eastAsia="bg-BG"/>
        </w:rPr>
        <w:t>IV</w:t>
      </w:r>
      <w:r w:rsidRPr="00C33724">
        <w:rPr>
          <w:rFonts w:ascii="Times New Roman" w:eastAsia="Times New Roman" w:hAnsi="Times New Roman"/>
          <w:b/>
          <w:sz w:val="24"/>
          <w:szCs w:val="24"/>
        </w:rPr>
        <w:t>.</w:t>
      </w:r>
      <w:r w:rsidRPr="00C33724">
        <w:rPr>
          <w:rFonts w:ascii="Times New Roman" w:eastAsia="Times New Roman" w:hAnsi="Times New Roman"/>
          <w:b/>
          <w:sz w:val="24"/>
          <w:szCs w:val="24"/>
          <w:lang w:eastAsia="bg-BG"/>
        </w:rPr>
        <w:t xml:space="preserve"> ОПЦИЯ ЗА ДОПЪЛНИТЕЛНИ КОЛИЧЕСТВА</w:t>
      </w:r>
    </w:p>
    <w:p w:rsidR="00C33724" w:rsidRPr="00C33724" w:rsidRDefault="00C33724" w:rsidP="00C33724">
      <w:pPr>
        <w:spacing w:after="0" w:line="240" w:lineRule="auto"/>
        <w:ind w:firstLine="567"/>
        <w:jc w:val="both"/>
        <w:rPr>
          <w:rFonts w:ascii="Times New Roman" w:eastAsia="Times New Roman" w:hAnsi="Times New Roman"/>
          <w:sz w:val="24"/>
          <w:szCs w:val="24"/>
          <w:lang w:eastAsia="bg-BG"/>
        </w:rPr>
      </w:pPr>
      <w:r w:rsidRPr="00C33724">
        <w:rPr>
          <w:rFonts w:ascii="Times New Roman" w:eastAsia="Times New Roman" w:hAnsi="Times New Roman"/>
          <w:b/>
          <w:sz w:val="24"/>
          <w:szCs w:val="24"/>
          <w:lang w:eastAsia="bg-BG"/>
        </w:rPr>
        <w:t xml:space="preserve">Чл. </w:t>
      </w:r>
      <w:r w:rsidR="00AE2F15">
        <w:rPr>
          <w:rFonts w:ascii="Times New Roman" w:eastAsia="Times New Roman" w:hAnsi="Times New Roman"/>
          <w:b/>
          <w:sz w:val="24"/>
          <w:szCs w:val="24"/>
          <w:lang w:eastAsia="bg-BG"/>
        </w:rPr>
        <w:t>31</w:t>
      </w:r>
      <w:r w:rsidRPr="00C33724">
        <w:rPr>
          <w:rFonts w:ascii="Times New Roman" w:eastAsia="Times New Roman" w:hAnsi="Times New Roman"/>
          <w:b/>
          <w:sz w:val="24"/>
          <w:szCs w:val="24"/>
          <w:lang w:eastAsia="bg-BG"/>
        </w:rPr>
        <w:t xml:space="preserve"> (1)</w:t>
      </w:r>
      <w:r w:rsidRPr="00C33724">
        <w:rPr>
          <w:rFonts w:ascii="Times New Roman" w:eastAsia="Times New Roman" w:hAnsi="Times New Roman"/>
          <w:sz w:val="24"/>
          <w:szCs w:val="24"/>
          <w:lang w:eastAsia="bg-BG"/>
        </w:rPr>
        <w:t xml:space="preserve"> </w:t>
      </w:r>
      <w:r w:rsidRPr="00C33724">
        <w:rPr>
          <w:rFonts w:ascii="Times New Roman" w:eastAsia="Times New Roman" w:hAnsi="Times New Roman"/>
          <w:b/>
          <w:sz w:val="24"/>
          <w:szCs w:val="24"/>
          <w:lang w:eastAsia="bg-BG"/>
        </w:rPr>
        <w:t>ВЪЗЛОЖИТЕЛЯТ</w:t>
      </w:r>
      <w:r w:rsidRPr="00C33724">
        <w:rPr>
          <w:rFonts w:ascii="Times New Roman" w:eastAsia="Times New Roman" w:hAnsi="Times New Roman"/>
          <w:sz w:val="24"/>
          <w:szCs w:val="24"/>
          <w:lang w:eastAsia="bg-BG"/>
        </w:rPr>
        <w:t xml:space="preserve"> си запазва правото да възложи „опция за допълнителни количества”, </w:t>
      </w:r>
      <w:r w:rsidRPr="00C33724">
        <w:rPr>
          <w:rFonts w:ascii="Times New Roman" w:eastAsia="Times New Roman" w:hAnsi="Times New Roman"/>
          <w:b/>
          <w:sz w:val="24"/>
          <w:szCs w:val="24"/>
          <w:lang w:eastAsia="bg-BG"/>
        </w:rPr>
        <w:t xml:space="preserve">в размер до 5 % </w:t>
      </w:r>
      <w:r w:rsidRPr="00C33724">
        <w:rPr>
          <w:rFonts w:ascii="Times New Roman" w:eastAsia="Times New Roman" w:hAnsi="Times New Roman"/>
          <w:sz w:val="24"/>
          <w:szCs w:val="24"/>
          <w:lang w:eastAsia="bg-BG"/>
        </w:rPr>
        <w:t xml:space="preserve">от прогнозната стойност на поръчката. </w:t>
      </w:r>
    </w:p>
    <w:p w:rsidR="00C33724" w:rsidRPr="00C33724" w:rsidRDefault="00C33724" w:rsidP="00C33724">
      <w:pPr>
        <w:widowControl w:val="0"/>
        <w:suppressAutoHyphens/>
        <w:spacing w:after="0" w:line="240" w:lineRule="auto"/>
        <w:ind w:firstLine="567"/>
        <w:jc w:val="both"/>
        <w:rPr>
          <w:rFonts w:ascii="Times New Roman" w:eastAsia="Times New Roman" w:hAnsi="Times New Roman"/>
          <w:sz w:val="24"/>
          <w:szCs w:val="24"/>
          <w:lang w:val="en-US" w:eastAsia="ar-SA"/>
        </w:rPr>
      </w:pPr>
      <w:r w:rsidRPr="00C33724">
        <w:rPr>
          <w:rFonts w:ascii="Times New Roman" w:eastAsia="Times New Roman" w:hAnsi="Times New Roman"/>
          <w:b/>
          <w:sz w:val="24"/>
          <w:szCs w:val="24"/>
          <w:lang w:eastAsia="bg-BG"/>
        </w:rPr>
        <w:t>(2)</w:t>
      </w:r>
      <w:r w:rsidRPr="00C33724">
        <w:rPr>
          <w:rFonts w:ascii="Times New Roman" w:eastAsia="Times New Roman" w:hAnsi="Times New Roman"/>
          <w:sz w:val="24"/>
          <w:szCs w:val="24"/>
          <w:lang w:eastAsia="ar-SA"/>
        </w:rPr>
        <w:t xml:space="preserve"> „Опция за допълнителни количества” се реализира, чрез сключването, между </w:t>
      </w:r>
      <w:r w:rsidRPr="00C33724">
        <w:rPr>
          <w:rFonts w:ascii="Times New Roman" w:eastAsia="Times New Roman" w:hAnsi="Times New Roman"/>
          <w:b/>
          <w:sz w:val="24"/>
          <w:szCs w:val="24"/>
          <w:lang w:eastAsia="ar-SA"/>
        </w:rPr>
        <w:t>ВЪЗЛОЖИТЕЛЯ</w:t>
      </w:r>
      <w:r w:rsidRPr="00C33724">
        <w:rPr>
          <w:rFonts w:ascii="Times New Roman" w:eastAsia="Times New Roman" w:hAnsi="Times New Roman"/>
          <w:sz w:val="24"/>
          <w:szCs w:val="24"/>
          <w:lang w:eastAsia="ar-SA"/>
        </w:rPr>
        <w:t xml:space="preserve"> и </w:t>
      </w:r>
      <w:r w:rsidRPr="00C33724">
        <w:rPr>
          <w:rFonts w:ascii="Times New Roman" w:eastAsia="Times New Roman" w:hAnsi="Times New Roman"/>
          <w:b/>
          <w:sz w:val="24"/>
          <w:szCs w:val="24"/>
          <w:lang w:eastAsia="ar-SA"/>
        </w:rPr>
        <w:t>ИЗПЪЛНИТЕЛЯ</w:t>
      </w:r>
      <w:r w:rsidRPr="00C33724">
        <w:rPr>
          <w:rFonts w:ascii="Times New Roman" w:eastAsia="Times New Roman" w:hAnsi="Times New Roman"/>
          <w:sz w:val="24"/>
          <w:szCs w:val="24"/>
          <w:lang w:eastAsia="ar-SA"/>
        </w:rPr>
        <w:t xml:space="preserve"> на допълнително споразумение /анекс/ към договора за възлагане на обществена поръчка на основание чл. 116, ал. 1, т. 1 от ЗОП.  </w:t>
      </w:r>
    </w:p>
    <w:p w:rsidR="00C33724" w:rsidRPr="00C33724" w:rsidRDefault="00C33724" w:rsidP="00C33724">
      <w:pPr>
        <w:spacing w:after="0" w:line="240" w:lineRule="auto"/>
        <w:ind w:firstLine="567"/>
        <w:jc w:val="both"/>
        <w:rPr>
          <w:rFonts w:ascii="Times New Roman" w:eastAsia="Times New Roman" w:hAnsi="Times New Roman"/>
          <w:sz w:val="24"/>
          <w:szCs w:val="24"/>
          <w:lang w:eastAsia="bg-BG"/>
        </w:rPr>
      </w:pPr>
      <w:r w:rsidRPr="00C33724">
        <w:rPr>
          <w:rFonts w:ascii="Times New Roman" w:eastAsia="Times New Roman" w:hAnsi="Times New Roman"/>
          <w:b/>
          <w:sz w:val="24"/>
          <w:szCs w:val="24"/>
          <w:lang w:eastAsia="bg-BG"/>
        </w:rPr>
        <w:t>(3)</w:t>
      </w:r>
      <w:r w:rsidRPr="00C33724">
        <w:rPr>
          <w:rFonts w:ascii="Times New Roman" w:eastAsia="Times New Roman" w:hAnsi="Times New Roman"/>
          <w:sz w:val="24"/>
          <w:szCs w:val="24"/>
          <w:lang w:eastAsia="bg-BG"/>
        </w:rPr>
        <w:t xml:space="preserve"> В случай, че </w:t>
      </w:r>
      <w:r w:rsidRPr="00C33724">
        <w:rPr>
          <w:rFonts w:ascii="Times New Roman" w:eastAsia="Times New Roman" w:hAnsi="Times New Roman"/>
          <w:b/>
          <w:sz w:val="24"/>
          <w:szCs w:val="24"/>
          <w:lang w:eastAsia="bg-BG"/>
        </w:rPr>
        <w:t>ВЪЗЛОЖИТЕЛЯТ</w:t>
      </w:r>
      <w:r w:rsidRPr="00C33724">
        <w:rPr>
          <w:rFonts w:ascii="Times New Roman" w:eastAsia="Times New Roman" w:hAnsi="Times New Roman"/>
          <w:sz w:val="24"/>
          <w:szCs w:val="24"/>
          <w:lang w:eastAsia="bg-BG"/>
        </w:rPr>
        <w:t xml:space="preserve"> реализира „опция за допълнителни </w:t>
      </w:r>
      <w:r w:rsidRPr="00C33724">
        <w:rPr>
          <w:rFonts w:ascii="Times New Roman" w:eastAsia="Times New Roman" w:hAnsi="Times New Roman"/>
          <w:sz w:val="24"/>
          <w:szCs w:val="24"/>
          <w:lang w:eastAsia="ar-SA"/>
        </w:rPr>
        <w:t>количества</w:t>
      </w:r>
      <w:r w:rsidRPr="00C33724">
        <w:rPr>
          <w:rFonts w:ascii="Times New Roman" w:eastAsia="Times New Roman" w:hAnsi="Times New Roman"/>
          <w:sz w:val="24"/>
          <w:szCs w:val="24"/>
          <w:lang w:eastAsia="bg-BG"/>
        </w:rPr>
        <w:t xml:space="preserve">“, </w:t>
      </w:r>
      <w:r w:rsidRPr="00C33724">
        <w:rPr>
          <w:rFonts w:ascii="Times New Roman" w:eastAsia="Times New Roman" w:hAnsi="Times New Roman"/>
          <w:b/>
          <w:sz w:val="24"/>
          <w:szCs w:val="24"/>
          <w:lang w:eastAsia="bg-BG"/>
        </w:rPr>
        <w:t>ИЗПЪЛНИТЕЛЯТ</w:t>
      </w:r>
      <w:r w:rsidRPr="00C33724">
        <w:rPr>
          <w:rFonts w:ascii="Times New Roman" w:eastAsia="Times New Roman" w:hAnsi="Times New Roman"/>
          <w:sz w:val="24"/>
          <w:szCs w:val="24"/>
          <w:lang w:eastAsia="bg-BG"/>
        </w:rPr>
        <w:t xml:space="preserve"> се задължава да осигури доставка на допълнителни артикули, които не са включени в Техническата спецификация, по заявки на </w:t>
      </w:r>
      <w:r w:rsidRPr="00C33724">
        <w:rPr>
          <w:rFonts w:ascii="Times New Roman" w:eastAsia="Times New Roman" w:hAnsi="Times New Roman"/>
          <w:b/>
          <w:sz w:val="24"/>
          <w:szCs w:val="24"/>
          <w:lang w:eastAsia="bg-BG"/>
        </w:rPr>
        <w:t>ВЪЗЛОЖИТЕЛЯ</w:t>
      </w:r>
      <w:r w:rsidRPr="00C33724">
        <w:rPr>
          <w:rFonts w:ascii="Times New Roman" w:eastAsia="Times New Roman" w:hAnsi="Times New Roman"/>
          <w:sz w:val="24"/>
          <w:szCs w:val="24"/>
          <w:lang w:eastAsia="bg-BG"/>
        </w:rPr>
        <w:t xml:space="preserve"> и по цени от представения каталог/ценова листа на </w:t>
      </w:r>
      <w:r w:rsidRPr="00C33724">
        <w:rPr>
          <w:rFonts w:ascii="Times New Roman" w:eastAsia="Times New Roman" w:hAnsi="Times New Roman"/>
          <w:b/>
          <w:sz w:val="24"/>
          <w:szCs w:val="24"/>
          <w:lang w:eastAsia="bg-BG"/>
        </w:rPr>
        <w:t>ИЗПЪЛНИТЕЛЯ</w:t>
      </w:r>
      <w:r w:rsidRPr="00C33724">
        <w:rPr>
          <w:rFonts w:ascii="Times New Roman" w:eastAsia="Times New Roman" w:hAnsi="Times New Roman"/>
          <w:sz w:val="24"/>
          <w:szCs w:val="24"/>
          <w:lang w:eastAsia="bg-BG"/>
        </w:rPr>
        <w:t xml:space="preserve"> – Приложение към настоящия договор, с търговска отстъпка спрямо тях в размер на .... (….) %. Общата стойност на тези артикули за целия срок на договора не може да надвишава </w:t>
      </w:r>
      <w:r w:rsidR="001D71AA">
        <w:rPr>
          <w:rFonts w:ascii="Times New Roman" w:eastAsia="Times New Roman" w:hAnsi="Times New Roman"/>
          <w:sz w:val="24"/>
          <w:szCs w:val="24"/>
          <w:lang w:eastAsia="bg-BG"/>
        </w:rPr>
        <w:t>2060</w:t>
      </w:r>
      <w:r w:rsidRPr="00C33724">
        <w:rPr>
          <w:rFonts w:ascii="Times New Roman" w:eastAsia="Times New Roman" w:hAnsi="Times New Roman"/>
          <w:sz w:val="24"/>
          <w:szCs w:val="24"/>
          <w:lang w:eastAsia="bg-BG"/>
        </w:rPr>
        <w:t xml:space="preserve"> (две хиляди </w:t>
      </w:r>
      <w:r w:rsidR="001D71AA">
        <w:rPr>
          <w:rFonts w:ascii="Times New Roman" w:eastAsia="Times New Roman" w:hAnsi="Times New Roman"/>
          <w:sz w:val="24"/>
          <w:szCs w:val="24"/>
          <w:lang w:eastAsia="bg-BG"/>
        </w:rPr>
        <w:t>шейсет</w:t>
      </w:r>
      <w:r w:rsidRPr="00C33724">
        <w:rPr>
          <w:rFonts w:ascii="Times New Roman" w:eastAsia="Times New Roman" w:hAnsi="Times New Roman"/>
          <w:sz w:val="24"/>
          <w:szCs w:val="24"/>
          <w:lang w:eastAsia="bg-BG"/>
        </w:rPr>
        <w:t>) лева без ДДС.</w:t>
      </w:r>
    </w:p>
    <w:p w:rsidR="00C33724" w:rsidRPr="00C33724" w:rsidRDefault="00C33724" w:rsidP="00C33724">
      <w:pPr>
        <w:spacing w:after="0" w:line="240" w:lineRule="auto"/>
        <w:ind w:firstLine="567"/>
        <w:jc w:val="both"/>
        <w:rPr>
          <w:rFonts w:ascii="Times New Roman" w:eastAsia="Times New Roman" w:hAnsi="Times New Roman"/>
          <w:sz w:val="24"/>
          <w:szCs w:val="24"/>
          <w:lang w:eastAsia="bg-BG"/>
        </w:rPr>
      </w:pPr>
      <w:r w:rsidRPr="00C33724">
        <w:rPr>
          <w:rFonts w:ascii="Times New Roman" w:eastAsia="Times New Roman" w:hAnsi="Times New Roman"/>
          <w:b/>
          <w:sz w:val="24"/>
          <w:szCs w:val="24"/>
          <w:lang w:eastAsia="bg-BG"/>
        </w:rPr>
        <w:t>(4)</w:t>
      </w:r>
      <w:r w:rsidRPr="00C33724">
        <w:rPr>
          <w:rFonts w:ascii="Times New Roman" w:eastAsia="Times New Roman" w:hAnsi="Times New Roman"/>
          <w:sz w:val="24"/>
          <w:szCs w:val="24"/>
          <w:lang w:eastAsia="bg-BG"/>
        </w:rPr>
        <w:t xml:space="preserve"> За реализиране на допълнително заявената „опция за допълнителни количества” са приложими всички условия от настоящия договор.</w:t>
      </w:r>
    </w:p>
    <w:p w:rsidR="00C33724" w:rsidRPr="00BF1FE1" w:rsidRDefault="00C33724"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5A3469" w:rsidP="00BF1FE1">
      <w:pPr>
        <w:widowControl w:val="0"/>
        <w:spacing w:after="0" w:line="240" w:lineRule="auto"/>
        <w:ind w:firstLine="567"/>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Х</w:t>
      </w:r>
      <w:r w:rsidR="00BF1FE1" w:rsidRPr="00BF1FE1">
        <w:rPr>
          <w:rFonts w:ascii="Times New Roman" w:eastAsia="Times New Roman" w:hAnsi="Times New Roman"/>
          <w:b/>
          <w:color w:val="000000"/>
          <w:sz w:val="24"/>
          <w:szCs w:val="24"/>
          <w:lang w:eastAsia="bg-BG"/>
        </w:rPr>
        <w:t>V. ОБРАБОТВАНЕ И ЗАЩИТА НА ЛИЧНИТЕ ДАННИ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w:t>
      </w:r>
      <w:r w:rsidR="00AE2F15">
        <w:rPr>
          <w:rFonts w:ascii="Times New Roman" w:eastAsia="Times New Roman" w:hAnsi="Times New Roman"/>
          <w:b/>
          <w:color w:val="000000"/>
          <w:sz w:val="24"/>
          <w:szCs w:val="24"/>
          <w:lang w:eastAsia="bg-BG"/>
        </w:rPr>
        <w:t>2</w:t>
      </w:r>
      <w:r w:rsidRPr="00BF1FE1">
        <w:rPr>
          <w:rFonts w:ascii="Times New Roman" w:eastAsia="Times New Roman" w:hAnsi="Times New Roman"/>
          <w:b/>
          <w:color w:val="000000"/>
          <w:sz w:val="24"/>
          <w:szCs w:val="24"/>
          <w:lang w:eastAsia="bg-BG"/>
        </w:rPr>
        <w:t>. (1)</w:t>
      </w:r>
      <w:r w:rsidRPr="00BF1FE1">
        <w:rPr>
          <w:rFonts w:ascii="Times New Roman" w:eastAsia="Times New Roman" w:hAnsi="Times New Roman"/>
          <w:color w:val="000000"/>
          <w:sz w:val="24"/>
          <w:szCs w:val="24"/>
          <w:lang w:eastAsia="bg-BG"/>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Ограничаване на обработването на личните данни само до необходимите за изпълнението на договора цели;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w:t>
      </w:r>
      <w:r w:rsidR="00AE2F15">
        <w:rPr>
          <w:rFonts w:ascii="Times New Roman" w:eastAsia="Times New Roman" w:hAnsi="Times New Roman"/>
          <w:b/>
          <w:color w:val="000000"/>
          <w:sz w:val="24"/>
          <w:szCs w:val="24"/>
          <w:lang w:eastAsia="bg-BG"/>
        </w:rPr>
        <w:t>3</w:t>
      </w:r>
      <w:r w:rsidRPr="00BF1FE1">
        <w:rPr>
          <w:rFonts w:ascii="Times New Roman" w:eastAsia="Times New Roman" w:hAnsi="Times New Roman"/>
          <w:b/>
          <w:color w:val="000000"/>
          <w:sz w:val="24"/>
          <w:szCs w:val="24"/>
          <w:lang w:eastAsia="bg-BG"/>
        </w:rPr>
        <w:t>.</w:t>
      </w:r>
      <w:r w:rsidRPr="00BF1FE1">
        <w:rPr>
          <w:rFonts w:ascii="Times New Roman" w:eastAsia="Times New Roman" w:hAnsi="Times New Roman"/>
          <w:color w:val="000000"/>
          <w:sz w:val="24"/>
          <w:szCs w:val="24"/>
          <w:lang w:eastAsia="bg-BG"/>
        </w:rPr>
        <w:t xml:space="preserve">  Страните се задължават:</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(1)</w:t>
      </w:r>
      <w:r w:rsidRPr="00BF1FE1">
        <w:rPr>
          <w:rFonts w:ascii="Times New Roman" w:eastAsia="Times New Roman" w:hAnsi="Times New Roman"/>
          <w:color w:val="000000"/>
          <w:sz w:val="24"/>
          <w:szCs w:val="24"/>
          <w:lang w:eastAsia="bg-BG"/>
        </w:rPr>
        <w:t xml:space="preserve"> Да не съхраняват лични данни и да изтриват незабавно личните данни, които са ползвали за нуждите на договора, когато вече не са необходими;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Да не ползват лични данни, когато естеството на лични данни не изисква това.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w:t>
      </w:r>
      <w:r w:rsidR="00AE2F15">
        <w:rPr>
          <w:rFonts w:ascii="Times New Roman" w:eastAsia="Times New Roman" w:hAnsi="Times New Roman"/>
          <w:b/>
          <w:color w:val="000000"/>
          <w:sz w:val="24"/>
          <w:szCs w:val="24"/>
          <w:lang w:eastAsia="bg-BG"/>
        </w:rPr>
        <w:t>4</w:t>
      </w:r>
      <w:r w:rsidRPr="00BF1FE1">
        <w:rPr>
          <w:rFonts w:ascii="Times New Roman" w:eastAsia="Times New Roman" w:hAnsi="Times New Roman"/>
          <w:b/>
          <w:color w:val="000000"/>
          <w:sz w:val="24"/>
          <w:szCs w:val="24"/>
          <w:lang w:eastAsia="bg-BG"/>
        </w:rPr>
        <w:t>.</w:t>
      </w:r>
      <w:r w:rsidRPr="00BF1FE1">
        <w:rPr>
          <w:rFonts w:ascii="Times New Roman" w:eastAsia="Times New Roman" w:hAnsi="Times New Roman"/>
          <w:color w:val="000000"/>
          <w:sz w:val="24"/>
          <w:szCs w:val="24"/>
          <w:lang w:eastAsia="bg-BG"/>
        </w:rPr>
        <w:t xml:space="preserve"> Всяка страна има право да изисква от другата да администрира личните данни законосъобразно.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w:t>
      </w:r>
      <w:r w:rsidR="00AE2F15">
        <w:rPr>
          <w:rFonts w:ascii="Times New Roman" w:eastAsia="Times New Roman" w:hAnsi="Times New Roman"/>
          <w:b/>
          <w:color w:val="000000"/>
          <w:sz w:val="24"/>
          <w:szCs w:val="24"/>
          <w:lang w:eastAsia="bg-BG"/>
        </w:rPr>
        <w:t>5</w:t>
      </w:r>
      <w:r w:rsidRPr="00BF1FE1">
        <w:rPr>
          <w:rFonts w:ascii="Times New Roman" w:eastAsia="Times New Roman" w:hAnsi="Times New Roman"/>
          <w:b/>
          <w:color w:val="000000"/>
          <w:sz w:val="24"/>
          <w:szCs w:val="24"/>
          <w:lang w:eastAsia="bg-BG"/>
        </w:rPr>
        <w:t>.</w:t>
      </w:r>
      <w:r w:rsidRPr="00BF1FE1">
        <w:rPr>
          <w:rFonts w:ascii="Times New Roman" w:eastAsia="Times New Roman" w:hAnsi="Times New Roman"/>
          <w:color w:val="000000"/>
          <w:sz w:val="24"/>
          <w:szCs w:val="24"/>
          <w:lang w:eastAsia="bg-BG"/>
        </w:rPr>
        <w:t xml:space="preserve"> Страните гарантират, че техните служители, които са </w:t>
      </w:r>
      <w:proofErr w:type="spellStart"/>
      <w:r w:rsidRPr="00BF1FE1">
        <w:rPr>
          <w:rFonts w:ascii="Times New Roman" w:eastAsia="Times New Roman" w:hAnsi="Times New Roman"/>
          <w:color w:val="000000"/>
          <w:sz w:val="24"/>
          <w:szCs w:val="24"/>
          <w:lang w:eastAsia="bg-BG"/>
        </w:rPr>
        <w:t>оправомощени</w:t>
      </w:r>
      <w:proofErr w:type="spellEnd"/>
      <w:r w:rsidRPr="00BF1FE1">
        <w:rPr>
          <w:rFonts w:ascii="Times New Roman" w:eastAsia="Times New Roman" w:hAnsi="Times New Roman"/>
          <w:color w:val="000000"/>
          <w:sz w:val="24"/>
          <w:szCs w:val="24"/>
          <w:lang w:eastAsia="bg-BG"/>
        </w:rPr>
        <w:t xml:space="preserve"> да обработват </w:t>
      </w:r>
      <w:r w:rsidRPr="00BF1FE1">
        <w:rPr>
          <w:rFonts w:ascii="Times New Roman" w:eastAsia="Times New Roman" w:hAnsi="Times New Roman"/>
          <w:color w:val="000000"/>
          <w:sz w:val="24"/>
          <w:szCs w:val="24"/>
          <w:lang w:eastAsia="bg-BG"/>
        </w:rPr>
        <w:lastRenderedPageBreak/>
        <w:t xml:space="preserve">лични данни, са поели ангажимент за поверителност и </w:t>
      </w:r>
      <w:proofErr w:type="spellStart"/>
      <w:r w:rsidRPr="00BF1FE1">
        <w:rPr>
          <w:rFonts w:ascii="Times New Roman" w:eastAsia="Times New Roman" w:hAnsi="Times New Roman"/>
          <w:color w:val="000000"/>
          <w:sz w:val="24"/>
          <w:szCs w:val="24"/>
          <w:lang w:eastAsia="bg-BG"/>
        </w:rPr>
        <w:t>конфиденциалност</w:t>
      </w:r>
      <w:proofErr w:type="spellEnd"/>
      <w:r w:rsidRPr="00BF1FE1">
        <w:rPr>
          <w:rFonts w:ascii="Times New Roman" w:eastAsia="Times New Roman" w:hAnsi="Times New Roman"/>
          <w:color w:val="000000"/>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w:t>
      </w:r>
      <w:r w:rsidR="00AE2F15">
        <w:rPr>
          <w:rFonts w:ascii="Times New Roman" w:eastAsia="Times New Roman" w:hAnsi="Times New Roman"/>
          <w:b/>
          <w:color w:val="000000"/>
          <w:sz w:val="24"/>
          <w:szCs w:val="24"/>
          <w:lang w:eastAsia="bg-BG"/>
        </w:rPr>
        <w:t>6</w:t>
      </w:r>
      <w:r w:rsidRPr="00BF1FE1">
        <w:rPr>
          <w:rFonts w:ascii="Times New Roman" w:eastAsia="Times New Roman" w:hAnsi="Times New Roman"/>
          <w:b/>
          <w:color w:val="000000"/>
          <w:sz w:val="24"/>
          <w:szCs w:val="24"/>
          <w:lang w:eastAsia="bg-BG"/>
        </w:rPr>
        <w:t>.</w:t>
      </w:r>
      <w:r w:rsidRPr="00BF1FE1">
        <w:rPr>
          <w:rFonts w:ascii="Times New Roman" w:eastAsia="Times New Roman" w:hAnsi="Times New Roman"/>
          <w:color w:val="000000"/>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 </w:t>
      </w:r>
      <w:proofErr w:type="spellStart"/>
      <w:r w:rsidRPr="00BF1FE1">
        <w:rPr>
          <w:rFonts w:ascii="Times New Roman" w:eastAsia="Times New Roman" w:hAnsi="Times New Roman"/>
          <w:color w:val="000000"/>
          <w:sz w:val="24"/>
          <w:szCs w:val="24"/>
          <w:lang w:eastAsia="bg-BG"/>
        </w:rPr>
        <w:t>Псевдонимизация</w:t>
      </w:r>
      <w:proofErr w:type="spellEnd"/>
      <w:r w:rsidRPr="00BF1FE1">
        <w:rPr>
          <w:rFonts w:ascii="Times New Roman" w:eastAsia="Times New Roman" w:hAnsi="Times New Roman"/>
          <w:color w:val="000000"/>
          <w:sz w:val="24"/>
          <w:szCs w:val="24"/>
          <w:lang w:eastAsia="bg-BG"/>
        </w:rPr>
        <w:t xml:space="preserve"> (заличаване на пряката връзка между личните данни и направените на тяхна база аналитични изводи);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w:t>
      </w:r>
      <w:r w:rsidR="00AE2F15">
        <w:rPr>
          <w:rFonts w:ascii="Times New Roman" w:eastAsia="Times New Roman" w:hAnsi="Times New Roman"/>
          <w:b/>
          <w:color w:val="000000"/>
          <w:sz w:val="24"/>
          <w:szCs w:val="24"/>
          <w:lang w:eastAsia="bg-BG"/>
        </w:rPr>
        <w:t>7</w:t>
      </w:r>
      <w:r w:rsidRPr="00BF1FE1">
        <w:rPr>
          <w:rFonts w:ascii="Times New Roman" w:eastAsia="Times New Roman" w:hAnsi="Times New Roman"/>
          <w:b/>
          <w:color w:val="000000"/>
          <w:sz w:val="24"/>
          <w:szCs w:val="24"/>
          <w:lang w:eastAsia="bg-BG"/>
        </w:rPr>
        <w:t>.</w:t>
      </w:r>
      <w:r w:rsidRPr="00BF1FE1">
        <w:rPr>
          <w:rFonts w:ascii="Times New Roman" w:eastAsia="Times New Roman" w:hAnsi="Times New Roman"/>
          <w:color w:val="000000"/>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w:t>
      </w:r>
      <w:r w:rsidR="00AE2F15">
        <w:rPr>
          <w:rFonts w:ascii="Times New Roman" w:eastAsia="Times New Roman" w:hAnsi="Times New Roman"/>
          <w:b/>
          <w:color w:val="000000"/>
          <w:sz w:val="24"/>
          <w:szCs w:val="24"/>
          <w:lang w:eastAsia="bg-BG"/>
        </w:rPr>
        <w:t>8</w:t>
      </w:r>
      <w:r w:rsidRPr="00BF1FE1">
        <w:rPr>
          <w:rFonts w:ascii="Times New Roman" w:eastAsia="Times New Roman" w:hAnsi="Times New Roman"/>
          <w:b/>
          <w:color w:val="000000"/>
          <w:sz w:val="24"/>
          <w:szCs w:val="24"/>
          <w:lang w:eastAsia="bg-BG"/>
        </w:rPr>
        <w:t>.</w:t>
      </w:r>
      <w:r w:rsidRPr="00BF1FE1">
        <w:rPr>
          <w:rFonts w:ascii="Times New Roman" w:eastAsia="Times New Roman" w:hAnsi="Times New Roman"/>
          <w:color w:val="000000"/>
          <w:sz w:val="24"/>
          <w:szCs w:val="24"/>
          <w:lang w:eastAsia="bg-BG"/>
        </w:rPr>
        <w:t xml:space="preserve"> Страните се задължават:</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(1)</w:t>
      </w:r>
      <w:r w:rsidRPr="00BF1FE1">
        <w:rPr>
          <w:rFonts w:ascii="Times New Roman" w:eastAsia="Times New Roman" w:hAnsi="Times New Roman"/>
          <w:color w:val="000000"/>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т.1. неразрешено четене, копиране, промяна или премахване на носители за съхранение;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т.2. неразрешено въвеждане на данни, както и всяко неразрешено разкриване, промяна или изтриване на съхраняваните лични данни;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т.3. неразрешено използване на системи за обработка на данни посредством средства за предаване на данни;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Да гарантират, че </w:t>
      </w:r>
      <w:proofErr w:type="spellStart"/>
      <w:r w:rsidRPr="00BF1FE1">
        <w:rPr>
          <w:rFonts w:ascii="Times New Roman" w:eastAsia="Times New Roman" w:hAnsi="Times New Roman"/>
          <w:color w:val="000000"/>
          <w:sz w:val="24"/>
          <w:szCs w:val="24"/>
          <w:lang w:eastAsia="bg-BG"/>
        </w:rPr>
        <w:t>оправомощените</w:t>
      </w:r>
      <w:proofErr w:type="spellEnd"/>
      <w:r w:rsidRPr="00BF1FE1">
        <w:rPr>
          <w:rFonts w:ascii="Times New Roman" w:eastAsia="Times New Roman" w:hAnsi="Times New Roman"/>
          <w:color w:val="000000"/>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w:t>
      </w:r>
      <w:r w:rsidR="00AE2F15">
        <w:rPr>
          <w:rFonts w:ascii="Times New Roman" w:eastAsia="Times New Roman" w:hAnsi="Times New Roman"/>
          <w:b/>
          <w:color w:val="000000"/>
          <w:sz w:val="24"/>
          <w:szCs w:val="24"/>
          <w:lang w:eastAsia="bg-BG"/>
        </w:rPr>
        <w:t>9</w:t>
      </w:r>
      <w:r w:rsidRPr="00BF1FE1">
        <w:rPr>
          <w:rFonts w:ascii="Times New Roman" w:eastAsia="Times New Roman" w:hAnsi="Times New Roman"/>
          <w:b/>
          <w:color w:val="000000"/>
          <w:sz w:val="24"/>
          <w:szCs w:val="24"/>
          <w:lang w:eastAsia="bg-BG"/>
        </w:rPr>
        <w:t>.</w:t>
      </w:r>
      <w:r w:rsidRPr="00BF1FE1">
        <w:rPr>
          <w:rFonts w:ascii="Times New Roman" w:eastAsia="Times New Roman" w:hAnsi="Times New Roman"/>
          <w:color w:val="000000"/>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 xml:space="preserve">Чл. </w:t>
      </w:r>
      <w:r w:rsidR="00AE2F15">
        <w:rPr>
          <w:rFonts w:ascii="Times New Roman" w:eastAsia="Times New Roman" w:hAnsi="Times New Roman"/>
          <w:b/>
          <w:color w:val="000000"/>
          <w:sz w:val="24"/>
          <w:szCs w:val="24"/>
          <w:lang w:eastAsia="bg-BG"/>
        </w:rPr>
        <w:t>40</w:t>
      </w:r>
      <w:r w:rsidRPr="00BF1FE1">
        <w:rPr>
          <w:rFonts w:ascii="Times New Roman" w:eastAsia="Times New Roman" w:hAnsi="Times New Roman"/>
          <w:b/>
          <w:color w:val="000000"/>
          <w:sz w:val="24"/>
          <w:szCs w:val="24"/>
          <w:lang w:eastAsia="bg-BG"/>
        </w:rPr>
        <w:t>.</w:t>
      </w:r>
      <w:r w:rsidRPr="00BF1FE1">
        <w:rPr>
          <w:rFonts w:ascii="Times New Roman" w:eastAsia="Times New Roman" w:hAnsi="Times New Roman"/>
          <w:color w:val="000000"/>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ХV</w:t>
      </w:r>
      <w:r w:rsidR="005A3469">
        <w:rPr>
          <w:rFonts w:ascii="Times New Roman" w:eastAsia="Times New Roman" w:hAnsi="Times New Roman"/>
          <w:b/>
          <w:color w:val="000000"/>
          <w:sz w:val="24"/>
          <w:szCs w:val="24"/>
          <w:lang w:eastAsia="bg-BG"/>
        </w:rPr>
        <w:t>І</w:t>
      </w:r>
      <w:r w:rsidRPr="00BF1FE1">
        <w:rPr>
          <w:rFonts w:ascii="Times New Roman" w:eastAsia="Times New Roman" w:hAnsi="Times New Roman"/>
          <w:b/>
          <w:color w:val="000000"/>
          <w:sz w:val="24"/>
          <w:szCs w:val="24"/>
          <w:lang w:eastAsia="bg-BG"/>
        </w:rPr>
        <w:t>. ОБЩИ УСЛОВИЯ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4</w:t>
      </w:r>
      <w:r w:rsidR="00AE2F15">
        <w:rPr>
          <w:rFonts w:ascii="Times New Roman" w:eastAsia="Times New Roman" w:hAnsi="Times New Roman"/>
          <w:b/>
          <w:color w:val="000000"/>
          <w:sz w:val="24"/>
          <w:szCs w:val="24"/>
          <w:lang w:eastAsia="bg-BG"/>
        </w:rPr>
        <w:t>1</w:t>
      </w:r>
      <w:r w:rsidRPr="00BF1FE1">
        <w:rPr>
          <w:rFonts w:ascii="Times New Roman" w:eastAsia="Times New Roman" w:hAnsi="Times New Roman"/>
          <w:b/>
          <w:color w:val="000000"/>
          <w:sz w:val="24"/>
          <w:szCs w:val="24"/>
          <w:lang w:eastAsia="bg-BG"/>
        </w:rPr>
        <w:t>.</w:t>
      </w:r>
      <w:r w:rsidRPr="00BF1FE1">
        <w:rPr>
          <w:rFonts w:ascii="Times New Roman" w:eastAsia="Times New Roman" w:hAnsi="Times New Roman"/>
          <w:color w:val="000000"/>
          <w:sz w:val="24"/>
          <w:szCs w:val="24"/>
          <w:lang w:eastAsia="bg-BG"/>
        </w:rPr>
        <w:t xml:space="preserve"> За всички неуредени в настоящия Договор въпроси се прилага действащото българско законодателство.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4</w:t>
      </w:r>
      <w:r w:rsidR="00AE2F15">
        <w:rPr>
          <w:rFonts w:ascii="Times New Roman" w:eastAsia="Times New Roman" w:hAnsi="Times New Roman"/>
          <w:b/>
          <w:color w:val="000000"/>
          <w:sz w:val="24"/>
          <w:szCs w:val="24"/>
          <w:lang w:eastAsia="bg-BG"/>
        </w:rPr>
        <w:t>2</w:t>
      </w:r>
      <w:r w:rsidRPr="00BF1FE1">
        <w:rPr>
          <w:rFonts w:ascii="Times New Roman" w:eastAsia="Times New Roman" w:hAnsi="Times New Roman"/>
          <w:b/>
          <w:color w:val="000000"/>
          <w:sz w:val="24"/>
          <w:szCs w:val="24"/>
          <w:lang w:eastAsia="bg-BG"/>
        </w:rPr>
        <w:t>.</w:t>
      </w:r>
      <w:r w:rsidRPr="00BF1FE1">
        <w:rPr>
          <w:rFonts w:ascii="Times New Roman" w:eastAsia="Times New Roman" w:hAnsi="Times New Roman"/>
          <w:color w:val="000000"/>
          <w:sz w:val="24"/>
          <w:szCs w:val="24"/>
          <w:lang w:eastAsia="bg-BG"/>
        </w:rPr>
        <w:t xml:space="preserve"> Настоящият договор се подписа в два еднообразни екземпляра - по един за всяка от страните.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Неразделна част от настоящия договор са следните приложения: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Приложение № 1 –</w:t>
      </w:r>
      <w:r w:rsidR="003579AA">
        <w:rPr>
          <w:rFonts w:ascii="Times New Roman" w:eastAsia="Times New Roman" w:hAnsi="Times New Roman"/>
          <w:color w:val="000000"/>
          <w:sz w:val="24"/>
          <w:szCs w:val="24"/>
          <w:lang w:eastAsia="bg-BG"/>
        </w:rPr>
        <w:t xml:space="preserve"> Техническа спецификация</w:t>
      </w:r>
      <w:r w:rsidRPr="00BF1FE1">
        <w:rPr>
          <w:rFonts w:ascii="Times New Roman" w:eastAsia="Times New Roman" w:hAnsi="Times New Roman"/>
          <w:color w:val="000000"/>
          <w:sz w:val="24"/>
          <w:szCs w:val="24"/>
          <w:lang w:eastAsia="bg-BG"/>
        </w:rPr>
        <w:t>;</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Приложение № 2 – </w:t>
      </w:r>
      <w:r w:rsidR="003579AA" w:rsidRPr="003579AA">
        <w:rPr>
          <w:rFonts w:ascii="Times New Roman" w:eastAsia="Times New Roman" w:hAnsi="Times New Roman"/>
          <w:color w:val="000000"/>
          <w:sz w:val="24"/>
          <w:szCs w:val="24"/>
          <w:lang w:eastAsia="bg-BG"/>
        </w:rPr>
        <w:t>Предложение за изпълнение на поръчката</w:t>
      </w:r>
      <w:r w:rsidRPr="00BF1FE1">
        <w:rPr>
          <w:rFonts w:ascii="Times New Roman" w:eastAsia="Times New Roman" w:hAnsi="Times New Roman"/>
          <w:color w:val="000000"/>
          <w:sz w:val="24"/>
          <w:szCs w:val="24"/>
          <w:lang w:eastAsia="bg-BG"/>
        </w:rPr>
        <w:t xml:space="preserve">. </w:t>
      </w:r>
    </w:p>
    <w:p w:rsidR="003579AA" w:rsidRDefault="003579AA" w:rsidP="003579AA">
      <w:pPr>
        <w:widowControl w:val="0"/>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Приложение № 3 - </w:t>
      </w:r>
      <w:r w:rsidRPr="00BF1FE1">
        <w:rPr>
          <w:rFonts w:ascii="Times New Roman" w:eastAsia="Times New Roman" w:hAnsi="Times New Roman"/>
          <w:color w:val="000000"/>
          <w:sz w:val="24"/>
          <w:szCs w:val="24"/>
          <w:lang w:eastAsia="bg-BG"/>
        </w:rPr>
        <w:t xml:space="preserve">Ценово предложение. </w:t>
      </w:r>
    </w:p>
    <w:p w:rsidR="00AD0EAF" w:rsidRPr="00AD0EAF" w:rsidRDefault="00AD0EAF" w:rsidP="00AD0EAF">
      <w:pPr>
        <w:spacing w:after="0" w:line="240" w:lineRule="auto"/>
        <w:ind w:right="-23" w:firstLine="567"/>
        <w:jc w:val="both"/>
        <w:rPr>
          <w:rFonts w:ascii="Times New Roman" w:eastAsia="Times New Roman" w:hAnsi="Times New Roman"/>
          <w:sz w:val="24"/>
          <w:szCs w:val="24"/>
        </w:rPr>
      </w:pPr>
      <w:r w:rsidRPr="00AD0EAF">
        <w:rPr>
          <w:rFonts w:ascii="Times New Roman" w:eastAsia="Times New Roman" w:hAnsi="Times New Roman"/>
          <w:sz w:val="24"/>
          <w:szCs w:val="24"/>
        </w:rPr>
        <w:t>Прило</w:t>
      </w:r>
      <w:r w:rsidR="00382596">
        <w:rPr>
          <w:rFonts w:ascii="Times New Roman" w:eastAsia="Times New Roman" w:hAnsi="Times New Roman"/>
          <w:sz w:val="24"/>
          <w:szCs w:val="24"/>
        </w:rPr>
        <w:t xml:space="preserve">жение № 3 - </w:t>
      </w:r>
      <w:r w:rsidRPr="00AD0EAF">
        <w:rPr>
          <w:rFonts w:ascii="Times New Roman" w:eastAsia="Times New Roman" w:hAnsi="Times New Roman"/>
          <w:sz w:val="24"/>
          <w:szCs w:val="24"/>
        </w:rPr>
        <w:t>Ц</w:t>
      </w:r>
      <w:r w:rsidRPr="00AD0EAF">
        <w:rPr>
          <w:rFonts w:ascii="Times New Roman" w:eastAsia="MS Mincho" w:hAnsi="Times New Roman"/>
          <w:sz w:val="24"/>
          <w:szCs w:val="24"/>
          <w:lang w:eastAsia="bg-BG"/>
        </w:rPr>
        <w:t>енова листа/каталог на изпълнителя</w:t>
      </w:r>
    </w:p>
    <w:p w:rsidR="00AD0EAF" w:rsidRPr="00BF1FE1" w:rsidRDefault="00AD0EAF" w:rsidP="003579AA">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ЗА ВЪЗЛОЖИТЕЛ:</w:t>
      </w:r>
      <w:r w:rsidRPr="00BF1FE1">
        <w:rPr>
          <w:rFonts w:ascii="Times New Roman" w:eastAsia="Times New Roman" w:hAnsi="Times New Roman"/>
          <w:color w:val="000000"/>
          <w:sz w:val="24"/>
          <w:szCs w:val="24"/>
          <w:lang w:eastAsia="bg-BG"/>
        </w:rPr>
        <w:tab/>
      </w:r>
      <w:r w:rsidRPr="00BF1FE1">
        <w:rPr>
          <w:rFonts w:ascii="Times New Roman" w:eastAsia="Times New Roman" w:hAnsi="Times New Roman"/>
          <w:color w:val="000000"/>
          <w:sz w:val="24"/>
          <w:szCs w:val="24"/>
          <w:lang w:eastAsia="bg-BG"/>
        </w:rPr>
        <w:tab/>
      </w:r>
      <w:r w:rsidRPr="00BF1FE1">
        <w:rPr>
          <w:rFonts w:ascii="Times New Roman" w:eastAsia="Times New Roman" w:hAnsi="Times New Roman"/>
          <w:color w:val="000000"/>
          <w:sz w:val="24"/>
          <w:szCs w:val="24"/>
          <w:lang w:eastAsia="bg-BG"/>
        </w:rPr>
        <w:tab/>
      </w:r>
      <w:r w:rsidRPr="00BF1FE1">
        <w:rPr>
          <w:rFonts w:ascii="Times New Roman" w:eastAsia="Times New Roman" w:hAnsi="Times New Roman"/>
          <w:color w:val="000000"/>
          <w:sz w:val="24"/>
          <w:szCs w:val="24"/>
          <w:lang w:eastAsia="bg-BG"/>
        </w:rPr>
        <w:tab/>
      </w:r>
      <w:r w:rsidRPr="00BF1FE1">
        <w:rPr>
          <w:rFonts w:ascii="Times New Roman" w:eastAsia="Times New Roman" w:hAnsi="Times New Roman"/>
          <w:color w:val="000000"/>
          <w:sz w:val="24"/>
          <w:szCs w:val="24"/>
          <w:lang w:eastAsia="bg-BG"/>
        </w:rPr>
        <w:tab/>
      </w:r>
      <w:r w:rsidRPr="00BF1FE1">
        <w:rPr>
          <w:rFonts w:ascii="Times New Roman" w:eastAsia="Times New Roman" w:hAnsi="Times New Roman"/>
          <w:color w:val="000000"/>
          <w:sz w:val="24"/>
          <w:szCs w:val="24"/>
          <w:lang w:eastAsia="bg-BG"/>
        </w:rPr>
        <w:tab/>
        <w:t>ЗА ИЗПЪЛНИТЕЛ:</w:t>
      </w:r>
    </w:p>
    <w:p w:rsid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280A16" w:rsidRDefault="00280A16"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90116D" w:rsidRPr="0090116D" w:rsidRDefault="0090116D" w:rsidP="0090116D">
      <w:pPr>
        <w:spacing w:after="0" w:line="240" w:lineRule="auto"/>
        <w:jc w:val="right"/>
        <w:rPr>
          <w:rFonts w:ascii="Times New Roman" w:eastAsia="Arial Unicode MS" w:hAnsi="Times New Roman"/>
          <w:b/>
          <w:bCs/>
          <w:i/>
          <w:color w:val="000000"/>
          <w:sz w:val="24"/>
          <w:szCs w:val="24"/>
          <w:u w:color="000000"/>
          <w:lang w:val="en-US"/>
        </w:rPr>
      </w:pPr>
      <w:r w:rsidRPr="0090116D">
        <w:rPr>
          <w:rFonts w:ascii="Times New Roman" w:eastAsia="Arial Unicode MS" w:hAnsi="Times New Roman"/>
          <w:b/>
          <w:bCs/>
          <w:i/>
          <w:color w:val="000000"/>
          <w:sz w:val="24"/>
          <w:szCs w:val="24"/>
          <w:u w:color="000000"/>
        </w:rPr>
        <w:lastRenderedPageBreak/>
        <w:t xml:space="preserve">Приложение - Образец № </w:t>
      </w:r>
      <w:r w:rsidRPr="0090116D">
        <w:rPr>
          <w:rFonts w:ascii="Times New Roman" w:eastAsia="Arial Unicode MS" w:hAnsi="Times New Roman"/>
          <w:b/>
          <w:bCs/>
          <w:i/>
          <w:color w:val="000000"/>
          <w:sz w:val="24"/>
          <w:szCs w:val="24"/>
          <w:u w:color="000000"/>
          <w:lang w:val="en-US"/>
        </w:rPr>
        <w:t>6</w:t>
      </w:r>
    </w:p>
    <w:p w:rsidR="0090116D" w:rsidRPr="0090116D" w:rsidRDefault="0090116D" w:rsidP="0090116D">
      <w:pPr>
        <w:spacing w:after="0" w:line="240" w:lineRule="auto"/>
        <w:jc w:val="both"/>
        <w:rPr>
          <w:rFonts w:ascii="Times New Roman" w:eastAsia="MS Mincho" w:hAnsi="Times New Roman"/>
          <w:b/>
          <w:sz w:val="24"/>
          <w:szCs w:val="24"/>
          <w:lang w:eastAsia="bg-BG"/>
        </w:rPr>
      </w:pPr>
      <w:r w:rsidRPr="0090116D">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90116D" w:rsidRPr="0090116D" w:rsidRDefault="0090116D" w:rsidP="0090116D">
      <w:pPr>
        <w:tabs>
          <w:tab w:val="left" w:pos="374"/>
        </w:tabs>
        <w:spacing w:after="0" w:line="240" w:lineRule="auto"/>
        <w:ind w:firstLine="709"/>
        <w:jc w:val="center"/>
        <w:rPr>
          <w:rFonts w:ascii="Times New Roman" w:eastAsia="MS Mincho" w:hAnsi="Times New Roman"/>
          <w:b/>
          <w:sz w:val="24"/>
          <w:szCs w:val="24"/>
          <w:u w:val="single"/>
          <w:lang w:eastAsia="bg-BG"/>
        </w:rPr>
      </w:pPr>
    </w:p>
    <w:p w:rsidR="0090116D" w:rsidRPr="0090116D" w:rsidRDefault="0090116D" w:rsidP="0090116D">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90116D">
        <w:rPr>
          <w:rFonts w:ascii="Times New Roman" w:eastAsia="MS Mincho" w:hAnsi="Times New Roman"/>
          <w:b/>
          <w:color w:val="000000"/>
          <w:sz w:val="24"/>
          <w:szCs w:val="24"/>
          <w:lang w:eastAsia="bg-BG"/>
        </w:rPr>
        <w:t>ДЕКЛАРАЦИЯ</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sz w:val="24"/>
          <w:szCs w:val="24"/>
          <w:lang w:eastAsia="bg-BG"/>
        </w:rPr>
      </w:pPr>
      <w:r w:rsidRPr="0090116D">
        <w:rPr>
          <w:rFonts w:ascii="Times New Roman" w:eastAsia="MS Mincho" w:hAnsi="Times New Roman"/>
          <w:b/>
          <w:color w:val="000000"/>
          <w:sz w:val="24"/>
          <w:szCs w:val="24"/>
          <w:u w:val="single"/>
          <w:lang w:eastAsia="bg-BG"/>
        </w:rPr>
        <w:t>по </w:t>
      </w:r>
      <w:r w:rsidRPr="0090116D">
        <w:rPr>
          <w:rFonts w:ascii="Times New Roman" w:eastAsia="MS Mincho" w:hAnsi="Times New Roman"/>
          <w:b/>
          <w:bCs/>
          <w:sz w:val="24"/>
          <w:szCs w:val="24"/>
          <w:u w:val="single"/>
          <w:lang w:eastAsia="bg-BG"/>
        </w:rPr>
        <w:t>чл. 59, ал. 1, т. 3 от Закона за мерките срещу изпирането на пари</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Долуподписаният/ата:</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1. ............................................................................................................................................................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чужди граждани без постоянен адрес)</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в качеството ми на:</w:t>
      </w:r>
    </w:p>
    <w:p w:rsidR="0090116D" w:rsidRPr="0090116D" w:rsidRDefault="0090116D" w:rsidP="0090116D">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законен представител</w:t>
      </w:r>
    </w:p>
    <w:p w:rsidR="0090116D" w:rsidRPr="0090116D" w:rsidRDefault="0090116D" w:rsidP="0090116D">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пълномощник</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на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 xml:space="preserve">(посочва се наименованието, както и </w:t>
      </w:r>
      <w:proofErr w:type="spellStart"/>
      <w:r w:rsidRPr="0090116D">
        <w:rPr>
          <w:rFonts w:ascii="Times New Roman" w:eastAsia="MS Mincho" w:hAnsi="Times New Roman"/>
          <w:i/>
          <w:iCs/>
          <w:color w:val="000000"/>
          <w:sz w:val="24"/>
          <w:szCs w:val="24"/>
          <w:lang w:eastAsia="bg-BG"/>
        </w:rPr>
        <w:t>правноорганизационната</w:t>
      </w:r>
      <w:proofErr w:type="spellEnd"/>
      <w:r w:rsidRPr="0090116D">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с ЕИК/БУЛСТАТ/ номер в съответния национален регистър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вписано в регистъра при ....................................................................................................................,</w:t>
      </w:r>
    </w:p>
    <w:p w:rsidR="0090116D" w:rsidRPr="0090116D" w:rsidRDefault="0090116D" w:rsidP="0090116D">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90116D" w:rsidRPr="0090116D" w:rsidRDefault="0090116D" w:rsidP="0090116D">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90116D">
        <w:rPr>
          <w:rFonts w:ascii="Times New Roman" w:eastAsia="MS Mincho" w:hAnsi="Times New Roman"/>
          <w:b/>
          <w:color w:val="000000"/>
          <w:spacing w:val="36"/>
          <w:sz w:val="24"/>
          <w:szCs w:val="24"/>
          <w:lang w:eastAsia="bg-BG"/>
        </w:rPr>
        <w:t>ДЕКЛАРИРАМ</w:t>
      </w:r>
      <w:r w:rsidRPr="0090116D">
        <w:rPr>
          <w:rFonts w:ascii="Times New Roman" w:eastAsia="MS Mincho" w:hAnsi="Times New Roman"/>
          <w:b/>
          <w:color w:val="000000"/>
          <w:sz w:val="24"/>
          <w:szCs w:val="24"/>
          <w:lang w:eastAsia="bg-BG"/>
        </w:rPr>
        <w:t>:</w:t>
      </w:r>
    </w:p>
    <w:p w:rsidR="0090116D" w:rsidRPr="0090116D" w:rsidRDefault="0090116D" w:rsidP="0090116D">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1. ............................................................................................................................................................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90116D" w:rsidRPr="0090116D" w:rsidRDefault="0090116D" w:rsidP="0090116D">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което е:</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90116D">
        <w:rPr>
          <w:rFonts w:ascii="Times New Roman" w:eastAsia="MS Mincho" w:hAnsi="Times New Roman"/>
          <w:sz w:val="24"/>
          <w:szCs w:val="24"/>
          <w:lang w:eastAsia="bg-BG"/>
        </w:rPr>
        <w:t>съгласно </w:t>
      </w:r>
      <w:hyperlink r:id="rId9" w:tgtFrame="_blank" w:history="1">
        <w:r w:rsidRPr="0090116D">
          <w:rPr>
            <w:rFonts w:ascii="Times New Roman" w:eastAsia="MS Mincho" w:hAnsi="Times New Roman"/>
            <w:bCs/>
            <w:sz w:val="24"/>
            <w:szCs w:val="24"/>
            <w:lang w:eastAsia="bg-BG"/>
          </w:rPr>
          <w:t>§ 2, ал. 1, т. 1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упражняващо контрол по смисъла </w:t>
      </w:r>
      <w:r w:rsidRPr="0090116D">
        <w:rPr>
          <w:rFonts w:ascii="Times New Roman" w:eastAsia="MS Mincho" w:hAnsi="Times New Roman"/>
          <w:sz w:val="24"/>
          <w:szCs w:val="24"/>
          <w:lang w:eastAsia="bg-BG"/>
        </w:rPr>
        <w:t>на </w:t>
      </w:r>
      <w:hyperlink r:id="rId10" w:tgtFrame="_blank" w:history="1">
        <w:r w:rsidRPr="0090116D">
          <w:rPr>
            <w:rFonts w:ascii="Times New Roman" w:eastAsia="MS Mincho" w:hAnsi="Times New Roman"/>
            <w:bCs/>
            <w:sz w:val="24"/>
            <w:szCs w:val="24"/>
            <w:lang w:eastAsia="bg-BG"/>
          </w:rPr>
          <w:t>§ 1в от допълнителните разпоредби на Търговския закон</w:t>
        </w:r>
      </w:hyperlink>
      <w:r w:rsidRPr="0090116D">
        <w:rPr>
          <w:rFonts w:ascii="Times New Roman" w:eastAsia="MS Mincho" w:hAnsi="Times New Roman"/>
          <w:sz w:val="24"/>
          <w:szCs w:val="24"/>
          <w:lang w:eastAsia="bg-BG"/>
        </w:rPr>
        <w:t> (посочва с</w:t>
      </w:r>
      <w:r w:rsidRPr="0090116D">
        <w:rPr>
          <w:rFonts w:ascii="Times New Roman" w:eastAsia="MS Mincho" w:hAnsi="Times New Roman"/>
          <w:color w:val="000000"/>
          <w:sz w:val="24"/>
          <w:szCs w:val="24"/>
          <w:lang w:eastAsia="bg-BG"/>
        </w:rPr>
        <w:t>е конкретната хипотеза) ..................................................................;</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90116D">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11" w:tgtFrame="_blank" w:history="1">
        <w:r w:rsidRPr="0090116D">
          <w:rPr>
            <w:rFonts w:ascii="Times New Roman" w:eastAsia="MS Mincho" w:hAnsi="Times New Roman"/>
            <w:bCs/>
            <w:sz w:val="24"/>
            <w:szCs w:val="24"/>
            <w:lang w:eastAsia="bg-BG"/>
          </w:rPr>
          <w:t>§ 2, ал. 3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w:t>
      </w:r>
      <w:r w:rsidRPr="0090116D">
        <w:rPr>
          <w:rFonts w:ascii="Times New Roman" w:eastAsia="MS Mincho" w:hAnsi="Times New Roman"/>
          <w:sz w:val="24"/>
          <w:szCs w:val="24"/>
          <w:lang w:eastAsia="bg-BG"/>
        </w:rPr>
        <w:lastRenderedPageBreak/>
        <w:t>както и чрез други правни форми, осигуряващи възможност за упражняване на решаващо влияние чрез трети лица, съгласно </w:t>
      </w:r>
      <w:hyperlink r:id="rId12" w:tgtFrame="_blank" w:history="1">
        <w:r w:rsidRPr="0090116D">
          <w:rPr>
            <w:rFonts w:ascii="Times New Roman" w:eastAsia="MS Mincho" w:hAnsi="Times New Roman"/>
            <w:bCs/>
            <w:sz w:val="24"/>
            <w:szCs w:val="24"/>
            <w:lang w:eastAsia="bg-BG"/>
          </w:rPr>
          <w:t>§ 2, ал. 4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90116D">
        <w:rPr>
          <w:rFonts w:ascii="Times New Roman" w:eastAsia="MS Mincho" w:hAnsi="Times New Roman"/>
          <w:sz w:val="24"/>
          <w:szCs w:val="24"/>
          <w:lang w:eastAsia="bg-BG"/>
        </w:rPr>
        <w:t>бенефициер</w:t>
      </w:r>
      <w:proofErr w:type="spellEnd"/>
      <w:r w:rsidRPr="0090116D">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3" w:tgtFrame="_blank" w:history="1">
        <w:r w:rsidRPr="0090116D">
          <w:rPr>
            <w:rFonts w:ascii="Times New Roman" w:eastAsia="MS Mincho" w:hAnsi="Times New Roman"/>
            <w:bCs/>
            <w:sz w:val="24"/>
            <w:szCs w:val="24"/>
            <w:lang w:eastAsia="bg-BG"/>
          </w:rPr>
          <w:t>§ 2, ал. 1, т. 1 - 3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друго (посочва се).......................................................................................................................</w:t>
      </w:r>
    </w:p>
    <w:p w:rsidR="0090116D" w:rsidRPr="0090116D" w:rsidRDefault="0090116D" w:rsidP="0090116D">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Описание на притежаваните права: ..............................................................................................</w:t>
      </w:r>
    </w:p>
    <w:p w:rsidR="0090116D" w:rsidRPr="0090116D" w:rsidRDefault="0090116D" w:rsidP="0090116D">
      <w:pPr>
        <w:shd w:val="clear" w:color="auto" w:fill="FFFFFF"/>
        <w:spacing w:before="57" w:after="0" w:line="262" w:lineRule="atLeast"/>
        <w:ind w:firstLine="283"/>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2. ............................................................................................................................................................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което е:</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90116D">
        <w:rPr>
          <w:rFonts w:ascii="Times New Roman" w:eastAsia="MS Mincho" w:hAnsi="Times New Roman"/>
          <w:sz w:val="24"/>
          <w:szCs w:val="24"/>
          <w:lang w:eastAsia="bg-BG"/>
        </w:rPr>
        <w:t>държане на акции на приносител, съгласно </w:t>
      </w:r>
      <w:hyperlink r:id="rId14" w:tgtFrame="_blank" w:history="1">
        <w:r w:rsidRPr="0090116D">
          <w:rPr>
            <w:rFonts w:ascii="Times New Roman" w:eastAsia="MS Mincho" w:hAnsi="Times New Roman"/>
            <w:bCs/>
            <w:sz w:val="24"/>
            <w:szCs w:val="24"/>
            <w:lang w:eastAsia="bg-BG"/>
          </w:rPr>
          <w:t>§ 2, ал. 1, т. 1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лице, упражняващо контрол по смисъла на </w:t>
      </w:r>
      <w:hyperlink r:id="rId15" w:tgtFrame="_blank" w:history="1">
        <w:r w:rsidRPr="0090116D">
          <w:rPr>
            <w:rFonts w:ascii="Times New Roman" w:eastAsia="MS Mincho" w:hAnsi="Times New Roman"/>
            <w:bCs/>
            <w:sz w:val="24"/>
            <w:szCs w:val="24"/>
            <w:lang w:eastAsia="bg-BG"/>
          </w:rPr>
          <w:t>§ 1в от допълнителните разпоредби на Търговския закон</w:t>
        </w:r>
      </w:hyperlink>
      <w:r w:rsidRPr="0090116D">
        <w:rPr>
          <w:rFonts w:ascii="Times New Roman" w:eastAsia="MS Mincho" w:hAnsi="Times New Roman"/>
          <w:sz w:val="24"/>
          <w:szCs w:val="24"/>
          <w:lang w:eastAsia="bg-BG"/>
        </w:rPr>
        <w:t> (посочва се</w:t>
      </w:r>
      <w:r w:rsidRPr="0090116D">
        <w:rPr>
          <w:rFonts w:ascii="Times New Roman" w:eastAsia="MS Mincho" w:hAnsi="Times New Roman"/>
          <w:color w:val="000000"/>
          <w:sz w:val="24"/>
          <w:szCs w:val="24"/>
          <w:lang w:eastAsia="bg-BG"/>
        </w:rPr>
        <w:t xml:space="preserve"> конкретната хипотеза) ...............................................................................................................................;</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90116D">
        <w:rPr>
          <w:rFonts w:ascii="Times New Roman" w:eastAsia="MS Mincho" w:hAnsi="Times New Roman"/>
          <w:sz w:val="24"/>
          <w:szCs w:val="24"/>
          <w:lang w:eastAsia="bg-BG"/>
        </w:rPr>
        <w:t>съгласно </w:t>
      </w:r>
      <w:hyperlink r:id="rId16" w:tgtFrame="_blank" w:history="1">
        <w:r w:rsidRPr="0090116D">
          <w:rPr>
            <w:rFonts w:ascii="Times New Roman" w:eastAsia="MS Mincho" w:hAnsi="Times New Roman"/>
            <w:bCs/>
            <w:sz w:val="24"/>
            <w:szCs w:val="24"/>
            <w:lang w:eastAsia="bg-BG"/>
          </w:rPr>
          <w:t>§ 2, ал. 3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tgtFrame="_blank" w:history="1">
        <w:r w:rsidRPr="0090116D">
          <w:rPr>
            <w:rFonts w:ascii="Times New Roman" w:eastAsia="MS Mincho" w:hAnsi="Times New Roman"/>
            <w:bCs/>
            <w:sz w:val="24"/>
            <w:szCs w:val="24"/>
            <w:lang w:eastAsia="bg-BG"/>
          </w:rPr>
          <w:t>§ 2, ал. 4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b/>
          <w:color w:val="000000"/>
          <w:sz w:val="24"/>
          <w:szCs w:val="24"/>
          <w:lang w:eastAsia="bg-BG"/>
        </w:rPr>
        <w:t>(посочва се конкретната категория)</w:t>
      </w:r>
      <w:r w:rsidRPr="0090116D">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90116D">
        <w:rPr>
          <w:rFonts w:ascii="Times New Roman" w:eastAsia="MS Mincho" w:hAnsi="Times New Roman"/>
          <w:color w:val="000000"/>
          <w:sz w:val="24"/>
          <w:szCs w:val="24"/>
          <w:lang w:eastAsia="bg-BG"/>
        </w:rPr>
        <w:t>бенефициер</w:t>
      </w:r>
      <w:proofErr w:type="spellEnd"/>
      <w:r w:rsidRPr="0090116D">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от чието име и/или за </w:t>
      </w:r>
      <w:r w:rsidRPr="0090116D">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18" w:tgtFrame="_blank" w:history="1">
        <w:r w:rsidRPr="0090116D">
          <w:rPr>
            <w:rFonts w:ascii="Times New Roman" w:eastAsia="MS Mincho" w:hAnsi="Times New Roman"/>
            <w:bCs/>
            <w:sz w:val="24"/>
            <w:szCs w:val="24"/>
            <w:lang w:eastAsia="bg-BG"/>
          </w:rPr>
          <w:t>§ 2, ал. 1, т. 1 - 3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лице, изпълняващо длъжността на висш</w:t>
      </w:r>
      <w:r w:rsidRPr="0090116D">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друго (посочва се) .......................................................................................................................</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Описание на притежаваните права: ...............................................................................................</w:t>
      </w:r>
    </w:p>
    <w:p w:rsidR="0090116D" w:rsidRPr="0090116D" w:rsidRDefault="0090116D" w:rsidP="0090116D">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90116D" w:rsidRPr="0090116D" w:rsidRDefault="0090116D" w:rsidP="0090116D">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90116D" w:rsidRPr="0090116D" w:rsidRDefault="0090116D" w:rsidP="0090116D">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 xml:space="preserve">(посочва се наименованието, както и </w:t>
      </w:r>
      <w:proofErr w:type="spellStart"/>
      <w:r w:rsidRPr="0090116D">
        <w:rPr>
          <w:rFonts w:ascii="Times New Roman" w:eastAsia="MS Mincho" w:hAnsi="Times New Roman"/>
          <w:i/>
          <w:iCs/>
          <w:color w:val="000000"/>
          <w:sz w:val="24"/>
          <w:szCs w:val="24"/>
          <w:lang w:eastAsia="bg-BG"/>
        </w:rPr>
        <w:t>правноорганизационната</w:t>
      </w:r>
      <w:proofErr w:type="spellEnd"/>
      <w:r w:rsidRPr="0090116D">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седалище: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(държава, град, община)</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вписано в регистър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ЕИК/БУЛСТАТ или номер в съответния национален регистър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Представители:</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1. ...........................................................................................................................................................,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2. ...........................................................................................................................................................,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Начин на представляване: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(заедно, поотделно или по друг начин)</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 xml:space="preserve">(посочва се наименованието, както и </w:t>
      </w:r>
      <w:proofErr w:type="spellStart"/>
      <w:r w:rsidRPr="0090116D">
        <w:rPr>
          <w:rFonts w:ascii="Times New Roman" w:eastAsia="MS Mincho" w:hAnsi="Times New Roman"/>
          <w:i/>
          <w:iCs/>
          <w:color w:val="000000"/>
          <w:sz w:val="24"/>
          <w:szCs w:val="24"/>
          <w:lang w:eastAsia="bg-BG"/>
        </w:rPr>
        <w:t>правноорганизационната</w:t>
      </w:r>
      <w:proofErr w:type="spellEnd"/>
      <w:r w:rsidRPr="0090116D">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седалище: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(държава, град, община)</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вписано в регистър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ЕИК/БУЛСТАТ или номер в съответния национален регистър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Представители:</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1. ...........................................................................................................................................................,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lastRenderedPageBreak/>
        <w:t>(за лица без постоянен адрес на територията на Република България)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2. ...........................................................................................................................................................,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Начин на представляване: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(заедно, поотделно или по друг начин)</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color w:val="000000"/>
          <w:sz w:val="24"/>
          <w:szCs w:val="24"/>
          <w:lang w:eastAsia="bg-BG"/>
        </w:rPr>
        <w:t xml:space="preserve">III. Лице за контакт </w:t>
      </w:r>
      <w:r w:rsidRPr="0090116D">
        <w:rPr>
          <w:rFonts w:ascii="Times New Roman" w:eastAsia="MS Mincho" w:hAnsi="Times New Roman"/>
          <w:sz w:val="24"/>
          <w:szCs w:val="24"/>
          <w:lang w:eastAsia="bg-BG"/>
        </w:rPr>
        <w:t>по </w:t>
      </w:r>
      <w:hyperlink r:id="rId19" w:tgtFrame="_blank" w:history="1">
        <w:r w:rsidRPr="0090116D">
          <w:rPr>
            <w:rFonts w:ascii="Times New Roman" w:eastAsia="MS Mincho" w:hAnsi="Times New Roman"/>
            <w:bCs/>
            <w:sz w:val="24"/>
            <w:szCs w:val="24"/>
            <w:lang w:eastAsia="bg-BG"/>
          </w:rPr>
          <w:t>чл. 63, ал. 4, т. 3 от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на територията на Република България: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ІV. Прилагам следните документи и справки съгласно </w:t>
      </w:r>
      <w:hyperlink r:id="rId20" w:tgtFrame="_blank" w:history="1">
        <w:r w:rsidRPr="0090116D">
          <w:rPr>
            <w:rFonts w:ascii="Times New Roman" w:eastAsia="MS Mincho" w:hAnsi="Times New Roman"/>
            <w:bCs/>
            <w:sz w:val="24"/>
            <w:szCs w:val="24"/>
            <w:lang w:eastAsia="bg-BG"/>
          </w:rPr>
          <w:t>чл. 59, ал. 1, т. 1 и 2 от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1. ...........................................................................................................................................................</w:t>
      </w: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2. ...........................................................................................................................................................</w:t>
      </w: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Известна ми е отговорността по </w:t>
      </w:r>
      <w:hyperlink r:id="rId21" w:tgtFrame="_blank" w:history="1">
        <w:r w:rsidRPr="0090116D">
          <w:rPr>
            <w:rFonts w:ascii="Times New Roman" w:eastAsia="MS Mincho" w:hAnsi="Times New Roman"/>
            <w:bCs/>
            <w:sz w:val="24"/>
            <w:szCs w:val="24"/>
            <w:lang w:eastAsia="bg-BG"/>
          </w:rPr>
          <w:t>чл. 313 от Наказателния кодекс</w:t>
        </w:r>
      </w:hyperlink>
      <w:r w:rsidRPr="0090116D">
        <w:rPr>
          <w:rFonts w:ascii="Times New Roman" w:eastAsia="MS Mincho" w:hAnsi="Times New Roman"/>
          <w:sz w:val="24"/>
          <w:szCs w:val="24"/>
          <w:lang w:eastAsia="bg-BG"/>
        </w:rPr>
        <w:t> за деклариране на неверни данни.</w:t>
      </w:r>
    </w:p>
    <w:p w:rsidR="0090116D" w:rsidRPr="0090116D" w:rsidRDefault="0090116D" w:rsidP="0090116D">
      <w:pPr>
        <w:shd w:val="clear" w:color="auto" w:fill="FFFFFF"/>
        <w:spacing w:before="113" w:after="0" w:line="262" w:lineRule="atLeast"/>
        <w:textAlignment w:val="center"/>
        <w:rPr>
          <w:rFonts w:ascii="Times New Roman" w:eastAsia="MS Mincho" w:hAnsi="Times New Roman"/>
          <w:sz w:val="24"/>
          <w:szCs w:val="24"/>
          <w:lang w:eastAsia="bg-BG"/>
        </w:rPr>
      </w:pPr>
    </w:p>
    <w:p w:rsidR="0090116D" w:rsidRPr="0090116D" w:rsidRDefault="0090116D" w:rsidP="0090116D">
      <w:pPr>
        <w:shd w:val="clear" w:color="auto" w:fill="FFFFFF"/>
        <w:spacing w:before="113"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ДАТА: ...............                                                                         ДЕКЛАРАТОР: ...............................</w:t>
      </w:r>
    </w:p>
    <w:p w:rsidR="0090116D" w:rsidRPr="0090116D" w:rsidRDefault="0090116D" w:rsidP="0090116D">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90116D" w:rsidRPr="0090116D" w:rsidRDefault="0090116D" w:rsidP="0090116D">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90116D">
        <w:rPr>
          <w:rFonts w:ascii="Times New Roman" w:eastAsia="MS Mincho" w:hAnsi="Times New Roman"/>
          <w:i/>
          <w:color w:val="000000"/>
          <w:sz w:val="20"/>
          <w:szCs w:val="20"/>
          <w:lang w:eastAsia="bg-BG"/>
        </w:rPr>
        <w:t>Указания:</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22" w:tgtFrame="_blank" w:history="1">
        <w:r w:rsidRPr="0090116D">
          <w:rPr>
            <w:rFonts w:ascii="Times New Roman" w:eastAsia="MS Mincho" w:hAnsi="Times New Roman"/>
            <w:bCs/>
            <w:i/>
            <w:sz w:val="20"/>
            <w:szCs w:val="20"/>
            <w:lang w:eastAsia="bg-BG"/>
          </w:rPr>
          <w:t>§ 2 от допълнителните разпоредби на ЗМИП</w:t>
        </w:r>
      </w:hyperlink>
      <w:r w:rsidRPr="0090116D">
        <w:rPr>
          <w:rFonts w:ascii="Times New Roman" w:eastAsia="MS Mincho" w:hAnsi="Times New Roman"/>
          <w:i/>
          <w:color w:val="000000"/>
          <w:sz w:val="20"/>
          <w:szCs w:val="20"/>
          <w:lang w:eastAsia="bg-BG"/>
        </w:rPr>
        <w:t>, който гласи следното:</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90116D">
        <w:rPr>
          <w:rFonts w:ascii="Times New Roman" w:eastAsia="MS Mincho" w:hAnsi="Times New Roman"/>
          <w:i/>
          <w:color w:val="000000"/>
          <w:sz w:val="20"/>
          <w:szCs w:val="20"/>
          <w:lang w:eastAsia="bg-BG"/>
        </w:rPr>
        <w:t>попечителски</w:t>
      </w:r>
      <w:proofErr w:type="spellEnd"/>
      <w:r w:rsidRPr="0090116D">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а) учредителят;</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б) доверителният собственик;</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в) пазителят, ако има такъв;</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 xml:space="preserve">г) </w:t>
      </w:r>
      <w:proofErr w:type="spellStart"/>
      <w:r w:rsidRPr="0090116D">
        <w:rPr>
          <w:rFonts w:ascii="Times New Roman" w:eastAsia="MS Mincho" w:hAnsi="Times New Roman"/>
          <w:i/>
          <w:color w:val="000000"/>
          <w:sz w:val="20"/>
          <w:szCs w:val="20"/>
          <w:lang w:eastAsia="bg-BG"/>
        </w:rPr>
        <w:t>бенефициерът</w:t>
      </w:r>
      <w:proofErr w:type="spellEnd"/>
      <w:r w:rsidRPr="0090116D">
        <w:rPr>
          <w:rFonts w:ascii="Times New Roman" w:eastAsia="MS Mincho" w:hAnsi="Times New Roman"/>
          <w:i/>
          <w:color w:val="000000"/>
          <w:sz w:val="20"/>
          <w:szCs w:val="20"/>
          <w:lang w:eastAsia="bg-BG"/>
        </w:rPr>
        <w:t xml:space="preserve"> или класът </w:t>
      </w:r>
      <w:proofErr w:type="spellStart"/>
      <w:r w:rsidRPr="0090116D">
        <w:rPr>
          <w:rFonts w:ascii="Times New Roman" w:eastAsia="MS Mincho" w:hAnsi="Times New Roman"/>
          <w:i/>
          <w:color w:val="000000"/>
          <w:sz w:val="20"/>
          <w:szCs w:val="20"/>
          <w:lang w:eastAsia="bg-BG"/>
        </w:rPr>
        <w:t>бенефициери</w:t>
      </w:r>
      <w:proofErr w:type="spellEnd"/>
      <w:r w:rsidRPr="0090116D">
        <w:rPr>
          <w:rFonts w:ascii="Times New Roman" w:eastAsia="MS Mincho" w:hAnsi="Times New Roman"/>
          <w:i/>
          <w:color w:val="000000"/>
          <w:sz w:val="20"/>
          <w:szCs w:val="20"/>
          <w:lang w:eastAsia="bg-BG"/>
        </w:rPr>
        <w:t>, или</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lastRenderedPageBreak/>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(3) "Контрол" е контролът по смисъла на </w:t>
      </w:r>
      <w:hyperlink r:id="rId23" w:tgtFrame="_blank" w:history="1">
        <w:r w:rsidRPr="0090116D">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90116D">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90116D" w:rsidRPr="0090116D" w:rsidRDefault="0090116D" w:rsidP="0090116D">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90116D" w:rsidRPr="0090116D" w:rsidRDefault="0090116D" w:rsidP="0090116D">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90116D" w:rsidRPr="0090116D" w:rsidRDefault="0090116D" w:rsidP="0090116D">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90116D" w:rsidRPr="0090116D" w:rsidRDefault="0090116D" w:rsidP="0090116D">
      <w:pPr>
        <w:widowControl w:val="0"/>
        <w:suppressAutoHyphens/>
        <w:spacing w:before="57" w:after="57" w:line="240" w:lineRule="auto"/>
        <w:ind w:firstLine="709"/>
        <w:jc w:val="both"/>
        <w:rPr>
          <w:rFonts w:ascii="Times New Roman" w:eastAsia="Times New Roman" w:hAnsi="Times New Roman"/>
          <w:sz w:val="24"/>
          <w:szCs w:val="24"/>
        </w:rPr>
      </w:pPr>
    </w:p>
    <w:p w:rsidR="0090116D" w:rsidRDefault="0090116D" w:rsidP="00F81A92">
      <w:pPr>
        <w:spacing w:after="0"/>
        <w:ind w:firstLine="709"/>
        <w:jc w:val="both"/>
        <w:rPr>
          <w:sz w:val="28"/>
          <w:szCs w:val="28"/>
        </w:rPr>
      </w:pPr>
    </w:p>
    <w:p w:rsidR="0090116D" w:rsidRPr="00F81A92" w:rsidRDefault="0090116D" w:rsidP="00F81A92">
      <w:pPr>
        <w:spacing w:after="0"/>
        <w:ind w:firstLine="709"/>
        <w:jc w:val="both"/>
        <w:rPr>
          <w:sz w:val="28"/>
          <w:szCs w:val="28"/>
        </w:rPr>
      </w:pPr>
    </w:p>
    <w:sectPr w:rsidR="0090116D" w:rsidRPr="00F81A92" w:rsidSect="00881324">
      <w:pgSz w:w="11906" w:h="16838"/>
      <w:pgMar w:top="709" w:right="566"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B0" w:rsidRDefault="00A24FB0" w:rsidP="005E6881">
      <w:pPr>
        <w:spacing w:after="0" w:line="240" w:lineRule="auto"/>
      </w:pPr>
      <w:r>
        <w:separator/>
      </w:r>
    </w:p>
  </w:endnote>
  <w:endnote w:type="continuationSeparator" w:id="0">
    <w:p w:rsidR="00A24FB0" w:rsidRDefault="00A24FB0" w:rsidP="005E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B0" w:rsidRDefault="00A24FB0" w:rsidP="005E6881">
      <w:pPr>
        <w:spacing w:after="0" w:line="240" w:lineRule="auto"/>
      </w:pPr>
      <w:r>
        <w:separator/>
      </w:r>
    </w:p>
  </w:footnote>
  <w:footnote w:type="continuationSeparator" w:id="0">
    <w:p w:rsidR="00A24FB0" w:rsidRDefault="00A24FB0" w:rsidP="005E6881">
      <w:pPr>
        <w:spacing w:after="0" w:line="240" w:lineRule="auto"/>
      </w:pPr>
      <w:r>
        <w:continuationSeparator/>
      </w:r>
    </w:p>
  </w:footnote>
  <w:footnote w:id="1">
    <w:p w:rsidR="00D22BF4" w:rsidRDefault="00D22BF4" w:rsidP="005E6881">
      <w:pPr>
        <w:pStyle w:val="a5"/>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2"/>
          <w:lang w:eastAsia="bg-BG"/>
        </w:rPr>
      </w:pPr>
      <w:r w:rsidRPr="00EE0BDC">
        <w:rPr>
          <w:rFonts w:ascii="Times New Roman" w:hAnsi="Times New Roman"/>
          <w:sz w:val="22"/>
          <w:szCs w:val="22"/>
          <w:lang w:eastAsia="bg-BG"/>
        </w:rPr>
        <w:footnoteRef/>
      </w:r>
      <w:r w:rsidRPr="00EE0BDC">
        <w:rPr>
          <w:rFonts w:ascii="Times New Roman" w:hAnsi="Times New Roman"/>
          <w:sz w:val="22"/>
          <w:szCs w:val="22"/>
          <w:lang w:eastAsia="bg-BG"/>
        </w:rPr>
        <w:tab/>
      </w:r>
      <w:r>
        <w:rPr>
          <w:rFonts w:ascii="Times New Roman" w:hAnsi="Times New Roman"/>
          <w:sz w:val="22"/>
          <w:szCs w:val="22"/>
          <w:lang w:eastAsia="bg-BG"/>
        </w:rPr>
        <w:t>*За строителство - п</w:t>
      </w:r>
      <w:r w:rsidRPr="00F87239">
        <w:rPr>
          <w:rFonts w:ascii="Times New Roman" w:hAnsi="Times New Roman"/>
          <w:sz w:val="22"/>
          <w:szCs w:val="22"/>
          <w:lang w:eastAsia="bg-BG"/>
        </w:rPr>
        <w:t>оследните 5 /пет/ години от датата на подаване на</w:t>
      </w:r>
      <w:r>
        <w:rPr>
          <w:rFonts w:ascii="Times New Roman" w:hAnsi="Times New Roman"/>
          <w:sz w:val="22"/>
          <w:szCs w:val="22"/>
          <w:lang w:eastAsia="bg-BG"/>
        </w:rPr>
        <w:t xml:space="preserve"> </w:t>
      </w:r>
      <w:r w:rsidRPr="00F87239">
        <w:rPr>
          <w:rFonts w:ascii="Times New Roman" w:hAnsi="Times New Roman"/>
          <w:sz w:val="22"/>
          <w:szCs w:val="22"/>
          <w:lang w:eastAsia="bg-BG"/>
        </w:rPr>
        <w:t>офертата</w:t>
      </w:r>
    </w:p>
    <w:p w:rsidR="00D22BF4" w:rsidRPr="00123AA0" w:rsidRDefault="00D22BF4" w:rsidP="005E6881">
      <w:pPr>
        <w:pStyle w:val="a5"/>
        <w:pBdr>
          <w:top w:val="single" w:sz="4" w:space="1" w:color="auto"/>
          <w:left w:val="single" w:sz="4" w:space="4" w:color="auto"/>
          <w:bottom w:val="single" w:sz="4" w:space="1" w:color="auto"/>
          <w:right w:val="single" w:sz="4" w:space="4" w:color="auto"/>
        </w:pBdr>
        <w:shd w:val="clear" w:color="auto" w:fill="BFBFBF"/>
        <w:ind w:firstLine="708"/>
      </w:pPr>
      <w:r>
        <w:rPr>
          <w:rFonts w:ascii="Times New Roman" w:hAnsi="Times New Roman"/>
          <w:sz w:val="22"/>
          <w:szCs w:val="22"/>
          <w:lang w:eastAsia="bg-BG"/>
        </w:rPr>
        <w:t>** З</w:t>
      </w:r>
      <w:r w:rsidRPr="00EE0BDC">
        <w:rPr>
          <w:rFonts w:ascii="Times New Roman" w:hAnsi="Times New Roman"/>
          <w:sz w:val="22"/>
          <w:szCs w:val="22"/>
          <w:lang w:eastAsia="bg-BG"/>
        </w:rPr>
        <w:t>а доставки и услуги -</w:t>
      </w:r>
      <w:r>
        <w:rPr>
          <w:rFonts w:ascii="Times New Roman" w:hAnsi="Times New Roman"/>
          <w:sz w:val="22"/>
          <w:szCs w:val="22"/>
          <w:lang w:eastAsia="bg-BG"/>
        </w:rPr>
        <w:t xml:space="preserve"> </w:t>
      </w:r>
      <w:r w:rsidRPr="00EE0BDC">
        <w:rPr>
          <w:rFonts w:ascii="Times New Roman" w:hAnsi="Times New Roman"/>
          <w:sz w:val="22"/>
          <w:szCs w:val="22"/>
          <w:lang w:eastAsia="bg-BG"/>
        </w:rPr>
        <w:t xml:space="preserve">последните </w:t>
      </w:r>
      <w:r>
        <w:rPr>
          <w:rFonts w:ascii="Times New Roman" w:hAnsi="Times New Roman"/>
          <w:sz w:val="22"/>
          <w:szCs w:val="22"/>
          <w:lang w:eastAsia="bg-BG"/>
        </w:rPr>
        <w:t>3 /</w:t>
      </w:r>
      <w:r w:rsidRPr="00EE0BDC">
        <w:rPr>
          <w:rFonts w:ascii="Times New Roman" w:hAnsi="Times New Roman"/>
          <w:sz w:val="22"/>
          <w:szCs w:val="22"/>
          <w:lang w:eastAsia="bg-BG"/>
        </w:rPr>
        <w:t xml:space="preserve">три/ години от датата на подаване на офертата </w:t>
      </w:r>
    </w:p>
  </w:footnote>
  <w:footnote w:id="2">
    <w:p w:rsidR="00D22BF4" w:rsidRDefault="00D22BF4" w:rsidP="00BF1FE1">
      <w:pPr>
        <w:pStyle w:val="a5"/>
      </w:pPr>
      <w:r>
        <w:rPr>
          <w:rStyle w:val="a9"/>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3">
    <w:p w:rsidR="00D22BF4" w:rsidRPr="00200BBC" w:rsidRDefault="00D22BF4" w:rsidP="00BF1FE1">
      <w:pPr>
        <w:pStyle w:val="a5"/>
        <w:jc w:val="both"/>
        <w:rPr>
          <w:rFonts w:ascii="Times New Roman" w:eastAsia="Times New Roman" w:hAnsi="Times New Roman"/>
          <w:lang w:eastAsia="zh-CN"/>
        </w:rPr>
      </w:pPr>
      <w:r>
        <w:rPr>
          <w:rStyle w:val="a9"/>
        </w:rPr>
        <w:footnoteRef/>
      </w:r>
      <w:r>
        <w:t xml:space="preserve"> </w:t>
      </w:r>
      <w:r w:rsidRPr="00200BBC">
        <w:rPr>
          <w:rFonts w:ascii="Times New Roman" w:eastAsia="Times New Roman" w:hAnsi="Times New Roman"/>
          <w:i/>
          <w:lang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rsidR="00D22BF4" w:rsidRDefault="00D22BF4" w:rsidP="00BF1FE1">
      <w:pPr>
        <w:pStyle w:val="a5"/>
      </w:pPr>
    </w:p>
  </w:footnote>
  <w:footnote w:id="4">
    <w:p w:rsidR="00D22BF4" w:rsidRPr="005428E2" w:rsidRDefault="00D22BF4" w:rsidP="00BF1FE1">
      <w:pPr>
        <w:pStyle w:val="a5"/>
        <w:rPr>
          <w:rFonts w:ascii="Times New Roman" w:hAnsi="Times New Roman"/>
          <w:b/>
        </w:rPr>
      </w:pPr>
      <w:r w:rsidRPr="005428E2">
        <w:rPr>
          <w:rStyle w:val="a9"/>
          <w:b/>
        </w:rPr>
        <w:footnoteRef/>
      </w:r>
      <w:r w:rsidRPr="005428E2">
        <w:rPr>
          <w:b/>
        </w:rPr>
        <w:t xml:space="preserve"> </w:t>
      </w:r>
      <w:r w:rsidRPr="005428E2">
        <w:rPr>
          <w:rFonts w:ascii="Times New Roman" w:hAnsi="Times New Roman"/>
          <w:b/>
          <w:i/>
        </w:rPr>
        <w:t>Посочва се в зависимост от формата на представяне на гаранция за изпълнение.</w:t>
      </w:r>
    </w:p>
  </w:footnote>
  <w:footnote w:id="5">
    <w:p w:rsidR="00D22BF4" w:rsidRDefault="00D22BF4" w:rsidP="00BF1FE1">
      <w:pPr>
        <w:pStyle w:val="a5"/>
      </w:pPr>
      <w:r>
        <w:rPr>
          <w:rStyle w:val="a9"/>
        </w:rPr>
        <w:footnoteRef/>
      </w:r>
      <w:r>
        <w:t xml:space="preserve"> </w:t>
      </w:r>
      <w:r w:rsidRPr="00C21703">
        <w:rPr>
          <w:rFonts w:ascii="Times New Roman" w:hAnsi="Times New Roman"/>
          <w:b/>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FB1"/>
    <w:multiLevelType w:val="hybridMultilevel"/>
    <w:tmpl w:val="4F5CD5D8"/>
    <w:lvl w:ilvl="0" w:tplc="9A4E3DC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240D7D"/>
    <w:multiLevelType w:val="hybridMultilevel"/>
    <w:tmpl w:val="5720E750"/>
    <w:lvl w:ilvl="0" w:tplc="BE540FD6">
      <w:start w:val="1"/>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1C43099"/>
    <w:multiLevelType w:val="hybridMultilevel"/>
    <w:tmpl w:val="08D6434A"/>
    <w:lvl w:ilvl="0" w:tplc="20FCCB26">
      <w:start w:val="2"/>
      <w:numFmt w:val="bullet"/>
      <w:lvlText w:val="-"/>
      <w:lvlJc w:val="left"/>
      <w:pPr>
        <w:ind w:left="927" w:hanging="360"/>
      </w:pPr>
      <w:rPr>
        <w:rFonts w:ascii="Times New Roman" w:eastAsia="MS Mincho"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
    <w:nsid w:val="133A58AF"/>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5">
    <w:nsid w:val="1B540C4A"/>
    <w:multiLevelType w:val="hybridMultilevel"/>
    <w:tmpl w:val="6854C8D8"/>
    <w:lvl w:ilvl="0" w:tplc="04020001">
      <w:start w:val="1"/>
      <w:numFmt w:val="bullet"/>
      <w:lvlText w:val=""/>
      <w:lvlJc w:val="left"/>
      <w:pPr>
        <w:ind w:left="1080" w:hanging="360"/>
      </w:pPr>
      <w:rPr>
        <w:rFonts w:ascii="Symbol" w:hAnsi="Symbol"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82A06FE"/>
    <w:multiLevelType w:val="hybridMultilevel"/>
    <w:tmpl w:val="C13CBED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9">
    <w:nsid w:val="357B5FC3"/>
    <w:multiLevelType w:val="hybridMultilevel"/>
    <w:tmpl w:val="2146D580"/>
    <w:lvl w:ilvl="0" w:tplc="04090001">
      <w:start w:val="1"/>
      <w:numFmt w:val="bullet"/>
      <w:lvlText w:val=""/>
      <w:lvlJc w:val="left"/>
      <w:pPr>
        <w:ind w:left="1080" w:hanging="360"/>
      </w:pPr>
      <w:rPr>
        <w:rFonts w:ascii="Symbol" w:hAnsi="Symbol"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4CE10865"/>
    <w:multiLevelType w:val="hybridMultilevel"/>
    <w:tmpl w:val="00FE4B02"/>
    <w:lvl w:ilvl="0" w:tplc="6994B644">
      <w:start w:val="1"/>
      <w:numFmt w:val="decimal"/>
      <w:lvlText w:val="%1."/>
      <w:lvlJc w:val="left"/>
      <w:pPr>
        <w:ind w:left="987" w:hanging="360"/>
      </w:pPr>
      <w:rPr>
        <w:rFonts w:eastAsia="Times New Roman" w:hint="default"/>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12">
    <w:nsid w:val="50453C4A"/>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516B4B8E"/>
    <w:multiLevelType w:val="multilevel"/>
    <w:tmpl w:val="2CF0492C"/>
    <w:lvl w:ilvl="0">
      <w:start w:val="1"/>
      <w:numFmt w:val="decimal"/>
      <w:lvlText w:val="%1."/>
      <w:lvlJc w:val="left"/>
      <w:pPr>
        <w:ind w:left="716" w:hanging="360"/>
      </w:pPr>
      <w:rPr>
        <w:rFonts w:hint="default"/>
      </w:rPr>
    </w:lvl>
    <w:lvl w:ilvl="1">
      <w:start w:val="1"/>
      <w:numFmt w:val="decimal"/>
      <w:isLgl/>
      <w:lvlText w:val="%1.%2."/>
      <w:lvlJc w:val="left"/>
      <w:pPr>
        <w:ind w:left="1069" w:hanging="360"/>
      </w:pPr>
      <w:rPr>
        <w:rFonts w:eastAsia="MS Mincho" w:hint="default"/>
        <w:color w:val="000000"/>
      </w:rPr>
    </w:lvl>
    <w:lvl w:ilvl="2">
      <w:start w:val="1"/>
      <w:numFmt w:val="decimal"/>
      <w:isLgl/>
      <w:lvlText w:val="%1.%2.%3."/>
      <w:lvlJc w:val="left"/>
      <w:pPr>
        <w:ind w:left="1288" w:hanging="720"/>
      </w:pPr>
      <w:rPr>
        <w:rFonts w:eastAsia="MS Mincho" w:hint="default"/>
        <w:b/>
        <w:color w:val="000000"/>
      </w:rPr>
    </w:lvl>
    <w:lvl w:ilvl="3">
      <w:start w:val="1"/>
      <w:numFmt w:val="decimal"/>
      <w:isLgl/>
      <w:lvlText w:val="%1.%2.%3.%4."/>
      <w:lvlJc w:val="left"/>
      <w:pPr>
        <w:ind w:left="2135" w:hanging="720"/>
      </w:pPr>
      <w:rPr>
        <w:rFonts w:eastAsia="MS Mincho" w:hint="default"/>
        <w:color w:val="000000"/>
      </w:rPr>
    </w:lvl>
    <w:lvl w:ilvl="4">
      <w:start w:val="1"/>
      <w:numFmt w:val="decimal"/>
      <w:isLgl/>
      <w:lvlText w:val="%1.%2.%3.%4.%5."/>
      <w:lvlJc w:val="left"/>
      <w:pPr>
        <w:ind w:left="2848" w:hanging="1080"/>
      </w:pPr>
      <w:rPr>
        <w:rFonts w:eastAsia="MS Mincho" w:hint="default"/>
        <w:color w:val="000000"/>
      </w:rPr>
    </w:lvl>
    <w:lvl w:ilvl="5">
      <w:start w:val="1"/>
      <w:numFmt w:val="decimal"/>
      <w:isLgl/>
      <w:lvlText w:val="%1.%2.%3.%4.%5.%6."/>
      <w:lvlJc w:val="left"/>
      <w:pPr>
        <w:ind w:left="3201" w:hanging="1080"/>
      </w:pPr>
      <w:rPr>
        <w:rFonts w:eastAsia="MS Mincho" w:hint="default"/>
        <w:color w:val="000000"/>
      </w:rPr>
    </w:lvl>
    <w:lvl w:ilvl="6">
      <w:start w:val="1"/>
      <w:numFmt w:val="decimal"/>
      <w:isLgl/>
      <w:lvlText w:val="%1.%2.%3.%4.%5.%6.%7."/>
      <w:lvlJc w:val="left"/>
      <w:pPr>
        <w:ind w:left="3914" w:hanging="1440"/>
      </w:pPr>
      <w:rPr>
        <w:rFonts w:eastAsia="MS Mincho" w:hint="default"/>
        <w:color w:val="000000"/>
      </w:rPr>
    </w:lvl>
    <w:lvl w:ilvl="7">
      <w:start w:val="1"/>
      <w:numFmt w:val="decimal"/>
      <w:isLgl/>
      <w:lvlText w:val="%1.%2.%3.%4.%5.%6.%7.%8."/>
      <w:lvlJc w:val="left"/>
      <w:pPr>
        <w:ind w:left="4267" w:hanging="1440"/>
      </w:pPr>
      <w:rPr>
        <w:rFonts w:eastAsia="MS Mincho" w:hint="default"/>
        <w:color w:val="000000"/>
      </w:rPr>
    </w:lvl>
    <w:lvl w:ilvl="8">
      <w:start w:val="1"/>
      <w:numFmt w:val="decimal"/>
      <w:isLgl/>
      <w:lvlText w:val="%1.%2.%3.%4.%5.%6.%7.%8.%9."/>
      <w:lvlJc w:val="left"/>
      <w:pPr>
        <w:ind w:left="4980" w:hanging="1800"/>
      </w:pPr>
      <w:rPr>
        <w:rFonts w:eastAsia="MS Mincho" w:hint="default"/>
        <w:color w:val="000000"/>
      </w:rPr>
    </w:lvl>
  </w:abstractNum>
  <w:abstractNum w:abstractNumId="14">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6">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11"/>
  </w:num>
  <w:num w:numId="3">
    <w:abstractNumId w:val="15"/>
  </w:num>
  <w:num w:numId="4">
    <w:abstractNumId w:val="13"/>
  </w:num>
  <w:num w:numId="5">
    <w:abstractNumId w:va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6"/>
  </w:num>
  <w:num w:numId="10">
    <w:abstractNumId w:val="7"/>
  </w:num>
  <w:num w:numId="11">
    <w:abstractNumId w:val="12"/>
  </w:num>
  <w:num w:numId="12">
    <w:abstractNumId w:val="3"/>
  </w:num>
  <w:num w:numId="13">
    <w:abstractNumId w:val="2"/>
  </w:num>
  <w:num w:numId="14">
    <w:abstractNumId w:val="1"/>
  </w:num>
  <w:num w:numId="15">
    <w:abstractNumId w:val="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24"/>
    <w:rsid w:val="000077DF"/>
    <w:rsid w:val="00010BD4"/>
    <w:rsid w:val="00011708"/>
    <w:rsid w:val="00024FD4"/>
    <w:rsid w:val="00064A64"/>
    <w:rsid w:val="0007391B"/>
    <w:rsid w:val="00084DD6"/>
    <w:rsid w:val="000A792C"/>
    <w:rsid w:val="000C1BBC"/>
    <w:rsid w:val="000D725C"/>
    <w:rsid w:val="000D7372"/>
    <w:rsid w:val="000E6F98"/>
    <w:rsid w:val="0013103D"/>
    <w:rsid w:val="0014205C"/>
    <w:rsid w:val="001D71AA"/>
    <w:rsid w:val="001F2606"/>
    <w:rsid w:val="00200BBC"/>
    <w:rsid w:val="00210606"/>
    <w:rsid w:val="002535F0"/>
    <w:rsid w:val="002604AC"/>
    <w:rsid w:val="00280A16"/>
    <w:rsid w:val="0029146E"/>
    <w:rsid w:val="002D2E68"/>
    <w:rsid w:val="002E5703"/>
    <w:rsid w:val="0030623D"/>
    <w:rsid w:val="003579AA"/>
    <w:rsid w:val="00377101"/>
    <w:rsid w:val="00380569"/>
    <w:rsid w:val="00382596"/>
    <w:rsid w:val="003E55AC"/>
    <w:rsid w:val="00405361"/>
    <w:rsid w:val="00481656"/>
    <w:rsid w:val="0048598B"/>
    <w:rsid w:val="00494D9B"/>
    <w:rsid w:val="004A50E4"/>
    <w:rsid w:val="004A700E"/>
    <w:rsid w:val="004C005D"/>
    <w:rsid w:val="004E75DB"/>
    <w:rsid w:val="004F367D"/>
    <w:rsid w:val="00537DA1"/>
    <w:rsid w:val="005634BE"/>
    <w:rsid w:val="00564CA0"/>
    <w:rsid w:val="005A3469"/>
    <w:rsid w:val="005B35B0"/>
    <w:rsid w:val="005B576B"/>
    <w:rsid w:val="005E6881"/>
    <w:rsid w:val="005F22B9"/>
    <w:rsid w:val="006063AB"/>
    <w:rsid w:val="0063126F"/>
    <w:rsid w:val="00651D56"/>
    <w:rsid w:val="00654443"/>
    <w:rsid w:val="00676A1E"/>
    <w:rsid w:val="006C1A4C"/>
    <w:rsid w:val="006D6812"/>
    <w:rsid w:val="006E71C8"/>
    <w:rsid w:val="006F64AE"/>
    <w:rsid w:val="00731D1D"/>
    <w:rsid w:val="0077593C"/>
    <w:rsid w:val="007A05A2"/>
    <w:rsid w:val="007C21F9"/>
    <w:rsid w:val="007C5F6D"/>
    <w:rsid w:val="007D7988"/>
    <w:rsid w:val="007F42B2"/>
    <w:rsid w:val="008303ED"/>
    <w:rsid w:val="00867EDA"/>
    <w:rsid w:val="0087704F"/>
    <w:rsid w:val="00881324"/>
    <w:rsid w:val="008A61CF"/>
    <w:rsid w:val="008D4F4E"/>
    <w:rsid w:val="008F7593"/>
    <w:rsid w:val="0090116D"/>
    <w:rsid w:val="0094649D"/>
    <w:rsid w:val="00956F29"/>
    <w:rsid w:val="009959A1"/>
    <w:rsid w:val="009B417D"/>
    <w:rsid w:val="00A24FB0"/>
    <w:rsid w:val="00AB05E7"/>
    <w:rsid w:val="00AB1A0C"/>
    <w:rsid w:val="00AC1A3A"/>
    <w:rsid w:val="00AD0EAF"/>
    <w:rsid w:val="00AD794A"/>
    <w:rsid w:val="00AE1D5A"/>
    <w:rsid w:val="00AE2F15"/>
    <w:rsid w:val="00AF3E93"/>
    <w:rsid w:val="00B100F0"/>
    <w:rsid w:val="00B93A57"/>
    <w:rsid w:val="00B970A8"/>
    <w:rsid w:val="00BE0D04"/>
    <w:rsid w:val="00BF1FE1"/>
    <w:rsid w:val="00C07095"/>
    <w:rsid w:val="00C166A0"/>
    <w:rsid w:val="00C24A8A"/>
    <w:rsid w:val="00C33724"/>
    <w:rsid w:val="00C55A1E"/>
    <w:rsid w:val="00C66BC7"/>
    <w:rsid w:val="00CA1A84"/>
    <w:rsid w:val="00CD3E5F"/>
    <w:rsid w:val="00CE164B"/>
    <w:rsid w:val="00D129E5"/>
    <w:rsid w:val="00D22BF4"/>
    <w:rsid w:val="00D4003A"/>
    <w:rsid w:val="00D73BBE"/>
    <w:rsid w:val="00D940DD"/>
    <w:rsid w:val="00DC5E20"/>
    <w:rsid w:val="00DD33C3"/>
    <w:rsid w:val="00DE3571"/>
    <w:rsid w:val="00E031FB"/>
    <w:rsid w:val="00E127CE"/>
    <w:rsid w:val="00E153D8"/>
    <w:rsid w:val="00E64B47"/>
    <w:rsid w:val="00E86631"/>
    <w:rsid w:val="00EA4CE1"/>
    <w:rsid w:val="00ED66BC"/>
    <w:rsid w:val="00EF13BD"/>
    <w:rsid w:val="00F14EBC"/>
    <w:rsid w:val="00F27B68"/>
    <w:rsid w:val="00F51699"/>
    <w:rsid w:val="00F624DA"/>
    <w:rsid w:val="00F81A92"/>
    <w:rsid w:val="00FA29AD"/>
    <w:rsid w:val="00FB6240"/>
    <w:rsid w:val="00FE6579"/>
    <w:rsid w:val="00FF5F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A0"/>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881324"/>
    <w:pPr>
      <w:ind w:left="720"/>
      <w:contextualSpacing/>
    </w:pPr>
  </w:style>
  <w:style w:type="character" w:customStyle="1" w:styleId="a4">
    <w:name w:val="Списък на абзаци Знак"/>
    <w:aliases w:val="ПАРАГРАФ Знак"/>
    <w:link w:val="a3"/>
    <w:uiPriority w:val="34"/>
    <w:locked/>
    <w:rsid w:val="00881324"/>
    <w:rPr>
      <w:rFonts w:ascii="Calibri" w:eastAsia="Calibri" w:hAnsi="Calibri" w:cs="Times New Roman"/>
    </w:rPr>
  </w:style>
  <w:style w:type="paragraph" w:customStyle="1" w:styleId="1">
    <w:name w:val="Списък на абзаци1"/>
    <w:basedOn w:val="a"/>
    <w:rsid w:val="00881324"/>
    <w:pPr>
      <w:spacing w:after="0" w:line="240" w:lineRule="auto"/>
      <w:ind w:left="720" w:firstLine="720"/>
      <w:jc w:val="both"/>
    </w:pPr>
    <w:rPr>
      <w:rFonts w:ascii="Times New Roman" w:eastAsia="Times New Roman" w:hAnsi="Times New Roman"/>
      <w:sz w:val="28"/>
      <w:szCs w:val="20"/>
    </w:rPr>
  </w:style>
  <w:style w:type="paragraph" w:styleId="a5">
    <w:name w:val="footnote text"/>
    <w:basedOn w:val="a"/>
    <w:link w:val="a6"/>
    <w:uiPriority w:val="99"/>
    <w:semiHidden/>
    <w:unhideWhenUsed/>
    <w:rsid w:val="005E6881"/>
    <w:pPr>
      <w:spacing w:after="0" w:line="240" w:lineRule="auto"/>
    </w:pPr>
    <w:rPr>
      <w:sz w:val="20"/>
      <w:szCs w:val="20"/>
    </w:rPr>
  </w:style>
  <w:style w:type="character" w:customStyle="1" w:styleId="a6">
    <w:name w:val="Текст под линия Знак"/>
    <w:basedOn w:val="a0"/>
    <w:link w:val="a5"/>
    <w:uiPriority w:val="99"/>
    <w:semiHidden/>
    <w:rsid w:val="005E6881"/>
    <w:rPr>
      <w:rFonts w:ascii="Calibri" w:eastAsia="Calibri" w:hAnsi="Calibri" w:cs="Times New Roman"/>
      <w:sz w:val="20"/>
      <w:szCs w:val="20"/>
    </w:rPr>
  </w:style>
  <w:style w:type="paragraph" w:styleId="a7">
    <w:name w:val="Balloon Text"/>
    <w:basedOn w:val="a"/>
    <w:link w:val="a8"/>
    <w:uiPriority w:val="99"/>
    <w:semiHidden/>
    <w:unhideWhenUsed/>
    <w:rsid w:val="0007391B"/>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7391B"/>
    <w:rPr>
      <w:rFonts w:ascii="Tahoma" w:eastAsia="Calibri" w:hAnsi="Tahoma" w:cs="Tahoma"/>
      <w:sz w:val="16"/>
      <w:szCs w:val="16"/>
    </w:rPr>
  </w:style>
  <w:style w:type="character" w:styleId="a9">
    <w:name w:val="footnote reference"/>
    <w:aliases w:val="Footnote symbol"/>
    <w:uiPriority w:val="99"/>
    <w:rsid w:val="00BF1F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A0"/>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881324"/>
    <w:pPr>
      <w:ind w:left="720"/>
      <w:contextualSpacing/>
    </w:pPr>
  </w:style>
  <w:style w:type="character" w:customStyle="1" w:styleId="a4">
    <w:name w:val="Списък на абзаци Знак"/>
    <w:aliases w:val="ПАРАГРАФ Знак"/>
    <w:link w:val="a3"/>
    <w:uiPriority w:val="34"/>
    <w:locked/>
    <w:rsid w:val="00881324"/>
    <w:rPr>
      <w:rFonts w:ascii="Calibri" w:eastAsia="Calibri" w:hAnsi="Calibri" w:cs="Times New Roman"/>
    </w:rPr>
  </w:style>
  <w:style w:type="paragraph" w:customStyle="1" w:styleId="1">
    <w:name w:val="Списък на абзаци1"/>
    <w:basedOn w:val="a"/>
    <w:rsid w:val="00881324"/>
    <w:pPr>
      <w:spacing w:after="0" w:line="240" w:lineRule="auto"/>
      <w:ind w:left="720" w:firstLine="720"/>
      <w:jc w:val="both"/>
    </w:pPr>
    <w:rPr>
      <w:rFonts w:ascii="Times New Roman" w:eastAsia="Times New Roman" w:hAnsi="Times New Roman"/>
      <w:sz w:val="28"/>
      <w:szCs w:val="20"/>
    </w:rPr>
  </w:style>
  <w:style w:type="paragraph" w:styleId="a5">
    <w:name w:val="footnote text"/>
    <w:basedOn w:val="a"/>
    <w:link w:val="a6"/>
    <w:uiPriority w:val="99"/>
    <w:semiHidden/>
    <w:unhideWhenUsed/>
    <w:rsid w:val="005E6881"/>
    <w:pPr>
      <w:spacing w:after="0" w:line="240" w:lineRule="auto"/>
    </w:pPr>
    <w:rPr>
      <w:sz w:val="20"/>
      <w:szCs w:val="20"/>
    </w:rPr>
  </w:style>
  <w:style w:type="character" w:customStyle="1" w:styleId="a6">
    <w:name w:val="Текст под линия Знак"/>
    <w:basedOn w:val="a0"/>
    <w:link w:val="a5"/>
    <w:uiPriority w:val="99"/>
    <w:semiHidden/>
    <w:rsid w:val="005E6881"/>
    <w:rPr>
      <w:rFonts w:ascii="Calibri" w:eastAsia="Calibri" w:hAnsi="Calibri" w:cs="Times New Roman"/>
      <w:sz w:val="20"/>
      <w:szCs w:val="20"/>
    </w:rPr>
  </w:style>
  <w:style w:type="paragraph" w:styleId="a7">
    <w:name w:val="Balloon Text"/>
    <w:basedOn w:val="a"/>
    <w:link w:val="a8"/>
    <w:uiPriority w:val="99"/>
    <w:semiHidden/>
    <w:unhideWhenUsed/>
    <w:rsid w:val="0007391B"/>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7391B"/>
    <w:rPr>
      <w:rFonts w:ascii="Tahoma" w:eastAsia="Calibri" w:hAnsi="Tahoma" w:cs="Tahoma"/>
      <w:sz w:val="16"/>
      <w:szCs w:val="16"/>
    </w:rPr>
  </w:style>
  <w:style w:type="character" w:styleId="a9">
    <w:name w:val="footnote reference"/>
    <w:aliases w:val="Footnote symbol"/>
    <w:uiPriority w:val="99"/>
    <w:rsid w:val="00BF1F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6124">
      <w:bodyDiv w:val="1"/>
      <w:marLeft w:val="0"/>
      <w:marRight w:val="0"/>
      <w:marTop w:val="0"/>
      <w:marBottom w:val="0"/>
      <w:divBdr>
        <w:top w:val="none" w:sz="0" w:space="0" w:color="auto"/>
        <w:left w:val="none" w:sz="0" w:space="0" w:color="auto"/>
        <w:bottom w:val="none" w:sz="0" w:space="0" w:color="auto"/>
        <w:right w:val="none" w:sz="0" w:space="0" w:color="auto"/>
      </w:divBdr>
    </w:div>
    <w:div w:id="529221393">
      <w:bodyDiv w:val="1"/>
      <w:marLeft w:val="0"/>
      <w:marRight w:val="0"/>
      <w:marTop w:val="0"/>
      <w:marBottom w:val="0"/>
      <w:divBdr>
        <w:top w:val="none" w:sz="0" w:space="0" w:color="auto"/>
        <w:left w:val="none" w:sz="0" w:space="0" w:color="auto"/>
        <w:bottom w:val="none" w:sz="0" w:space="0" w:color="auto"/>
        <w:right w:val="none" w:sz="0" w:space="0" w:color="auto"/>
      </w:divBdr>
    </w:div>
    <w:div w:id="905844942">
      <w:bodyDiv w:val="1"/>
      <w:marLeft w:val="0"/>
      <w:marRight w:val="0"/>
      <w:marTop w:val="0"/>
      <w:marBottom w:val="0"/>
      <w:divBdr>
        <w:top w:val="none" w:sz="0" w:space="0" w:color="auto"/>
        <w:left w:val="none" w:sz="0" w:space="0" w:color="auto"/>
        <w:bottom w:val="none" w:sz="0" w:space="0" w:color="auto"/>
        <w:right w:val="none" w:sz="0" w:space="0" w:color="auto"/>
      </w:divBdr>
    </w:div>
    <w:div w:id="1218904542">
      <w:bodyDiv w:val="1"/>
      <w:marLeft w:val="0"/>
      <w:marRight w:val="0"/>
      <w:marTop w:val="0"/>
      <w:marBottom w:val="0"/>
      <w:divBdr>
        <w:top w:val="none" w:sz="0" w:space="0" w:color="auto"/>
        <w:left w:val="none" w:sz="0" w:space="0" w:color="auto"/>
        <w:bottom w:val="none" w:sz="0" w:space="0" w:color="auto"/>
        <w:right w:val="none" w:sz="0" w:space="0" w:color="auto"/>
      </w:divBdr>
    </w:div>
    <w:div w:id="1876574259">
      <w:bodyDiv w:val="1"/>
      <w:marLeft w:val="0"/>
      <w:marRight w:val="0"/>
      <w:marTop w:val="0"/>
      <w:marBottom w:val="0"/>
      <w:divBdr>
        <w:top w:val="none" w:sz="0" w:space="0" w:color="auto"/>
        <w:left w:val="none" w:sz="0" w:space="0" w:color="auto"/>
        <w:bottom w:val="none" w:sz="0" w:space="0" w:color="auto"/>
        <w:right w:val="none" w:sz="0" w:space="0" w:color="auto"/>
      </w:divBdr>
    </w:div>
    <w:div w:id="2014918984">
      <w:bodyDiv w:val="1"/>
      <w:marLeft w:val="0"/>
      <w:marRight w:val="0"/>
      <w:marTop w:val="0"/>
      <w:marBottom w:val="0"/>
      <w:divBdr>
        <w:top w:val="none" w:sz="0" w:space="0" w:color="auto"/>
        <w:left w:val="none" w:sz="0" w:space="0" w:color="auto"/>
        <w:bottom w:val="none" w:sz="0" w:space="0" w:color="auto"/>
        <w:right w:val="none" w:sz="0" w:space="0" w:color="auto"/>
      </w:divBdr>
    </w:div>
    <w:div w:id="207862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01_Al11&amp;Type=201/" TargetMode="External"/><Relationship Id="rId13" Type="http://schemas.openxmlformats.org/officeDocument/2006/relationships/hyperlink" Target="https://web6.ciela.net/Document/LinkToDocumentReference?fromDocumentId=2137189981&amp;dbId=0&amp;refId=27220964" TargetMode="External"/><Relationship Id="rId18" Type="http://schemas.openxmlformats.org/officeDocument/2006/relationships/hyperlink" Target="https://web6.ciela.net/Document/LinkToDocumentReference?fromDocumentId=2137189981&amp;dbId=0&amp;refId=27220969" TargetMode="External"/><Relationship Id="rId3" Type="http://schemas.microsoft.com/office/2007/relationships/stylesWithEffects" Target="stylesWithEffects.xml"/><Relationship Id="rId21" Type="http://schemas.openxmlformats.org/officeDocument/2006/relationships/hyperlink" Target="https://web6.ciela.net/Document/LinkToDocumentReference?fromDocumentId=2137189981&amp;dbId=0&amp;refId=27220972"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3" TargetMode="External"/><Relationship Id="rId17" Type="http://schemas.openxmlformats.org/officeDocument/2006/relationships/hyperlink" Target="https://web6.ciela.net/Document/LinkToDocumentReference?fromDocumentId=2137189981&amp;dbId=0&amp;refId=2722096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b6.ciela.net/Document/LinkToDocumentReference?fromDocumentId=2137189981&amp;dbId=0&amp;refId=27220967" TargetMode="External"/><Relationship Id="rId20" Type="http://schemas.openxmlformats.org/officeDocument/2006/relationships/hyperlink" Target="https://web6.ciela.net/Document/LinkToDocumentReference?fromDocumentId=2137189981&amp;dbId=0&amp;refId=272209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6" TargetMode="External"/><Relationship Id="rId23" Type="http://schemas.openxmlformats.org/officeDocument/2006/relationships/hyperlink" Target="https://web6.ciela.net/Document/LinkToDocumentReference?fromDocumentId=2137189981&amp;dbId=0&amp;refId=27220974" TargetMode="External"/><Relationship Id="rId10" Type="http://schemas.openxmlformats.org/officeDocument/2006/relationships/hyperlink" Target="https://web6.ciela.net/Document/LinkToDocumentReference?fromDocumentId=2137189981&amp;dbId=0&amp;refId=27220961" TargetMode="External"/><Relationship Id="rId19" Type="http://schemas.openxmlformats.org/officeDocument/2006/relationships/hyperlink" Target="https://web6.ciela.net/Document/LinkToDocumentReference?fromDocumentId=2137189981&amp;dbId=0&amp;refId=27220970"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89981&amp;dbId=0&amp;refId=27220965" TargetMode="External"/><Relationship Id="rId14" Type="http://schemas.openxmlformats.org/officeDocument/2006/relationships/hyperlink" Target="https://web6.ciela.net/Document/LinkToDocumentReference?fromDocumentId=2137189981&amp;dbId=0&amp;refId=27220965" TargetMode="External"/><Relationship Id="rId22" Type="http://schemas.openxmlformats.org/officeDocument/2006/relationships/hyperlink" Target="https://web6.ciela.net/Document/LinkToDocumentReference?fromDocumentId=2137189981&amp;dbId=0&amp;refId=2722097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37</Pages>
  <Words>14682</Words>
  <Characters>83693</Characters>
  <Application>Microsoft Office Word</Application>
  <DocSecurity>0</DocSecurity>
  <Lines>697</Lines>
  <Paragraphs>196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OP_SPASKA</dc:creator>
  <cp:lastModifiedBy>OP_SPASKA</cp:lastModifiedBy>
  <cp:revision>5</cp:revision>
  <cp:lastPrinted>2020-01-27T12:06:00Z</cp:lastPrinted>
  <dcterms:created xsi:type="dcterms:W3CDTF">2020-01-27T09:11:00Z</dcterms:created>
  <dcterms:modified xsi:type="dcterms:W3CDTF">2020-02-06T14:30:00Z</dcterms:modified>
</cp:coreProperties>
</file>