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BD" w:rsidRPr="00E57508" w:rsidRDefault="000003BD" w:rsidP="003631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  <w:lang w:val="en-US"/>
        </w:rPr>
        <w:tab/>
      </w:r>
      <w:r w:rsidRPr="00E57508">
        <w:rPr>
          <w:rFonts w:ascii="Times New Roman" w:hAnsi="Times New Roman"/>
          <w:b/>
          <w:sz w:val="24"/>
          <w:szCs w:val="24"/>
          <w:lang w:val="en-US"/>
        </w:rPr>
        <w:tab/>
      </w:r>
      <w:r w:rsidRPr="00E57508">
        <w:rPr>
          <w:rFonts w:ascii="Times New Roman" w:hAnsi="Times New Roman"/>
          <w:b/>
          <w:sz w:val="24"/>
          <w:szCs w:val="24"/>
          <w:lang w:val="en-US"/>
        </w:rPr>
        <w:tab/>
      </w:r>
      <w:r w:rsidRPr="00E57508">
        <w:rPr>
          <w:rFonts w:ascii="Times New Roman" w:hAnsi="Times New Roman"/>
          <w:b/>
          <w:sz w:val="24"/>
          <w:szCs w:val="24"/>
          <w:lang w:val="en-US"/>
        </w:rPr>
        <w:tab/>
      </w:r>
      <w:r w:rsidRPr="00E57508">
        <w:rPr>
          <w:rFonts w:ascii="Times New Roman" w:hAnsi="Times New Roman"/>
          <w:b/>
          <w:sz w:val="24"/>
          <w:szCs w:val="24"/>
          <w:lang w:val="en-US"/>
        </w:rPr>
        <w:tab/>
      </w:r>
      <w:r w:rsidRPr="00E57508">
        <w:rPr>
          <w:rFonts w:ascii="Times New Roman" w:hAnsi="Times New Roman"/>
          <w:b/>
          <w:sz w:val="24"/>
          <w:szCs w:val="24"/>
          <w:lang w:val="en-US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0003BD" w:rsidRPr="003631FA" w:rsidRDefault="000003BD" w:rsidP="00AE01D9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003BD" w:rsidRPr="003631FA" w:rsidRDefault="000003BD" w:rsidP="00844A71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631FA">
        <w:rPr>
          <w:rFonts w:ascii="Times New Roman" w:hAnsi="Times New Roman"/>
          <w:b/>
          <w:sz w:val="24"/>
          <w:szCs w:val="24"/>
        </w:rPr>
        <w:t xml:space="preserve">Д Е К Л А Р А Ц И Я* </w:t>
      </w:r>
    </w:p>
    <w:p w:rsidR="000003BD" w:rsidRPr="003631FA" w:rsidRDefault="000003BD" w:rsidP="00844A71">
      <w:pPr>
        <w:pStyle w:val="CharCharChar1"/>
        <w:ind w:firstLine="720"/>
        <w:jc w:val="center"/>
        <w:rPr>
          <w:rFonts w:ascii="Times New Roman" w:hAnsi="Times New Roman"/>
          <w:b/>
          <w:lang w:val="bg-BG"/>
        </w:rPr>
      </w:pPr>
      <w:r w:rsidRPr="003631FA">
        <w:rPr>
          <w:rFonts w:ascii="Times New Roman" w:hAnsi="Times New Roman"/>
          <w:b/>
          <w:lang w:val="bg-BG"/>
        </w:rPr>
        <w:t>от лице, което участва в обединение</w:t>
      </w:r>
    </w:p>
    <w:p w:rsidR="000003BD" w:rsidRPr="003631FA" w:rsidRDefault="000003BD" w:rsidP="00844A71">
      <w:pPr>
        <w:pStyle w:val="CharCharChar1"/>
        <w:ind w:firstLine="720"/>
        <w:jc w:val="center"/>
        <w:rPr>
          <w:rFonts w:ascii="Times New Roman" w:hAnsi="Times New Roman"/>
          <w:b/>
          <w:i/>
          <w:lang w:val="bg-BG"/>
        </w:rPr>
      </w:pPr>
      <w:r w:rsidRPr="003631FA">
        <w:rPr>
          <w:rFonts w:ascii="Times New Roman" w:hAnsi="Times New Roman"/>
          <w:lang w:val="ru-RU"/>
        </w:rPr>
        <w:t>за обстоятелствата по чл.55, ал. 5 и ал.</w:t>
      </w:r>
      <w:r>
        <w:rPr>
          <w:rFonts w:ascii="Times New Roman" w:hAnsi="Times New Roman"/>
          <w:lang w:val="ru-RU"/>
        </w:rPr>
        <w:t xml:space="preserve"> </w:t>
      </w:r>
      <w:r w:rsidRPr="003631FA">
        <w:rPr>
          <w:rFonts w:ascii="Times New Roman" w:hAnsi="Times New Roman"/>
          <w:lang w:val="ru-RU"/>
        </w:rPr>
        <w:t>6 от ЗОП</w:t>
      </w:r>
    </w:p>
    <w:p w:rsidR="000003BD" w:rsidRPr="003631FA" w:rsidRDefault="000003BD" w:rsidP="00844A71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</w:p>
    <w:p w:rsidR="000003BD" w:rsidRPr="003631FA" w:rsidRDefault="000003BD" w:rsidP="00844A71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003BD" w:rsidRPr="003631FA" w:rsidRDefault="000003BD" w:rsidP="00844A71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  <w:r w:rsidRPr="003631FA">
        <w:rPr>
          <w:rFonts w:ascii="Times New Roman" w:hAnsi="Times New Roman"/>
        </w:rPr>
        <w:t>Долуподписаният /та/</w:t>
      </w:r>
      <w:r w:rsidRPr="003631FA">
        <w:rPr>
          <w:rFonts w:ascii="Times New Roman" w:hAnsi="Times New Roman"/>
          <w:lang w:val="bg-BG"/>
        </w:rPr>
        <w:t xml:space="preserve"> </w:t>
      </w:r>
      <w:r w:rsidRPr="003631FA">
        <w:rPr>
          <w:rFonts w:ascii="Times New Roman" w:hAnsi="Times New Roman"/>
        </w:rPr>
        <w:t>……………………........................................</w:t>
      </w:r>
      <w:r w:rsidRPr="003631FA">
        <w:rPr>
          <w:rFonts w:ascii="Times New Roman" w:hAnsi="Times New Roman"/>
          <w:lang w:val="bg-BG"/>
        </w:rPr>
        <w:t>.</w:t>
      </w:r>
      <w:r w:rsidRPr="003631FA">
        <w:rPr>
          <w:rFonts w:ascii="Times New Roman" w:hAnsi="Times New Roman"/>
        </w:rPr>
        <w:t>...</w:t>
      </w:r>
      <w:r w:rsidRPr="003631FA">
        <w:rPr>
          <w:rFonts w:ascii="Times New Roman" w:hAnsi="Times New Roman"/>
          <w:lang w:val="bg-BG"/>
        </w:rPr>
        <w:t>.......</w:t>
      </w:r>
      <w:r w:rsidRPr="003631FA">
        <w:rPr>
          <w:rFonts w:ascii="Times New Roman" w:hAnsi="Times New Roman"/>
        </w:rPr>
        <w:t>.......</w:t>
      </w:r>
      <w:r w:rsidRPr="003631FA">
        <w:rPr>
          <w:rFonts w:ascii="Times New Roman" w:hAnsi="Times New Roman"/>
          <w:lang w:val="bg-BG"/>
        </w:rPr>
        <w:t>.....</w:t>
      </w:r>
      <w:r w:rsidRPr="003631FA">
        <w:rPr>
          <w:rFonts w:ascii="Times New Roman" w:hAnsi="Times New Roman"/>
        </w:rPr>
        <w:t>...,</w:t>
      </w:r>
    </w:p>
    <w:p w:rsidR="000003BD" w:rsidRPr="003631FA" w:rsidRDefault="000003BD" w:rsidP="00844A71">
      <w:pPr>
        <w:pStyle w:val="CharCharChar1"/>
        <w:ind w:firstLine="720"/>
        <w:jc w:val="both"/>
        <w:rPr>
          <w:rFonts w:ascii="Times New Roman" w:hAnsi="Times New Roman"/>
          <w:lang w:val="ru-RU"/>
        </w:rPr>
      </w:pPr>
      <w:r w:rsidRPr="003631FA">
        <w:rPr>
          <w:rFonts w:ascii="Times New Roman" w:hAnsi="Times New Roman"/>
          <w:lang w:val="bg-BG"/>
        </w:rPr>
        <w:t>с документ за самоличност /за физическите лица/…………………№ ……………….……..</w:t>
      </w:r>
      <w:r w:rsidRPr="003631FA">
        <w:rPr>
          <w:rFonts w:ascii="Times New Roman" w:hAnsi="Times New Roman"/>
        </w:rPr>
        <w:t>, издаден</w:t>
      </w:r>
      <w:r w:rsidRPr="003631FA">
        <w:rPr>
          <w:rFonts w:ascii="Times New Roman" w:hAnsi="Times New Roman"/>
          <w:lang w:val="bg-BG"/>
        </w:rPr>
        <w:t>/а</w:t>
      </w:r>
      <w:r w:rsidRPr="003631FA">
        <w:rPr>
          <w:rFonts w:ascii="Times New Roman" w:hAnsi="Times New Roman"/>
        </w:rPr>
        <w:t xml:space="preserve"> на </w:t>
      </w:r>
      <w:r w:rsidRPr="003631FA">
        <w:rPr>
          <w:rFonts w:ascii="Times New Roman" w:hAnsi="Times New Roman"/>
          <w:lang w:val="bg-BG"/>
        </w:rPr>
        <w:t>………….…………….….</w:t>
      </w:r>
      <w:r w:rsidRPr="003631FA">
        <w:rPr>
          <w:rFonts w:ascii="Times New Roman" w:hAnsi="Times New Roman"/>
          <w:lang w:val="ru-RU"/>
        </w:rPr>
        <w:t>…</w:t>
      </w:r>
      <w:r w:rsidRPr="003631FA">
        <w:rPr>
          <w:rFonts w:ascii="Times New Roman" w:hAnsi="Times New Roman"/>
        </w:rPr>
        <w:t xml:space="preserve"> от </w:t>
      </w:r>
      <w:r w:rsidRPr="003631FA">
        <w:rPr>
          <w:rFonts w:ascii="Times New Roman" w:hAnsi="Times New Roman"/>
          <w:lang w:val="ru-RU"/>
        </w:rPr>
        <w:t>…..................................................................,</w:t>
      </w:r>
    </w:p>
    <w:p w:rsidR="000003BD" w:rsidRPr="003631FA" w:rsidRDefault="000003BD" w:rsidP="00844A71">
      <w:pPr>
        <w:spacing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3631FA">
        <w:rPr>
          <w:rFonts w:ascii="Times New Roman" w:hAnsi="Times New Roman"/>
          <w:sz w:val="24"/>
          <w:szCs w:val="24"/>
        </w:rPr>
        <w:tab/>
      </w:r>
    </w:p>
    <w:p w:rsidR="000003BD" w:rsidRPr="003631FA" w:rsidRDefault="000003BD" w:rsidP="00844A7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3631FA">
        <w:rPr>
          <w:rFonts w:ascii="Times New Roman" w:hAnsi="Times New Roman"/>
          <w:sz w:val="24"/>
          <w:szCs w:val="24"/>
        </w:rPr>
        <w:t>като лице, включено в обединение: „…………………………………………..”,  и във връзка с участието на посоченото обединение  в процедура за възлагане на обществена поръчка с предмет :</w:t>
      </w:r>
      <w:r w:rsidRPr="003631FA">
        <w:rPr>
          <w:rFonts w:ascii="Times New Roman" w:hAnsi="Times New Roman"/>
          <w:b/>
          <w:sz w:val="24"/>
          <w:szCs w:val="24"/>
        </w:rPr>
        <w:t xml:space="preserve"> „…………………………………..”</w:t>
      </w:r>
    </w:p>
    <w:p w:rsidR="000003BD" w:rsidRPr="003631FA" w:rsidRDefault="000003BD" w:rsidP="00844A71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0003BD" w:rsidRPr="003631FA" w:rsidRDefault="000003BD" w:rsidP="00844A71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631FA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0003BD" w:rsidRPr="003631FA" w:rsidRDefault="000003BD" w:rsidP="00844A71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003BD" w:rsidRPr="003631FA" w:rsidRDefault="000003BD" w:rsidP="003631F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31FA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3631FA">
        <w:rPr>
          <w:rFonts w:ascii="Times New Roman" w:hAnsi="Times New Roman"/>
          <w:sz w:val="24"/>
          <w:szCs w:val="24"/>
          <w:lang w:val="ru-RU"/>
        </w:rPr>
        <w:t xml:space="preserve"> Участвам/представляваното от мен дружество участва като лице, в обединение «.....................................................................», подало оферта за участие в обществена поръчка с предмет: </w:t>
      </w:r>
      <w:r w:rsidRPr="003631FA">
        <w:rPr>
          <w:rFonts w:ascii="Times New Roman" w:hAnsi="Times New Roman"/>
          <w:sz w:val="24"/>
          <w:szCs w:val="24"/>
        </w:rPr>
        <w:t>:</w:t>
      </w:r>
      <w:r w:rsidRPr="003631FA"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b/>
          <w:szCs w:val="28"/>
        </w:rPr>
        <w:t>Предоставяне на услуги от служба по трудова медицина за нуждите на Апелативна прокуратура-гр. Бургас</w:t>
      </w:r>
      <w:r w:rsidRPr="003631FA">
        <w:rPr>
          <w:rFonts w:ascii="Times New Roman" w:hAnsi="Times New Roman"/>
          <w:b/>
          <w:sz w:val="24"/>
          <w:szCs w:val="24"/>
        </w:rPr>
        <w:t>”.</w:t>
      </w:r>
    </w:p>
    <w:p w:rsidR="000003BD" w:rsidRPr="003631FA" w:rsidRDefault="000003BD" w:rsidP="00844A71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631FA">
        <w:rPr>
          <w:rFonts w:ascii="Times New Roman" w:hAnsi="Times New Roman"/>
          <w:b/>
          <w:sz w:val="24"/>
          <w:szCs w:val="24"/>
        </w:rPr>
        <w:t xml:space="preserve">2. </w:t>
      </w:r>
      <w:r w:rsidRPr="003631FA">
        <w:rPr>
          <w:rFonts w:ascii="Times New Roman" w:hAnsi="Times New Roman"/>
          <w:sz w:val="24"/>
          <w:szCs w:val="24"/>
        </w:rPr>
        <w:t xml:space="preserve">Обединение </w:t>
      </w:r>
      <w:r w:rsidRPr="003631FA">
        <w:rPr>
          <w:rFonts w:ascii="Times New Roman" w:hAnsi="Times New Roman"/>
          <w:sz w:val="24"/>
          <w:szCs w:val="24"/>
          <w:lang w:val="ru-RU"/>
        </w:rPr>
        <w:t>«.....................................................................»</w:t>
      </w:r>
      <w:r w:rsidRPr="003631FA">
        <w:rPr>
          <w:rFonts w:ascii="Times New Roman" w:hAnsi="Times New Roman"/>
          <w:sz w:val="24"/>
          <w:szCs w:val="24"/>
        </w:rPr>
        <w:t xml:space="preserve">   се представлява от:</w:t>
      </w:r>
      <w:r w:rsidRPr="003631FA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…………………………………………………………….</w:t>
      </w:r>
    </w:p>
    <w:p w:rsidR="000003BD" w:rsidRPr="003631FA" w:rsidRDefault="000003BD" w:rsidP="00844A7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3631FA">
        <w:rPr>
          <w:rFonts w:ascii="Times New Roman" w:hAnsi="Times New Roman"/>
          <w:b/>
          <w:sz w:val="24"/>
          <w:szCs w:val="24"/>
        </w:rPr>
        <w:t xml:space="preserve">3. </w:t>
      </w:r>
      <w:r w:rsidRPr="003631FA">
        <w:rPr>
          <w:rFonts w:ascii="Times New Roman" w:hAnsi="Times New Roman"/>
          <w:sz w:val="24"/>
          <w:szCs w:val="24"/>
          <w:lang w:val="ru-RU"/>
        </w:rPr>
        <w:t>Не</w:t>
      </w:r>
      <w:r w:rsidRPr="003631FA">
        <w:rPr>
          <w:rFonts w:ascii="Times New Roman" w:hAnsi="Times New Roman"/>
          <w:sz w:val="24"/>
          <w:szCs w:val="24"/>
        </w:rPr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0003BD" w:rsidRPr="003631FA" w:rsidRDefault="000003BD" w:rsidP="00844A71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3631FA">
        <w:rPr>
          <w:rFonts w:ascii="Times New Roman" w:hAnsi="Times New Roman"/>
          <w:b/>
          <w:sz w:val="24"/>
          <w:szCs w:val="24"/>
        </w:rPr>
        <w:t>4.</w:t>
      </w:r>
      <w:r w:rsidRPr="003631FA">
        <w:rPr>
          <w:rFonts w:ascii="Times New Roman" w:hAnsi="Times New Roman"/>
          <w:sz w:val="24"/>
          <w:szCs w:val="24"/>
        </w:rPr>
        <w:t xml:space="preserve"> </w:t>
      </w:r>
      <w:r w:rsidRPr="003631FA">
        <w:rPr>
          <w:rFonts w:ascii="Times New Roman" w:hAnsi="Times New Roman"/>
          <w:sz w:val="24"/>
          <w:szCs w:val="24"/>
          <w:lang w:val="ru-RU"/>
        </w:rPr>
        <w:t>Не</w:t>
      </w:r>
      <w:r w:rsidRPr="003631FA">
        <w:rPr>
          <w:rFonts w:ascii="Times New Roman" w:hAnsi="Times New Roman"/>
          <w:sz w:val="24"/>
          <w:szCs w:val="24"/>
        </w:rPr>
        <w:t xml:space="preserve"> участвам/представляваното от мен дружество не участва, в друго обединение, освен в посоченото в т. 1 от настоящата декларация. </w:t>
      </w:r>
    </w:p>
    <w:p w:rsidR="000003BD" w:rsidRPr="003631FA" w:rsidRDefault="000003BD" w:rsidP="003631FA">
      <w:pPr>
        <w:pStyle w:val="BodyTextIndent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31FA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3631FA">
        <w:rPr>
          <w:rFonts w:ascii="Times New Roman" w:hAnsi="Times New Roman"/>
          <w:sz w:val="24"/>
          <w:szCs w:val="24"/>
          <w:lang w:val="ru-RU"/>
        </w:rPr>
        <w:t xml:space="preserve"> Обхвата от дейности, които ще осъществявам, като лице, включено в обединението, в случай че последното бъде определено за изпълнител, са съгласно посоченото от участника в представената от него „Оферта”.</w:t>
      </w:r>
    </w:p>
    <w:p w:rsidR="000003BD" w:rsidRPr="003631FA" w:rsidRDefault="000003BD" w:rsidP="00844A71">
      <w:pPr>
        <w:pStyle w:val="BodyText3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3631FA">
        <w:rPr>
          <w:rFonts w:ascii="Times New Roman" w:hAnsi="Times New Roman"/>
          <w:color w:val="000000"/>
          <w:sz w:val="24"/>
          <w:szCs w:val="24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0003BD" w:rsidRPr="003631FA" w:rsidRDefault="000003BD" w:rsidP="00844A71">
      <w:pPr>
        <w:pStyle w:val="BodyText3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0003BD" w:rsidRPr="003631FA" w:rsidRDefault="000003BD" w:rsidP="00844A7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3631FA">
        <w:rPr>
          <w:rFonts w:ascii="Times New Roman" w:hAnsi="Times New Roman"/>
          <w:sz w:val="24"/>
          <w:szCs w:val="24"/>
        </w:rPr>
        <w:tab/>
      </w:r>
      <w:r w:rsidRPr="003631FA">
        <w:rPr>
          <w:rFonts w:ascii="Times New Roman" w:hAnsi="Times New Roman"/>
          <w:sz w:val="24"/>
          <w:szCs w:val="24"/>
        </w:rPr>
        <w:tab/>
      </w:r>
      <w:r w:rsidRPr="003631FA">
        <w:rPr>
          <w:rFonts w:ascii="Times New Roman" w:hAnsi="Times New Roman"/>
          <w:sz w:val="24"/>
          <w:szCs w:val="24"/>
        </w:rPr>
        <w:tab/>
      </w:r>
      <w:r w:rsidRPr="003631FA">
        <w:rPr>
          <w:rFonts w:ascii="Times New Roman" w:hAnsi="Times New Roman"/>
          <w:sz w:val="24"/>
          <w:szCs w:val="24"/>
        </w:rPr>
        <w:tab/>
      </w:r>
      <w:r w:rsidRPr="003631FA">
        <w:rPr>
          <w:rFonts w:ascii="Times New Roman" w:hAnsi="Times New Roman"/>
          <w:sz w:val="24"/>
          <w:szCs w:val="24"/>
        </w:rPr>
        <w:tab/>
      </w:r>
      <w:r w:rsidRPr="003631FA">
        <w:rPr>
          <w:rFonts w:ascii="Times New Roman" w:hAnsi="Times New Roman"/>
          <w:sz w:val="24"/>
          <w:szCs w:val="24"/>
        </w:rPr>
        <w:tab/>
      </w:r>
      <w:r w:rsidRPr="003631FA">
        <w:rPr>
          <w:rFonts w:ascii="Times New Roman" w:hAnsi="Times New Roman"/>
          <w:b/>
          <w:caps/>
          <w:sz w:val="24"/>
          <w:szCs w:val="24"/>
        </w:rPr>
        <w:t>Декларатор:</w:t>
      </w:r>
      <w:r w:rsidRPr="003631FA">
        <w:rPr>
          <w:rFonts w:ascii="Times New Roman" w:hAnsi="Times New Roman"/>
          <w:sz w:val="24"/>
          <w:szCs w:val="24"/>
        </w:rPr>
        <w:t xml:space="preserve"> ............................</w:t>
      </w:r>
    </w:p>
    <w:p w:rsidR="000003BD" w:rsidRPr="003631FA" w:rsidRDefault="000003BD" w:rsidP="00844A71">
      <w:pPr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3631FA">
        <w:rPr>
          <w:rFonts w:ascii="Times New Roman" w:hAnsi="Times New Roman"/>
          <w:sz w:val="24"/>
          <w:szCs w:val="24"/>
        </w:rPr>
        <w:tab/>
      </w:r>
      <w:r w:rsidRPr="003631FA">
        <w:rPr>
          <w:rFonts w:ascii="Times New Roman" w:hAnsi="Times New Roman"/>
          <w:sz w:val="24"/>
          <w:szCs w:val="24"/>
        </w:rPr>
        <w:tab/>
      </w:r>
      <w:r w:rsidRPr="003631FA">
        <w:rPr>
          <w:rFonts w:ascii="Times New Roman" w:hAnsi="Times New Roman"/>
          <w:sz w:val="24"/>
          <w:szCs w:val="24"/>
        </w:rPr>
        <w:tab/>
      </w:r>
      <w:r w:rsidRPr="003631FA">
        <w:rPr>
          <w:rFonts w:ascii="Times New Roman" w:hAnsi="Times New Roman"/>
          <w:sz w:val="24"/>
          <w:szCs w:val="24"/>
        </w:rPr>
        <w:tab/>
      </w:r>
      <w:r w:rsidRPr="003631FA">
        <w:rPr>
          <w:rFonts w:ascii="Times New Roman" w:hAnsi="Times New Roman"/>
          <w:sz w:val="24"/>
          <w:szCs w:val="24"/>
        </w:rPr>
        <w:tab/>
      </w:r>
      <w:r w:rsidRPr="003631FA">
        <w:rPr>
          <w:rFonts w:ascii="Times New Roman" w:hAnsi="Times New Roman"/>
          <w:sz w:val="24"/>
          <w:szCs w:val="24"/>
        </w:rPr>
        <w:tab/>
      </w:r>
      <w:r w:rsidRPr="003631FA">
        <w:rPr>
          <w:rFonts w:ascii="Times New Roman" w:hAnsi="Times New Roman"/>
          <w:sz w:val="24"/>
          <w:szCs w:val="24"/>
        </w:rPr>
        <w:tab/>
      </w:r>
      <w:r w:rsidRPr="003631FA">
        <w:rPr>
          <w:rFonts w:ascii="Times New Roman" w:hAnsi="Times New Roman"/>
          <w:sz w:val="24"/>
          <w:szCs w:val="24"/>
        </w:rPr>
        <w:tab/>
      </w:r>
      <w:r w:rsidRPr="003631FA">
        <w:rPr>
          <w:rFonts w:ascii="Times New Roman" w:hAnsi="Times New Roman"/>
          <w:i/>
          <w:sz w:val="24"/>
          <w:szCs w:val="24"/>
        </w:rPr>
        <w:t>(трите имена, подпис)</w:t>
      </w:r>
    </w:p>
    <w:p w:rsidR="000003BD" w:rsidRDefault="000003BD" w:rsidP="00844A71">
      <w:pPr>
        <w:pStyle w:val="Header"/>
        <w:tabs>
          <w:tab w:val="left" w:pos="708"/>
        </w:tabs>
        <w:spacing w:line="240" w:lineRule="auto"/>
        <w:ind w:firstLine="720"/>
        <w:rPr>
          <w:i/>
        </w:rPr>
      </w:pPr>
      <w:r w:rsidRPr="00844A71">
        <w:rPr>
          <w:i/>
          <w:lang w:val="ru-RU"/>
        </w:rPr>
        <w:t>*</w:t>
      </w:r>
      <w:r w:rsidRPr="007A7743">
        <w:rPr>
          <w:i/>
        </w:rPr>
        <w:t>Декларацията се подава от всяко физическо и/или юридическо лице, включено в обединението, подало оферта за участие в процедурата.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0003BD" w:rsidRPr="00E57508" w:rsidRDefault="000003BD" w:rsidP="00FC6B21">
      <w:pPr>
        <w:spacing w:line="240" w:lineRule="auto"/>
        <w:ind w:left="3600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E5750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Приложение № 2.1</w:t>
      </w:r>
    </w:p>
    <w:p w:rsidR="000003BD" w:rsidRPr="00E57508" w:rsidRDefault="000003BD" w:rsidP="00FC6B21">
      <w:pPr>
        <w:pStyle w:val="BodyTextIndent2"/>
        <w:spacing w:line="240" w:lineRule="auto"/>
        <w:ind w:left="-327" w:right="-468" w:firstLine="654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508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0003BD" w:rsidRPr="00E57508" w:rsidRDefault="000003BD" w:rsidP="00FC6B21">
      <w:pPr>
        <w:pStyle w:val="BodyTextIndent2"/>
        <w:spacing w:line="240" w:lineRule="auto"/>
        <w:ind w:left="-327" w:right="-468" w:firstLine="654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508">
        <w:rPr>
          <w:rFonts w:ascii="Times New Roman" w:hAnsi="Times New Roman"/>
          <w:b/>
          <w:bCs/>
          <w:sz w:val="24"/>
          <w:szCs w:val="24"/>
        </w:rPr>
        <w:t>по</w:t>
      </w:r>
    </w:p>
    <w:p w:rsidR="000003BD" w:rsidRPr="00E57508" w:rsidRDefault="000003BD" w:rsidP="00FC6B21">
      <w:pPr>
        <w:pStyle w:val="BodyTextIndent2"/>
        <w:spacing w:line="240" w:lineRule="auto"/>
        <w:ind w:left="-327" w:right="-468" w:firstLine="654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508">
        <w:rPr>
          <w:rFonts w:ascii="Times New Roman" w:hAnsi="Times New Roman"/>
          <w:b/>
          <w:bCs/>
          <w:sz w:val="24"/>
          <w:szCs w:val="24"/>
        </w:rPr>
        <w:t>чл. 50, ал. 1, т. 3 от ЗОП</w:t>
      </w:r>
    </w:p>
    <w:p w:rsidR="000003BD" w:rsidRPr="00E57508" w:rsidRDefault="000003BD" w:rsidP="00FC6B21">
      <w:pPr>
        <w:pStyle w:val="BodyTextIndent2"/>
        <w:spacing w:line="240" w:lineRule="auto"/>
        <w:ind w:left="-327" w:right="-468" w:firstLine="654"/>
        <w:jc w:val="center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FC6B21">
      <w:pPr>
        <w:pStyle w:val="BodyTextIndent2"/>
        <w:spacing w:line="240" w:lineRule="auto"/>
        <w:ind w:left="-327" w:right="-468" w:firstLine="654"/>
        <w:jc w:val="center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FC6B21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Долуподписаният/ата………………………………...………………………….,</w:t>
      </w:r>
    </w:p>
    <w:p w:rsidR="000003BD" w:rsidRPr="00E57508" w:rsidRDefault="000003BD" w:rsidP="00FC6B21">
      <w:pPr>
        <w:spacing w:line="240" w:lineRule="auto"/>
        <w:ind w:left="-327" w:right="-468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адрес:………………………………………………………………………...……......…………………………………………………………….....................…….…..................лична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</w:t>
      </w:r>
      <w:r w:rsidRPr="00E57508">
        <w:rPr>
          <w:rFonts w:ascii="Times New Roman" w:hAnsi="Times New Roman"/>
          <w:i/>
          <w:iCs/>
          <w:sz w:val="24"/>
          <w:szCs w:val="24"/>
        </w:rPr>
        <w:t>посочете наименованието на участника</w:t>
      </w:r>
      <w:r w:rsidRPr="00E57508">
        <w:rPr>
          <w:rFonts w:ascii="Times New Roman" w:hAnsi="Times New Roman"/>
          <w:sz w:val="24"/>
          <w:szCs w:val="24"/>
        </w:rPr>
        <w:t>), декларирам, че през последните три години .................................................................. (</w:t>
      </w:r>
      <w:r w:rsidRPr="00E57508">
        <w:rPr>
          <w:rFonts w:ascii="Times New Roman" w:hAnsi="Times New Roman"/>
          <w:i/>
          <w:iCs/>
          <w:sz w:val="24"/>
          <w:szCs w:val="24"/>
        </w:rPr>
        <w:t>посочете</w:t>
      </w:r>
      <w:r w:rsidRPr="00E57508">
        <w:rPr>
          <w:rFonts w:ascii="Times New Roman" w:hAnsi="Times New Roman"/>
          <w:sz w:val="24"/>
          <w:szCs w:val="24"/>
        </w:rPr>
        <w:t xml:space="preserve"> </w:t>
      </w:r>
      <w:r w:rsidRPr="00E57508">
        <w:rPr>
          <w:rFonts w:ascii="Times New Roman" w:hAnsi="Times New Roman"/>
          <w:i/>
          <w:iCs/>
          <w:sz w:val="24"/>
          <w:szCs w:val="24"/>
        </w:rPr>
        <w:t>наименованието на участника</w:t>
      </w:r>
      <w:r w:rsidRPr="00E57508">
        <w:rPr>
          <w:rFonts w:ascii="Times New Roman" w:hAnsi="Times New Roman"/>
          <w:sz w:val="24"/>
          <w:szCs w:val="24"/>
        </w:rPr>
        <w:t xml:space="preserve">) е </w:t>
      </w:r>
    </w:p>
    <w:p w:rsidR="000003BD" w:rsidRPr="00E57508" w:rsidRDefault="000003BD" w:rsidP="00FC6B21">
      <w:pPr>
        <w:spacing w:line="240" w:lineRule="auto"/>
        <w:ind w:left="-327" w:right="-468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FC6B21">
      <w:pPr>
        <w:spacing w:line="240" w:lineRule="auto"/>
        <w:ind w:left="-327" w:right="-468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FC6B21">
      <w:pPr>
        <w:spacing w:line="240" w:lineRule="auto"/>
        <w:ind w:left="-327" w:right="-468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с общ оборот: ……/………………/лв.;</w:t>
      </w:r>
    </w:p>
    <w:p w:rsidR="000003BD" w:rsidRPr="00E57508" w:rsidRDefault="000003BD" w:rsidP="00FC6B21">
      <w:pPr>
        <w:spacing w:line="240" w:lineRule="auto"/>
        <w:ind w:left="-327" w:right="-468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с оборот от услуги, които са предмет на поръчката:…………/………./лв.:</w:t>
      </w:r>
    </w:p>
    <w:p w:rsidR="000003BD" w:rsidRPr="00E57508" w:rsidRDefault="000003BD" w:rsidP="00FC6B21">
      <w:pPr>
        <w:spacing w:line="240" w:lineRule="auto"/>
        <w:ind w:left="-329" w:right="-468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FC6B21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FC6B21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FC6B21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Дата: ………… 2013 г.  </w:t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b/>
          <w:bCs/>
          <w:sz w:val="24"/>
          <w:szCs w:val="24"/>
        </w:rPr>
        <w:t>ДЕКЛАРАТОР: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   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E57508">
        <w:rPr>
          <w:rFonts w:ascii="Times New Roman" w:hAnsi="Times New Roman"/>
          <w:b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b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b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b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b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b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b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b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b/>
          <w:sz w:val="24"/>
          <w:szCs w:val="24"/>
          <w:u w:val="single"/>
        </w:rPr>
        <w:t>Приложение № 2.2</w:t>
      </w:r>
    </w:p>
    <w:p w:rsidR="000003BD" w:rsidRPr="00E57508" w:rsidRDefault="000003BD" w:rsidP="008C627D">
      <w:pPr>
        <w:pStyle w:val="BodyTextIndent2"/>
        <w:spacing w:line="240" w:lineRule="auto"/>
        <w:ind w:left="-327" w:right="-468" w:firstLine="654"/>
        <w:jc w:val="center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FD3E47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0003BD" w:rsidRPr="00E57508" w:rsidRDefault="000003BD" w:rsidP="00FD3E47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По чл. 51, ал. 1, т. 1 от ЗОП</w:t>
      </w:r>
    </w:p>
    <w:p w:rsidR="000003BD" w:rsidRPr="00E57508" w:rsidRDefault="000003BD" w:rsidP="00FD3E47">
      <w:pPr>
        <w:pStyle w:val="Header"/>
        <w:spacing w:line="240" w:lineRule="auto"/>
        <w:ind w:left="-329" w:right="-471" w:firstLine="652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 xml:space="preserve">От .......................................................... </w:t>
      </w:r>
      <w:r w:rsidRPr="00E57508">
        <w:rPr>
          <w:rFonts w:ascii="Times New Roman" w:hAnsi="Times New Roman"/>
          <w:i/>
          <w:sz w:val="24"/>
          <w:szCs w:val="24"/>
          <w:lang w:val="ru-RU"/>
        </w:rPr>
        <w:t>/наименование на участника/</w:t>
      </w:r>
      <w:r w:rsidRPr="00E57508">
        <w:rPr>
          <w:rFonts w:ascii="Times New Roman" w:hAnsi="Times New Roman"/>
          <w:sz w:val="24"/>
          <w:szCs w:val="24"/>
          <w:lang w:val="ru-RU"/>
        </w:rPr>
        <w:t>,</w:t>
      </w:r>
    </w:p>
    <w:p w:rsidR="000003BD" w:rsidRPr="00E57508" w:rsidRDefault="000003BD" w:rsidP="00FD3E47">
      <w:pPr>
        <w:pStyle w:val="Header"/>
        <w:spacing w:line="240" w:lineRule="auto"/>
        <w:ind w:left="-329" w:right="-471" w:firstLine="652"/>
        <w:rPr>
          <w:rFonts w:ascii="Times New Roman" w:hAnsi="Times New Roman"/>
          <w:i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>представлявано от ......................................................................./</w:t>
      </w:r>
      <w:r w:rsidRPr="00E57508">
        <w:rPr>
          <w:rFonts w:ascii="Times New Roman" w:hAnsi="Times New Roman"/>
          <w:i/>
          <w:sz w:val="24"/>
          <w:szCs w:val="24"/>
          <w:lang w:val="ru-RU"/>
        </w:rPr>
        <w:t xml:space="preserve">трите имена/ </w:t>
      </w:r>
      <w:r w:rsidRPr="00E57508">
        <w:rPr>
          <w:rFonts w:ascii="Times New Roman" w:hAnsi="Times New Roman"/>
          <w:sz w:val="24"/>
          <w:szCs w:val="24"/>
          <w:lang w:val="ru-RU"/>
        </w:rPr>
        <w:t xml:space="preserve"> в качеството на </w:t>
      </w:r>
      <w:r w:rsidRPr="00E57508">
        <w:rPr>
          <w:rFonts w:ascii="Times New Roman" w:hAnsi="Times New Roman"/>
          <w:i/>
          <w:sz w:val="24"/>
          <w:szCs w:val="24"/>
          <w:lang w:val="ru-RU"/>
        </w:rPr>
        <w:t>........................................./длъжност, или друго качество/</w:t>
      </w:r>
    </w:p>
    <w:p w:rsidR="000003BD" w:rsidRPr="00E57508" w:rsidRDefault="000003BD" w:rsidP="00FD3E47">
      <w:pPr>
        <w:pStyle w:val="Header"/>
        <w:spacing w:line="240" w:lineRule="auto"/>
        <w:ind w:left="-329" w:right="-471" w:firstLine="652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iCs/>
          <w:sz w:val="24"/>
          <w:szCs w:val="24"/>
        </w:rPr>
        <w:t xml:space="preserve">с </w:t>
      </w:r>
      <w:r w:rsidRPr="00E57508">
        <w:rPr>
          <w:rFonts w:ascii="Times New Roman" w:hAnsi="Times New Roman"/>
          <w:sz w:val="24"/>
          <w:szCs w:val="24"/>
        </w:rPr>
        <w:t>ЕИК</w:t>
      </w:r>
      <w:r w:rsidRPr="00E5750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57508">
        <w:rPr>
          <w:rFonts w:ascii="Times New Roman" w:hAnsi="Times New Roman"/>
          <w:sz w:val="24"/>
          <w:szCs w:val="24"/>
          <w:lang w:val="ru-RU"/>
        </w:rPr>
        <w:t>...................................</w:t>
      </w:r>
      <w:r w:rsidRPr="00E57508">
        <w:rPr>
          <w:rFonts w:ascii="Times New Roman" w:hAnsi="Times New Roman"/>
          <w:sz w:val="24"/>
          <w:szCs w:val="24"/>
        </w:rPr>
        <w:t xml:space="preserve">, </w:t>
      </w:r>
    </w:p>
    <w:p w:rsidR="000003BD" w:rsidRPr="00E57508" w:rsidRDefault="000003BD" w:rsidP="00FD3E47">
      <w:pPr>
        <w:pStyle w:val="Header"/>
        <w:spacing w:line="240" w:lineRule="auto"/>
        <w:ind w:left="-329" w:right="-471" w:firstLine="652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pl-PL"/>
        </w:rPr>
        <w:t>седалище и адрес на управление</w:t>
      </w:r>
      <w:r w:rsidRPr="00E57508">
        <w:rPr>
          <w:rFonts w:ascii="Times New Roman" w:hAnsi="Times New Roman"/>
          <w:sz w:val="24"/>
          <w:szCs w:val="24"/>
        </w:rPr>
        <w:t>:…………………………………………………….</w:t>
      </w:r>
      <w:r w:rsidRPr="00E57508">
        <w:rPr>
          <w:rFonts w:ascii="Times New Roman" w:hAnsi="Times New Roman"/>
          <w:sz w:val="24"/>
          <w:szCs w:val="24"/>
          <w:lang w:val="ru-RU"/>
        </w:rPr>
        <w:t>,</w:t>
      </w:r>
    </w:p>
    <w:p w:rsidR="000003BD" w:rsidRPr="00E57508" w:rsidRDefault="000003BD" w:rsidP="00FD3E47">
      <w:pPr>
        <w:pStyle w:val="Header"/>
        <w:spacing w:line="240" w:lineRule="auto"/>
        <w:ind w:left="-329" w:right="-471" w:firstLine="652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>адрес за кореспонденция: ..............................................................................................,</w:t>
      </w:r>
    </w:p>
    <w:p w:rsidR="000003BD" w:rsidRPr="00E57508" w:rsidRDefault="000003BD" w:rsidP="00FD3E47">
      <w:pPr>
        <w:pStyle w:val="Header"/>
        <w:tabs>
          <w:tab w:val="left" w:pos="708"/>
        </w:tabs>
        <w:ind w:left="-327" w:right="-468" w:firstLine="654"/>
        <w:jc w:val="center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FD3E47">
      <w:pPr>
        <w:pStyle w:val="Header"/>
        <w:tabs>
          <w:tab w:val="left" w:pos="708"/>
        </w:tabs>
        <w:ind w:left="-327" w:right="-468" w:firstLine="65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7508">
        <w:rPr>
          <w:rFonts w:ascii="Times New Roman" w:hAnsi="Times New Roman"/>
          <w:b/>
          <w:sz w:val="24"/>
          <w:szCs w:val="24"/>
        </w:rPr>
        <w:t>СПИСЪК НА ДОГОВОРИТЕ</w:t>
      </w:r>
    </w:p>
    <w:p w:rsidR="000003BD" w:rsidRPr="00E57508" w:rsidRDefault="000003BD" w:rsidP="00FD3E47">
      <w:pPr>
        <w:pStyle w:val="Header"/>
        <w:tabs>
          <w:tab w:val="left" w:pos="708"/>
        </w:tabs>
        <w:ind w:left="-327" w:right="-468" w:firstLine="654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за …………………………. /посочват се услугите/доставките/, с приключено изпълнение през последните три години (чието изпълнение е приключило до датата на подаване на офертата за участие в процедурата), включително стойностите, датите /начална и крайна дата на изпълнение/ и получателите.</w:t>
      </w:r>
    </w:p>
    <w:p w:rsidR="000003BD" w:rsidRPr="00E57508" w:rsidRDefault="000003BD" w:rsidP="008C627D">
      <w:pPr>
        <w:spacing w:line="240" w:lineRule="auto"/>
        <w:ind w:right="-468" w:firstLine="654"/>
        <w:rPr>
          <w:rFonts w:ascii="Times New Roman" w:hAnsi="Times New Roman"/>
          <w:sz w:val="24"/>
          <w:szCs w:val="24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264"/>
        <w:gridCol w:w="1539"/>
        <w:gridCol w:w="1249"/>
        <w:gridCol w:w="1492"/>
        <w:gridCol w:w="1879"/>
        <w:gridCol w:w="2749"/>
      </w:tblGrid>
      <w:tr w:rsidR="000003BD" w:rsidRPr="00E57508">
        <w:trPr>
          <w:trHeight w:val="605"/>
          <w:jc w:val="center"/>
        </w:trPr>
        <w:tc>
          <w:tcPr>
            <w:tcW w:w="739" w:type="dxa"/>
            <w:vAlign w:val="center"/>
          </w:tcPr>
          <w:p w:rsidR="000003BD" w:rsidRPr="00E57508" w:rsidRDefault="000003BD" w:rsidP="00F56D75">
            <w:pPr>
              <w:pStyle w:val="Header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08" w:type="dxa"/>
          </w:tcPr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Обект (предмет) на договора</w:t>
            </w: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Възложител</w:t>
            </w: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(получател)</w:t>
            </w: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vAlign w:val="center"/>
          </w:tcPr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Стойност (цена) на договора с ДДС</w:t>
            </w: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Период на изпълнение на договора /начална и крайна дата на договора/</w:t>
            </w: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</w:tcPr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качеството на:</w:t>
            </w: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главен изпълнител; участник в обединение; подизпълнител</w:t>
            </w:r>
          </w:p>
        </w:tc>
        <w:tc>
          <w:tcPr>
            <w:tcW w:w="2055" w:type="dxa"/>
          </w:tcPr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Приложена препоръка/референция за добро изпълнение</w:t>
            </w:r>
          </w:p>
          <w:p w:rsidR="000003BD" w:rsidRPr="00E57508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03BD" w:rsidRPr="00D01FEC" w:rsidRDefault="000003BD" w:rsidP="00FD3E47">
            <w:pPr>
              <w:pStyle w:val="Header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01FE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изх.номер/дата</w:t>
            </w:r>
          </w:p>
        </w:tc>
      </w:tr>
      <w:tr w:rsidR="000003BD" w:rsidRPr="00E57508">
        <w:trPr>
          <w:trHeight w:val="296"/>
          <w:jc w:val="center"/>
        </w:trPr>
        <w:tc>
          <w:tcPr>
            <w:tcW w:w="739" w:type="dxa"/>
            <w:vAlign w:val="center"/>
          </w:tcPr>
          <w:p w:rsidR="000003BD" w:rsidRPr="00E57508" w:rsidRDefault="000003BD" w:rsidP="00F56D75">
            <w:pPr>
              <w:pStyle w:val="Header"/>
              <w:tabs>
                <w:tab w:val="left" w:pos="708"/>
              </w:tabs>
              <w:ind w:left="-327" w:right="-468" w:firstLine="6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5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8" w:type="dxa"/>
          </w:tcPr>
          <w:p w:rsidR="000003BD" w:rsidRPr="00E57508" w:rsidRDefault="000003BD" w:rsidP="00F56D75">
            <w:pPr>
              <w:pStyle w:val="Header"/>
              <w:tabs>
                <w:tab w:val="left" w:pos="708"/>
              </w:tabs>
              <w:ind w:left="-327" w:right="-468" w:firstLine="65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0003BD" w:rsidRPr="00E57508" w:rsidRDefault="000003BD" w:rsidP="00F56D75">
            <w:pPr>
              <w:pStyle w:val="Header"/>
              <w:tabs>
                <w:tab w:val="left" w:pos="708"/>
              </w:tabs>
              <w:ind w:left="-327" w:right="-468" w:firstLine="65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vAlign w:val="center"/>
          </w:tcPr>
          <w:p w:rsidR="000003BD" w:rsidRPr="00E57508" w:rsidRDefault="000003BD" w:rsidP="00F56D75">
            <w:pPr>
              <w:pStyle w:val="Header"/>
              <w:tabs>
                <w:tab w:val="left" w:pos="708"/>
              </w:tabs>
              <w:ind w:left="-327" w:right="-468" w:firstLine="65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0003BD" w:rsidRPr="00E57508" w:rsidRDefault="000003BD" w:rsidP="00F56D75">
            <w:pPr>
              <w:pStyle w:val="Header"/>
              <w:tabs>
                <w:tab w:val="left" w:pos="708"/>
              </w:tabs>
              <w:ind w:left="-327" w:right="-468" w:firstLine="65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</w:tcPr>
          <w:p w:rsidR="000003BD" w:rsidRPr="00E57508" w:rsidRDefault="000003BD" w:rsidP="00F56D75">
            <w:pPr>
              <w:pStyle w:val="Header"/>
              <w:tabs>
                <w:tab w:val="left" w:pos="708"/>
              </w:tabs>
              <w:ind w:left="-327" w:right="-468" w:firstLine="65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0003BD" w:rsidRPr="00E57508" w:rsidRDefault="000003BD" w:rsidP="00F56D75">
            <w:pPr>
              <w:pStyle w:val="Header"/>
              <w:tabs>
                <w:tab w:val="left" w:pos="708"/>
              </w:tabs>
              <w:ind w:left="-327" w:right="-468" w:firstLine="65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03BD" w:rsidRPr="00E57508">
        <w:trPr>
          <w:trHeight w:val="439"/>
          <w:jc w:val="center"/>
        </w:trPr>
        <w:tc>
          <w:tcPr>
            <w:tcW w:w="739" w:type="dxa"/>
          </w:tcPr>
          <w:p w:rsidR="000003BD" w:rsidRPr="00E57508" w:rsidRDefault="000003BD" w:rsidP="00F56D75">
            <w:pPr>
              <w:pStyle w:val="Header"/>
              <w:tabs>
                <w:tab w:val="left" w:pos="708"/>
              </w:tabs>
              <w:ind w:left="-327" w:right="-468" w:firstLine="65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</w:tcPr>
          <w:p w:rsidR="000003BD" w:rsidRPr="00E57508" w:rsidRDefault="000003BD" w:rsidP="00F56D75">
            <w:pPr>
              <w:pStyle w:val="Header"/>
              <w:tabs>
                <w:tab w:val="left" w:pos="708"/>
              </w:tabs>
              <w:ind w:left="-327" w:right="-468" w:firstLine="65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0003BD" w:rsidRPr="00E57508" w:rsidRDefault="000003BD" w:rsidP="00F56D75">
            <w:pPr>
              <w:pStyle w:val="Header"/>
              <w:tabs>
                <w:tab w:val="left" w:pos="708"/>
              </w:tabs>
              <w:ind w:left="-327" w:right="-468" w:firstLine="65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</w:tcPr>
          <w:p w:rsidR="000003BD" w:rsidRPr="00E57508" w:rsidRDefault="000003BD" w:rsidP="00F56D75">
            <w:pPr>
              <w:pStyle w:val="Header"/>
              <w:tabs>
                <w:tab w:val="left" w:pos="708"/>
              </w:tabs>
              <w:ind w:left="-327" w:right="-468" w:firstLine="65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0003BD" w:rsidRPr="00E57508" w:rsidRDefault="000003BD" w:rsidP="00F56D75">
            <w:pPr>
              <w:pStyle w:val="Header"/>
              <w:tabs>
                <w:tab w:val="left" w:pos="708"/>
              </w:tabs>
              <w:ind w:left="-327" w:right="-468" w:firstLine="65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</w:tcPr>
          <w:p w:rsidR="000003BD" w:rsidRPr="00E57508" w:rsidRDefault="000003BD" w:rsidP="00F56D75">
            <w:pPr>
              <w:pStyle w:val="Header"/>
              <w:tabs>
                <w:tab w:val="left" w:pos="708"/>
              </w:tabs>
              <w:ind w:left="-327" w:right="-468" w:firstLine="65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0003BD" w:rsidRPr="00E57508" w:rsidRDefault="000003BD" w:rsidP="00F56D75">
            <w:pPr>
              <w:pStyle w:val="Header"/>
              <w:tabs>
                <w:tab w:val="left" w:pos="708"/>
              </w:tabs>
              <w:ind w:left="-327" w:right="-468" w:firstLine="65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003BD" w:rsidRPr="00E57508" w:rsidRDefault="000003BD" w:rsidP="008C627D">
      <w:pPr>
        <w:spacing w:line="240" w:lineRule="auto"/>
        <w:ind w:left="-329" w:right="-468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Дата: ………… 2013 г.  </w:t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>ДЕКЛАРАТОР:</w:t>
      </w:r>
    </w:p>
    <w:p w:rsidR="000003BD" w:rsidRDefault="000003BD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pStyle w:val="Header"/>
        <w:tabs>
          <w:tab w:val="left" w:pos="708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E575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E57508">
        <w:rPr>
          <w:rFonts w:ascii="Times New Roman" w:hAnsi="Times New Roman"/>
          <w:b/>
          <w:sz w:val="24"/>
          <w:szCs w:val="24"/>
          <w:u w:val="single"/>
        </w:rPr>
        <w:t>Приложение № 3.1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 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БАНКОВА ГАРАНЦИЯ </w:t>
      </w:r>
      <w:r w:rsidRPr="00E57508">
        <w:rPr>
          <w:rFonts w:ascii="Times New Roman" w:hAnsi="Times New Roman"/>
          <w:b/>
          <w:caps/>
          <w:sz w:val="24"/>
          <w:szCs w:val="24"/>
        </w:rPr>
        <w:t>За участие в процедура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E5750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(ОБРАЗЕЦ)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  <w:t>ДО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  <w:t>ПРОКУРАТУРА НА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  <w:t>РЕПУБЛИКА БЪЛГАРИЯ-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  <w:t xml:space="preserve">АПЕЛАТИВНА ПРОКУРАТУРА </w:t>
      </w:r>
    </w:p>
    <w:p w:rsidR="000003BD" w:rsidRPr="00E57508" w:rsidRDefault="000003BD" w:rsidP="00CE03D7">
      <w:pPr>
        <w:spacing w:line="240" w:lineRule="auto"/>
        <w:ind w:firstLine="504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БУРГАС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Известени сме, че нашият КЛИЕНТ, ...............................….......................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                           (</w:t>
      </w:r>
      <w:r w:rsidRPr="00E57508">
        <w:rPr>
          <w:rFonts w:ascii="Times New Roman" w:hAnsi="Times New Roman"/>
          <w:i/>
          <w:sz w:val="24"/>
          <w:szCs w:val="24"/>
        </w:rPr>
        <w:t>наименование и адрес на участника</w:t>
      </w:r>
      <w:r w:rsidRPr="00E57508">
        <w:rPr>
          <w:rFonts w:ascii="Times New Roman" w:hAnsi="Times New Roman"/>
          <w:sz w:val="24"/>
          <w:szCs w:val="24"/>
        </w:rPr>
        <w:t>)</w:t>
      </w:r>
    </w:p>
    <w:p w:rsidR="000003BD" w:rsidRPr="00E57508" w:rsidRDefault="000003BD" w:rsidP="008C627D">
      <w:pPr>
        <w:spacing w:line="240" w:lineRule="auto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наричан за краткост по-долу УЧАСТНИК, ще участва в откритата с Ваше Решение № ................................................../..........................г. процедура за</w:t>
      </w:r>
    </w:p>
    <w:p w:rsidR="000003BD" w:rsidRPr="00E57508" w:rsidRDefault="000003BD" w:rsidP="008C627D">
      <w:pPr>
        <w:spacing w:line="240" w:lineRule="auto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 (</w:t>
      </w:r>
      <w:r w:rsidRPr="00E57508">
        <w:rPr>
          <w:rFonts w:ascii="Times New Roman" w:hAnsi="Times New Roman"/>
          <w:i/>
          <w:sz w:val="24"/>
          <w:szCs w:val="24"/>
        </w:rPr>
        <w:t>посочва се № и дата на Решението за откриването на процедурата</w:t>
      </w:r>
      <w:r w:rsidRPr="00E57508">
        <w:rPr>
          <w:rFonts w:ascii="Times New Roman" w:hAnsi="Times New Roman"/>
          <w:sz w:val="24"/>
          <w:szCs w:val="24"/>
        </w:rPr>
        <w:t>)</w:t>
      </w:r>
    </w:p>
    <w:p w:rsidR="000003BD" w:rsidRPr="00E57508" w:rsidRDefault="000003BD" w:rsidP="00CE03D7">
      <w:pPr>
        <w:spacing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</w:rPr>
        <w:t>възлагане на обществена поръчка с предмет:</w:t>
      </w:r>
      <w:r w:rsidRPr="00E57508">
        <w:rPr>
          <w:rFonts w:ascii="Times New Roman" w:hAnsi="Times New Roman"/>
          <w:b/>
          <w:sz w:val="24"/>
          <w:szCs w:val="24"/>
        </w:rPr>
        <w:t xml:space="preserve">    „Предоставяне на услуги от служба по трудова медицина за нуждите на Апелативна прокуратура-гр. Бургас”</w:t>
      </w:r>
    </w:p>
    <w:p w:rsidR="000003BD" w:rsidRPr="00E57508" w:rsidRDefault="000003BD" w:rsidP="00CE03D7">
      <w:pPr>
        <w:spacing w:line="240" w:lineRule="auto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Също така сме информирани, че в съответствие с условията на процедурата и разпоредбите на Закона за обществените поръчки, </w:t>
      </w:r>
      <w:r w:rsidRPr="00E57508">
        <w:rPr>
          <w:rFonts w:ascii="Times New Roman" w:hAnsi="Times New Roman"/>
          <w:b/>
          <w:sz w:val="24"/>
          <w:szCs w:val="24"/>
        </w:rPr>
        <w:t>УЧАСТНИКЪТ</w:t>
      </w:r>
      <w:r w:rsidRPr="00E57508">
        <w:rPr>
          <w:rFonts w:ascii="Times New Roman" w:hAnsi="Times New Roman"/>
          <w:sz w:val="24"/>
          <w:szCs w:val="24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 (</w:t>
      </w:r>
      <w:r w:rsidRPr="00E57508">
        <w:rPr>
          <w:rFonts w:ascii="Times New Roman" w:hAnsi="Times New Roman"/>
          <w:i/>
          <w:sz w:val="24"/>
          <w:szCs w:val="24"/>
        </w:rPr>
        <w:t>посочва се цифром и словом стойността и валутата на гаранцията съгласно обявлението по процедурата</w:t>
      </w:r>
      <w:r w:rsidRPr="00E57508">
        <w:rPr>
          <w:rFonts w:ascii="Times New Roman" w:hAnsi="Times New Roman"/>
          <w:sz w:val="24"/>
          <w:szCs w:val="24"/>
        </w:rPr>
        <w:t>)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Като се има предвид горепосоченото, ние .................................  ....................................................................................,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                   (</w:t>
      </w:r>
      <w:r w:rsidRPr="00E57508">
        <w:rPr>
          <w:rFonts w:ascii="Times New Roman" w:hAnsi="Times New Roman"/>
          <w:i/>
          <w:sz w:val="24"/>
          <w:szCs w:val="24"/>
        </w:rPr>
        <w:t>наименование и адрес на банката</w:t>
      </w:r>
      <w:r w:rsidRPr="00E57508">
        <w:rPr>
          <w:rFonts w:ascii="Times New Roman" w:hAnsi="Times New Roman"/>
          <w:sz w:val="24"/>
          <w:szCs w:val="24"/>
        </w:rPr>
        <w:t>)</w:t>
      </w:r>
    </w:p>
    <w:p w:rsidR="000003BD" w:rsidRPr="00E57508" w:rsidRDefault="000003BD" w:rsidP="008C627D">
      <w:pPr>
        <w:spacing w:line="240" w:lineRule="auto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с настоящото поемаме неотменимо и безусловно задължение да заплатим по посочената от Вас банкова сметка, сумата от ......................................................... ......................................................... .............................................................................,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                (</w:t>
      </w:r>
      <w:r w:rsidRPr="00E57508">
        <w:rPr>
          <w:rFonts w:ascii="Times New Roman" w:hAnsi="Times New Roman"/>
          <w:i/>
          <w:sz w:val="24"/>
          <w:szCs w:val="24"/>
        </w:rPr>
        <w:t>посочва се цифром и словом стойността и валутата на гаранцията</w:t>
      </w:r>
      <w:r w:rsidRPr="00E57508">
        <w:rPr>
          <w:rFonts w:ascii="Times New Roman" w:hAnsi="Times New Roman"/>
          <w:sz w:val="24"/>
          <w:szCs w:val="24"/>
        </w:rPr>
        <w:t>)</w:t>
      </w:r>
    </w:p>
    <w:p w:rsidR="000003BD" w:rsidRPr="00E57508" w:rsidRDefault="000003BD" w:rsidP="008C627D">
      <w:pPr>
        <w:spacing w:line="240" w:lineRule="auto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0003BD" w:rsidRPr="00E57508" w:rsidRDefault="000003BD" w:rsidP="008C627D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оттеглил е офертата си след изтичане на срока за представяне на офертите;</w:t>
      </w:r>
    </w:p>
    <w:p w:rsidR="000003BD" w:rsidRPr="00E57508" w:rsidRDefault="000003BD" w:rsidP="008C627D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определен е за изпълнител, но не е изпълнил задължението си да сключи договор за обществената поръчка.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електоронен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Тази гаранция влиза в сила от ................................часа на ..................... г.......</w:t>
      </w:r>
    </w:p>
    <w:p w:rsidR="000003BD" w:rsidRPr="00E57508" w:rsidRDefault="000003BD" w:rsidP="008C627D">
      <w:pPr>
        <w:spacing w:line="240" w:lineRule="auto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(</w:t>
      </w:r>
      <w:r w:rsidRPr="00E57508">
        <w:rPr>
          <w:rFonts w:ascii="Times New Roman" w:hAnsi="Times New Roman"/>
          <w:i/>
          <w:sz w:val="24"/>
          <w:szCs w:val="24"/>
        </w:rPr>
        <w:t>посочва се датата и часа на крайния срок за представяне на офертите</w:t>
      </w:r>
      <w:r w:rsidRPr="00E57508">
        <w:rPr>
          <w:rFonts w:ascii="Times New Roman" w:hAnsi="Times New Roman"/>
          <w:sz w:val="24"/>
          <w:szCs w:val="24"/>
        </w:rPr>
        <w:t>)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Отговорността ни по тази гаранция ще изтече в ................................. часа на ........................................................................................ г.,  до  която   </w:t>
      </w:r>
    </w:p>
    <w:p w:rsidR="000003BD" w:rsidRPr="00E57508" w:rsidRDefault="000003BD" w:rsidP="008C627D">
      <w:pPr>
        <w:spacing w:line="240" w:lineRule="auto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(</w:t>
      </w:r>
      <w:r w:rsidRPr="00E57508">
        <w:rPr>
          <w:rFonts w:ascii="Times New Roman" w:hAnsi="Times New Roman"/>
          <w:i/>
          <w:sz w:val="24"/>
          <w:szCs w:val="24"/>
        </w:rPr>
        <w:t>посочва се дата и час съобразени с валидността на офертата на Участника</w:t>
      </w:r>
      <w:r w:rsidRPr="00E57508">
        <w:rPr>
          <w:rFonts w:ascii="Times New Roman" w:hAnsi="Times New Roman"/>
          <w:sz w:val="24"/>
          <w:szCs w:val="24"/>
        </w:rPr>
        <w:t>)</w:t>
      </w:r>
    </w:p>
    <w:p w:rsidR="000003BD" w:rsidRPr="00E57508" w:rsidRDefault="000003BD" w:rsidP="008C627D">
      <w:pPr>
        <w:spacing w:line="240" w:lineRule="auto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дата  какъвто  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  <w:t>Гаранцията е лично за Вас и не може да бъде прехвърляна.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Дата:……………2013 г.                        Подпис и печат: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гр............................                                                     </w:t>
      </w:r>
      <w:r w:rsidRPr="00E57508">
        <w:rPr>
          <w:rFonts w:ascii="Times New Roman" w:hAnsi="Times New Roman"/>
          <w:sz w:val="24"/>
          <w:szCs w:val="24"/>
        </w:rPr>
        <w:tab/>
        <w:t xml:space="preserve">       (на банката)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  <w:lang w:val="ru-RU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  <w:lang w:val="ru-RU"/>
        </w:rPr>
      </w:pPr>
    </w:p>
    <w:p w:rsidR="000003BD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  <w:lang w:val="ru-RU"/>
        </w:rPr>
      </w:pPr>
    </w:p>
    <w:p w:rsidR="000003BD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  <w:lang w:val="ru-RU"/>
        </w:rPr>
      </w:pPr>
    </w:p>
    <w:p w:rsidR="000003BD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  <w:lang w:val="ru-RU"/>
        </w:rPr>
      </w:pPr>
    </w:p>
    <w:p w:rsidR="000003BD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  <w:lang w:val="ru-RU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  <w:lang w:val="ru-RU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  <w:u w:val="single"/>
        </w:rPr>
      </w:pPr>
      <w:r w:rsidRPr="00E575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E57508">
        <w:rPr>
          <w:rFonts w:ascii="Times New Roman" w:hAnsi="Times New Roman"/>
          <w:b/>
          <w:sz w:val="24"/>
          <w:szCs w:val="24"/>
          <w:u w:val="single"/>
        </w:rPr>
        <w:t>Приложение № 3.2</w:t>
      </w:r>
    </w:p>
    <w:p w:rsidR="000003BD" w:rsidRPr="00E57508" w:rsidRDefault="000003BD" w:rsidP="008C627D">
      <w:pPr>
        <w:spacing w:line="240" w:lineRule="auto"/>
        <w:ind w:right="-468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0003BD" w:rsidRPr="00E57508" w:rsidRDefault="000003BD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003BD" w:rsidRPr="00E57508" w:rsidRDefault="000003BD" w:rsidP="008C627D">
      <w:pPr>
        <w:spacing w:line="240" w:lineRule="auto"/>
        <w:ind w:left="-327" w:right="-468" w:firstLine="654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БАНКОВА ГАРАНЦИЯ </w:t>
      </w:r>
      <w:r w:rsidRPr="00E57508">
        <w:rPr>
          <w:rFonts w:ascii="Times New Roman" w:hAnsi="Times New Roman"/>
          <w:b/>
          <w:caps/>
          <w:sz w:val="24"/>
          <w:szCs w:val="24"/>
        </w:rPr>
        <w:t>За ИЗПЪЛНЕНИЕ НА ДОГОВОР</w:t>
      </w:r>
    </w:p>
    <w:p w:rsidR="000003BD" w:rsidRPr="00E57508" w:rsidRDefault="000003BD" w:rsidP="008C627D">
      <w:pPr>
        <w:spacing w:line="240" w:lineRule="auto"/>
        <w:ind w:left="-327" w:right="-468" w:firstLine="654"/>
        <w:jc w:val="center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(</w:t>
      </w:r>
      <w:r w:rsidRPr="00E57508">
        <w:rPr>
          <w:rFonts w:ascii="Times New Roman" w:hAnsi="Times New Roman"/>
          <w:b/>
          <w:i/>
          <w:sz w:val="24"/>
          <w:szCs w:val="24"/>
        </w:rPr>
        <w:t>ОБРАЗЕЦ)</w:t>
      </w: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  <w:t>ДО</w:t>
      </w: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  <w:t>ПРОКУРАТУРА НА</w:t>
      </w: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  <w:t>РЕПУБЛИКА БЪЛГАРИЯ-</w:t>
      </w:r>
    </w:p>
    <w:p w:rsidR="000003BD" w:rsidRPr="00E57508" w:rsidRDefault="000003BD" w:rsidP="00CE4E29">
      <w:pPr>
        <w:spacing w:line="240" w:lineRule="auto"/>
        <w:ind w:left="-327" w:right="-468" w:firstLine="5367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АПЕЛАТИВНА ПРОКУРАТУРА </w:t>
      </w:r>
    </w:p>
    <w:p w:rsidR="000003BD" w:rsidRPr="00E57508" w:rsidRDefault="000003BD" w:rsidP="00CE4E29">
      <w:pPr>
        <w:spacing w:line="240" w:lineRule="auto"/>
        <w:ind w:left="-327" w:right="-468" w:firstLine="5367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БУРГАС</w:t>
      </w: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  <w:t>Известени сме, че нашият КЛИЕНТ, ………………………………….. …………………..........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                          /</w:t>
      </w:r>
      <w:r w:rsidRPr="00E57508">
        <w:rPr>
          <w:rFonts w:ascii="Times New Roman" w:hAnsi="Times New Roman"/>
          <w:i/>
          <w:sz w:val="24"/>
          <w:szCs w:val="24"/>
        </w:rPr>
        <w:t>наименование и адрес на участника</w:t>
      </w:r>
      <w:r w:rsidRPr="00E57508">
        <w:rPr>
          <w:rFonts w:ascii="Times New Roman" w:hAnsi="Times New Roman"/>
          <w:sz w:val="24"/>
          <w:szCs w:val="24"/>
        </w:rPr>
        <w:t>/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наричан за краткост по-долу </w:t>
      </w:r>
      <w:r w:rsidRPr="00E57508">
        <w:rPr>
          <w:rFonts w:ascii="Times New Roman" w:hAnsi="Times New Roman"/>
          <w:b/>
          <w:sz w:val="24"/>
          <w:szCs w:val="24"/>
        </w:rPr>
        <w:t>ИЗПЪЛНИТЕЛ</w:t>
      </w:r>
      <w:r w:rsidRPr="00E57508">
        <w:rPr>
          <w:rFonts w:ascii="Times New Roman" w:hAnsi="Times New Roman"/>
          <w:sz w:val="24"/>
          <w:szCs w:val="24"/>
        </w:rPr>
        <w:t xml:space="preserve">, с Ваше Решение № .................................../.............................г. 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/</w:t>
      </w:r>
      <w:r w:rsidRPr="00E57508">
        <w:rPr>
          <w:rFonts w:ascii="Times New Roman" w:hAnsi="Times New Roman"/>
          <w:i/>
          <w:sz w:val="24"/>
          <w:szCs w:val="24"/>
        </w:rPr>
        <w:t>посочва се № и дата на Решението за класиране</w:t>
      </w:r>
      <w:r w:rsidRPr="00E57508">
        <w:rPr>
          <w:rFonts w:ascii="Times New Roman" w:hAnsi="Times New Roman"/>
          <w:sz w:val="24"/>
          <w:szCs w:val="24"/>
        </w:rPr>
        <w:t>/</w:t>
      </w:r>
    </w:p>
    <w:p w:rsidR="000003BD" w:rsidRPr="00E57508" w:rsidRDefault="000003BD" w:rsidP="00CE4E29">
      <w:pPr>
        <w:spacing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</w:rPr>
        <w:t>е класиран на първо място в  процедурата за възлагане на обществена поръчка по ЗОП с предмет</w:t>
      </w:r>
      <w:r w:rsidRPr="00E57508">
        <w:rPr>
          <w:rFonts w:ascii="Times New Roman" w:hAnsi="Times New Roman"/>
          <w:b/>
          <w:sz w:val="24"/>
          <w:szCs w:val="24"/>
        </w:rPr>
        <w:t xml:space="preserve">     „Предоставяне на услуги от служба по трудова медицина за нуждите на Апелативна прокуратура-гр. Бургас”</w:t>
      </w:r>
    </w:p>
    <w:p w:rsidR="000003BD" w:rsidRPr="00E57508" w:rsidRDefault="000003BD" w:rsidP="00E75CCD">
      <w:pPr>
        <w:spacing w:line="240" w:lineRule="auto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 с което е определен за </w:t>
      </w:r>
      <w:r w:rsidRPr="00E57508">
        <w:rPr>
          <w:rFonts w:ascii="Times New Roman" w:hAnsi="Times New Roman"/>
          <w:b/>
          <w:sz w:val="24"/>
          <w:szCs w:val="24"/>
        </w:rPr>
        <w:t xml:space="preserve">ИЗПЪЛНИТЕЛ </w:t>
      </w:r>
      <w:r w:rsidRPr="00E57508">
        <w:rPr>
          <w:rFonts w:ascii="Times New Roman" w:hAnsi="Times New Roman"/>
          <w:sz w:val="24"/>
          <w:szCs w:val="24"/>
        </w:rPr>
        <w:t>на посочената обществена поръчка.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E57508">
        <w:rPr>
          <w:rFonts w:ascii="Times New Roman" w:hAnsi="Times New Roman"/>
          <w:b/>
          <w:sz w:val="24"/>
          <w:szCs w:val="24"/>
        </w:rPr>
        <w:t>ИЗПЪЛНИТЕЛЯТ</w:t>
      </w:r>
      <w:r w:rsidRPr="00E57508">
        <w:rPr>
          <w:rFonts w:ascii="Times New Roman" w:hAnsi="Times New Roman"/>
          <w:sz w:val="24"/>
          <w:szCs w:val="24"/>
        </w:rPr>
        <w:t xml:space="preserve"> следва да представи на Вас, в качеството Ви на </w:t>
      </w:r>
      <w:r w:rsidRPr="00E57508">
        <w:rPr>
          <w:rFonts w:ascii="Times New Roman" w:hAnsi="Times New Roman"/>
          <w:b/>
          <w:sz w:val="24"/>
          <w:szCs w:val="24"/>
        </w:rPr>
        <w:t>ВЪЗЛОЖИТЕЛ</w:t>
      </w:r>
      <w:r w:rsidRPr="00E57508">
        <w:rPr>
          <w:rFonts w:ascii="Times New Roman" w:hAnsi="Times New Roman"/>
          <w:sz w:val="24"/>
          <w:szCs w:val="24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Като се има предвид гореспоменатото, ние </w:t>
      </w:r>
      <w:r w:rsidRPr="00E57508">
        <w:rPr>
          <w:rFonts w:ascii="Times New Roman" w:hAnsi="Times New Roman"/>
          <w:sz w:val="24"/>
          <w:szCs w:val="24"/>
          <w:lang w:val="ru-RU"/>
        </w:rPr>
        <w:t>(</w:t>
      </w:r>
      <w:r w:rsidRPr="00E57508">
        <w:rPr>
          <w:rFonts w:ascii="Times New Roman" w:hAnsi="Times New Roman"/>
          <w:sz w:val="24"/>
          <w:szCs w:val="24"/>
        </w:rPr>
        <w:t>банка</w:t>
      </w:r>
      <w:r w:rsidRPr="00E57508">
        <w:rPr>
          <w:rFonts w:ascii="Times New Roman" w:hAnsi="Times New Roman"/>
          <w:sz w:val="24"/>
          <w:szCs w:val="24"/>
          <w:lang w:val="ru-RU"/>
        </w:rPr>
        <w:t>)</w:t>
      </w:r>
      <w:r w:rsidRPr="00E57508">
        <w:rPr>
          <w:rFonts w:ascii="Times New Roman" w:hAnsi="Times New Roman"/>
          <w:sz w:val="24"/>
          <w:szCs w:val="24"/>
        </w:rPr>
        <w:t xml:space="preserve"> ................................ ………………………………………………..                                                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                                 (</w:t>
      </w:r>
      <w:r w:rsidRPr="00E57508">
        <w:rPr>
          <w:rFonts w:ascii="Times New Roman" w:hAnsi="Times New Roman"/>
          <w:i/>
          <w:sz w:val="24"/>
          <w:szCs w:val="24"/>
        </w:rPr>
        <w:t>наименование и адрес на банката</w:t>
      </w:r>
      <w:r w:rsidRPr="00E57508">
        <w:rPr>
          <w:rFonts w:ascii="Times New Roman" w:hAnsi="Times New Roman"/>
          <w:sz w:val="24"/>
          <w:szCs w:val="24"/>
        </w:rPr>
        <w:t>)</w:t>
      </w:r>
    </w:p>
    <w:p w:rsidR="000003BD" w:rsidRPr="00E57508" w:rsidRDefault="000003BD" w:rsidP="008C627D">
      <w:pPr>
        <w:spacing w:line="240" w:lineRule="auto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с настоящото поемаме неотменимо и безусловно задължение да Ви</w:t>
      </w:r>
      <w:r w:rsidRPr="00E575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7508">
        <w:rPr>
          <w:rFonts w:ascii="Times New Roman" w:hAnsi="Times New Roman"/>
          <w:sz w:val="24"/>
          <w:szCs w:val="24"/>
        </w:rPr>
        <w:t>заплатим по посочената от Вас банкова сметка, всяка сума, предявена от Вас, но общия размер на които не надвишават сумата от: …………………………….……….  (………………………………………………………………)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       (</w:t>
      </w:r>
      <w:r w:rsidRPr="00E57508">
        <w:rPr>
          <w:rFonts w:ascii="Times New Roman" w:hAnsi="Times New Roman"/>
          <w:i/>
          <w:sz w:val="24"/>
          <w:szCs w:val="24"/>
        </w:rPr>
        <w:t>посочва се цифром и словом стойността и валутата на гаранцията</w:t>
      </w:r>
      <w:r w:rsidRPr="00E57508">
        <w:rPr>
          <w:rFonts w:ascii="Times New Roman" w:hAnsi="Times New Roman"/>
          <w:sz w:val="24"/>
          <w:szCs w:val="24"/>
        </w:rPr>
        <w:t>)</w:t>
      </w:r>
    </w:p>
    <w:p w:rsidR="000003BD" w:rsidRPr="00E57508" w:rsidRDefault="000003BD" w:rsidP="008C627D">
      <w:pPr>
        <w:spacing w:line="240" w:lineRule="auto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E57508">
        <w:rPr>
          <w:rFonts w:ascii="Times New Roman" w:hAnsi="Times New Roman"/>
          <w:b/>
          <w:sz w:val="24"/>
          <w:szCs w:val="24"/>
        </w:rPr>
        <w:t>ИЗПЪЛНИТЕЛЯТ</w:t>
      </w:r>
      <w:r w:rsidRPr="00E57508">
        <w:rPr>
          <w:rFonts w:ascii="Times New Roman" w:hAnsi="Times New Roman"/>
          <w:sz w:val="24"/>
          <w:szCs w:val="24"/>
        </w:rPr>
        <w:t xml:space="preserve"> не е изпълнил някое от договорните си задължения.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електоронен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Тази гаранция влиза в сила, от момента на нейното издаване.</w:t>
      </w:r>
    </w:p>
    <w:p w:rsidR="000003BD" w:rsidRPr="00E57508" w:rsidRDefault="000003BD" w:rsidP="008C627D">
      <w:pPr>
        <w:pStyle w:val="a"/>
        <w:spacing w:line="240" w:lineRule="auto"/>
        <w:ind w:firstLine="709"/>
        <w:rPr>
          <w:rFonts w:ascii="Times New Roman" w:hAnsi="Times New Roman"/>
          <w:szCs w:val="24"/>
        </w:rPr>
      </w:pPr>
      <w:r w:rsidRPr="00E57508">
        <w:rPr>
          <w:rFonts w:ascii="Times New Roman" w:hAnsi="Times New Roman"/>
          <w:szCs w:val="24"/>
        </w:rPr>
        <w:t>Настоящата банкова гаранция влиза в сила от  ..................... и е валидна до ....................... (</w:t>
      </w:r>
      <w:r w:rsidRPr="00E57508">
        <w:rPr>
          <w:rFonts w:ascii="Times New Roman" w:hAnsi="Times New Roman"/>
          <w:i/>
          <w:szCs w:val="24"/>
          <w:lang w:val="ru-RU"/>
        </w:rPr>
        <w:t>3</w:t>
      </w:r>
      <w:r w:rsidRPr="00E57508">
        <w:rPr>
          <w:rFonts w:ascii="Times New Roman" w:hAnsi="Times New Roman"/>
          <w:i/>
          <w:szCs w:val="24"/>
        </w:rPr>
        <w:t>0 дни след прекратяване на договора</w:t>
      </w:r>
      <w:r w:rsidRPr="00E57508">
        <w:rPr>
          <w:rFonts w:ascii="Times New Roman" w:hAnsi="Times New Roman"/>
          <w:szCs w:val="24"/>
        </w:rPr>
        <w:t>) и изтича изцяло и автоматично в случай, че до ......... часа на ........................ (</w:t>
      </w:r>
      <w:r w:rsidRPr="00E57508">
        <w:rPr>
          <w:rFonts w:ascii="Times New Roman" w:hAnsi="Times New Roman"/>
          <w:i/>
          <w:szCs w:val="24"/>
        </w:rPr>
        <w:t>дата</w:t>
      </w:r>
      <w:r w:rsidRPr="00E57508">
        <w:rPr>
          <w:rFonts w:ascii="Times New Roman" w:hAnsi="Times New Roman"/>
          <w:szCs w:val="24"/>
        </w:rPr>
        <w:t>) искането Ви, предявено при горепосочените условия не е постъпило в ........................... (</w:t>
      </w:r>
      <w:r w:rsidRPr="00E57508">
        <w:rPr>
          <w:rFonts w:ascii="Times New Roman" w:hAnsi="Times New Roman"/>
          <w:i/>
          <w:szCs w:val="24"/>
        </w:rPr>
        <w:t>банка</w:t>
      </w:r>
      <w:r w:rsidRPr="00E57508">
        <w:rPr>
          <w:rFonts w:ascii="Times New Roman" w:hAnsi="Times New Roman"/>
          <w:szCs w:val="24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0003BD" w:rsidRPr="00E57508" w:rsidRDefault="000003BD" w:rsidP="008C62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Гаранцията е лично за Вас и не може да бъде прехвърляна.</w:t>
      </w: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  <w:lang w:val="ru-RU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  <w:lang w:val="ru-RU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  <w:lang w:val="ru-RU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Дата:……………2013 г.</w:t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  <w:t>Подпис и печат:.........................</w:t>
      </w: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гр.......................                                                                            (на банката)</w:t>
      </w:r>
      <w:r w:rsidRPr="00E575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pBdr>
          <w:bottom w:val="double" w:sz="6" w:space="31" w:color="auto"/>
        </w:pBd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  <w:sectPr w:rsidR="000003BD" w:rsidRPr="00E57508" w:rsidSect="003631FA">
          <w:footerReference w:type="default" r:id="rId7"/>
          <w:pgSz w:w="12240" w:h="15840"/>
          <w:pgMar w:top="719" w:right="720" w:bottom="1079" w:left="1440" w:header="708" w:footer="708" w:gutter="0"/>
          <w:cols w:space="708"/>
          <w:docGrid w:linePitch="360"/>
        </w:sectPr>
      </w:pPr>
    </w:p>
    <w:p w:rsidR="000003BD" w:rsidRPr="00E57508" w:rsidRDefault="000003BD" w:rsidP="008C627D">
      <w:pPr>
        <w:spacing w:line="240" w:lineRule="auto"/>
        <w:ind w:firstLine="72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57508">
        <w:rPr>
          <w:rFonts w:ascii="Times New Roman" w:hAnsi="Times New Roman"/>
          <w:b/>
          <w:sz w:val="24"/>
          <w:szCs w:val="24"/>
          <w:u w:val="single"/>
        </w:rPr>
        <w:t>ПРИЛОЖЕНИЕ № 4</w:t>
      </w:r>
    </w:p>
    <w:p w:rsidR="000003BD" w:rsidRPr="00E57508" w:rsidRDefault="000003BD" w:rsidP="00733147">
      <w:pPr>
        <w:pStyle w:val="Header"/>
        <w:tabs>
          <w:tab w:val="left" w:pos="708"/>
        </w:tabs>
        <w:spacing w:line="240" w:lineRule="auto"/>
        <w:ind w:right="-468"/>
      </w:pPr>
      <w:r w:rsidRPr="00E57508">
        <w:rPr>
          <w:snapToGrid w:val="0"/>
        </w:rPr>
        <w:t xml:space="preserve">                                                                                           </w:t>
      </w:r>
    </w:p>
    <w:p w:rsidR="000003BD" w:rsidRPr="00E57508" w:rsidRDefault="000003BD" w:rsidP="008C627D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Д Е К Л А Р А Ц И Я </w:t>
      </w:r>
    </w:p>
    <w:p w:rsidR="000003BD" w:rsidRPr="00E57508" w:rsidRDefault="000003BD" w:rsidP="008C627D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по чл. 47, ал. 1</w:t>
      </w:r>
      <w:r w:rsidRPr="00E57508">
        <w:rPr>
          <w:rFonts w:ascii="Times New Roman" w:hAnsi="Times New Roman"/>
          <w:b/>
          <w:sz w:val="24"/>
          <w:szCs w:val="24"/>
          <w:lang w:val="ru-RU"/>
        </w:rPr>
        <w:t>,</w:t>
      </w:r>
      <w:r w:rsidRPr="00E57508">
        <w:rPr>
          <w:rFonts w:ascii="Times New Roman" w:hAnsi="Times New Roman"/>
          <w:b/>
          <w:sz w:val="24"/>
          <w:szCs w:val="24"/>
        </w:rPr>
        <w:t xml:space="preserve"> </w:t>
      </w:r>
      <w:r w:rsidRPr="00E57508">
        <w:rPr>
          <w:rFonts w:ascii="Times New Roman" w:hAnsi="Times New Roman"/>
          <w:b/>
          <w:sz w:val="24"/>
          <w:szCs w:val="24"/>
          <w:lang w:val="ru-RU"/>
        </w:rPr>
        <w:t>т.</w:t>
      </w:r>
      <w:r w:rsidRPr="00E57508">
        <w:rPr>
          <w:rFonts w:ascii="Times New Roman" w:hAnsi="Times New Roman"/>
          <w:b/>
          <w:sz w:val="24"/>
          <w:szCs w:val="24"/>
        </w:rPr>
        <w:t xml:space="preserve"> </w:t>
      </w:r>
      <w:r w:rsidRPr="00E57508">
        <w:rPr>
          <w:rFonts w:ascii="Times New Roman" w:hAnsi="Times New Roman"/>
          <w:b/>
          <w:sz w:val="24"/>
          <w:szCs w:val="24"/>
          <w:lang w:val="ru-RU"/>
        </w:rPr>
        <w:t>1, ал.</w:t>
      </w:r>
      <w:r w:rsidRPr="00E57508">
        <w:rPr>
          <w:rFonts w:ascii="Times New Roman" w:hAnsi="Times New Roman"/>
          <w:b/>
          <w:sz w:val="24"/>
          <w:szCs w:val="24"/>
        </w:rPr>
        <w:t xml:space="preserve"> </w:t>
      </w:r>
      <w:r w:rsidRPr="00E57508">
        <w:rPr>
          <w:rFonts w:ascii="Times New Roman" w:hAnsi="Times New Roman"/>
          <w:b/>
          <w:sz w:val="24"/>
          <w:szCs w:val="24"/>
          <w:lang w:val="ru-RU"/>
        </w:rPr>
        <w:t>2, т.</w:t>
      </w:r>
      <w:r w:rsidRPr="00E57508">
        <w:rPr>
          <w:rFonts w:ascii="Times New Roman" w:hAnsi="Times New Roman"/>
          <w:b/>
          <w:sz w:val="24"/>
          <w:szCs w:val="24"/>
        </w:rPr>
        <w:t xml:space="preserve"> </w:t>
      </w:r>
      <w:r w:rsidRPr="00E57508">
        <w:rPr>
          <w:rFonts w:ascii="Times New Roman" w:hAnsi="Times New Roman"/>
          <w:b/>
          <w:sz w:val="24"/>
          <w:szCs w:val="24"/>
          <w:lang w:val="ru-RU"/>
        </w:rPr>
        <w:t>2, т.</w:t>
      </w:r>
      <w:r w:rsidRPr="00E57508">
        <w:rPr>
          <w:rFonts w:ascii="Times New Roman" w:hAnsi="Times New Roman"/>
          <w:b/>
          <w:sz w:val="24"/>
          <w:szCs w:val="24"/>
        </w:rPr>
        <w:t xml:space="preserve"> </w:t>
      </w:r>
      <w:r w:rsidRPr="00E57508">
        <w:rPr>
          <w:rFonts w:ascii="Times New Roman" w:hAnsi="Times New Roman"/>
          <w:b/>
          <w:sz w:val="24"/>
          <w:szCs w:val="24"/>
          <w:lang w:val="ru-RU"/>
        </w:rPr>
        <w:t>5 и ал.</w:t>
      </w:r>
      <w:r w:rsidRPr="00E57508">
        <w:rPr>
          <w:rFonts w:ascii="Times New Roman" w:hAnsi="Times New Roman"/>
          <w:b/>
          <w:sz w:val="24"/>
          <w:szCs w:val="24"/>
        </w:rPr>
        <w:t xml:space="preserve"> </w:t>
      </w:r>
      <w:r w:rsidRPr="00E57508">
        <w:rPr>
          <w:rFonts w:ascii="Times New Roman" w:hAnsi="Times New Roman"/>
          <w:b/>
          <w:sz w:val="24"/>
          <w:szCs w:val="24"/>
          <w:lang w:val="ru-RU"/>
        </w:rPr>
        <w:t>5, т.</w:t>
      </w:r>
      <w:r w:rsidRPr="00E57508">
        <w:rPr>
          <w:rFonts w:ascii="Times New Roman" w:hAnsi="Times New Roman"/>
          <w:b/>
          <w:sz w:val="24"/>
          <w:szCs w:val="24"/>
        </w:rPr>
        <w:t xml:space="preserve"> </w:t>
      </w:r>
      <w:r w:rsidRPr="00E57508">
        <w:rPr>
          <w:rFonts w:ascii="Times New Roman" w:hAnsi="Times New Roman"/>
          <w:b/>
          <w:sz w:val="24"/>
          <w:szCs w:val="24"/>
          <w:lang w:val="ru-RU"/>
        </w:rPr>
        <w:t>1</w:t>
      </w:r>
      <w:r w:rsidRPr="00E57508">
        <w:rPr>
          <w:rFonts w:ascii="Times New Roman" w:hAnsi="Times New Roman"/>
          <w:b/>
          <w:sz w:val="24"/>
          <w:szCs w:val="24"/>
        </w:rPr>
        <w:t xml:space="preserve"> от Закона за обществените поръчки</w:t>
      </w:r>
    </w:p>
    <w:p w:rsidR="000003BD" w:rsidRPr="00E57508" w:rsidRDefault="000003BD" w:rsidP="008C627D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360" w:lineRule="auto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Долуподписаният /ната/ ……………………………………………….с лична карта № ………………………, издадена на …………………..от ………………………………………………….. с ЕГН</w:t>
      </w:r>
      <w:r w:rsidRPr="00E57508">
        <w:rPr>
          <w:rFonts w:ascii="Times New Roman" w:hAnsi="Times New Roman"/>
          <w:sz w:val="24"/>
          <w:szCs w:val="24"/>
          <w:u w:val="single"/>
        </w:rPr>
        <w:t>:</w:t>
      </w:r>
      <w:r w:rsidRPr="00E57508">
        <w:rPr>
          <w:rFonts w:ascii="Times New Roman" w:hAnsi="Times New Roman"/>
          <w:sz w:val="24"/>
          <w:szCs w:val="24"/>
        </w:rPr>
        <w:t>…………………….., в качеството ми на</w:t>
      </w:r>
      <w:r w:rsidRPr="00E57508">
        <w:rPr>
          <w:rFonts w:ascii="Times New Roman" w:hAnsi="Times New Roman"/>
          <w:sz w:val="24"/>
          <w:szCs w:val="24"/>
        </w:rPr>
        <w:tab/>
        <w:t>………………………</w:t>
      </w:r>
      <w:r w:rsidRPr="00E57508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E57508">
        <w:rPr>
          <w:rFonts w:ascii="Times New Roman" w:hAnsi="Times New Roman"/>
          <w:sz w:val="24"/>
          <w:szCs w:val="24"/>
        </w:rPr>
        <w:t>на  ……………………………………………….</w:t>
      </w:r>
      <w:r w:rsidRPr="00E57508">
        <w:rPr>
          <w:rFonts w:ascii="Times New Roman" w:hAnsi="Times New Roman"/>
          <w:i/>
          <w:iCs/>
          <w:sz w:val="24"/>
          <w:szCs w:val="24"/>
        </w:rPr>
        <w:t>(посочете фирмата на участника/подизпълнителя)</w:t>
      </w:r>
      <w:r w:rsidRPr="00E57508">
        <w:rPr>
          <w:rFonts w:ascii="Times New Roman" w:hAnsi="Times New Roman"/>
          <w:sz w:val="24"/>
          <w:szCs w:val="24"/>
        </w:rPr>
        <w:t xml:space="preserve"> участник/подизпълнител (излишното се зачертава) в процедура за възлагане на обществена поръчка с предмет:</w:t>
      </w:r>
    </w:p>
    <w:p w:rsidR="000003BD" w:rsidRPr="00E57508" w:rsidRDefault="000003BD" w:rsidP="00CE4E29">
      <w:pPr>
        <w:spacing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    „Предоставяне на услуги от служба по трудова медицина за нуждите на Апелативна прокуратура-гр. Бургас”</w:t>
      </w:r>
    </w:p>
    <w:p w:rsidR="000003BD" w:rsidRPr="00E57508" w:rsidRDefault="000003BD" w:rsidP="008C627D">
      <w:pPr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003BD" w:rsidRPr="00E57508" w:rsidRDefault="000003BD" w:rsidP="008C627D">
      <w:pPr>
        <w:spacing w:before="120" w:after="120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0003BD" w:rsidRPr="00E57508" w:rsidRDefault="000003BD" w:rsidP="008C627D">
      <w:pPr>
        <w:ind w:firstLine="720"/>
        <w:rPr>
          <w:rFonts w:ascii="Times New Roman" w:hAnsi="Times New Roman"/>
          <w:bCs/>
          <w:sz w:val="24"/>
          <w:szCs w:val="24"/>
        </w:rPr>
      </w:pPr>
      <w:r w:rsidRPr="00E57508">
        <w:rPr>
          <w:rFonts w:ascii="Times New Roman" w:hAnsi="Times New Roman"/>
          <w:bCs/>
          <w:sz w:val="24"/>
          <w:szCs w:val="24"/>
          <w:lang w:val="ru-RU"/>
        </w:rPr>
        <w:t>1</w:t>
      </w:r>
      <w:r w:rsidRPr="00E57508">
        <w:rPr>
          <w:rFonts w:ascii="Times New Roman" w:hAnsi="Times New Roman"/>
          <w:bCs/>
          <w:sz w:val="24"/>
          <w:szCs w:val="24"/>
        </w:rPr>
        <w:t>. Не съм осъден(а) с влязла в сила присъда за:</w:t>
      </w:r>
    </w:p>
    <w:p w:rsidR="000003BD" w:rsidRPr="00E57508" w:rsidRDefault="000003BD" w:rsidP="008C627D">
      <w:pPr>
        <w:ind w:firstLine="720"/>
        <w:rPr>
          <w:rFonts w:ascii="Times New Roman" w:hAnsi="Times New Roman"/>
          <w:bCs/>
          <w:sz w:val="24"/>
          <w:szCs w:val="24"/>
        </w:rPr>
      </w:pPr>
      <w:r w:rsidRPr="00E57508">
        <w:rPr>
          <w:rFonts w:ascii="Times New Roman" w:hAnsi="Times New Roman"/>
          <w:bCs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003BD" w:rsidRPr="00E57508" w:rsidRDefault="000003BD" w:rsidP="008C627D">
      <w:pPr>
        <w:ind w:firstLine="720"/>
        <w:rPr>
          <w:rFonts w:ascii="Times New Roman" w:hAnsi="Times New Roman"/>
          <w:bCs/>
          <w:sz w:val="24"/>
          <w:szCs w:val="24"/>
        </w:rPr>
      </w:pPr>
      <w:r w:rsidRPr="00E57508">
        <w:rPr>
          <w:rFonts w:ascii="Times New Roman" w:hAnsi="Times New Roman"/>
          <w:bCs/>
          <w:sz w:val="24"/>
          <w:szCs w:val="24"/>
        </w:rPr>
        <w:t>б) подкуп по чл. 301 - 307 от Наказателния кодекс;</w:t>
      </w:r>
    </w:p>
    <w:p w:rsidR="000003BD" w:rsidRPr="00E57508" w:rsidRDefault="000003BD" w:rsidP="008C627D">
      <w:pPr>
        <w:ind w:firstLine="720"/>
        <w:rPr>
          <w:rFonts w:ascii="Times New Roman" w:hAnsi="Times New Roman"/>
          <w:bCs/>
          <w:sz w:val="24"/>
          <w:szCs w:val="24"/>
        </w:rPr>
      </w:pPr>
      <w:r w:rsidRPr="00E57508">
        <w:rPr>
          <w:rFonts w:ascii="Times New Roman" w:hAnsi="Times New Roman"/>
          <w:bCs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0003BD" w:rsidRPr="00E57508" w:rsidRDefault="000003BD" w:rsidP="008C627D">
      <w:pPr>
        <w:ind w:firstLine="720"/>
        <w:rPr>
          <w:rFonts w:ascii="Times New Roman" w:hAnsi="Times New Roman"/>
          <w:bCs/>
          <w:sz w:val="24"/>
          <w:szCs w:val="24"/>
        </w:rPr>
      </w:pPr>
      <w:r w:rsidRPr="00E57508">
        <w:rPr>
          <w:rFonts w:ascii="Times New Roman" w:hAnsi="Times New Roman"/>
          <w:bCs/>
          <w:sz w:val="24"/>
          <w:szCs w:val="24"/>
        </w:rPr>
        <w:t>г) престъпление против собствеността по чл. 194 - 217 от Наказателния кодекс;</w:t>
      </w:r>
    </w:p>
    <w:p w:rsidR="000003BD" w:rsidRPr="00E57508" w:rsidRDefault="000003BD" w:rsidP="008C627D">
      <w:pPr>
        <w:ind w:firstLine="720"/>
        <w:rPr>
          <w:rFonts w:ascii="Times New Roman" w:hAnsi="Times New Roman"/>
          <w:bCs/>
          <w:sz w:val="24"/>
          <w:szCs w:val="24"/>
        </w:rPr>
      </w:pPr>
      <w:r w:rsidRPr="00E57508">
        <w:rPr>
          <w:rFonts w:ascii="Times New Roman" w:hAnsi="Times New Roman"/>
          <w:bCs/>
          <w:sz w:val="24"/>
          <w:szCs w:val="24"/>
        </w:rPr>
        <w:t>д) престъпление против стопанството по чл. 219 - 252 от Наказателния кодекс.</w:t>
      </w:r>
    </w:p>
    <w:p w:rsidR="000003BD" w:rsidRPr="00E57508" w:rsidRDefault="000003BD" w:rsidP="008C627D">
      <w:pPr>
        <w:ind w:firstLine="72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2. Не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0003BD" w:rsidRPr="00E57508" w:rsidRDefault="000003BD" w:rsidP="008C627D">
      <w:pPr>
        <w:ind w:firstLine="72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3. Не съм осъден(а)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0003BD" w:rsidRPr="00E57508" w:rsidRDefault="000003BD" w:rsidP="008C627D">
      <w:pPr>
        <w:spacing w:line="300" w:lineRule="atLeast"/>
        <w:ind w:firstLine="72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4. Не съм свързано лице по смисъла на § 1, т. 23а от ЗОП с Възложителя или със служители на ръководна длъжност в организацията на Възложителя.</w:t>
      </w:r>
    </w:p>
    <w:p w:rsidR="000003BD" w:rsidRPr="00E57508" w:rsidRDefault="000003BD" w:rsidP="008C627D">
      <w:pPr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  <w:t>…………..</w:t>
      </w:r>
      <w:r w:rsidRPr="00E57508">
        <w:rPr>
          <w:rFonts w:ascii="Times New Roman" w:hAnsi="Times New Roman"/>
          <w:sz w:val="24"/>
          <w:szCs w:val="24"/>
        </w:rPr>
        <w:tab/>
        <w:t xml:space="preserve">2013 г.                 </w:t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  <w:t xml:space="preserve">Декларатор: </w:t>
      </w:r>
    </w:p>
    <w:p w:rsidR="000003BD" w:rsidRPr="00E57508" w:rsidRDefault="000003BD" w:rsidP="008C627D">
      <w:pPr>
        <w:rPr>
          <w:rFonts w:ascii="Times New Roman" w:hAnsi="Times New Roman"/>
          <w:i/>
          <w:iCs/>
          <w:sz w:val="24"/>
          <w:szCs w:val="24"/>
        </w:rPr>
      </w:pPr>
      <w:r w:rsidRPr="00E5750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</w:t>
      </w:r>
      <w:r w:rsidRPr="00E57508">
        <w:rPr>
          <w:rFonts w:ascii="Times New Roman" w:hAnsi="Times New Roman"/>
          <w:i/>
          <w:iCs/>
          <w:sz w:val="24"/>
          <w:szCs w:val="24"/>
        </w:rPr>
        <w:tab/>
      </w:r>
      <w:r w:rsidRPr="00E57508">
        <w:rPr>
          <w:rFonts w:ascii="Times New Roman" w:hAnsi="Times New Roman"/>
          <w:i/>
          <w:iCs/>
          <w:sz w:val="24"/>
          <w:szCs w:val="24"/>
        </w:rPr>
        <w:tab/>
      </w:r>
      <w:r w:rsidRPr="00E5750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</w:t>
      </w:r>
      <w:r w:rsidRPr="00E57508">
        <w:rPr>
          <w:rFonts w:ascii="Times New Roman" w:hAnsi="Times New Roman"/>
          <w:i/>
          <w:iCs/>
          <w:sz w:val="24"/>
          <w:szCs w:val="24"/>
        </w:rPr>
        <w:tab/>
        <w:t>подпис</w:t>
      </w:r>
    </w:p>
    <w:p w:rsidR="000003BD" w:rsidRPr="00E57508" w:rsidRDefault="000003BD" w:rsidP="008C627D">
      <w:pPr>
        <w:rPr>
          <w:rFonts w:ascii="Times New Roman" w:hAnsi="Times New Roman"/>
          <w:i/>
          <w:sz w:val="24"/>
          <w:szCs w:val="24"/>
        </w:rPr>
      </w:pPr>
      <w:r w:rsidRPr="00E57508">
        <w:rPr>
          <w:rFonts w:ascii="Times New Roman" w:hAnsi="Times New Roman"/>
          <w:i/>
          <w:iCs/>
          <w:sz w:val="24"/>
          <w:szCs w:val="24"/>
        </w:rPr>
        <w:t xml:space="preserve">* </w:t>
      </w:r>
      <w:r w:rsidRPr="00E57508">
        <w:rPr>
          <w:rFonts w:ascii="Times New Roman" w:hAnsi="Times New Roman"/>
          <w:i/>
          <w:sz w:val="24"/>
          <w:szCs w:val="24"/>
        </w:rPr>
        <w:t>Декларацията се подписва задължително:</w:t>
      </w:r>
    </w:p>
    <w:p w:rsidR="000003BD" w:rsidRPr="00E57508" w:rsidRDefault="000003BD" w:rsidP="008C627D">
      <w:pPr>
        <w:rPr>
          <w:rFonts w:ascii="Times New Roman" w:hAnsi="Times New Roman"/>
          <w:i/>
          <w:sz w:val="24"/>
          <w:szCs w:val="24"/>
        </w:rPr>
      </w:pPr>
      <w:r w:rsidRPr="00E57508">
        <w:rPr>
          <w:rFonts w:ascii="Times New Roman" w:hAnsi="Times New Roman"/>
          <w:i/>
          <w:sz w:val="24"/>
          <w:szCs w:val="24"/>
        </w:rPr>
        <w:t xml:space="preserve">1. при събирателно дружество - от лицата по чл. 84, ал. 1 и чл. 89, ал. 1 от Търговския закон; </w:t>
      </w:r>
    </w:p>
    <w:p w:rsidR="000003BD" w:rsidRPr="00E57508" w:rsidRDefault="000003BD" w:rsidP="008C627D">
      <w:pPr>
        <w:rPr>
          <w:rFonts w:ascii="Times New Roman" w:hAnsi="Times New Roman"/>
          <w:i/>
          <w:sz w:val="24"/>
          <w:szCs w:val="24"/>
        </w:rPr>
      </w:pPr>
      <w:r w:rsidRPr="00E57508">
        <w:rPr>
          <w:rFonts w:ascii="Times New Roman" w:hAnsi="Times New Roman"/>
          <w:i/>
          <w:sz w:val="24"/>
          <w:szCs w:val="24"/>
        </w:rPr>
        <w:t>2. при командитно дружество - от лицата по чл. 105 от Търговския закон, без ограничено отговорните съдружници;</w:t>
      </w:r>
    </w:p>
    <w:p w:rsidR="000003BD" w:rsidRPr="00E57508" w:rsidRDefault="000003BD" w:rsidP="008C627D">
      <w:pPr>
        <w:rPr>
          <w:rFonts w:ascii="Times New Roman" w:hAnsi="Times New Roman"/>
          <w:i/>
          <w:sz w:val="24"/>
          <w:szCs w:val="24"/>
        </w:rPr>
      </w:pPr>
      <w:r w:rsidRPr="00E57508">
        <w:rPr>
          <w:rFonts w:ascii="Times New Roman" w:hAnsi="Times New Roman"/>
          <w:i/>
          <w:sz w:val="24"/>
          <w:szCs w:val="24"/>
        </w:rPr>
        <w:t xml:space="preserve">3. при дружество с ограничена отговорност - от лицата по чл. 141, ал. 2 от Търговския закон, а при еднолично дружество с ограничена отговорност - от лицата по чл. 147, ал. 1 от Търговския закон; </w:t>
      </w:r>
    </w:p>
    <w:p w:rsidR="000003BD" w:rsidRPr="00E57508" w:rsidRDefault="000003BD" w:rsidP="008C627D">
      <w:pPr>
        <w:rPr>
          <w:rFonts w:ascii="Times New Roman" w:hAnsi="Times New Roman"/>
          <w:i/>
          <w:sz w:val="24"/>
          <w:szCs w:val="24"/>
        </w:rPr>
      </w:pPr>
      <w:r w:rsidRPr="00E57508">
        <w:rPr>
          <w:rFonts w:ascii="Times New Roman" w:hAnsi="Times New Roman"/>
          <w:i/>
          <w:sz w:val="24"/>
          <w:szCs w:val="24"/>
        </w:rPr>
        <w:t>4. при акционерно дружество - от овластените лица по чл. 235, ал. 2 от Търговския закон, а при липса на овластяване - за лицата по чл. 235, ал. 1 от Търговския закон;</w:t>
      </w:r>
    </w:p>
    <w:p w:rsidR="000003BD" w:rsidRPr="00E57508" w:rsidRDefault="000003BD" w:rsidP="008C627D">
      <w:pPr>
        <w:rPr>
          <w:rFonts w:ascii="Times New Roman" w:hAnsi="Times New Roman"/>
          <w:i/>
          <w:sz w:val="24"/>
          <w:szCs w:val="24"/>
          <w:lang w:val="ru-RU"/>
        </w:rPr>
      </w:pPr>
      <w:r w:rsidRPr="00E57508">
        <w:rPr>
          <w:rFonts w:ascii="Times New Roman" w:hAnsi="Times New Roman"/>
          <w:i/>
          <w:sz w:val="24"/>
          <w:szCs w:val="24"/>
        </w:rPr>
        <w:t xml:space="preserve">5. при командитно дружество с акции - от лицата по чл. 244, ал. 4 от Търговския закон; </w:t>
      </w:r>
    </w:p>
    <w:p w:rsidR="000003BD" w:rsidRPr="00E57508" w:rsidRDefault="000003BD" w:rsidP="008C627D">
      <w:pPr>
        <w:rPr>
          <w:rFonts w:ascii="Times New Roman" w:hAnsi="Times New Roman"/>
          <w:i/>
          <w:sz w:val="24"/>
          <w:szCs w:val="24"/>
          <w:lang w:val="ru-RU"/>
        </w:rPr>
      </w:pPr>
      <w:r w:rsidRPr="00E57508">
        <w:rPr>
          <w:rFonts w:ascii="Times New Roman" w:hAnsi="Times New Roman"/>
          <w:i/>
          <w:sz w:val="24"/>
          <w:szCs w:val="24"/>
          <w:lang w:val="ru-RU"/>
        </w:rPr>
        <w:t>6.</w:t>
      </w:r>
      <w:r w:rsidRPr="00E57508">
        <w:rPr>
          <w:rFonts w:ascii="Times New Roman" w:hAnsi="Times New Roman"/>
          <w:sz w:val="24"/>
          <w:szCs w:val="24"/>
        </w:rPr>
        <w:t xml:space="preserve"> </w:t>
      </w:r>
      <w:r w:rsidRPr="00E57508">
        <w:rPr>
          <w:rFonts w:ascii="Times New Roman" w:hAnsi="Times New Roman"/>
          <w:i/>
          <w:sz w:val="24"/>
          <w:szCs w:val="24"/>
        </w:rPr>
        <w:t>при едноличен търговец - за физическото лице - търговец</w:t>
      </w:r>
    </w:p>
    <w:p w:rsidR="000003BD" w:rsidRPr="00E57508" w:rsidRDefault="000003BD" w:rsidP="008C627D">
      <w:pPr>
        <w:rPr>
          <w:rFonts w:ascii="Times New Roman" w:hAnsi="Times New Roman"/>
          <w:i/>
          <w:sz w:val="24"/>
          <w:szCs w:val="24"/>
        </w:rPr>
      </w:pPr>
      <w:r w:rsidRPr="00E57508">
        <w:rPr>
          <w:rFonts w:ascii="Times New Roman" w:hAnsi="Times New Roman"/>
          <w:i/>
          <w:sz w:val="24"/>
          <w:szCs w:val="24"/>
          <w:lang w:val="ru-RU"/>
        </w:rPr>
        <w:t>7</w:t>
      </w:r>
      <w:r w:rsidRPr="00E57508">
        <w:rPr>
          <w:rFonts w:ascii="Times New Roman" w:hAnsi="Times New Roman"/>
          <w:i/>
          <w:sz w:val="24"/>
          <w:szCs w:val="24"/>
        </w:rPr>
        <w:t>. във всички останали случаи, включително за чуждестранните лица - за лицата, които представляват кандидата или участника;</w:t>
      </w:r>
    </w:p>
    <w:p w:rsidR="000003BD" w:rsidRPr="00E57508" w:rsidRDefault="000003BD" w:rsidP="008C627D">
      <w:pPr>
        <w:rPr>
          <w:rFonts w:ascii="Times New Roman" w:hAnsi="Times New Roman"/>
          <w:i/>
          <w:sz w:val="24"/>
          <w:szCs w:val="24"/>
        </w:rPr>
      </w:pPr>
      <w:r w:rsidRPr="00E57508">
        <w:rPr>
          <w:rFonts w:ascii="Times New Roman" w:hAnsi="Times New Roman"/>
          <w:i/>
          <w:sz w:val="24"/>
          <w:szCs w:val="24"/>
          <w:lang w:val="ru-RU"/>
        </w:rPr>
        <w:t>8</w:t>
      </w:r>
      <w:r w:rsidRPr="00E57508">
        <w:rPr>
          <w:rFonts w:ascii="Times New Roman" w:hAnsi="Times New Roman"/>
          <w:i/>
          <w:sz w:val="24"/>
          <w:szCs w:val="24"/>
        </w:rPr>
        <w:t>. в случаите по т. 1 - 6 - и от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</w:t>
      </w:r>
    </w:p>
    <w:p w:rsidR="000003BD" w:rsidRPr="00E57508" w:rsidRDefault="000003BD" w:rsidP="008C627D">
      <w:pPr>
        <w:rPr>
          <w:rFonts w:ascii="Times New Roman" w:hAnsi="Times New Roman"/>
          <w:i/>
          <w:sz w:val="24"/>
          <w:szCs w:val="24"/>
        </w:rPr>
      </w:pPr>
    </w:p>
    <w:p w:rsidR="000003BD" w:rsidRPr="00E57508" w:rsidRDefault="000003BD" w:rsidP="007331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57508">
        <w:rPr>
          <w:rFonts w:ascii="Times New Roman" w:hAnsi="Times New Roman"/>
          <w:i/>
          <w:sz w:val="24"/>
          <w:szCs w:val="24"/>
        </w:rPr>
        <w:t xml:space="preserve">УТОЧНЕНИЯ </w:t>
      </w:r>
    </w:p>
    <w:p w:rsidR="000003BD" w:rsidRPr="00E57508" w:rsidRDefault="000003BD" w:rsidP="00733147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7508">
        <w:rPr>
          <w:rFonts w:ascii="Times New Roman" w:hAnsi="Times New Roman"/>
          <w:i/>
          <w:sz w:val="24"/>
          <w:szCs w:val="24"/>
        </w:rPr>
        <w:t xml:space="preserve">Съгласно чл.47, ал.5 от ЗОП всички членове на управителните и контролни органи на участника, в това число и лицата, които временно изпълняват тези длъжности, включително прокурист или търговски пълномощник следва да представят декларация, че не са свързани лица с възложителя или лица, заемащи ръководни длъжности в организацията на възложителя. </w:t>
      </w:r>
    </w:p>
    <w:p w:rsidR="000003BD" w:rsidRPr="00E57508" w:rsidRDefault="000003BD" w:rsidP="00733147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7508">
        <w:rPr>
          <w:rFonts w:ascii="Times New Roman" w:hAnsi="Times New Roman"/>
          <w:i/>
          <w:sz w:val="24"/>
          <w:szCs w:val="24"/>
        </w:rPr>
        <w:t>„Свързани лица” по смисъла на Закона за обществените поръчки са:</w:t>
      </w:r>
    </w:p>
    <w:p w:rsidR="000003BD" w:rsidRPr="00E57508" w:rsidRDefault="000003BD" w:rsidP="0073314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57508">
        <w:rPr>
          <w:rFonts w:ascii="Times New Roman" w:hAnsi="Times New Roman"/>
          <w:i/>
          <w:color w:val="000000"/>
          <w:sz w:val="24"/>
          <w:szCs w:val="24"/>
        </w:rPr>
        <w:t>1. съпрузите или лицата, които се намират във фактическо съжителство, роднините по права линия,, по съребрена линия - до четвърта степен включително, и роднините по сватовство - до втора степен включително;</w:t>
      </w:r>
    </w:p>
    <w:p w:rsidR="000003BD" w:rsidRPr="00E57508" w:rsidRDefault="000003BD" w:rsidP="0073314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5750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2. </w:t>
      </w:r>
      <w:r w:rsidRPr="00E57508">
        <w:rPr>
          <w:rFonts w:ascii="Times New Roman" w:hAnsi="Times New Roman"/>
          <w:i/>
          <w:color w:val="000000"/>
          <w:sz w:val="24"/>
          <w:szCs w:val="24"/>
        </w:rPr>
        <w:t>съдружници;</w:t>
      </w:r>
    </w:p>
    <w:p w:rsidR="000003BD" w:rsidRPr="00E57508" w:rsidRDefault="000003BD" w:rsidP="0073314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5750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3. </w:t>
      </w:r>
      <w:r w:rsidRPr="00E57508">
        <w:rPr>
          <w:rFonts w:ascii="Times New Roman" w:hAnsi="Times New Roman"/>
          <w:i/>
          <w:color w:val="000000"/>
          <w:sz w:val="24"/>
          <w:szCs w:val="24"/>
        </w:rPr>
        <w:t xml:space="preserve"> лицата, едното от които участва в управлението на дружеството на другото;</w:t>
      </w:r>
    </w:p>
    <w:p w:rsidR="000003BD" w:rsidRPr="00E57508" w:rsidRDefault="000003BD" w:rsidP="0073314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5750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4. </w:t>
      </w:r>
      <w:r w:rsidRPr="00E57508">
        <w:rPr>
          <w:rFonts w:ascii="Times New Roman" w:hAnsi="Times New Roman"/>
          <w:i/>
          <w:color w:val="000000"/>
          <w:sz w:val="24"/>
          <w:szCs w:val="24"/>
        </w:rPr>
        <w:t>дружество и лице, което притежава повече от 5 на сто от дяловете или акциите, издадени с право на глас в дружеството.</w:t>
      </w:r>
    </w:p>
    <w:p w:rsidR="000003BD" w:rsidRPr="00E57508" w:rsidRDefault="000003BD" w:rsidP="0073314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003BD" w:rsidRPr="00E57508" w:rsidRDefault="000003BD" w:rsidP="0073314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57508">
        <w:rPr>
          <w:rFonts w:ascii="Times New Roman" w:hAnsi="Times New Roman"/>
          <w:i/>
          <w:color w:val="000000"/>
          <w:sz w:val="24"/>
          <w:szCs w:val="24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0003BD" w:rsidRPr="00E57508" w:rsidRDefault="000003BD" w:rsidP="008C627D">
      <w:pPr>
        <w:rPr>
          <w:rFonts w:ascii="Times New Roman" w:hAnsi="Times New Roman"/>
          <w:i/>
          <w:sz w:val="24"/>
          <w:szCs w:val="24"/>
        </w:rPr>
      </w:pPr>
    </w:p>
    <w:p w:rsidR="000003BD" w:rsidRPr="00E57508" w:rsidRDefault="000003BD" w:rsidP="008C627D">
      <w:pPr>
        <w:pStyle w:val="Header"/>
        <w:tabs>
          <w:tab w:val="left" w:pos="708"/>
        </w:tabs>
        <w:spacing w:line="240" w:lineRule="auto"/>
        <w:ind w:left="4713" w:right="-468" w:firstLine="1047"/>
        <w:rPr>
          <w:rFonts w:ascii="Times New Roman" w:hAnsi="Times New Roman"/>
          <w:b/>
          <w:sz w:val="24"/>
          <w:szCs w:val="24"/>
          <w:u w:val="single"/>
        </w:rPr>
      </w:pPr>
      <w:r w:rsidRPr="00E57508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E57508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E57508">
        <w:rPr>
          <w:rFonts w:ascii="Times New Roman" w:hAnsi="Times New Roman"/>
          <w:b/>
          <w:sz w:val="24"/>
          <w:szCs w:val="24"/>
          <w:u w:val="single"/>
        </w:rPr>
        <w:t xml:space="preserve">Приложение </w:t>
      </w:r>
      <w:r w:rsidRPr="00E57508">
        <w:rPr>
          <w:rFonts w:ascii="Times New Roman" w:hAnsi="Times New Roman"/>
          <w:b/>
          <w:snapToGrid w:val="0"/>
          <w:sz w:val="24"/>
          <w:szCs w:val="24"/>
          <w:u w:val="single"/>
        </w:rPr>
        <w:t>№ 5</w:t>
      </w:r>
    </w:p>
    <w:p w:rsidR="000003BD" w:rsidRPr="00E57508" w:rsidRDefault="000003BD" w:rsidP="008C627D">
      <w:pPr>
        <w:widowControl w:val="0"/>
        <w:autoSpaceDE w:val="0"/>
        <w:autoSpaceDN w:val="0"/>
        <w:adjustRightInd w:val="0"/>
        <w:ind w:right="-468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Д Е К Л А Р А Ц И Я </w:t>
      </w:r>
    </w:p>
    <w:p w:rsidR="000003BD" w:rsidRPr="00E57508" w:rsidRDefault="000003BD" w:rsidP="008C627D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по чл. 47, ал. 1</w:t>
      </w:r>
      <w:r w:rsidRPr="00E57508">
        <w:rPr>
          <w:rFonts w:ascii="Times New Roman" w:hAnsi="Times New Roman"/>
          <w:b/>
          <w:sz w:val="24"/>
          <w:szCs w:val="24"/>
          <w:lang w:val="ru-RU"/>
        </w:rPr>
        <w:t>,т.</w:t>
      </w:r>
      <w:r w:rsidRPr="00E57508">
        <w:rPr>
          <w:rFonts w:ascii="Times New Roman" w:hAnsi="Times New Roman"/>
          <w:b/>
          <w:sz w:val="24"/>
          <w:szCs w:val="24"/>
        </w:rPr>
        <w:t xml:space="preserve"> 2, т. 3</w:t>
      </w:r>
      <w:r w:rsidRPr="00E57508">
        <w:rPr>
          <w:rFonts w:ascii="Times New Roman" w:hAnsi="Times New Roman"/>
          <w:b/>
          <w:sz w:val="24"/>
          <w:szCs w:val="24"/>
          <w:lang w:val="ru-RU"/>
        </w:rPr>
        <w:t>, ал.</w:t>
      </w:r>
      <w:r w:rsidRPr="00E57508">
        <w:rPr>
          <w:rFonts w:ascii="Times New Roman" w:hAnsi="Times New Roman"/>
          <w:b/>
          <w:sz w:val="24"/>
          <w:szCs w:val="24"/>
        </w:rPr>
        <w:t xml:space="preserve"> </w:t>
      </w:r>
      <w:r w:rsidRPr="00E57508">
        <w:rPr>
          <w:rFonts w:ascii="Times New Roman" w:hAnsi="Times New Roman"/>
          <w:b/>
          <w:sz w:val="24"/>
          <w:szCs w:val="24"/>
          <w:lang w:val="ru-RU"/>
        </w:rPr>
        <w:t>2, т.</w:t>
      </w:r>
      <w:r w:rsidRPr="00E57508">
        <w:rPr>
          <w:rFonts w:ascii="Times New Roman" w:hAnsi="Times New Roman"/>
          <w:b/>
          <w:sz w:val="24"/>
          <w:szCs w:val="24"/>
        </w:rPr>
        <w:t xml:space="preserve"> 1</w:t>
      </w:r>
      <w:r w:rsidRPr="00E57508">
        <w:rPr>
          <w:rFonts w:ascii="Times New Roman" w:hAnsi="Times New Roman"/>
          <w:b/>
          <w:sz w:val="24"/>
          <w:szCs w:val="24"/>
          <w:lang w:val="ru-RU"/>
        </w:rPr>
        <w:t>, т.</w:t>
      </w:r>
      <w:r w:rsidRPr="00E57508">
        <w:rPr>
          <w:rFonts w:ascii="Times New Roman" w:hAnsi="Times New Roman"/>
          <w:b/>
          <w:sz w:val="24"/>
          <w:szCs w:val="24"/>
        </w:rPr>
        <w:t xml:space="preserve"> 2а, т. 3 и т. 4</w:t>
      </w:r>
      <w:r w:rsidRPr="00E57508">
        <w:rPr>
          <w:rFonts w:ascii="Times New Roman" w:hAnsi="Times New Roman"/>
          <w:b/>
          <w:sz w:val="24"/>
          <w:szCs w:val="24"/>
          <w:lang w:val="ru-RU"/>
        </w:rPr>
        <w:t xml:space="preserve"> и ал.</w:t>
      </w:r>
      <w:r w:rsidRPr="00E57508">
        <w:rPr>
          <w:rFonts w:ascii="Times New Roman" w:hAnsi="Times New Roman"/>
          <w:b/>
          <w:sz w:val="24"/>
          <w:szCs w:val="24"/>
        </w:rPr>
        <w:t xml:space="preserve"> </w:t>
      </w:r>
      <w:r w:rsidRPr="00E57508">
        <w:rPr>
          <w:rFonts w:ascii="Times New Roman" w:hAnsi="Times New Roman"/>
          <w:b/>
          <w:sz w:val="24"/>
          <w:szCs w:val="24"/>
          <w:lang w:val="ru-RU"/>
        </w:rPr>
        <w:t>5, т.</w:t>
      </w:r>
      <w:r w:rsidRPr="00E57508">
        <w:rPr>
          <w:rFonts w:ascii="Times New Roman" w:hAnsi="Times New Roman"/>
          <w:b/>
          <w:sz w:val="24"/>
          <w:szCs w:val="24"/>
        </w:rPr>
        <w:t xml:space="preserve"> 2 от Закона за обществените поръчки</w:t>
      </w:r>
    </w:p>
    <w:p w:rsidR="000003BD" w:rsidRPr="00E57508" w:rsidRDefault="000003BD" w:rsidP="008C627D">
      <w:pPr>
        <w:ind w:hanging="720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</w:rPr>
        <w:t>Долуподписаният /ната/ …………………………… с лична карта № ……………….., издадена на ………………. от ……………… с ЕГН</w:t>
      </w:r>
      <w:r w:rsidRPr="00E57508">
        <w:rPr>
          <w:rFonts w:ascii="Times New Roman" w:hAnsi="Times New Roman"/>
          <w:sz w:val="24"/>
          <w:szCs w:val="24"/>
          <w:u w:val="single"/>
        </w:rPr>
        <w:t>:</w:t>
      </w:r>
      <w:r w:rsidRPr="00E57508">
        <w:rPr>
          <w:rFonts w:ascii="Times New Roman" w:hAnsi="Times New Roman"/>
          <w:sz w:val="24"/>
          <w:szCs w:val="24"/>
        </w:rPr>
        <w:t>……………, в качеството ми на</w:t>
      </w:r>
      <w:r w:rsidRPr="00E57508">
        <w:rPr>
          <w:rFonts w:ascii="Times New Roman" w:hAnsi="Times New Roman"/>
          <w:sz w:val="24"/>
          <w:szCs w:val="24"/>
        </w:rPr>
        <w:tab/>
        <w:t>……………………</w:t>
      </w:r>
      <w:r w:rsidRPr="00E5750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57508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E57508">
        <w:rPr>
          <w:rFonts w:ascii="Times New Roman" w:hAnsi="Times New Roman"/>
          <w:sz w:val="24"/>
          <w:szCs w:val="24"/>
        </w:rPr>
        <w:t>на  ………………………….</w:t>
      </w:r>
      <w:r w:rsidRPr="00E57508"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  <w:r w:rsidRPr="00E57508">
        <w:rPr>
          <w:rFonts w:ascii="Times New Roman" w:hAnsi="Times New Roman"/>
          <w:sz w:val="24"/>
          <w:szCs w:val="24"/>
        </w:rPr>
        <w:t xml:space="preserve"> участник в процедура за възлагане на обществена поръчка с предмет:</w:t>
      </w:r>
    </w:p>
    <w:p w:rsidR="000003BD" w:rsidRPr="00E57508" w:rsidRDefault="000003BD" w:rsidP="00CE4E29">
      <w:pPr>
        <w:spacing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    „Предоставяне на услуги от служба по трудова медицина за нуждите на Апелативна прокуратура-гр. Бургас”</w:t>
      </w:r>
    </w:p>
    <w:p w:rsidR="000003BD" w:rsidRPr="00E57508" w:rsidRDefault="000003BD" w:rsidP="008C627D">
      <w:pPr>
        <w:spacing w:before="120" w:after="120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0003BD" w:rsidRPr="00E57508" w:rsidRDefault="000003BD" w:rsidP="008C627D">
      <w:pPr>
        <w:spacing w:before="120" w:after="120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Представляваният от мен участник/подизпълнител ………………………………………………………………………..</w:t>
      </w:r>
      <w:r w:rsidRPr="00E5750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003BD" w:rsidRPr="00E57508" w:rsidRDefault="000003BD" w:rsidP="008C627D">
      <w:pPr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i/>
          <w:iCs/>
          <w:sz w:val="24"/>
          <w:szCs w:val="24"/>
        </w:rPr>
        <w:tab/>
      </w:r>
      <w:r w:rsidRPr="00E57508">
        <w:rPr>
          <w:rFonts w:ascii="Times New Roman" w:hAnsi="Times New Roman"/>
          <w:i/>
          <w:iCs/>
          <w:sz w:val="24"/>
          <w:szCs w:val="24"/>
        </w:rPr>
        <w:tab/>
        <w:t>(посочете фирмата на участника/подизпълнителя)</w:t>
      </w:r>
      <w:r w:rsidRPr="00E57508">
        <w:rPr>
          <w:rFonts w:ascii="Times New Roman" w:hAnsi="Times New Roman"/>
          <w:sz w:val="24"/>
          <w:szCs w:val="24"/>
        </w:rPr>
        <w:t xml:space="preserve"> </w:t>
      </w:r>
    </w:p>
    <w:p w:rsidR="000003BD" w:rsidRPr="00E57508" w:rsidRDefault="000003BD" w:rsidP="008C627D">
      <w:pPr>
        <w:ind w:firstLine="708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1. Не е обявен в несъстоятелност;</w:t>
      </w:r>
    </w:p>
    <w:p w:rsidR="000003BD" w:rsidRPr="00E57508" w:rsidRDefault="000003BD" w:rsidP="008C627D">
      <w:pPr>
        <w:ind w:firstLine="708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2. Не е в производство по ликвидация и не се намира в подобна процедура съгласно националните му закони и подзаконови актове.</w:t>
      </w:r>
    </w:p>
    <w:p w:rsidR="000003BD" w:rsidRPr="00E57508" w:rsidRDefault="000003BD" w:rsidP="008257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3. Не е в открито производство по несъстоятелност, не е сключил извънсъдебно споразумение с кредиторите си по смисъла на </w:t>
      </w:r>
      <w:r w:rsidRPr="00E57508">
        <w:rPr>
          <w:rStyle w:val="newdocreference1"/>
          <w:rFonts w:ascii="Times New Roman" w:hAnsi="Times New Roman"/>
          <w:color w:val="auto"/>
          <w:sz w:val="24"/>
          <w:szCs w:val="24"/>
        </w:rPr>
        <w:t>чл. 740</w:t>
      </w:r>
      <w:r w:rsidRPr="00E57508">
        <w:rPr>
          <w:rFonts w:ascii="Times New Roman" w:hAnsi="Times New Roman"/>
          <w:sz w:val="24"/>
          <w:szCs w:val="24"/>
        </w:rPr>
        <w:t xml:space="preserve"> от Търговския закон, не се намира в подобна процедура съгласно националните закони и подзаконови актове (в случай че кандидатът или участникът е чуждестранно лице), включително когато неговата дейност е под разпореждане на съда, или кандидатът или участникът е преустановил дейността си;</w:t>
      </w:r>
    </w:p>
    <w:p w:rsidR="000003BD" w:rsidRPr="00E57508" w:rsidRDefault="000003BD" w:rsidP="008257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4. Не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 от ЗОП, доказано от възложителя с влязло в сила съдебно решение;</w:t>
      </w:r>
    </w:p>
    <w:p w:rsidR="000003BD" w:rsidRPr="00E57508" w:rsidRDefault="000003BD" w:rsidP="00825780">
      <w:pPr>
        <w:pStyle w:val="firstline"/>
        <w:ind w:firstLine="708"/>
        <w:jc w:val="both"/>
        <w:rPr>
          <w:rFonts w:ascii="Times New Roman" w:hAnsi="Times New Roman"/>
          <w:color w:val="auto"/>
        </w:rPr>
      </w:pPr>
      <w:r w:rsidRPr="00E57508">
        <w:rPr>
          <w:rFonts w:ascii="Times New Roman" w:hAnsi="Times New Roman"/>
          <w:color w:val="auto"/>
        </w:rPr>
        <w:t>5. Няма парични задължения към държавата или към община по смисъла на чл. 162, ал. 2, т. 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0003BD" w:rsidRPr="00E57508" w:rsidRDefault="000003BD" w:rsidP="008C627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6. Няма наложено административно наказание за наемане на работа на незаконно пребиваващи чужденци през последните до 5 /пет/ години.</w:t>
      </w:r>
    </w:p>
    <w:p w:rsidR="000003BD" w:rsidRPr="00E57508" w:rsidRDefault="000003BD" w:rsidP="008C627D">
      <w:pPr>
        <w:ind w:firstLine="708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7. Не е в договорни отношения с лице по чл. 21 или чл. 22 от Закона за предотвратяване и установяване на конфликт на интереси. </w:t>
      </w:r>
    </w:p>
    <w:p w:rsidR="000003BD" w:rsidRPr="00E57508" w:rsidRDefault="000003BD" w:rsidP="008C627D">
      <w:pPr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  <w:t xml:space="preserve">…………2013 г.                 </w:t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  <w:t>Декларатор:</w:t>
      </w:r>
    </w:p>
    <w:p w:rsidR="000003BD" w:rsidRPr="00E57508" w:rsidRDefault="000003BD" w:rsidP="008C627D">
      <w:pPr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rPr>
          <w:rFonts w:ascii="Times New Roman" w:hAnsi="Times New Roman"/>
          <w:i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i/>
          <w:sz w:val="24"/>
          <w:szCs w:val="24"/>
        </w:rPr>
        <w:t>(подпис)</w:t>
      </w:r>
      <w:r w:rsidRPr="00E57508">
        <w:rPr>
          <w:rFonts w:ascii="Times New Roman" w:hAnsi="Times New Roman"/>
          <w:i/>
          <w:sz w:val="24"/>
          <w:szCs w:val="24"/>
        </w:rPr>
        <w:tab/>
      </w:r>
      <w:r w:rsidRPr="00E57508">
        <w:rPr>
          <w:rFonts w:ascii="Times New Roman" w:hAnsi="Times New Roman"/>
          <w:i/>
          <w:sz w:val="24"/>
          <w:szCs w:val="24"/>
        </w:rPr>
        <w:tab/>
      </w:r>
      <w:r w:rsidRPr="00E57508">
        <w:rPr>
          <w:rFonts w:ascii="Times New Roman" w:hAnsi="Times New Roman"/>
          <w:i/>
          <w:sz w:val="24"/>
          <w:szCs w:val="24"/>
        </w:rPr>
        <w:tab/>
      </w:r>
    </w:p>
    <w:p w:rsidR="000003BD" w:rsidRPr="00E57508" w:rsidRDefault="000003BD" w:rsidP="008C627D">
      <w:pPr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>*При наличие на допуснато разсрочване или отсрочване на задълженията  се прилага копие на съответния документ към настоящата  декларация</w:t>
      </w:r>
    </w:p>
    <w:p w:rsidR="000003BD" w:rsidRPr="00E57508" w:rsidRDefault="000003BD" w:rsidP="008C627D">
      <w:pPr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rPr>
          <w:rFonts w:ascii="Times New Roman" w:hAnsi="Times New Roman"/>
          <w:b/>
          <w:i/>
          <w:sz w:val="24"/>
          <w:szCs w:val="24"/>
        </w:rPr>
      </w:pPr>
      <w:r w:rsidRPr="00E57508">
        <w:rPr>
          <w:rFonts w:ascii="Times New Roman" w:hAnsi="Times New Roman"/>
          <w:b/>
          <w:i/>
          <w:sz w:val="24"/>
          <w:szCs w:val="24"/>
          <w:u w:val="single"/>
        </w:rPr>
        <w:t xml:space="preserve">Забележка: </w:t>
      </w:r>
      <w:r w:rsidRPr="00E57508">
        <w:rPr>
          <w:rFonts w:ascii="Times New Roman" w:hAnsi="Times New Roman"/>
          <w:b/>
          <w:sz w:val="24"/>
          <w:szCs w:val="24"/>
        </w:rPr>
        <w:t>За обстоятелствата по чл. 47, ал. 1, т. 2 и 3, ал. 2, т. 1, 3 и 4 и ал. 5, т. 2 от ЗОП, когато кандидатът или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0003BD" w:rsidRPr="00E57508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   </w:t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0003BD" w:rsidRPr="00E57508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pStyle w:val="BodyTextIndent2"/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3F02ED">
      <w:pPr>
        <w:pStyle w:val="BodyTextIndent2"/>
        <w:spacing w:line="240" w:lineRule="auto"/>
        <w:ind w:left="-327" w:right="-468" w:firstLine="654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   </w:t>
      </w:r>
      <w:r w:rsidRPr="00E575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7508">
        <w:rPr>
          <w:rFonts w:ascii="Times New Roman" w:hAnsi="Times New Roman"/>
          <w:b/>
          <w:bCs/>
          <w:sz w:val="24"/>
          <w:szCs w:val="24"/>
          <w:u w:val="single"/>
        </w:rPr>
        <w:t>Приложение № 6</w:t>
      </w:r>
    </w:p>
    <w:p w:rsidR="000003BD" w:rsidRPr="00E57508" w:rsidRDefault="000003BD" w:rsidP="008C627D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7508"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  <w:r w:rsidRPr="00E57508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1"/>
        <w:t>*</w:t>
      </w:r>
    </w:p>
    <w:p w:rsidR="000003BD" w:rsidRPr="00E57508" w:rsidRDefault="000003BD" w:rsidP="008C627D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за участие на подизпълнители</w:t>
      </w:r>
    </w:p>
    <w:p w:rsidR="000003BD" w:rsidRPr="00E57508" w:rsidRDefault="000003BD" w:rsidP="008C627D">
      <w:pPr>
        <w:pStyle w:val="NormalWeb"/>
        <w:tabs>
          <w:tab w:val="left" w:pos="680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</w:rPr>
      </w:pPr>
      <w:r w:rsidRPr="00E57508">
        <w:rPr>
          <w:rFonts w:ascii="Times New Roman" w:hAnsi="Times New Roman"/>
          <w:b/>
          <w:color w:val="auto"/>
        </w:rPr>
        <w:t>по чл. 56, ал. 1, т. 8 от Закона за обществените поръчки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>Долуподписаният/ната ……………………..</w:t>
      </w:r>
      <w:r w:rsidRPr="00E57508">
        <w:rPr>
          <w:rFonts w:ascii="Times New Roman" w:hAnsi="Times New Roman"/>
          <w:sz w:val="24"/>
          <w:szCs w:val="24"/>
        </w:rPr>
        <w:t>........................................  .............................................................</w:t>
      </w:r>
      <w:r w:rsidRPr="00E57508">
        <w:rPr>
          <w:rFonts w:ascii="Times New Roman" w:hAnsi="Times New Roman"/>
          <w:sz w:val="24"/>
          <w:szCs w:val="24"/>
          <w:lang w:val="ru-RU"/>
        </w:rPr>
        <w:t xml:space="preserve">  с лична карта             № ................................................., издадена на ..........................................                      от ............................................. с ЕГН...................................................., в качеството ми на ........................................................ на .............................................................................</w:t>
      </w:r>
      <w:r w:rsidRPr="00E5750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57508">
        <w:rPr>
          <w:rFonts w:ascii="Times New Roman" w:hAnsi="Times New Roman"/>
          <w:i/>
          <w:iCs/>
          <w:sz w:val="24"/>
          <w:szCs w:val="24"/>
          <w:lang w:val="ru-RU"/>
        </w:rPr>
        <w:t xml:space="preserve"> (</w:t>
      </w:r>
      <w:r w:rsidRPr="00E57508">
        <w:rPr>
          <w:rFonts w:ascii="Times New Roman" w:hAnsi="Times New Roman"/>
          <w:i/>
          <w:iCs/>
          <w:sz w:val="24"/>
          <w:szCs w:val="24"/>
        </w:rPr>
        <w:t xml:space="preserve">посочете длъжността)  </w:t>
      </w:r>
      <w:r w:rsidRPr="00E57508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E57508">
        <w:rPr>
          <w:rFonts w:ascii="Times New Roman" w:hAnsi="Times New Roman"/>
          <w:i/>
          <w:iCs/>
          <w:sz w:val="24"/>
          <w:szCs w:val="24"/>
        </w:rPr>
        <w:t xml:space="preserve">посочете фирмата на участника) </w:t>
      </w:r>
    </w:p>
    <w:p w:rsidR="000003BD" w:rsidRPr="00E57508" w:rsidRDefault="000003BD" w:rsidP="00CE4E29">
      <w:pPr>
        <w:spacing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>участник в процедура за възлагане на обществена поръчка с предмет:</w:t>
      </w:r>
      <w:r w:rsidRPr="00E57508">
        <w:rPr>
          <w:rFonts w:ascii="Times New Roman" w:hAnsi="Times New Roman"/>
          <w:b/>
          <w:sz w:val="24"/>
          <w:szCs w:val="24"/>
        </w:rPr>
        <w:t xml:space="preserve">        „Предоставяне на услуги от служба по трудова медицина за нуждите на Апелативна прокуратура-гр. Бургас”</w:t>
      </w:r>
    </w:p>
    <w:p w:rsidR="000003BD" w:rsidRPr="00E57508" w:rsidRDefault="000003BD" w:rsidP="00CE4E29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03BD" w:rsidRPr="00E57508" w:rsidRDefault="000003BD" w:rsidP="008C627D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7508">
        <w:rPr>
          <w:rFonts w:ascii="Times New Roman" w:hAnsi="Times New Roman"/>
          <w:b/>
          <w:sz w:val="24"/>
          <w:szCs w:val="24"/>
          <w:lang w:val="ru-RU"/>
        </w:rPr>
        <w:t>Д Е К Л А Р И Р А М:</w:t>
      </w:r>
      <w:r w:rsidRPr="00E57508">
        <w:rPr>
          <w:rFonts w:ascii="Times New Roman" w:hAnsi="Times New Roman"/>
          <w:sz w:val="24"/>
          <w:szCs w:val="24"/>
          <w:lang w:val="ru-RU"/>
        </w:rPr>
        <w:tab/>
      </w:r>
    </w:p>
    <w:p w:rsidR="000003BD" w:rsidRPr="00E57508" w:rsidRDefault="000003BD" w:rsidP="008C627D">
      <w:pPr>
        <w:pStyle w:val="BodyTextIndent2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</w:rPr>
        <w:t xml:space="preserve">Участникът </w:t>
      </w:r>
      <w:r w:rsidRPr="00E57508">
        <w:rPr>
          <w:rFonts w:ascii="Times New Roman" w:hAnsi="Times New Roman"/>
          <w:sz w:val="24"/>
          <w:szCs w:val="24"/>
          <w:lang w:val="ru-RU"/>
        </w:rPr>
        <w:t xml:space="preserve">................................................................................................................ </w:t>
      </w:r>
    </w:p>
    <w:p w:rsidR="000003BD" w:rsidRPr="00E57508" w:rsidRDefault="000003BD" w:rsidP="008C627D">
      <w:pPr>
        <w:pStyle w:val="BodyTextIndent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E57508">
        <w:rPr>
          <w:rFonts w:ascii="Times New Roman" w:hAnsi="Times New Roman"/>
          <w:i/>
          <w:iCs/>
          <w:sz w:val="24"/>
          <w:szCs w:val="24"/>
        </w:rPr>
        <w:t>посочете фирмата на участника)</w:t>
      </w:r>
      <w:r w:rsidRPr="00E57508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0003BD" w:rsidRPr="00E57508" w:rsidRDefault="000003BD" w:rsidP="008C627D">
      <w:pPr>
        <w:pStyle w:val="BodyTextIndent2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</w:rPr>
        <w:t>когото представлявам</w:t>
      </w:r>
      <w:r w:rsidRPr="00E57508">
        <w:rPr>
          <w:rFonts w:ascii="Times New Roman" w:hAnsi="Times New Roman"/>
          <w:sz w:val="24"/>
          <w:szCs w:val="24"/>
          <w:lang w:val="ru-RU"/>
        </w:rPr>
        <w:t>: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1</w:t>
      </w:r>
      <w:r w:rsidRPr="00E57508">
        <w:rPr>
          <w:rFonts w:ascii="Times New Roman" w:hAnsi="Times New Roman"/>
          <w:sz w:val="24"/>
          <w:szCs w:val="24"/>
        </w:rPr>
        <w:t>. При изпълнението на посочената по-горе обществена поръчка ще ползва подизпълнители;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2</w:t>
      </w:r>
      <w:r w:rsidRPr="00E57508">
        <w:rPr>
          <w:rFonts w:ascii="Times New Roman" w:hAnsi="Times New Roman"/>
          <w:sz w:val="24"/>
          <w:szCs w:val="24"/>
        </w:rPr>
        <w:t>.Подизпълнител/и ще бъде/бъдат:…………………………………..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 </w:t>
      </w:r>
      <w:r w:rsidRPr="00E57508">
        <w:rPr>
          <w:rFonts w:ascii="Times New Roman" w:hAnsi="Times New Roman"/>
          <w:b/>
          <w:sz w:val="24"/>
          <w:szCs w:val="24"/>
        </w:rPr>
        <w:t xml:space="preserve">(изписват се данните на подизпълнителите-наименование, адрес, седалище, ЕИК), 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3</w:t>
      </w:r>
      <w:r w:rsidRPr="00E57508">
        <w:rPr>
          <w:rFonts w:ascii="Times New Roman" w:hAnsi="Times New Roman"/>
          <w:sz w:val="24"/>
          <w:szCs w:val="24"/>
        </w:rPr>
        <w:t>. Конкретната част от предмета на обществената поръчка, която ще бъде изпълненена от подизпълнител…………………………………е следната: ……………………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4.</w:t>
      </w:r>
      <w:r w:rsidRPr="00E57508">
        <w:rPr>
          <w:rFonts w:ascii="Times New Roman" w:hAnsi="Times New Roman"/>
          <w:sz w:val="24"/>
          <w:szCs w:val="24"/>
        </w:rPr>
        <w:t xml:space="preserve"> Процентът от общата стойност от обществената поръчка, която ще бъде изпъленена от подизъплинтел: ………………………………..е ………………………….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003BD" w:rsidRPr="00E57508" w:rsidRDefault="000003BD" w:rsidP="003F02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 xml:space="preserve">...........................2013г.                 </w:t>
      </w:r>
      <w:r w:rsidRPr="00E57508">
        <w:rPr>
          <w:rFonts w:ascii="Times New Roman" w:hAnsi="Times New Roman"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sz w:val="24"/>
          <w:szCs w:val="24"/>
          <w:lang w:val="ru-RU"/>
        </w:rPr>
        <w:tab/>
        <w:t xml:space="preserve">Декларатор: </w:t>
      </w:r>
    </w:p>
    <w:p w:rsidR="000003BD" w:rsidRPr="00E57508" w:rsidRDefault="000003BD" w:rsidP="003F02ED">
      <w:pPr>
        <w:ind w:right="-468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57508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E57508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E57508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</w:t>
      </w:r>
      <w:r w:rsidRPr="00E57508">
        <w:rPr>
          <w:rFonts w:ascii="Times New Roman" w:hAnsi="Times New Roman"/>
          <w:i/>
          <w:iCs/>
          <w:sz w:val="24"/>
          <w:szCs w:val="24"/>
          <w:lang w:val="ru-RU"/>
        </w:rPr>
        <w:tab/>
        <w:t>( подпис)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0003BD" w:rsidRDefault="000003BD" w:rsidP="002F62DC">
      <w:pPr>
        <w:spacing w:after="200"/>
        <w:rPr>
          <w:rFonts w:ascii="Times New Roman" w:hAnsi="Times New Roman"/>
          <w:bCs/>
          <w:sz w:val="24"/>
          <w:szCs w:val="24"/>
        </w:rPr>
      </w:pPr>
      <w:r w:rsidRPr="00E57508">
        <w:rPr>
          <w:rFonts w:ascii="Times New Roman" w:hAnsi="Times New Roman"/>
          <w:bCs/>
          <w:sz w:val="24"/>
          <w:szCs w:val="24"/>
        </w:rPr>
        <w:tab/>
      </w:r>
      <w:r w:rsidRPr="00E57508">
        <w:rPr>
          <w:rFonts w:ascii="Times New Roman" w:hAnsi="Times New Roman"/>
          <w:bCs/>
          <w:sz w:val="24"/>
          <w:szCs w:val="24"/>
        </w:rPr>
        <w:tab/>
      </w:r>
      <w:r w:rsidRPr="00E57508">
        <w:rPr>
          <w:rFonts w:ascii="Times New Roman" w:hAnsi="Times New Roman"/>
          <w:bCs/>
          <w:sz w:val="24"/>
          <w:szCs w:val="24"/>
        </w:rPr>
        <w:tab/>
      </w:r>
      <w:r w:rsidRPr="00E57508">
        <w:rPr>
          <w:rFonts w:ascii="Times New Roman" w:hAnsi="Times New Roman"/>
          <w:bCs/>
          <w:sz w:val="24"/>
          <w:szCs w:val="24"/>
        </w:rPr>
        <w:tab/>
      </w:r>
      <w:r w:rsidRPr="00E57508">
        <w:rPr>
          <w:rFonts w:ascii="Times New Roman" w:hAnsi="Times New Roman"/>
          <w:bCs/>
          <w:sz w:val="24"/>
          <w:szCs w:val="24"/>
        </w:rPr>
        <w:tab/>
      </w:r>
      <w:r w:rsidRPr="00E57508">
        <w:rPr>
          <w:rFonts w:ascii="Times New Roman" w:hAnsi="Times New Roman"/>
          <w:bCs/>
          <w:sz w:val="24"/>
          <w:szCs w:val="24"/>
        </w:rPr>
        <w:tab/>
      </w:r>
      <w:r w:rsidRPr="00E57508">
        <w:rPr>
          <w:rFonts w:ascii="Times New Roman" w:hAnsi="Times New Roman"/>
          <w:bCs/>
          <w:sz w:val="24"/>
          <w:szCs w:val="24"/>
        </w:rPr>
        <w:tab/>
      </w:r>
      <w:r w:rsidRPr="00E57508">
        <w:rPr>
          <w:rFonts w:ascii="Times New Roman" w:hAnsi="Times New Roman"/>
          <w:bCs/>
          <w:sz w:val="24"/>
          <w:szCs w:val="24"/>
        </w:rPr>
        <w:tab/>
      </w:r>
    </w:p>
    <w:p w:rsidR="000003BD" w:rsidRPr="00E57508" w:rsidRDefault="000003BD" w:rsidP="00095065">
      <w:pPr>
        <w:spacing w:after="200"/>
        <w:ind w:firstLine="6300"/>
        <w:rPr>
          <w:rFonts w:ascii="Times New Roman" w:hAnsi="Times New Roman"/>
          <w:bCs/>
          <w:sz w:val="24"/>
          <w:szCs w:val="24"/>
        </w:rPr>
      </w:pPr>
      <w:r w:rsidRPr="00E57508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Pr="00E57508">
        <w:rPr>
          <w:rFonts w:ascii="Times New Roman" w:hAnsi="Times New Roman"/>
          <w:b/>
          <w:sz w:val="24"/>
          <w:szCs w:val="24"/>
          <w:u w:val="single"/>
        </w:rPr>
        <w:t>риложение № 7</w:t>
      </w:r>
    </w:p>
    <w:p w:rsidR="000003BD" w:rsidRPr="00E57508" w:rsidRDefault="000003BD" w:rsidP="008C627D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Д Е К Л А Р А Ц И Я </w:t>
      </w:r>
    </w:p>
    <w:p w:rsidR="000003BD" w:rsidRPr="00E57508" w:rsidRDefault="000003BD" w:rsidP="008C627D">
      <w:pPr>
        <w:pStyle w:val="CharCharChar1"/>
        <w:ind w:firstLine="720"/>
        <w:jc w:val="center"/>
        <w:rPr>
          <w:rFonts w:ascii="Times New Roman" w:hAnsi="Times New Roman"/>
          <w:b/>
          <w:i/>
          <w:lang w:val="bg-BG"/>
        </w:rPr>
      </w:pPr>
      <w:r w:rsidRPr="00E57508">
        <w:rPr>
          <w:rFonts w:ascii="Times New Roman" w:hAnsi="Times New Roman"/>
          <w:b/>
          <w:lang w:val="ru-RU"/>
        </w:rPr>
        <w:t>по чл. 56, ал. 1, т. 12 от ЗОП</w:t>
      </w:r>
    </w:p>
    <w:p w:rsidR="000003BD" w:rsidRPr="00E57508" w:rsidRDefault="000003BD" w:rsidP="008C627D">
      <w:pPr>
        <w:pStyle w:val="BodyTextIndent"/>
        <w:spacing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0003BD" w:rsidRPr="00E57508" w:rsidRDefault="000003BD" w:rsidP="008C627D">
      <w:pPr>
        <w:pStyle w:val="BodyTextIndent"/>
        <w:spacing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0003BD" w:rsidRPr="00E57508" w:rsidRDefault="000003BD" w:rsidP="003F02ED">
      <w:pPr>
        <w:spacing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</w:rPr>
        <w:t xml:space="preserve">Подписаният…………………………, с л.к. № …......, издадена от ……., на…….., в качеството си на .............................................................. ....................... на “.......................................... ……..............…………………………”-участник в процедура за възлагане на обществена поръчка с предмет: </w:t>
      </w:r>
      <w:r w:rsidRPr="00E57508">
        <w:rPr>
          <w:rFonts w:ascii="Times New Roman" w:hAnsi="Times New Roman"/>
          <w:b/>
          <w:sz w:val="24"/>
          <w:szCs w:val="24"/>
        </w:rPr>
        <w:t>„Предоставяне на услуги от служба по трудова медицина за нуждите на Апелативна прокуратура-гр. Бургас”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0003BD" w:rsidRPr="00E57508" w:rsidRDefault="000003BD" w:rsidP="008C627D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0003BD" w:rsidRPr="00E57508" w:rsidRDefault="000003BD" w:rsidP="008C627D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pStyle w:val="BodyText3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57508">
        <w:rPr>
          <w:rFonts w:ascii="Times New Roman" w:hAnsi="Times New Roman"/>
          <w:color w:val="000000"/>
          <w:sz w:val="24"/>
          <w:szCs w:val="24"/>
        </w:rPr>
        <w:t>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b/>
          <w:caps/>
          <w:sz w:val="24"/>
          <w:szCs w:val="24"/>
        </w:rPr>
        <w:t>Декларатор:</w:t>
      </w:r>
      <w:r w:rsidRPr="00E57508">
        <w:rPr>
          <w:rFonts w:ascii="Times New Roman" w:hAnsi="Times New Roman"/>
          <w:sz w:val="24"/>
          <w:szCs w:val="24"/>
        </w:rPr>
        <w:t xml:space="preserve"> ............................</w:t>
      </w:r>
    </w:p>
    <w:p w:rsidR="000003BD" w:rsidRPr="00E57508" w:rsidRDefault="000003BD" w:rsidP="008C627D">
      <w:pPr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……..2013г.</w:t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E57508">
        <w:rPr>
          <w:rFonts w:ascii="Times New Roman" w:hAnsi="Times New Roman"/>
          <w:i/>
          <w:sz w:val="24"/>
          <w:szCs w:val="24"/>
        </w:rPr>
        <w:t>(подпис)</w:t>
      </w: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left="-327" w:right="-468" w:firstLine="654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3F02ED">
      <w:pPr>
        <w:spacing w:after="20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57508">
        <w:rPr>
          <w:rFonts w:ascii="Times New Roman" w:hAnsi="Times New Roman"/>
          <w:sz w:val="24"/>
          <w:szCs w:val="24"/>
        </w:rPr>
        <w:br w:type="page"/>
      </w:r>
      <w:r w:rsidRPr="00E57508">
        <w:rPr>
          <w:rFonts w:ascii="Times New Roman" w:hAnsi="Times New Roman"/>
          <w:b/>
          <w:sz w:val="24"/>
          <w:szCs w:val="24"/>
          <w:u w:val="single"/>
        </w:rPr>
        <w:t>Приложение № 8</w:t>
      </w:r>
    </w:p>
    <w:p w:rsidR="000003BD" w:rsidRPr="00E57508" w:rsidRDefault="000003BD" w:rsidP="008C627D">
      <w:pPr>
        <w:spacing w:line="240" w:lineRule="auto"/>
        <w:ind w:left="-327" w:right="-468" w:firstLine="654"/>
        <w:jc w:val="center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654"/>
        <w:jc w:val="center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АДМИНИСТРАТИВНИ СВЕДЕНИЯ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  <w:gridCol w:w="4747"/>
      </w:tblGrid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Седалище: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Телефони: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Факс: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Е-</w:t>
            </w:r>
            <w:r w:rsidRPr="00E57508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mail </w:t>
            </w:r>
            <w:r w:rsidRPr="00E57508">
              <w:rPr>
                <w:rFonts w:ascii="Times New Roman" w:eastAsia="SimSun" w:hAnsi="Times New Roman"/>
                <w:sz w:val="24"/>
                <w:szCs w:val="24"/>
              </w:rPr>
              <w:t>адрес: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 xml:space="preserve">Лица, представляващи участника </w:t>
            </w:r>
          </w:p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по учредителен акт:</w:t>
            </w:r>
          </w:p>
          <w:p w:rsidR="000003BD" w:rsidRPr="00E57508" w:rsidRDefault="000003BD" w:rsidP="00D01FE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 xml:space="preserve">/ако лицата са повече от </w:t>
            </w:r>
          </w:p>
          <w:p w:rsidR="000003BD" w:rsidRPr="00E57508" w:rsidRDefault="000003BD" w:rsidP="00D01FE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три, данните са представят</w:t>
            </w:r>
          </w:p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 xml:space="preserve"> в приложение/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 xml:space="preserve">Трите имена, ЕГН, лична карта </w:t>
            </w:r>
          </w:p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 xml:space="preserve">Трите имена, ЕГН, лична карта </w:t>
            </w:r>
          </w:p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Трите имена, ЕГН, лична карта</w:t>
            </w:r>
          </w:p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 xml:space="preserve"> №, подпис на лицето: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 xml:space="preserve">Участникът се представлява </w:t>
            </w:r>
          </w:p>
          <w:p w:rsidR="000003BD" w:rsidRPr="00E57508" w:rsidRDefault="000003BD" w:rsidP="00D01FE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заедно или поотделно</w:t>
            </w:r>
          </w:p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 xml:space="preserve"> от изброените лица: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3BD" w:rsidRPr="00E57508">
        <w:tc>
          <w:tcPr>
            <w:tcW w:w="4747" w:type="dxa"/>
          </w:tcPr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 xml:space="preserve">Обслужваща банка </w:t>
            </w:r>
          </w:p>
          <w:p w:rsidR="000003BD" w:rsidRPr="00E57508" w:rsidRDefault="000003BD" w:rsidP="00D01FE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№ на сметката, по която ще</w:t>
            </w:r>
          </w:p>
          <w:p w:rsidR="000003BD" w:rsidRPr="00E57508" w:rsidRDefault="000003BD" w:rsidP="00D01FE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 xml:space="preserve"> бъде възстановена гаранцията</w:t>
            </w:r>
          </w:p>
          <w:p w:rsidR="000003BD" w:rsidRPr="00E57508" w:rsidRDefault="000003BD" w:rsidP="00D01FE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 xml:space="preserve"> за участие</w:t>
            </w:r>
          </w:p>
          <w:p w:rsidR="000003BD" w:rsidRPr="00E57508" w:rsidRDefault="000003BD" w:rsidP="00D01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eastAsia="SimSun" w:hAnsi="Times New Roman"/>
                <w:sz w:val="24"/>
                <w:szCs w:val="24"/>
              </w:rPr>
              <w:t>Титуляр на сметката</w:t>
            </w:r>
          </w:p>
        </w:tc>
        <w:tc>
          <w:tcPr>
            <w:tcW w:w="4747" w:type="dxa"/>
          </w:tcPr>
          <w:p w:rsidR="000003BD" w:rsidRPr="00E57508" w:rsidRDefault="000003BD" w:rsidP="000A00BC">
            <w:pPr>
              <w:spacing w:line="240" w:lineRule="auto"/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03BD" w:rsidRDefault="000003BD" w:rsidP="008C627D">
      <w:pPr>
        <w:spacing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8C627D">
      <w:pPr>
        <w:spacing w:line="240" w:lineRule="auto"/>
        <w:ind w:firstLine="652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..................2013 г.</w:t>
      </w:r>
    </w:p>
    <w:p w:rsidR="000003BD" w:rsidRPr="00E57508" w:rsidRDefault="000003BD" w:rsidP="008C627D">
      <w:pPr>
        <w:spacing w:line="240" w:lineRule="auto"/>
        <w:ind w:firstLine="652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                     (изписват се длъжност, собствено и фамилно име)                                        </w:t>
      </w:r>
      <w:r w:rsidRPr="00E57508">
        <w:rPr>
          <w:rFonts w:ascii="Times New Roman" w:hAnsi="Times New Roman"/>
          <w:sz w:val="24"/>
          <w:szCs w:val="24"/>
        </w:rPr>
        <w:tab/>
        <w:t xml:space="preserve">     </w:t>
      </w:r>
    </w:p>
    <w:p w:rsidR="000003BD" w:rsidRPr="00E57508" w:rsidRDefault="000003BD" w:rsidP="008C627D">
      <w:pPr>
        <w:spacing w:line="240" w:lineRule="auto"/>
        <w:ind w:firstLine="652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Подпис и печат: ..................................</w:t>
      </w:r>
    </w:p>
    <w:p w:rsidR="000003BD" w:rsidRDefault="000003BD" w:rsidP="008C627D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003BD" w:rsidRDefault="000003BD" w:rsidP="008C627D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003BD" w:rsidRPr="00E57508" w:rsidRDefault="000003BD" w:rsidP="00390360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7508">
        <w:rPr>
          <w:rFonts w:ascii="Times New Roman" w:hAnsi="Times New Roman"/>
          <w:b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b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b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b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b/>
          <w:sz w:val="24"/>
          <w:szCs w:val="24"/>
          <w:lang w:val="ru-RU"/>
        </w:rPr>
        <w:tab/>
      </w:r>
      <w:r w:rsidRPr="00E57508">
        <w:rPr>
          <w:rFonts w:ascii="Times New Roman" w:hAnsi="Times New Roman"/>
          <w:b/>
          <w:sz w:val="24"/>
          <w:szCs w:val="24"/>
          <w:u w:val="single"/>
        </w:rPr>
        <w:t>Приложение № 9</w:t>
      </w:r>
    </w:p>
    <w:p w:rsidR="000003BD" w:rsidRPr="00E57508" w:rsidRDefault="000003BD" w:rsidP="00B86D35">
      <w:pPr>
        <w:spacing w:line="240" w:lineRule="auto"/>
        <w:ind w:left="-327" w:right="-468" w:firstLine="654"/>
        <w:rPr>
          <w:rFonts w:ascii="Times New Roman" w:hAnsi="Times New Roman"/>
          <w:b/>
          <w:sz w:val="24"/>
          <w:szCs w:val="24"/>
          <w:u w:val="single"/>
        </w:rPr>
      </w:pP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</w:r>
    </w:p>
    <w:p w:rsidR="000003BD" w:rsidRPr="00E57508" w:rsidRDefault="000003BD" w:rsidP="00B86D35">
      <w:pPr>
        <w:ind w:right="-468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96ED6">
      <w:pPr>
        <w:ind w:left="2820" w:firstLine="708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ab/>
        <w:t xml:space="preserve">      </w:t>
      </w:r>
      <w:r w:rsidRPr="00E57508">
        <w:rPr>
          <w:rFonts w:ascii="Times New Roman" w:hAnsi="Times New Roman"/>
          <w:b/>
          <w:sz w:val="24"/>
          <w:szCs w:val="24"/>
        </w:rPr>
        <w:t>До</w:t>
      </w:r>
    </w:p>
    <w:p w:rsidR="000003BD" w:rsidRPr="00E57508" w:rsidRDefault="000003BD" w:rsidP="009B518C">
      <w:pPr>
        <w:ind w:left="3528" w:firstLine="432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Прокуратурата на Република България-</w:t>
      </w:r>
    </w:p>
    <w:p w:rsidR="000003BD" w:rsidRPr="00E57508" w:rsidRDefault="000003BD" w:rsidP="00896ED6">
      <w:pPr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E57508">
        <w:rPr>
          <w:rFonts w:ascii="Times New Roman" w:hAnsi="Times New Roman"/>
          <w:b/>
          <w:sz w:val="24"/>
          <w:szCs w:val="24"/>
        </w:rPr>
        <w:tab/>
      </w:r>
      <w:r w:rsidRPr="00E57508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7508">
        <w:rPr>
          <w:rFonts w:ascii="Times New Roman" w:hAnsi="Times New Roman"/>
          <w:b/>
          <w:sz w:val="24"/>
          <w:szCs w:val="24"/>
        </w:rPr>
        <w:t xml:space="preserve">   Апелативна прокуратура </w:t>
      </w:r>
    </w:p>
    <w:p w:rsidR="000003BD" w:rsidRPr="00E57508" w:rsidRDefault="000003BD" w:rsidP="009B518C">
      <w:pPr>
        <w:ind w:left="3960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Бургас</w:t>
      </w:r>
    </w:p>
    <w:p w:rsidR="000003BD" w:rsidRPr="00E57508" w:rsidRDefault="000003BD" w:rsidP="00896ED6">
      <w:pPr>
        <w:ind w:left="2832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896ED6">
      <w:pPr>
        <w:ind w:left="1984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0003BD" w:rsidRPr="00E57508" w:rsidRDefault="000003BD" w:rsidP="00896ED6">
      <w:pPr>
        <w:ind w:left="360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9B518C">
      <w:pPr>
        <w:spacing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</w:rPr>
        <w:t>за изпълнение на обществена поръчка с предмет:</w:t>
      </w:r>
      <w:r w:rsidRPr="00E57508">
        <w:rPr>
          <w:rFonts w:ascii="Times New Roman" w:hAnsi="Times New Roman"/>
          <w:b/>
          <w:sz w:val="24"/>
          <w:szCs w:val="24"/>
        </w:rPr>
        <w:t xml:space="preserve"> „Предоставяне на услуги от служба по трудова медицина за нуждите на Апелативна прокуратура-гр. Бургас”</w:t>
      </w:r>
    </w:p>
    <w:p w:rsidR="000003BD" w:rsidRPr="00E57508" w:rsidRDefault="000003BD" w:rsidP="000E6127">
      <w:pPr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0003BD" w:rsidRPr="00E57508" w:rsidRDefault="000003BD" w:rsidP="000E6127">
      <w:pPr>
        <w:ind w:left="3900" w:firstLine="348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ОТ</w:t>
      </w:r>
    </w:p>
    <w:p w:rsidR="000003BD" w:rsidRPr="00E57508" w:rsidRDefault="000003BD" w:rsidP="000E6127">
      <w:pPr>
        <w:ind w:firstLine="708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Участник: </w:t>
      </w:r>
      <w:r w:rsidRPr="00E57508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.......................................................................................................;</w:t>
      </w:r>
    </w:p>
    <w:p w:rsidR="000003BD" w:rsidRPr="00E57508" w:rsidRDefault="000003BD" w:rsidP="000E6127">
      <w:pPr>
        <w:ind w:firstLine="36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Адрес:.............................................................................................................;</w:t>
      </w:r>
    </w:p>
    <w:p w:rsidR="000003BD" w:rsidRPr="00E57508" w:rsidRDefault="000003BD" w:rsidP="000E6127">
      <w:pPr>
        <w:ind w:firstLine="36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Тел.: .............., факс: .............;</w:t>
      </w:r>
    </w:p>
    <w:p w:rsidR="000003BD" w:rsidRPr="00E57508" w:rsidRDefault="000003BD" w:rsidP="000E6127">
      <w:pPr>
        <w:ind w:left="36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регистриран по ф.д. №................/………….. по описа на ........................... Окръжен/Градски съд; ИН по ДДС: </w:t>
      </w:r>
      <w:r w:rsidRPr="00E57508">
        <w:rPr>
          <w:rFonts w:ascii="Times New Roman" w:hAnsi="Times New Roman"/>
          <w:b/>
          <w:sz w:val="24"/>
          <w:szCs w:val="24"/>
        </w:rPr>
        <w:t>...........................,</w:t>
      </w:r>
      <w:r w:rsidRPr="00E57508">
        <w:rPr>
          <w:rFonts w:ascii="Times New Roman" w:hAnsi="Times New Roman"/>
          <w:sz w:val="24"/>
          <w:szCs w:val="24"/>
        </w:rPr>
        <w:t xml:space="preserve"> ЕИК по БУЛСТАТ </w:t>
      </w:r>
      <w:r w:rsidRPr="00E57508">
        <w:rPr>
          <w:rFonts w:ascii="Times New Roman" w:hAnsi="Times New Roman"/>
          <w:b/>
          <w:sz w:val="24"/>
          <w:szCs w:val="24"/>
        </w:rPr>
        <w:t>................................;</w:t>
      </w:r>
    </w:p>
    <w:p w:rsidR="000003BD" w:rsidRPr="00E57508" w:rsidRDefault="000003BD" w:rsidP="000E6127">
      <w:pPr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Представлявано от </w:t>
      </w:r>
      <w:r w:rsidRPr="00E57508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........................................................................................, </w:t>
      </w:r>
      <w:r w:rsidRPr="00E57508">
        <w:rPr>
          <w:rFonts w:ascii="Times New Roman" w:hAnsi="Times New Roman"/>
          <w:sz w:val="24"/>
          <w:szCs w:val="24"/>
        </w:rPr>
        <w:t>действащ в качеството си на</w:t>
      </w:r>
      <w:r w:rsidRPr="00E57508">
        <w:rPr>
          <w:rFonts w:ascii="Times New Roman" w:hAnsi="Times New Roman"/>
          <w:b/>
          <w:sz w:val="24"/>
          <w:szCs w:val="24"/>
        </w:rPr>
        <w:t xml:space="preserve"> ……………………………………………..</w:t>
      </w:r>
    </w:p>
    <w:p w:rsidR="000003BD" w:rsidRPr="00E57508" w:rsidRDefault="000003BD" w:rsidP="000E6127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0E6127">
      <w:pPr>
        <w:ind w:left="360" w:firstLine="348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УВАЖАЕМИ ДАМИ И ГОСПОДА,</w:t>
      </w:r>
    </w:p>
    <w:p w:rsidR="000003BD" w:rsidRPr="00E57508" w:rsidRDefault="000003BD" w:rsidP="000E6127">
      <w:pPr>
        <w:spacing w:before="24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</w:rPr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</w:p>
    <w:p w:rsidR="000003BD" w:rsidRDefault="000003BD" w:rsidP="00EA083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                              З А Я В Я В А М Е:</w:t>
      </w:r>
    </w:p>
    <w:p w:rsidR="000003BD" w:rsidRPr="00E57508" w:rsidRDefault="000003BD" w:rsidP="00EA083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E57508">
      <w:pPr>
        <w:spacing w:after="0" w:line="240" w:lineRule="auto"/>
        <w:ind w:right="-170" w:firstLine="284"/>
        <w:rPr>
          <w:rFonts w:ascii="Times New Roman" w:hAnsi="Times New Roman"/>
          <w:i/>
          <w:cap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 w:rsidRPr="00E57508">
        <w:rPr>
          <w:rFonts w:ascii="Times New Roman" w:hAnsi="Times New Roman"/>
          <w:sz w:val="24"/>
          <w:szCs w:val="24"/>
        </w:rPr>
        <w:t xml:space="preserve">. Желаем да участваме в посочената по-горе открита процедура. </w:t>
      </w:r>
    </w:p>
    <w:p w:rsidR="000003BD" w:rsidRPr="00E57508" w:rsidRDefault="000003BD" w:rsidP="00E57508">
      <w:pPr>
        <w:spacing w:after="0" w:line="240" w:lineRule="auto"/>
        <w:ind w:right="-17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</w:t>
      </w:r>
      <w:r w:rsidRPr="00E57508">
        <w:rPr>
          <w:rFonts w:ascii="Times New Roman" w:hAnsi="Times New Roman"/>
          <w:sz w:val="24"/>
          <w:szCs w:val="24"/>
        </w:rPr>
        <w:t>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0003BD" w:rsidRPr="00E57508" w:rsidRDefault="000003BD" w:rsidP="00E57508">
      <w:pPr>
        <w:spacing w:after="0" w:line="240" w:lineRule="auto"/>
        <w:ind w:right="-17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</w:t>
      </w:r>
      <w:r w:rsidRPr="00E57508">
        <w:rPr>
          <w:rFonts w:ascii="Times New Roman" w:hAnsi="Times New Roman"/>
          <w:sz w:val="24"/>
          <w:szCs w:val="24"/>
        </w:rPr>
        <w:t xml:space="preserve">. Тази оферта е със срок на валидност 120 </w:t>
      </w:r>
      <w:r w:rsidRPr="00E57508">
        <w:rPr>
          <w:rFonts w:ascii="Times New Roman" w:hAnsi="Times New Roman"/>
          <w:sz w:val="24"/>
          <w:szCs w:val="24"/>
          <w:lang w:val="ru-RU"/>
        </w:rPr>
        <w:t>(</w:t>
      </w:r>
      <w:r w:rsidRPr="00E57508">
        <w:rPr>
          <w:rFonts w:ascii="Times New Roman" w:hAnsi="Times New Roman"/>
          <w:sz w:val="24"/>
          <w:szCs w:val="24"/>
        </w:rPr>
        <w:t>сто и двадесет</w:t>
      </w:r>
      <w:r w:rsidRPr="00E57508">
        <w:rPr>
          <w:rFonts w:ascii="Times New Roman" w:hAnsi="Times New Roman"/>
          <w:sz w:val="24"/>
          <w:szCs w:val="24"/>
          <w:lang w:val="ru-RU"/>
        </w:rPr>
        <w:t>)</w:t>
      </w:r>
      <w:r w:rsidRPr="00E57508">
        <w:rPr>
          <w:rFonts w:ascii="Times New Roman" w:hAnsi="Times New Roman"/>
          <w:sz w:val="24"/>
          <w:szCs w:val="24"/>
        </w:rPr>
        <w:t xml:space="preserve"> календарни дни, считано от крайния срок за получаване на офертите.</w:t>
      </w:r>
    </w:p>
    <w:p w:rsidR="000003BD" w:rsidRPr="00E57508" w:rsidRDefault="000003BD" w:rsidP="00E01FA9">
      <w:pPr>
        <w:shd w:val="clear" w:color="auto" w:fill="FFFFFF"/>
        <w:tabs>
          <w:tab w:val="left" w:pos="706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ІV</w:t>
      </w:r>
      <w:r w:rsidRPr="00E57508">
        <w:rPr>
          <w:rFonts w:ascii="Times New Roman" w:hAnsi="Times New Roman"/>
          <w:sz w:val="24"/>
          <w:szCs w:val="24"/>
        </w:rPr>
        <w:t>. Предлагаме да извършим  услугата съгласно посочената от Вас техническа спецификация:</w:t>
      </w:r>
      <w:r w:rsidRPr="00E57508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:rsidR="000003BD" w:rsidRPr="00B546E4" w:rsidRDefault="000003BD" w:rsidP="00B546E4">
      <w:pPr>
        <w:numPr>
          <w:ilvl w:val="0"/>
          <w:numId w:val="13"/>
        </w:numPr>
        <w:shd w:val="clear" w:color="auto" w:fill="FFFFFF"/>
        <w:tabs>
          <w:tab w:val="clear" w:pos="2340"/>
          <w:tab w:val="num" w:pos="0"/>
          <w:tab w:val="left" w:pos="706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546E4">
        <w:rPr>
          <w:rFonts w:ascii="Times New Roman" w:hAnsi="Times New Roman"/>
          <w:color w:val="000000"/>
          <w:sz w:val="24"/>
          <w:szCs w:val="24"/>
        </w:rPr>
        <w:t xml:space="preserve">Изготвяне и предоставяне на Оценка на риска за здравето и </w:t>
      </w:r>
      <w:r w:rsidRPr="00B546E4">
        <w:rPr>
          <w:rFonts w:ascii="Times New Roman" w:hAnsi="Times New Roman"/>
          <w:color w:val="000000"/>
          <w:spacing w:val="4"/>
          <w:sz w:val="24"/>
          <w:szCs w:val="24"/>
        </w:rPr>
        <w:t>безопасността на работещите, включваща оценка на работните процеси,</w:t>
      </w:r>
      <w:r w:rsidRPr="00B546E4">
        <w:rPr>
          <w:rFonts w:ascii="Times New Roman" w:hAnsi="Times New Roman"/>
          <w:color w:val="000000"/>
          <w:spacing w:val="2"/>
          <w:sz w:val="24"/>
          <w:szCs w:val="24"/>
        </w:rPr>
        <w:t>оборудването,   помещенията,   работните места, организацията на труда,</w:t>
      </w:r>
      <w:r w:rsidRPr="00B546E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546E4">
        <w:rPr>
          <w:rFonts w:ascii="Times New Roman" w:hAnsi="Times New Roman"/>
          <w:color w:val="000000"/>
          <w:spacing w:val="7"/>
          <w:sz w:val="24"/>
          <w:szCs w:val="24"/>
        </w:rPr>
        <w:t>използваните материали/консумативи, факторите на работната среда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546E4">
        <w:rPr>
          <w:rFonts w:ascii="Times New Roman" w:hAnsi="Times New Roman"/>
          <w:color w:val="000000"/>
          <w:sz w:val="24"/>
          <w:szCs w:val="24"/>
        </w:rPr>
        <w:t>работния   процес,   определяне   на   изложените   на   риск   работници  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46E4">
        <w:rPr>
          <w:rFonts w:ascii="Times New Roman" w:hAnsi="Times New Roman"/>
          <w:color w:val="000000"/>
          <w:spacing w:val="-2"/>
          <w:sz w:val="24"/>
          <w:szCs w:val="24"/>
        </w:rPr>
        <w:t>служители.</w:t>
      </w:r>
    </w:p>
    <w:p w:rsidR="000003BD" w:rsidRPr="00B546E4" w:rsidRDefault="000003BD" w:rsidP="00B546E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color w:val="000000"/>
          <w:sz w:val="24"/>
          <w:szCs w:val="24"/>
        </w:rPr>
        <w:t>Оценката на риска  се извършва по следната методика:</w:t>
      </w:r>
    </w:p>
    <w:p w:rsidR="000003BD" w:rsidRPr="00B546E4" w:rsidRDefault="000003BD" w:rsidP="00B546E4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2"/>
          <w:sz w:val="24"/>
          <w:szCs w:val="24"/>
        </w:rPr>
        <w:t xml:space="preserve">Групиране на работниците и служителите по длъжности и работни места, </w:t>
      </w:r>
      <w:r w:rsidRPr="00B546E4">
        <w:rPr>
          <w:rFonts w:ascii="Times New Roman" w:hAnsi="Times New Roman"/>
          <w:color w:val="000000"/>
          <w:sz w:val="24"/>
          <w:szCs w:val="24"/>
        </w:rPr>
        <w:t>анализиране и класифициране на основните трудови дейности;</w:t>
      </w:r>
    </w:p>
    <w:p w:rsidR="000003BD" w:rsidRPr="00B546E4" w:rsidRDefault="000003BD" w:rsidP="00B546E4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1"/>
          <w:sz w:val="24"/>
          <w:szCs w:val="24"/>
        </w:rPr>
        <w:t xml:space="preserve">Определяне   и   анализ   на  опасностите   при   извършване   на  трудовите </w:t>
      </w:r>
      <w:r w:rsidRPr="00B546E4">
        <w:rPr>
          <w:rFonts w:ascii="Times New Roman" w:hAnsi="Times New Roman"/>
          <w:color w:val="000000"/>
          <w:spacing w:val="-2"/>
          <w:sz w:val="24"/>
          <w:szCs w:val="24"/>
        </w:rPr>
        <w:t>дейности;</w:t>
      </w:r>
    </w:p>
    <w:p w:rsidR="000003BD" w:rsidRPr="00B546E4" w:rsidRDefault="000003BD" w:rsidP="00B546E4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B546E4">
        <w:rPr>
          <w:rFonts w:ascii="Times New Roman" w:hAnsi="Times New Roman"/>
          <w:color w:val="000000"/>
          <w:sz w:val="24"/>
          <w:szCs w:val="24"/>
        </w:rPr>
        <w:t>Определяне източниците на опасност и изложените на тях лица;</w:t>
      </w:r>
    </w:p>
    <w:p w:rsidR="000003BD" w:rsidRPr="00B546E4" w:rsidRDefault="000003BD" w:rsidP="00B546E4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2"/>
          <w:sz w:val="24"/>
          <w:szCs w:val="24"/>
        </w:rPr>
        <w:t xml:space="preserve">Определяне елементите на риска (вероятност, честота, тежест) и степента </w:t>
      </w:r>
      <w:r w:rsidRPr="00B546E4">
        <w:rPr>
          <w:rFonts w:ascii="Times New Roman" w:hAnsi="Times New Roman"/>
          <w:color w:val="000000"/>
          <w:spacing w:val="-2"/>
          <w:sz w:val="24"/>
          <w:szCs w:val="24"/>
        </w:rPr>
        <w:t>на риска;</w:t>
      </w:r>
    </w:p>
    <w:p w:rsidR="000003BD" w:rsidRPr="00B546E4" w:rsidRDefault="000003BD" w:rsidP="00B546E4">
      <w:pPr>
        <w:numPr>
          <w:ilvl w:val="0"/>
          <w:numId w:val="12"/>
        </w:numPr>
        <w:shd w:val="clear" w:color="auto" w:fill="FFFFFF"/>
        <w:tabs>
          <w:tab w:val="left" w:pos="461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B546E4">
        <w:rPr>
          <w:rFonts w:ascii="Times New Roman" w:hAnsi="Times New Roman"/>
          <w:color w:val="000000"/>
          <w:sz w:val="24"/>
          <w:szCs w:val="24"/>
        </w:rPr>
        <w:t>Планиране на мерки за елиминиране или ограничаване на риска.</w:t>
      </w:r>
    </w:p>
    <w:p w:rsidR="000003BD" w:rsidRPr="00B546E4" w:rsidRDefault="000003BD" w:rsidP="00B546E4">
      <w:pPr>
        <w:shd w:val="clear" w:color="auto" w:fill="FFFFFF"/>
        <w:tabs>
          <w:tab w:val="left" w:pos="461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4"/>
          <w:sz w:val="24"/>
          <w:szCs w:val="24"/>
        </w:rPr>
        <w:t xml:space="preserve">Дейността приключва с предоставяне на Оценка на риска за всички работни </w:t>
      </w:r>
      <w:r w:rsidRPr="00B546E4">
        <w:rPr>
          <w:rFonts w:ascii="Times New Roman" w:hAnsi="Times New Roman"/>
          <w:color w:val="000000"/>
          <w:spacing w:val="-1"/>
          <w:sz w:val="24"/>
          <w:szCs w:val="24"/>
        </w:rPr>
        <w:t xml:space="preserve">места,   включваща   изготвените   анализи,   работни   карти   и   препоръки   за </w:t>
      </w:r>
      <w:r w:rsidRPr="00B546E4">
        <w:rPr>
          <w:rFonts w:ascii="Times New Roman" w:hAnsi="Times New Roman"/>
          <w:color w:val="000000"/>
          <w:sz w:val="24"/>
          <w:szCs w:val="24"/>
        </w:rPr>
        <w:t>елиминиране, ограничаване и предотвратяване на риска.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2"/>
          <w:sz w:val="24"/>
          <w:szCs w:val="24"/>
        </w:rPr>
        <w:t xml:space="preserve">2. Разработване    на    Програма    за    предотвратяване, </w:t>
      </w:r>
      <w:r w:rsidRPr="00B546E4">
        <w:rPr>
          <w:rFonts w:ascii="Times New Roman" w:hAnsi="Times New Roman"/>
          <w:color w:val="000000"/>
          <w:spacing w:val="1"/>
          <w:sz w:val="24"/>
          <w:szCs w:val="24"/>
        </w:rPr>
        <w:t xml:space="preserve">намаляване, ограничаване и контрол на риска, съвместно с представители </w:t>
      </w:r>
      <w:r w:rsidRPr="00B546E4">
        <w:rPr>
          <w:rFonts w:ascii="Times New Roman" w:hAnsi="Times New Roman"/>
          <w:color w:val="000000"/>
          <w:sz w:val="24"/>
          <w:szCs w:val="24"/>
        </w:rPr>
        <w:t>на работодателя и Групата по условия на труд.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B546E4">
        <w:rPr>
          <w:rFonts w:ascii="Times New Roman" w:hAnsi="Times New Roman"/>
          <w:color w:val="000000"/>
          <w:sz w:val="24"/>
          <w:szCs w:val="24"/>
        </w:rPr>
        <w:t>3. Изготвяне на Становище за извършване на специализирани замервания на факторите на работната среда и работните процеси (микроклимат, изкуствено и естествено осветление, електро-измервания и други).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1"/>
          <w:sz w:val="24"/>
          <w:szCs w:val="24"/>
        </w:rPr>
        <w:t>4. Анализ и последваща оценка на ефикасността на предприетите мерки за</w:t>
      </w:r>
      <w:r w:rsidRPr="00B546E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B546E4">
        <w:rPr>
          <w:rFonts w:ascii="Times New Roman" w:hAnsi="Times New Roman"/>
          <w:color w:val="000000"/>
          <w:sz w:val="24"/>
          <w:szCs w:val="24"/>
        </w:rPr>
        <w:t>предотвратяване, намаляване, ограничаване и контрол на риска.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pacing w:val="-4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8"/>
          <w:sz w:val="24"/>
          <w:szCs w:val="24"/>
        </w:rPr>
        <w:t xml:space="preserve">5. </w:t>
      </w:r>
      <w:r w:rsidRPr="00B546E4">
        <w:rPr>
          <w:rFonts w:ascii="Times New Roman" w:hAnsi="Times New Roman"/>
          <w:spacing w:val="8"/>
          <w:sz w:val="24"/>
          <w:szCs w:val="24"/>
        </w:rPr>
        <w:t>Разработване на препоръки за преустройството на работното място,</w:t>
      </w:r>
      <w:r w:rsidRPr="00B546E4">
        <w:rPr>
          <w:rFonts w:ascii="Times New Roman" w:hAnsi="Times New Roman"/>
          <w:spacing w:val="8"/>
          <w:sz w:val="24"/>
          <w:szCs w:val="24"/>
        </w:rPr>
        <w:br/>
      </w:r>
      <w:r w:rsidRPr="00B546E4">
        <w:rPr>
          <w:rFonts w:ascii="Times New Roman" w:hAnsi="Times New Roman"/>
          <w:spacing w:val="5"/>
          <w:sz w:val="24"/>
          <w:szCs w:val="24"/>
        </w:rPr>
        <w:t>организацията на труда и трудовото натоварване на работещи, които се</w:t>
      </w:r>
      <w:r w:rsidRPr="00B546E4">
        <w:rPr>
          <w:rFonts w:ascii="Times New Roman" w:hAnsi="Times New Roman"/>
          <w:spacing w:val="5"/>
          <w:sz w:val="24"/>
          <w:szCs w:val="24"/>
        </w:rPr>
        <w:br/>
      </w:r>
      <w:r w:rsidRPr="00B546E4">
        <w:rPr>
          <w:rFonts w:ascii="Times New Roman" w:hAnsi="Times New Roman"/>
          <w:spacing w:val="-1"/>
          <w:sz w:val="24"/>
          <w:szCs w:val="24"/>
        </w:rPr>
        <w:t>нуждаят от специална закрила.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1"/>
          <w:sz w:val="24"/>
          <w:szCs w:val="24"/>
        </w:rPr>
        <w:t xml:space="preserve">6. Разработване на програми за обучение и провеждане на специализирани </w:t>
      </w:r>
      <w:r w:rsidRPr="00B546E4">
        <w:rPr>
          <w:rFonts w:ascii="Times New Roman" w:hAnsi="Times New Roman"/>
          <w:color w:val="000000"/>
          <w:spacing w:val="-1"/>
          <w:sz w:val="24"/>
          <w:szCs w:val="24"/>
        </w:rPr>
        <w:t>обучения по правилата за осигуряване на здраве и безопасност при работа: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1"/>
          <w:sz w:val="24"/>
          <w:szCs w:val="24"/>
        </w:rPr>
        <w:t>- обучение на ръководството, ГУТ и лицата провеждащи инструктажите;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2"/>
          <w:sz w:val="24"/>
          <w:szCs w:val="24"/>
        </w:rPr>
        <w:t xml:space="preserve">- обучение   по   правилата  за  оказване   на  първа  помощ,   самопомощ  и </w:t>
      </w:r>
      <w:r w:rsidRPr="00B546E4">
        <w:rPr>
          <w:rFonts w:ascii="Times New Roman" w:hAnsi="Times New Roman"/>
          <w:color w:val="000000"/>
          <w:spacing w:val="-1"/>
          <w:sz w:val="24"/>
          <w:szCs w:val="24"/>
        </w:rPr>
        <w:t>взаимопомощ;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B546E4">
        <w:rPr>
          <w:rFonts w:ascii="Times New Roman" w:hAnsi="Times New Roman"/>
          <w:color w:val="000000"/>
          <w:sz w:val="24"/>
          <w:szCs w:val="24"/>
        </w:rPr>
        <w:t>- обучение на работещите за здравните рискове, свързани с работата.</w:t>
      </w:r>
    </w:p>
    <w:p w:rsidR="000003BD" w:rsidRPr="00B546E4" w:rsidRDefault="000003BD" w:rsidP="00B546E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3"/>
          <w:sz w:val="24"/>
          <w:szCs w:val="24"/>
        </w:rPr>
        <w:t xml:space="preserve">Всяко    обучение    приключва    с    предоставяне    на    отчетен    документ </w:t>
      </w:r>
      <w:r w:rsidRPr="00B546E4">
        <w:rPr>
          <w:rFonts w:ascii="Times New Roman" w:hAnsi="Times New Roman"/>
          <w:color w:val="000000"/>
          <w:sz w:val="24"/>
          <w:szCs w:val="24"/>
        </w:rPr>
        <w:t>(удостоверение, протокол, доклад или друго).</w:t>
      </w:r>
    </w:p>
    <w:p w:rsidR="000003BD" w:rsidRPr="00B546E4" w:rsidRDefault="000003BD" w:rsidP="00B546E4">
      <w:pPr>
        <w:shd w:val="clear" w:color="auto" w:fill="FFFFFF"/>
        <w:tabs>
          <w:tab w:val="left" w:pos="706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5"/>
          <w:sz w:val="24"/>
          <w:szCs w:val="24"/>
        </w:rPr>
        <w:t xml:space="preserve">7. Разработване на мерки за прилагането на нормативните </w:t>
      </w:r>
      <w:r w:rsidRPr="00B546E4">
        <w:rPr>
          <w:rFonts w:ascii="Times New Roman" w:hAnsi="Times New Roman"/>
          <w:color w:val="000000"/>
          <w:spacing w:val="4"/>
          <w:sz w:val="24"/>
          <w:szCs w:val="24"/>
        </w:rPr>
        <w:t xml:space="preserve">актове, свързани с осигуряване на здравословни и безопасни условия на </w:t>
      </w:r>
      <w:r w:rsidRPr="00B546E4">
        <w:rPr>
          <w:rFonts w:ascii="Times New Roman" w:hAnsi="Times New Roman"/>
          <w:color w:val="000000"/>
          <w:sz w:val="24"/>
          <w:szCs w:val="24"/>
        </w:rPr>
        <w:t>труд, приложими за съответната дейност.</w:t>
      </w:r>
    </w:p>
    <w:p w:rsidR="000003BD" w:rsidRPr="00B546E4" w:rsidRDefault="000003BD" w:rsidP="00B546E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12"/>
          <w:sz w:val="24"/>
          <w:szCs w:val="24"/>
        </w:rPr>
        <w:t xml:space="preserve">Изготвяне на списък с приложимите нормативни документи и анализ на </w:t>
      </w:r>
      <w:r w:rsidRPr="00B546E4">
        <w:rPr>
          <w:rFonts w:ascii="Times New Roman" w:hAnsi="Times New Roman"/>
          <w:color w:val="000000"/>
          <w:sz w:val="24"/>
          <w:szCs w:val="24"/>
        </w:rPr>
        <w:t>степента на съответствие с изискванията им.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4"/>
          <w:sz w:val="24"/>
          <w:szCs w:val="24"/>
        </w:rPr>
        <w:t>8. Предлагане на правила и инструкции за осигуряване на безопасност и</w:t>
      </w:r>
      <w:r w:rsidRPr="00B546E4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B546E4">
        <w:rPr>
          <w:rFonts w:ascii="Times New Roman" w:hAnsi="Times New Roman"/>
          <w:color w:val="000000"/>
          <w:spacing w:val="-1"/>
          <w:sz w:val="24"/>
          <w:szCs w:val="24"/>
        </w:rPr>
        <w:t>здраве при работа.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1"/>
          <w:sz w:val="24"/>
          <w:szCs w:val="24"/>
        </w:rPr>
        <w:t>9. Консултиране и подпомагане дейността на Групата по условия на труд</w:t>
      </w:r>
      <w:r w:rsidRPr="00B546E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B546E4">
        <w:rPr>
          <w:rFonts w:ascii="Times New Roman" w:hAnsi="Times New Roman"/>
          <w:color w:val="000000"/>
          <w:sz w:val="24"/>
          <w:szCs w:val="24"/>
        </w:rPr>
        <w:t xml:space="preserve">и Органа за безопасност и здраве при работа. 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11"/>
          <w:sz w:val="24"/>
          <w:szCs w:val="24"/>
        </w:rPr>
        <w:t xml:space="preserve">10. Наблюдение, анализ и оценка на здравното състояние във връзка с </w:t>
      </w:r>
      <w:r w:rsidRPr="00B546E4">
        <w:rPr>
          <w:rFonts w:ascii="Times New Roman" w:hAnsi="Times New Roman"/>
          <w:color w:val="000000"/>
          <w:sz w:val="24"/>
          <w:szCs w:val="24"/>
        </w:rPr>
        <w:t>условията на труд на всички обслужвани работещи обхващащо: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8"/>
          <w:sz w:val="24"/>
          <w:szCs w:val="24"/>
        </w:rPr>
        <w:t xml:space="preserve">- Изготвяне на заключение за пригодността на работещия да изпълнява </w:t>
      </w:r>
      <w:r w:rsidRPr="00B546E4">
        <w:rPr>
          <w:rFonts w:ascii="Times New Roman" w:hAnsi="Times New Roman"/>
          <w:color w:val="000000"/>
          <w:spacing w:val="14"/>
          <w:sz w:val="24"/>
          <w:szCs w:val="24"/>
        </w:rPr>
        <w:t xml:space="preserve">даден вид работа, съгласно приложение № 4 </w:t>
      </w:r>
      <w:r w:rsidRPr="00B546E4">
        <w:rPr>
          <w:rFonts w:ascii="Times New Roman" w:hAnsi="Times New Roman"/>
          <w:spacing w:val="14"/>
          <w:sz w:val="24"/>
          <w:szCs w:val="24"/>
        </w:rPr>
        <w:t xml:space="preserve">на НАРЕДБА № 3  от </w:t>
      </w:r>
      <w:r w:rsidRPr="00B546E4">
        <w:rPr>
          <w:rFonts w:ascii="Times New Roman" w:hAnsi="Times New Roman"/>
          <w:spacing w:val="2"/>
          <w:sz w:val="24"/>
          <w:szCs w:val="24"/>
        </w:rPr>
        <w:t xml:space="preserve">28.02.1987    г.    за    задължителните    предварителни  </w:t>
      </w:r>
      <w:r w:rsidRPr="00B546E4">
        <w:rPr>
          <w:rFonts w:ascii="Times New Roman" w:hAnsi="Times New Roman"/>
          <w:color w:val="000000"/>
          <w:spacing w:val="2"/>
          <w:sz w:val="24"/>
          <w:szCs w:val="24"/>
        </w:rPr>
        <w:t xml:space="preserve">  и    периодични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546E4">
        <w:rPr>
          <w:rFonts w:ascii="Times New Roman" w:hAnsi="Times New Roman"/>
          <w:color w:val="000000"/>
          <w:spacing w:val="2"/>
          <w:sz w:val="24"/>
          <w:szCs w:val="24"/>
        </w:rPr>
        <w:t>медицински прегледи на работниците. Предоставяне на заключението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546E4">
        <w:rPr>
          <w:rFonts w:ascii="Times New Roman" w:hAnsi="Times New Roman"/>
          <w:color w:val="000000"/>
          <w:sz w:val="24"/>
          <w:szCs w:val="24"/>
        </w:rPr>
        <w:t>работодателя и на работещия при кандидатстване за работа;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8"/>
          <w:sz w:val="24"/>
          <w:szCs w:val="24"/>
        </w:rPr>
        <w:t xml:space="preserve">- Уведомяване на избрания общопрактикуващ лекар за заболяване или </w:t>
      </w:r>
      <w:r w:rsidRPr="00B546E4">
        <w:rPr>
          <w:rFonts w:ascii="Times New Roman" w:hAnsi="Times New Roman"/>
          <w:color w:val="000000"/>
          <w:spacing w:val="-1"/>
          <w:sz w:val="24"/>
          <w:szCs w:val="24"/>
        </w:rPr>
        <w:t>отклонения   във   физиологичните   показатели   на  работещи,   които   се</w:t>
      </w:r>
      <w:r w:rsidRPr="00B546E4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B546E4">
        <w:rPr>
          <w:rFonts w:ascii="Times New Roman" w:hAnsi="Times New Roman"/>
          <w:color w:val="000000"/>
          <w:sz w:val="24"/>
          <w:szCs w:val="24"/>
        </w:rPr>
        <w:t>нуждаят от диагностично уточняване или лечение;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2"/>
          <w:sz w:val="24"/>
          <w:szCs w:val="24"/>
        </w:rPr>
        <w:t xml:space="preserve">- Анализ на здравното състояние на работещите и връзката му с условията </w:t>
      </w:r>
      <w:r w:rsidRPr="00B546E4">
        <w:rPr>
          <w:rFonts w:ascii="Times New Roman" w:hAnsi="Times New Roman"/>
          <w:color w:val="000000"/>
          <w:spacing w:val="11"/>
          <w:sz w:val="24"/>
          <w:szCs w:val="24"/>
        </w:rPr>
        <w:t xml:space="preserve">на труд,  в  съответствие  с Приложение №  5  на НАРЕДБА №  3  от </w:t>
      </w:r>
      <w:r w:rsidRPr="00B546E4">
        <w:rPr>
          <w:rFonts w:ascii="Times New Roman" w:hAnsi="Times New Roman"/>
          <w:color w:val="000000"/>
          <w:spacing w:val="2"/>
          <w:sz w:val="24"/>
          <w:szCs w:val="24"/>
        </w:rPr>
        <w:t>28.02.1987    г.    за    задължителните    предварителни    и    периодични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546E4">
        <w:rPr>
          <w:rFonts w:ascii="Times New Roman" w:hAnsi="Times New Roman"/>
          <w:color w:val="000000"/>
          <w:sz w:val="24"/>
          <w:szCs w:val="24"/>
        </w:rPr>
        <w:t>медицински прегледи на работниците, въз основа на:</w:t>
      </w:r>
    </w:p>
    <w:p w:rsidR="000003BD" w:rsidRPr="00B546E4" w:rsidRDefault="000003BD" w:rsidP="00B546E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3"/>
          <w:sz w:val="24"/>
          <w:szCs w:val="24"/>
        </w:rPr>
        <w:t xml:space="preserve">а) резултатите от извършените предварителни и периодични медицински </w:t>
      </w:r>
      <w:r w:rsidRPr="00B546E4">
        <w:rPr>
          <w:rFonts w:ascii="Times New Roman" w:hAnsi="Times New Roman"/>
          <w:color w:val="000000"/>
          <w:spacing w:val="-1"/>
          <w:sz w:val="24"/>
          <w:szCs w:val="24"/>
        </w:rPr>
        <w:t>прегледи и изследвания;</w:t>
      </w:r>
    </w:p>
    <w:p w:rsidR="000003BD" w:rsidRPr="00B546E4" w:rsidRDefault="000003BD" w:rsidP="00B546E4">
      <w:pPr>
        <w:shd w:val="clear" w:color="auto" w:fill="FFFFFF"/>
        <w:tabs>
          <w:tab w:val="left" w:pos="749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9"/>
          <w:sz w:val="24"/>
          <w:szCs w:val="24"/>
        </w:rPr>
        <w:t>б)</w:t>
      </w:r>
      <w:r w:rsidRPr="00B546E4">
        <w:rPr>
          <w:rFonts w:ascii="Times New Roman" w:hAnsi="Times New Roman"/>
          <w:color w:val="000000"/>
          <w:sz w:val="24"/>
          <w:szCs w:val="24"/>
        </w:rPr>
        <w:tab/>
      </w:r>
      <w:r w:rsidRPr="00B546E4">
        <w:rPr>
          <w:rFonts w:ascii="Times New Roman" w:hAnsi="Times New Roman"/>
          <w:color w:val="000000"/>
          <w:spacing w:val="4"/>
          <w:sz w:val="24"/>
          <w:szCs w:val="24"/>
        </w:rPr>
        <w:t xml:space="preserve">информация за временната неработоспособност по данни от копия на </w:t>
      </w:r>
      <w:r w:rsidRPr="00B546E4">
        <w:rPr>
          <w:rFonts w:ascii="Times New Roman" w:hAnsi="Times New Roman"/>
          <w:color w:val="000000"/>
          <w:sz w:val="24"/>
          <w:szCs w:val="24"/>
        </w:rPr>
        <w:t>болнични листове, предоставени от работодателя;</w:t>
      </w:r>
    </w:p>
    <w:p w:rsidR="000003BD" w:rsidRPr="00B546E4" w:rsidRDefault="000003BD" w:rsidP="00B546E4">
      <w:pPr>
        <w:shd w:val="clear" w:color="auto" w:fill="FFFFFF"/>
        <w:tabs>
          <w:tab w:val="left" w:pos="749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11"/>
          <w:sz w:val="24"/>
          <w:szCs w:val="24"/>
        </w:rPr>
        <w:t>в)</w:t>
      </w:r>
      <w:r w:rsidRPr="00B546E4">
        <w:rPr>
          <w:rFonts w:ascii="Times New Roman" w:hAnsi="Times New Roman"/>
          <w:color w:val="000000"/>
          <w:sz w:val="24"/>
          <w:szCs w:val="24"/>
        </w:rPr>
        <w:tab/>
      </w:r>
      <w:r w:rsidRPr="00B546E4">
        <w:rPr>
          <w:rFonts w:ascii="Times New Roman" w:hAnsi="Times New Roman"/>
          <w:color w:val="000000"/>
          <w:spacing w:val="2"/>
          <w:sz w:val="24"/>
          <w:szCs w:val="24"/>
        </w:rPr>
        <w:t xml:space="preserve">информация за трайната неработоспособност по данни от работодателя </w:t>
      </w:r>
      <w:r w:rsidRPr="00B546E4">
        <w:rPr>
          <w:rFonts w:ascii="Times New Roman" w:hAnsi="Times New Roman"/>
          <w:color w:val="000000"/>
          <w:spacing w:val="-1"/>
          <w:sz w:val="24"/>
          <w:szCs w:val="24"/>
        </w:rPr>
        <w:t>и/или от работещия;</w:t>
      </w:r>
    </w:p>
    <w:p w:rsidR="000003BD" w:rsidRPr="00B546E4" w:rsidRDefault="000003BD" w:rsidP="00B546E4">
      <w:pPr>
        <w:shd w:val="clear" w:color="auto" w:fill="FFFFFF"/>
        <w:tabs>
          <w:tab w:val="left" w:pos="974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11"/>
          <w:sz w:val="24"/>
          <w:szCs w:val="24"/>
        </w:rPr>
        <w:t>г)</w:t>
      </w:r>
      <w:r w:rsidRPr="00B546E4">
        <w:rPr>
          <w:rFonts w:ascii="Times New Roman" w:hAnsi="Times New Roman"/>
          <w:color w:val="000000"/>
          <w:sz w:val="24"/>
          <w:szCs w:val="24"/>
        </w:rPr>
        <w:tab/>
      </w:r>
      <w:r w:rsidRPr="00B546E4">
        <w:rPr>
          <w:rFonts w:ascii="Times New Roman" w:hAnsi="Times New Roman"/>
          <w:color w:val="000000"/>
          <w:spacing w:val="8"/>
          <w:sz w:val="24"/>
          <w:szCs w:val="24"/>
        </w:rPr>
        <w:t xml:space="preserve">информация за регистрирани професионални болести по данни от </w:t>
      </w:r>
      <w:r w:rsidRPr="00B546E4">
        <w:rPr>
          <w:rFonts w:ascii="Times New Roman" w:hAnsi="Times New Roman"/>
          <w:color w:val="000000"/>
          <w:spacing w:val="-1"/>
          <w:sz w:val="24"/>
          <w:szCs w:val="24"/>
        </w:rPr>
        <w:t>работодателя и/или от работещия;</w:t>
      </w:r>
    </w:p>
    <w:p w:rsidR="000003BD" w:rsidRPr="00B546E4" w:rsidRDefault="000003BD" w:rsidP="00B546E4">
      <w:pPr>
        <w:shd w:val="clear" w:color="auto" w:fill="FFFFFF"/>
        <w:tabs>
          <w:tab w:val="left" w:pos="907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9"/>
          <w:sz w:val="24"/>
          <w:szCs w:val="24"/>
        </w:rPr>
        <w:t>д)</w:t>
      </w:r>
      <w:r w:rsidRPr="00B546E4">
        <w:rPr>
          <w:rFonts w:ascii="Times New Roman" w:hAnsi="Times New Roman"/>
          <w:color w:val="000000"/>
          <w:sz w:val="24"/>
          <w:szCs w:val="24"/>
        </w:rPr>
        <w:tab/>
      </w:r>
      <w:r w:rsidRPr="00B546E4">
        <w:rPr>
          <w:rFonts w:ascii="Times New Roman" w:hAnsi="Times New Roman"/>
          <w:color w:val="000000"/>
          <w:spacing w:val="3"/>
          <w:sz w:val="24"/>
          <w:szCs w:val="24"/>
        </w:rPr>
        <w:t xml:space="preserve">информация за трудовите злополуки по данни от работодателя и/или </w:t>
      </w:r>
      <w:r w:rsidRPr="00B546E4">
        <w:rPr>
          <w:rFonts w:ascii="Times New Roman" w:hAnsi="Times New Roman"/>
          <w:color w:val="000000"/>
          <w:spacing w:val="-1"/>
          <w:sz w:val="24"/>
          <w:szCs w:val="24"/>
        </w:rPr>
        <w:t>работещия.</w:t>
      </w:r>
    </w:p>
    <w:p w:rsidR="000003BD" w:rsidRPr="00B546E4" w:rsidRDefault="000003BD" w:rsidP="00B546E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sz w:val="24"/>
          <w:szCs w:val="24"/>
        </w:rPr>
        <w:t xml:space="preserve">Анализът на здравното състояние се предоставя на Възложителя и на </w:t>
      </w:r>
      <w:r w:rsidRPr="00B546E4">
        <w:rPr>
          <w:rFonts w:ascii="Times New Roman" w:hAnsi="Times New Roman"/>
          <w:spacing w:val="3"/>
          <w:sz w:val="24"/>
          <w:szCs w:val="24"/>
        </w:rPr>
        <w:t xml:space="preserve">регионална инспекция по опазване и контрол на общественото здраве от </w:t>
      </w:r>
      <w:r w:rsidRPr="00B546E4">
        <w:rPr>
          <w:rFonts w:ascii="Times New Roman" w:hAnsi="Times New Roman"/>
          <w:sz w:val="24"/>
          <w:szCs w:val="24"/>
        </w:rPr>
        <w:t>Службата по трудова медицина на най-късно до 30 юли на съответната година за предходната година.</w:t>
      </w:r>
    </w:p>
    <w:p w:rsidR="000003BD" w:rsidRPr="00B546E4" w:rsidRDefault="000003BD" w:rsidP="00B546E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1"/>
          <w:sz w:val="24"/>
          <w:szCs w:val="24"/>
        </w:rPr>
        <w:t>- Разработване и предоставяне на Предложение включващо:</w:t>
      </w:r>
    </w:p>
    <w:p w:rsidR="000003BD" w:rsidRPr="00B546E4" w:rsidRDefault="000003BD" w:rsidP="00B546E4">
      <w:pPr>
        <w:shd w:val="clear" w:color="auto" w:fill="FFFFFF"/>
        <w:tabs>
          <w:tab w:val="left" w:pos="739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11"/>
          <w:sz w:val="24"/>
          <w:szCs w:val="24"/>
        </w:rPr>
        <w:t>а)</w:t>
      </w:r>
      <w:r w:rsidRPr="00B546E4">
        <w:rPr>
          <w:rFonts w:ascii="Times New Roman" w:hAnsi="Times New Roman"/>
          <w:color w:val="000000"/>
          <w:sz w:val="24"/>
          <w:szCs w:val="24"/>
        </w:rPr>
        <w:tab/>
      </w:r>
      <w:r w:rsidRPr="00B546E4">
        <w:rPr>
          <w:rFonts w:ascii="Times New Roman" w:hAnsi="Times New Roman"/>
          <w:color w:val="000000"/>
          <w:spacing w:val="3"/>
          <w:sz w:val="24"/>
          <w:szCs w:val="24"/>
        </w:rPr>
        <w:t xml:space="preserve">списък на професиите и длъжностите, при които работещите подлежат </w:t>
      </w:r>
      <w:r w:rsidRPr="00B546E4">
        <w:rPr>
          <w:rFonts w:ascii="Times New Roman" w:hAnsi="Times New Roman"/>
          <w:color w:val="000000"/>
          <w:sz w:val="24"/>
          <w:szCs w:val="24"/>
        </w:rPr>
        <w:t>на задължителни периодични медицински прегледи и изследвания;</w:t>
      </w:r>
    </w:p>
    <w:p w:rsidR="000003BD" w:rsidRPr="00B546E4" w:rsidRDefault="000003BD" w:rsidP="00B546E4">
      <w:pPr>
        <w:shd w:val="clear" w:color="auto" w:fill="FFFFFF"/>
        <w:tabs>
          <w:tab w:val="left" w:pos="926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10"/>
          <w:sz w:val="24"/>
          <w:szCs w:val="24"/>
        </w:rPr>
        <w:t>б)</w:t>
      </w:r>
      <w:r w:rsidRPr="00B546E4">
        <w:rPr>
          <w:rFonts w:ascii="Times New Roman" w:hAnsi="Times New Roman"/>
          <w:color w:val="000000"/>
          <w:sz w:val="24"/>
          <w:szCs w:val="24"/>
        </w:rPr>
        <w:tab/>
      </w:r>
      <w:r w:rsidRPr="00B546E4">
        <w:rPr>
          <w:rFonts w:ascii="Times New Roman" w:hAnsi="Times New Roman"/>
          <w:color w:val="000000"/>
          <w:spacing w:val="2"/>
          <w:sz w:val="24"/>
          <w:szCs w:val="24"/>
        </w:rPr>
        <w:t xml:space="preserve">вида   на   медицинските   специалисти,   извършващи   прегледите   и </w:t>
      </w:r>
      <w:r w:rsidRPr="00B546E4">
        <w:rPr>
          <w:rFonts w:ascii="Times New Roman" w:hAnsi="Times New Roman"/>
          <w:color w:val="000000"/>
          <w:spacing w:val="-1"/>
          <w:sz w:val="24"/>
          <w:szCs w:val="24"/>
        </w:rPr>
        <w:t>необходимите изследвания;</w:t>
      </w:r>
    </w:p>
    <w:p w:rsidR="000003BD" w:rsidRPr="00B546E4" w:rsidRDefault="000003BD" w:rsidP="00B546E4">
      <w:pPr>
        <w:shd w:val="clear" w:color="auto" w:fill="FFFFFF"/>
        <w:tabs>
          <w:tab w:val="left" w:pos="926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9"/>
          <w:sz w:val="24"/>
          <w:szCs w:val="24"/>
        </w:rPr>
        <w:t>в)</w:t>
      </w:r>
      <w:r w:rsidRPr="00B546E4">
        <w:rPr>
          <w:rFonts w:ascii="Times New Roman" w:hAnsi="Times New Roman"/>
          <w:color w:val="000000"/>
          <w:sz w:val="24"/>
          <w:szCs w:val="24"/>
        </w:rPr>
        <w:tab/>
      </w:r>
      <w:r w:rsidRPr="00B546E4">
        <w:rPr>
          <w:rFonts w:ascii="Times New Roman" w:hAnsi="Times New Roman"/>
          <w:color w:val="000000"/>
          <w:spacing w:val="7"/>
          <w:sz w:val="24"/>
          <w:szCs w:val="24"/>
        </w:rPr>
        <w:t xml:space="preserve">честотата на провеждане на периодичните медицински прегледи и </w:t>
      </w:r>
      <w:r w:rsidRPr="00B546E4">
        <w:rPr>
          <w:rFonts w:ascii="Times New Roman" w:hAnsi="Times New Roman"/>
          <w:color w:val="000000"/>
          <w:spacing w:val="-2"/>
          <w:sz w:val="24"/>
          <w:szCs w:val="24"/>
        </w:rPr>
        <w:t>изследвания;</w:t>
      </w:r>
    </w:p>
    <w:p w:rsidR="000003BD" w:rsidRPr="00B546E4" w:rsidRDefault="000003BD" w:rsidP="00B546E4">
      <w:pPr>
        <w:shd w:val="clear" w:color="auto" w:fill="FFFFFF"/>
        <w:tabs>
          <w:tab w:val="left" w:pos="821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9"/>
          <w:sz w:val="24"/>
          <w:szCs w:val="24"/>
        </w:rPr>
        <w:t>г)</w:t>
      </w:r>
      <w:r w:rsidRPr="00B546E4">
        <w:rPr>
          <w:rFonts w:ascii="Times New Roman" w:hAnsi="Times New Roman"/>
          <w:color w:val="000000"/>
          <w:sz w:val="24"/>
          <w:szCs w:val="24"/>
        </w:rPr>
        <w:tab/>
      </w:r>
      <w:r w:rsidRPr="00B546E4">
        <w:rPr>
          <w:rFonts w:ascii="Times New Roman" w:hAnsi="Times New Roman"/>
          <w:color w:val="000000"/>
          <w:spacing w:val="3"/>
          <w:sz w:val="24"/>
          <w:szCs w:val="24"/>
        </w:rPr>
        <w:t xml:space="preserve">вида на медицинските  специалисти, извършващи  предварителните </w:t>
      </w:r>
      <w:r w:rsidRPr="00B546E4">
        <w:rPr>
          <w:rFonts w:ascii="Times New Roman" w:hAnsi="Times New Roman"/>
          <w:color w:val="000000"/>
          <w:spacing w:val="6"/>
          <w:sz w:val="24"/>
          <w:szCs w:val="24"/>
        </w:rPr>
        <w:t xml:space="preserve">медицински прегледи и изследвания за преценка на пригодността на </w:t>
      </w:r>
      <w:r w:rsidRPr="00B546E4">
        <w:rPr>
          <w:rFonts w:ascii="Times New Roman" w:hAnsi="Times New Roman"/>
          <w:color w:val="000000"/>
          <w:spacing w:val="5"/>
          <w:sz w:val="24"/>
          <w:szCs w:val="24"/>
        </w:rPr>
        <w:t xml:space="preserve">работещите при постъпване на работа (по групи професии), съобразно </w:t>
      </w:r>
      <w:r w:rsidRPr="00B546E4">
        <w:rPr>
          <w:rFonts w:ascii="Times New Roman" w:hAnsi="Times New Roman"/>
          <w:color w:val="000000"/>
          <w:sz w:val="24"/>
          <w:szCs w:val="24"/>
        </w:rPr>
        <w:t xml:space="preserve">идентифицираните      опасности   при   различните   трудови   дейности); </w:t>
      </w:r>
      <w:r w:rsidRPr="00B546E4">
        <w:rPr>
          <w:rFonts w:ascii="Times New Roman" w:hAnsi="Times New Roman"/>
          <w:sz w:val="24"/>
          <w:szCs w:val="24"/>
        </w:rPr>
        <w:t>актуализиране на картите за предварителен медицински преглед</w:t>
      </w:r>
      <w:r w:rsidRPr="00B546E4">
        <w:rPr>
          <w:rFonts w:ascii="Times New Roman" w:hAnsi="Times New Roman"/>
          <w:color w:val="000000"/>
          <w:sz w:val="24"/>
          <w:szCs w:val="24"/>
        </w:rPr>
        <w:t>.</w:t>
      </w:r>
    </w:p>
    <w:p w:rsidR="000003BD" w:rsidRPr="00B546E4" w:rsidRDefault="000003BD" w:rsidP="00B546E4">
      <w:pPr>
        <w:shd w:val="clear" w:color="auto" w:fill="FFFFFF"/>
        <w:tabs>
          <w:tab w:val="left" w:pos="787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6"/>
          <w:sz w:val="24"/>
          <w:szCs w:val="24"/>
        </w:rPr>
        <w:t xml:space="preserve">11. </w:t>
      </w:r>
      <w:r w:rsidRPr="00B546E4">
        <w:rPr>
          <w:rFonts w:ascii="Times New Roman" w:hAnsi="Times New Roman"/>
          <w:color w:val="000000"/>
          <w:spacing w:val="12"/>
          <w:sz w:val="24"/>
          <w:szCs w:val="24"/>
        </w:rPr>
        <w:t>Създаване и поддържане на здравни досиета на всеки работещ на</w:t>
      </w:r>
      <w:r w:rsidRPr="00B546E4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B546E4">
        <w:rPr>
          <w:rFonts w:ascii="Times New Roman" w:hAnsi="Times New Roman"/>
          <w:color w:val="000000"/>
          <w:spacing w:val="9"/>
          <w:sz w:val="24"/>
          <w:szCs w:val="24"/>
        </w:rPr>
        <w:t>електронен и хартиен носител. Към здравното досие да се съхраняват</w:t>
      </w:r>
      <w:r w:rsidRPr="00B546E4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B546E4">
        <w:rPr>
          <w:rFonts w:ascii="Times New Roman" w:hAnsi="Times New Roman"/>
          <w:color w:val="000000"/>
          <w:spacing w:val="1"/>
          <w:sz w:val="24"/>
          <w:szCs w:val="24"/>
        </w:rPr>
        <w:t>копия   на  карта  за  предварителен   медицински   преглед,   резултати   и</w:t>
      </w:r>
      <w:r w:rsidRPr="00B546E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B546E4">
        <w:rPr>
          <w:rFonts w:ascii="Times New Roman" w:hAnsi="Times New Roman"/>
          <w:color w:val="000000"/>
          <w:spacing w:val="-2"/>
          <w:sz w:val="24"/>
          <w:szCs w:val="24"/>
        </w:rPr>
        <w:t>заключения     от     задължителния     периодичен     медицински     преглед,</w:t>
      </w:r>
      <w:r w:rsidRPr="00B546E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B546E4">
        <w:rPr>
          <w:rFonts w:ascii="Times New Roman" w:hAnsi="Times New Roman"/>
          <w:color w:val="000000"/>
          <w:spacing w:val="10"/>
          <w:sz w:val="24"/>
          <w:szCs w:val="24"/>
        </w:rPr>
        <w:t>заключения на службата за пригодността на работещия да изпълнява</w:t>
      </w:r>
      <w:r w:rsidRPr="00B546E4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Pr="00B546E4">
        <w:rPr>
          <w:rFonts w:ascii="Times New Roman" w:hAnsi="Times New Roman"/>
          <w:color w:val="000000"/>
          <w:sz w:val="24"/>
          <w:szCs w:val="24"/>
        </w:rPr>
        <w:t>даден   вид  работа,   експертни   решения   на  териториалните   експертни</w:t>
      </w:r>
      <w:r w:rsidRPr="00B546E4">
        <w:rPr>
          <w:rFonts w:ascii="Times New Roman" w:hAnsi="Times New Roman"/>
          <w:color w:val="000000"/>
          <w:sz w:val="24"/>
          <w:szCs w:val="24"/>
        </w:rPr>
        <w:br/>
      </w:r>
      <w:r w:rsidRPr="00B546E4">
        <w:rPr>
          <w:rFonts w:ascii="Times New Roman" w:hAnsi="Times New Roman"/>
          <w:color w:val="000000"/>
          <w:spacing w:val="7"/>
          <w:sz w:val="24"/>
          <w:szCs w:val="24"/>
        </w:rPr>
        <w:t>лекарски комисии (ТЕЛК), Националната експертна лекарска комисия</w:t>
      </w:r>
      <w:r w:rsidRPr="00B546E4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B546E4">
        <w:rPr>
          <w:rFonts w:ascii="Times New Roman" w:hAnsi="Times New Roman"/>
          <w:color w:val="000000"/>
          <w:spacing w:val="6"/>
          <w:sz w:val="24"/>
          <w:szCs w:val="24"/>
        </w:rPr>
        <w:t>(НЕЛК), разпореждане  на териториалното  поделение на Националния</w:t>
      </w:r>
      <w:r w:rsidRPr="00B546E4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B546E4">
        <w:rPr>
          <w:rFonts w:ascii="Times New Roman" w:hAnsi="Times New Roman"/>
          <w:color w:val="000000"/>
          <w:spacing w:val="9"/>
          <w:sz w:val="24"/>
          <w:szCs w:val="24"/>
        </w:rPr>
        <w:t>осигурителен институт (НОИ)  за приемане  на злополука за трудова,</w:t>
      </w:r>
      <w:r w:rsidRPr="00B546E4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B546E4">
        <w:rPr>
          <w:rFonts w:ascii="Times New Roman" w:hAnsi="Times New Roman"/>
          <w:color w:val="000000"/>
          <w:sz w:val="24"/>
          <w:szCs w:val="24"/>
        </w:rPr>
        <w:t>когато такива документи са налични.</w:t>
      </w:r>
    </w:p>
    <w:p w:rsidR="000003BD" w:rsidRPr="00B546E4" w:rsidRDefault="000003BD" w:rsidP="00B546E4">
      <w:pPr>
        <w:shd w:val="clear" w:color="auto" w:fill="FFFFFF"/>
        <w:tabs>
          <w:tab w:val="left" w:pos="715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6"/>
          <w:sz w:val="24"/>
          <w:szCs w:val="24"/>
        </w:rPr>
        <w:t>12.</w:t>
      </w:r>
      <w:r w:rsidRPr="00B546E4">
        <w:rPr>
          <w:rFonts w:ascii="Times New Roman" w:hAnsi="Times New Roman"/>
          <w:color w:val="000000"/>
          <w:sz w:val="24"/>
          <w:szCs w:val="24"/>
        </w:rPr>
        <w:tab/>
      </w:r>
      <w:r w:rsidRPr="00B546E4">
        <w:rPr>
          <w:rFonts w:ascii="Times New Roman" w:hAnsi="Times New Roman"/>
          <w:color w:val="000000"/>
          <w:spacing w:val="7"/>
          <w:sz w:val="24"/>
          <w:szCs w:val="24"/>
        </w:rPr>
        <w:t xml:space="preserve">Участие в </w:t>
      </w:r>
      <w:r w:rsidRPr="00B546E4">
        <w:rPr>
          <w:rFonts w:ascii="Times New Roman" w:hAnsi="Times New Roman"/>
          <w:color w:val="000000"/>
          <w:sz w:val="24"/>
          <w:szCs w:val="24"/>
        </w:rPr>
        <w:t xml:space="preserve">комисиите   за   разследване   на   трудови   злополуки   и   професионални </w:t>
      </w:r>
      <w:r w:rsidRPr="00B546E4">
        <w:rPr>
          <w:rFonts w:ascii="Times New Roman" w:hAnsi="Times New Roman"/>
          <w:color w:val="000000"/>
          <w:spacing w:val="2"/>
          <w:sz w:val="24"/>
          <w:szCs w:val="24"/>
        </w:rPr>
        <w:t>заболявания, изготвяне на препоръки към</w:t>
      </w:r>
      <w:r w:rsidRPr="00B546E4">
        <w:rPr>
          <w:rFonts w:ascii="Times New Roman" w:hAnsi="Times New Roman"/>
          <w:color w:val="000000"/>
          <w:sz w:val="24"/>
          <w:szCs w:val="24"/>
        </w:rPr>
        <w:t xml:space="preserve">  комисии   и/или   работни   групи   по   въпроси,   свързани   със здравословни и безопасни условия на труд.</w:t>
      </w:r>
    </w:p>
    <w:p w:rsidR="000003BD" w:rsidRPr="00B546E4" w:rsidRDefault="000003BD" w:rsidP="00B546E4">
      <w:pPr>
        <w:shd w:val="clear" w:color="auto" w:fill="FFFFFF"/>
        <w:tabs>
          <w:tab w:val="left" w:pos="782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6"/>
          <w:sz w:val="24"/>
          <w:szCs w:val="24"/>
        </w:rPr>
        <w:t>13.</w:t>
      </w:r>
      <w:r w:rsidRPr="00B546E4">
        <w:rPr>
          <w:rFonts w:ascii="Times New Roman" w:hAnsi="Times New Roman"/>
          <w:color w:val="000000"/>
          <w:sz w:val="24"/>
          <w:szCs w:val="24"/>
        </w:rPr>
        <w:tab/>
      </w:r>
      <w:r w:rsidRPr="00B546E4">
        <w:rPr>
          <w:rFonts w:ascii="Times New Roman" w:hAnsi="Times New Roman"/>
          <w:color w:val="000000"/>
          <w:spacing w:val="4"/>
          <w:sz w:val="24"/>
          <w:szCs w:val="24"/>
        </w:rPr>
        <w:t xml:space="preserve">Оценка на стреса на работното място и ефектите върху физическото и </w:t>
      </w:r>
      <w:r w:rsidRPr="00B546E4">
        <w:rPr>
          <w:rFonts w:ascii="Times New Roman" w:hAnsi="Times New Roman"/>
          <w:color w:val="000000"/>
          <w:spacing w:val="6"/>
          <w:sz w:val="24"/>
          <w:szCs w:val="24"/>
        </w:rPr>
        <w:t>психическо здраве на работещите, както и на   мерките за намаляване и</w:t>
      </w:r>
      <w:r w:rsidRPr="00B546E4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B546E4">
        <w:rPr>
          <w:rFonts w:ascii="Times New Roman" w:hAnsi="Times New Roman"/>
          <w:color w:val="000000"/>
          <w:spacing w:val="1"/>
          <w:sz w:val="24"/>
          <w:szCs w:val="24"/>
        </w:rPr>
        <w:t>предотвратяване на стреса. Писмени препоръки за намаляване на стреса.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4"/>
          <w:sz w:val="24"/>
          <w:szCs w:val="24"/>
        </w:rPr>
        <w:t xml:space="preserve">14. Разработване на предложение за физиологичен режим на труд и почивка и последваща </w:t>
      </w:r>
      <w:r w:rsidRPr="00B546E4">
        <w:rPr>
          <w:rFonts w:ascii="Times New Roman" w:hAnsi="Times New Roman"/>
          <w:color w:val="000000"/>
          <w:sz w:val="24"/>
          <w:szCs w:val="24"/>
        </w:rPr>
        <w:t>оценка на ефективността от прилагането му.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1"/>
          <w:sz w:val="24"/>
          <w:szCs w:val="24"/>
        </w:rPr>
        <w:t xml:space="preserve">15. Консултиране на работодателя при изготвянето на декларации, заповеди, </w:t>
      </w:r>
      <w:r w:rsidRPr="00B546E4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разпореждания и   други    приложими    документи,    регламентиращи </w:t>
      </w:r>
      <w:r w:rsidRPr="00B546E4">
        <w:rPr>
          <w:rFonts w:ascii="Times New Roman" w:hAnsi="Times New Roman"/>
          <w:color w:val="000000"/>
          <w:spacing w:val="-1"/>
          <w:sz w:val="24"/>
          <w:szCs w:val="24"/>
        </w:rPr>
        <w:t xml:space="preserve">дейностите по осигуряване на здравословни и безопасни условия на труд в </w:t>
      </w:r>
      <w:r w:rsidRPr="00B546E4">
        <w:rPr>
          <w:rFonts w:ascii="Times New Roman" w:hAnsi="Times New Roman"/>
          <w:color w:val="000000"/>
          <w:sz w:val="24"/>
          <w:szCs w:val="24"/>
        </w:rPr>
        <w:t>съответствие с приложимото законодателство.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4"/>
          <w:sz w:val="24"/>
          <w:szCs w:val="24"/>
        </w:rPr>
        <w:t xml:space="preserve">16. Участие  в  мероприятия,  провеждани  от  възложителя  и  свързани  с </w:t>
      </w:r>
      <w:r w:rsidRPr="00B546E4">
        <w:rPr>
          <w:rFonts w:ascii="Times New Roman" w:hAnsi="Times New Roman"/>
          <w:color w:val="000000"/>
          <w:spacing w:val="1"/>
          <w:sz w:val="24"/>
          <w:szCs w:val="24"/>
        </w:rPr>
        <w:t>осигуряване    на    здравословни    и    безопасни    условия    на    труд    -</w:t>
      </w:r>
      <w:r w:rsidRPr="00B546E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B546E4">
        <w:rPr>
          <w:rFonts w:ascii="Times New Roman" w:hAnsi="Times New Roman"/>
          <w:color w:val="000000"/>
          <w:sz w:val="24"/>
          <w:szCs w:val="24"/>
        </w:rPr>
        <w:t>информационни кампании, вътрешни обучения и други.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B546E4">
        <w:rPr>
          <w:rFonts w:ascii="Times New Roman" w:hAnsi="Times New Roman"/>
          <w:color w:val="000000"/>
          <w:sz w:val="24"/>
          <w:szCs w:val="24"/>
        </w:rPr>
        <w:t>17. Подготовка на документи за проверки от Инспекцията по труда, участие при изпълнение на предписанията от проверките.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8"/>
          <w:sz w:val="24"/>
          <w:szCs w:val="24"/>
        </w:rPr>
        <w:t xml:space="preserve">18. Изготвяне и представяне на отчет за извършените дейности за всяко </w:t>
      </w:r>
      <w:r w:rsidRPr="00B546E4">
        <w:rPr>
          <w:rFonts w:ascii="Times New Roman" w:hAnsi="Times New Roman"/>
          <w:color w:val="000000"/>
          <w:spacing w:val="-2"/>
          <w:sz w:val="24"/>
          <w:szCs w:val="24"/>
        </w:rPr>
        <w:t>тримесечие.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2"/>
          <w:sz w:val="24"/>
          <w:szCs w:val="24"/>
        </w:rPr>
        <w:t>19. Включване на приложимите технически спецификации по чл. 30, ал. 1 от ЗОП и нормативните актове, които поставят изисквания към обслужването на работниците и служителите от служба по трудова медицина, които не са включени в техническата спецификация по т.1 до т.18, както следва: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2"/>
          <w:sz w:val="24"/>
          <w:szCs w:val="24"/>
        </w:rPr>
        <w:t>а) Закон за здравословни и безопасни условия на труд;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color w:val="000000"/>
          <w:spacing w:val="-2"/>
          <w:sz w:val="24"/>
          <w:szCs w:val="24"/>
        </w:rPr>
        <w:t xml:space="preserve">б) </w:t>
      </w:r>
      <w:r w:rsidRPr="00B546E4">
        <w:rPr>
          <w:rFonts w:ascii="Times New Roman" w:hAnsi="Times New Roman"/>
          <w:sz w:val="24"/>
          <w:szCs w:val="24"/>
        </w:rPr>
        <w:t>Наредба № 3 от 2008 г. за условията и реда за осъществяване дейността на службите по трудова медицина;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sz w:val="24"/>
          <w:szCs w:val="24"/>
        </w:rPr>
        <w:t>в) Наредба 5 от 11.05.1999 г. за реда, начина и периодичността на извършване на оценка на риска;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sz w:val="24"/>
          <w:szCs w:val="24"/>
        </w:rPr>
        <w:t>г) Закон за задълженията и договорите;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sz w:val="24"/>
          <w:szCs w:val="24"/>
        </w:rPr>
        <w:t xml:space="preserve"> д) Наредба № 4 от 03.11.1998 г. за обучението на представителите в комитетите и групите по условия на труд в предприятието;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546E4">
        <w:rPr>
          <w:rFonts w:ascii="Times New Roman" w:hAnsi="Times New Roman"/>
          <w:sz w:val="24"/>
          <w:szCs w:val="24"/>
        </w:rPr>
        <w:t>е) Наредба № 7 от 23.09.1999 год. за минималните изисквания за здравословни и безопасни условия на труд на работните места и при използване на работното оборудване.</w:t>
      </w:r>
    </w:p>
    <w:p w:rsidR="000003BD" w:rsidRPr="00B546E4" w:rsidRDefault="000003BD" w:rsidP="00B546E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B546E4">
        <w:rPr>
          <w:rFonts w:ascii="Times New Roman" w:hAnsi="Times New Roman"/>
          <w:sz w:val="24"/>
          <w:szCs w:val="24"/>
        </w:rPr>
        <w:t>Дейностите по т.1 до т.19 ще се извършват през цялото времетраене на срока на действие на договора, по предварително съгласуван график, представен от изпълнителя в срок до 14 календарни дни от сключване на договора на обществената поръчка.</w:t>
      </w:r>
    </w:p>
    <w:p w:rsidR="000003BD" w:rsidRPr="00B546E4" w:rsidRDefault="000003BD" w:rsidP="00042F9D">
      <w:pPr>
        <w:spacing w:after="200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042F9D">
      <w:pPr>
        <w:spacing w:after="200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042F9D">
      <w:pPr>
        <w:spacing w:after="20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Дата:…………2013 г.                                  Подпис и печат</w:t>
      </w:r>
    </w:p>
    <w:p w:rsidR="000003BD" w:rsidRPr="00E57508" w:rsidRDefault="000003BD" w:rsidP="00042F9D">
      <w:pPr>
        <w:ind w:left="36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 xml:space="preserve">                                                                       (име)</w:t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</w:r>
      <w:r w:rsidRPr="00E5750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(длъжност)</w:t>
      </w:r>
    </w:p>
    <w:p w:rsidR="000003BD" w:rsidRPr="00E57508" w:rsidRDefault="000003BD">
      <w:pPr>
        <w:spacing w:after="200"/>
        <w:rPr>
          <w:rFonts w:ascii="Times New Roman" w:hAnsi="Times New Roman"/>
          <w:b/>
          <w:snapToGrid w:val="0"/>
          <w:sz w:val="24"/>
          <w:szCs w:val="24"/>
        </w:rPr>
      </w:pPr>
    </w:p>
    <w:p w:rsidR="000003BD" w:rsidRDefault="000003BD" w:rsidP="00B86D35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/>
          <w:b/>
          <w:snapToGrid w:val="0"/>
          <w:sz w:val="24"/>
          <w:szCs w:val="24"/>
        </w:rPr>
      </w:pPr>
    </w:p>
    <w:p w:rsidR="000003BD" w:rsidRDefault="000003BD" w:rsidP="00B86D35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/>
          <w:b/>
          <w:snapToGrid w:val="0"/>
          <w:sz w:val="24"/>
          <w:szCs w:val="24"/>
        </w:rPr>
      </w:pPr>
    </w:p>
    <w:p w:rsidR="000003BD" w:rsidRDefault="000003BD" w:rsidP="00B86D35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/>
          <w:b/>
          <w:snapToGrid w:val="0"/>
          <w:sz w:val="24"/>
          <w:szCs w:val="24"/>
        </w:rPr>
      </w:pPr>
    </w:p>
    <w:p w:rsidR="000003BD" w:rsidRDefault="000003BD" w:rsidP="00B86D35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/>
          <w:b/>
          <w:snapToGrid w:val="0"/>
          <w:sz w:val="24"/>
          <w:szCs w:val="24"/>
        </w:rPr>
      </w:pPr>
    </w:p>
    <w:p w:rsidR="000003BD" w:rsidRDefault="000003BD" w:rsidP="00B86D35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/>
          <w:b/>
          <w:snapToGrid w:val="0"/>
          <w:sz w:val="24"/>
          <w:szCs w:val="24"/>
        </w:rPr>
      </w:pPr>
    </w:p>
    <w:p w:rsidR="000003BD" w:rsidRDefault="000003BD" w:rsidP="00B86D35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/>
          <w:b/>
          <w:snapToGrid w:val="0"/>
          <w:sz w:val="24"/>
          <w:szCs w:val="24"/>
        </w:rPr>
      </w:pPr>
    </w:p>
    <w:p w:rsidR="000003BD" w:rsidRPr="00E57508" w:rsidRDefault="000003BD" w:rsidP="00B86D35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/>
          <w:b/>
          <w:snapToGrid w:val="0"/>
          <w:sz w:val="24"/>
          <w:szCs w:val="24"/>
        </w:rPr>
      </w:pPr>
    </w:p>
    <w:p w:rsidR="000003BD" w:rsidRPr="00E57508" w:rsidRDefault="000003BD" w:rsidP="00B86D35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/>
          <w:b/>
          <w:snapToGrid w:val="0"/>
          <w:sz w:val="24"/>
          <w:szCs w:val="24"/>
        </w:rPr>
      </w:pPr>
    </w:p>
    <w:p w:rsidR="000003BD" w:rsidRPr="00E57508" w:rsidRDefault="000003BD" w:rsidP="00E01FA9">
      <w:pPr>
        <w:pStyle w:val="Header"/>
        <w:tabs>
          <w:tab w:val="left" w:pos="708"/>
        </w:tabs>
        <w:spacing w:line="240" w:lineRule="auto"/>
        <w:ind w:left="-327" w:right="-468" w:firstLine="3747"/>
        <w:rPr>
          <w:rFonts w:ascii="Times New Roman" w:hAnsi="Times New Roman"/>
          <w:sz w:val="24"/>
          <w:szCs w:val="24"/>
          <w:u w:val="single"/>
        </w:rPr>
      </w:pPr>
      <w:r w:rsidRPr="00E57508">
        <w:rPr>
          <w:rFonts w:ascii="Times New Roman" w:hAnsi="Times New Roman"/>
          <w:b/>
          <w:snapToGrid w:val="0"/>
          <w:sz w:val="24"/>
          <w:szCs w:val="24"/>
        </w:rPr>
        <w:tab/>
      </w:r>
      <w:r w:rsidRPr="00E57508">
        <w:rPr>
          <w:rFonts w:ascii="Times New Roman" w:hAnsi="Times New Roman"/>
          <w:b/>
          <w:snapToGrid w:val="0"/>
          <w:sz w:val="24"/>
          <w:szCs w:val="24"/>
        </w:rPr>
        <w:tab/>
      </w:r>
      <w:r w:rsidRPr="00E5750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Приложение№ 10 </w:t>
      </w:r>
      <w:r w:rsidRPr="00E57508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                                                    </w:t>
      </w:r>
    </w:p>
    <w:p w:rsidR="000003BD" w:rsidRPr="00E57508" w:rsidRDefault="000003BD" w:rsidP="00C94C0D">
      <w:pPr>
        <w:ind w:left="2820" w:firstLine="708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0003BD" w:rsidRPr="00E57508" w:rsidRDefault="000003BD" w:rsidP="009B6388">
      <w:pPr>
        <w:spacing w:after="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До</w:t>
      </w:r>
    </w:p>
    <w:p w:rsidR="000003BD" w:rsidRPr="00E57508" w:rsidRDefault="000003BD" w:rsidP="009B6388">
      <w:pPr>
        <w:spacing w:after="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Прокуратурата на Република България - АПЕЛАТИВНА ПРОКУРАТУРА</w:t>
      </w:r>
    </w:p>
    <w:p w:rsidR="000003BD" w:rsidRPr="00E57508" w:rsidRDefault="000003BD" w:rsidP="009B6388">
      <w:pPr>
        <w:spacing w:after="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БУРГАС</w:t>
      </w:r>
    </w:p>
    <w:p w:rsidR="000003BD" w:rsidRPr="00E57508" w:rsidRDefault="000003BD" w:rsidP="00C94C0D">
      <w:pPr>
        <w:ind w:left="2381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C94C0D">
      <w:pPr>
        <w:ind w:left="2381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C94C0D">
      <w:pPr>
        <w:ind w:left="2381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ЦЕНОВО  ПРЕДЛОЖЕНИЕ</w:t>
      </w:r>
    </w:p>
    <w:p w:rsidR="000003BD" w:rsidRPr="00E57508" w:rsidRDefault="000003BD" w:rsidP="00C94C0D">
      <w:pPr>
        <w:ind w:left="360"/>
        <w:rPr>
          <w:rFonts w:ascii="Times New Roman" w:hAnsi="Times New Roman"/>
          <w:b/>
          <w:color w:val="C0504D"/>
          <w:sz w:val="24"/>
          <w:szCs w:val="24"/>
        </w:rPr>
      </w:pPr>
    </w:p>
    <w:p w:rsidR="000003BD" w:rsidRPr="00E57508" w:rsidRDefault="000003BD" w:rsidP="00C94C0D">
      <w:pPr>
        <w:pStyle w:val="oboznachenie"/>
        <w:ind w:firstLine="708"/>
        <w:jc w:val="both"/>
        <w:rPr>
          <w:rFonts w:ascii="Times New Roman" w:hAnsi="Times New Roman"/>
          <w:b w:val="0"/>
          <w:color w:val="FF0000"/>
          <w:sz w:val="24"/>
          <w:szCs w:val="24"/>
          <w:lang w:val="ru-RU"/>
        </w:rPr>
      </w:pPr>
      <w:r w:rsidRPr="00E57508">
        <w:rPr>
          <w:rFonts w:ascii="Times New Roman" w:hAnsi="Times New Roman"/>
          <w:b w:val="0"/>
          <w:caps w:val="0"/>
          <w:sz w:val="24"/>
          <w:szCs w:val="24"/>
        </w:rPr>
        <w:t>за участие в процедура за възлагане на обществена поръчка с предмет:</w:t>
      </w:r>
      <w:r w:rsidRPr="00E57508">
        <w:rPr>
          <w:rFonts w:ascii="Times New Roman" w:hAnsi="Times New Roman"/>
          <w:b w:val="0"/>
          <w:sz w:val="24"/>
          <w:szCs w:val="24"/>
        </w:rPr>
        <w:t xml:space="preserve"> „</w:t>
      </w:r>
      <w:r w:rsidRPr="00E57508">
        <w:rPr>
          <w:rFonts w:ascii="Times New Roman" w:hAnsi="Times New Roman"/>
          <w:caps w:val="0"/>
          <w:sz w:val="24"/>
          <w:szCs w:val="24"/>
        </w:rPr>
        <w:t>Предоставяне на услуги от служба по трудова медицина за нуждите на Апелативна прокуратура-гр. Бургас”</w:t>
      </w:r>
      <w:r w:rsidRPr="00E57508">
        <w:rPr>
          <w:rFonts w:ascii="Times New Roman" w:hAnsi="Times New Roman"/>
          <w:caps w:val="0"/>
          <w:color w:val="FF0000"/>
          <w:sz w:val="24"/>
          <w:szCs w:val="24"/>
          <w:lang w:val="ru-RU"/>
        </w:rPr>
        <w:t xml:space="preserve"> </w:t>
      </w: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>Настоящото предложение е подадено от</w:t>
      </w: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</w:t>
      </w: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 xml:space="preserve">(наименование на участника) </w:t>
      </w: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>и подписано от</w:t>
      </w: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>.……………………………………………………………………………</w:t>
      </w: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>(трите имена и ЕГН)</w:t>
      </w: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>в качеството му на</w:t>
      </w: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</w:t>
      </w: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E57508">
        <w:rPr>
          <w:rFonts w:ascii="Times New Roman" w:hAnsi="Times New Roman"/>
          <w:sz w:val="24"/>
          <w:szCs w:val="24"/>
          <w:lang w:val="ru-RU"/>
        </w:rPr>
        <w:t>(длъжност)</w:t>
      </w:r>
    </w:p>
    <w:p w:rsidR="000003BD" w:rsidRPr="00E57508" w:rsidRDefault="000003BD" w:rsidP="00C94C0D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C94C0D">
      <w:pPr>
        <w:ind w:left="360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>УВАЖАЕМИ ДАМИ И ГОСПОДА,</w:t>
      </w:r>
    </w:p>
    <w:p w:rsidR="000003BD" w:rsidRPr="00E57508" w:rsidRDefault="000003BD" w:rsidP="00C94C0D">
      <w:pPr>
        <w:pStyle w:val="oboznachenie"/>
        <w:ind w:firstLine="360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E57508">
        <w:rPr>
          <w:rFonts w:ascii="Times New Roman" w:hAnsi="Times New Roman"/>
          <w:b w:val="0"/>
          <w:caps w:val="0"/>
          <w:sz w:val="24"/>
          <w:szCs w:val="24"/>
        </w:rPr>
        <w:t>След като се запознахме с документацията за участие в процедурата за възлагане на обществена поръчка с предмет</w:t>
      </w:r>
      <w:r w:rsidRPr="00E57508">
        <w:rPr>
          <w:rFonts w:ascii="Times New Roman" w:hAnsi="Times New Roman"/>
          <w:sz w:val="24"/>
          <w:szCs w:val="24"/>
        </w:rPr>
        <w:t>:</w:t>
      </w:r>
      <w:r w:rsidRPr="00E57508">
        <w:rPr>
          <w:rFonts w:ascii="Times New Roman" w:hAnsi="Times New Roman"/>
          <w:b w:val="0"/>
          <w:sz w:val="24"/>
          <w:szCs w:val="24"/>
        </w:rPr>
        <w:t xml:space="preserve">  „</w:t>
      </w:r>
      <w:r w:rsidRPr="00E57508">
        <w:rPr>
          <w:rFonts w:ascii="Times New Roman" w:hAnsi="Times New Roman"/>
          <w:caps w:val="0"/>
          <w:sz w:val="24"/>
          <w:szCs w:val="24"/>
        </w:rPr>
        <w:t>Предоставяне на услуги от служба по трудова медицина за нуждите на Апелативна прокуратура-гр. Бургас”</w:t>
      </w:r>
      <w:r w:rsidRPr="00E57508">
        <w:rPr>
          <w:rFonts w:ascii="Times New Roman" w:hAnsi="Times New Roman"/>
          <w:caps w:val="0"/>
          <w:color w:val="FF0000"/>
          <w:sz w:val="24"/>
          <w:szCs w:val="24"/>
          <w:lang w:val="ru-RU"/>
        </w:rPr>
        <w:t xml:space="preserve"> </w:t>
      </w:r>
    </w:p>
    <w:p w:rsidR="000003BD" w:rsidRPr="00E57508" w:rsidRDefault="000003BD" w:rsidP="00C94C0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003BD" w:rsidRDefault="000003BD" w:rsidP="00C94C0D">
      <w:pPr>
        <w:ind w:left="360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0003BD" w:rsidRPr="00E57508" w:rsidRDefault="000003BD" w:rsidP="00C94C0D">
      <w:pPr>
        <w:ind w:left="360"/>
        <w:rPr>
          <w:rFonts w:ascii="Times New Roman" w:hAnsi="Times New Roman"/>
          <w:b/>
          <w:sz w:val="24"/>
          <w:szCs w:val="24"/>
        </w:rPr>
      </w:pPr>
      <w:r w:rsidRPr="00E57508">
        <w:rPr>
          <w:rFonts w:ascii="Times New Roman" w:hAnsi="Times New Roman"/>
          <w:b/>
          <w:sz w:val="24"/>
          <w:szCs w:val="24"/>
        </w:rPr>
        <w:t xml:space="preserve">  ЗАЯВЯВАМЕ:</w:t>
      </w: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Предлаганата от нас цена за изпълнение на поръчката е ……………………….………лева (…….). без ДДС.</w:t>
      </w: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C94C0D">
      <w:pPr>
        <w:ind w:left="-720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3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890"/>
        <w:gridCol w:w="818"/>
        <w:gridCol w:w="1486"/>
        <w:gridCol w:w="1524"/>
        <w:gridCol w:w="1646"/>
        <w:gridCol w:w="1486"/>
      </w:tblGrid>
      <w:tr w:rsidR="000003BD" w:rsidRPr="00E57508" w:rsidTr="003E2FBA">
        <w:tc>
          <w:tcPr>
            <w:tcW w:w="456" w:type="dxa"/>
            <w:vAlign w:val="center"/>
          </w:tcPr>
          <w:p w:rsidR="000003BD" w:rsidRPr="00E57508" w:rsidRDefault="000003BD" w:rsidP="003E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0" w:type="dxa"/>
            <w:vAlign w:val="center"/>
          </w:tcPr>
          <w:p w:rsidR="000003BD" w:rsidRPr="00E57508" w:rsidRDefault="000003BD" w:rsidP="003E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hAnsi="Times New Roman"/>
                <w:sz w:val="24"/>
                <w:szCs w:val="24"/>
              </w:rPr>
              <w:t>Вид на услугите</w:t>
            </w:r>
          </w:p>
        </w:tc>
        <w:tc>
          <w:tcPr>
            <w:tcW w:w="818" w:type="dxa"/>
            <w:vAlign w:val="center"/>
          </w:tcPr>
          <w:p w:rsidR="000003BD" w:rsidRPr="00E57508" w:rsidRDefault="000003BD" w:rsidP="003E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0003BD" w:rsidRDefault="000003BD" w:rsidP="000C32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508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Предложена цена за обслужване на един служител за един месец</w:t>
            </w:r>
          </w:p>
          <w:p w:rsidR="000003BD" w:rsidRPr="00E57508" w:rsidRDefault="000003BD" w:rsidP="000C3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Т2</w:t>
            </w:r>
          </w:p>
        </w:tc>
        <w:tc>
          <w:tcPr>
            <w:tcW w:w="1524" w:type="dxa"/>
            <w:vAlign w:val="center"/>
          </w:tcPr>
          <w:p w:rsidR="000003BD" w:rsidRPr="00E57508" w:rsidRDefault="000003BD" w:rsidP="003E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hAnsi="Times New Roman"/>
                <w:color w:val="000000"/>
                <w:sz w:val="24"/>
                <w:szCs w:val="24"/>
              </w:rPr>
              <w:t>Общата численост на персонала на възложителя към дата на Решението за откриване на процедурата</w:t>
            </w:r>
          </w:p>
        </w:tc>
        <w:tc>
          <w:tcPr>
            <w:tcW w:w="1646" w:type="dxa"/>
            <w:vAlign w:val="center"/>
          </w:tcPr>
          <w:p w:rsidR="000003BD" w:rsidRPr="00E57508" w:rsidRDefault="000003BD" w:rsidP="000C3271">
            <w:pPr>
              <w:shd w:val="clear" w:color="auto" w:fill="FFFFFF"/>
              <w:spacing w:line="317" w:lineRule="exact"/>
              <w:ind w:left="5" w:right="10" w:firstLine="442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hAnsi="Times New Roman"/>
                <w:color w:val="000000"/>
                <w:sz w:val="24"/>
                <w:szCs w:val="24"/>
              </w:rPr>
              <w:t>Срок на изпълнение на поръчката в месеци.</w:t>
            </w:r>
          </w:p>
          <w:p w:rsidR="000003BD" w:rsidRPr="00E57508" w:rsidRDefault="000003BD" w:rsidP="003E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0003BD" w:rsidRPr="00E57508" w:rsidRDefault="000003BD" w:rsidP="003E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Предложена цена за изпълнение на поръчката</w:t>
            </w:r>
          </w:p>
          <w:p w:rsidR="000003BD" w:rsidRDefault="000003BD" w:rsidP="000C3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hAnsi="Times New Roman"/>
                <w:sz w:val="24"/>
                <w:szCs w:val="24"/>
              </w:rPr>
              <w:t>/к.3*к.4</w:t>
            </w:r>
            <w:r w:rsidRPr="00A45FA7">
              <w:rPr>
                <w:rFonts w:ascii="Times New Roman" w:hAnsi="Times New Roman"/>
                <w:sz w:val="24"/>
                <w:szCs w:val="24"/>
              </w:rPr>
              <w:t>*к5/</w:t>
            </w:r>
          </w:p>
          <w:p w:rsidR="000003BD" w:rsidRPr="00E57508" w:rsidRDefault="000003BD" w:rsidP="000C32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Т1</w:t>
            </w:r>
          </w:p>
        </w:tc>
      </w:tr>
      <w:tr w:rsidR="000003BD" w:rsidRPr="00E57508" w:rsidTr="003E2FBA">
        <w:tc>
          <w:tcPr>
            <w:tcW w:w="456" w:type="dxa"/>
          </w:tcPr>
          <w:p w:rsidR="000003BD" w:rsidRPr="00E57508" w:rsidRDefault="000003BD" w:rsidP="003E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0003BD" w:rsidRPr="00E57508" w:rsidRDefault="000003BD" w:rsidP="003E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0003BD" w:rsidRPr="00E57508" w:rsidRDefault="000003BD" w:rsidP="003E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0003BD" w:rsidRPr="00E57508" w:rsidRDefault="000003BD" w:rsidP="003E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0003BD" w:rsidRPr="00E57508" w:rsidRDefault="000003BD" w:rsidP="003E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0003BD" w:rsidRPr="00E57508" w:rsidRDefault="000003BD" w:rsidP="003E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</w:tcPr>
          <w:p w:rsidR="000003BD" w:rsidRPr="00E57508" w:rsidRDefault="000003BD" w:rsidP="003E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03BD" w:rsidRPr="00E57508" w:rsidTr="003E2FBA">
        <w:tc>
          <w:tcPr>
            <w:tcW w:w="456" w:type="dxa"/>
          </w:tcPr>
          <w:p w:rsidR="000003BD" w:rsidRPr="00E57508" w:rsidRDefault="000003BD" w:rsidP="003E0F6D">
            <w:pPr>
              <w:rPr>
                <w:rFonts w:ascii="Times New Roman" w:hAnsi="Times New Roman"/>
                <w:sz w:val="24"/>
                <w:szCs w:val="24"/>
              </w:rPr>
            </w:pPr>
            <w:r w:rsidRPr="00E57508">
              <w:rPr>
                <w:rFonts w:ascii="Times New Roman" w:hAnsi="Times New Roman"/>
                <w:sz w:val="24"/>
                <w:szCs w:val="24"/>
              </w:rPr>
              <w:t>І.</w:t>
            </w:r>
          </w:p>
        </w:tc>
        <w:tc>
          <w:tcPr>
            <w:tcW w:w="2890" w:type="dxa"/>
          </w:tcPr>
          <w:p w:rsidR="000003BD" w:rsidRPr="00E57508" w:rsidRDefault="000003BD" w:rsidP="008E4A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7508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подробно описани в т. </w:t>
            </w:r>
            <w:r w:rsidRPr="00E575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E575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Техническа</w:t>
            </w:r>
            <w:r w:rsidRPr="00E57508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 на раздел Б от Документацията</w:t>
            </w:r>
          </w:p>
        </w:tc>
        <w:tc>
          <w:tcPr>
            <w:tcW w:w="818" w:type="dxa"/>
          </w:tcPr>
          <w:p w:rsidR="000003BD" w:rsidRPr="00E57508" w:rsidRDefault="000003BD" w:rsidP="003E0F6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003BD" w:rsidRPr="00E57508" w:rsidRDefault="000003BD" w:rsidP="003E0F6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03BD" w:rsidRPr="000061D7" w:rsidRDefault="000003BD" w:rsidP="003E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6" w:type="dxa"/>
          </w:tcPr>
          <w:p w:rsidR="000003BD" w:rsidRPr="003E2FBA" w:rsidRDefault="000003BD" w:rsidP="003E0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2FB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0003BD" w:rsidRPr="00E57508" w:rsidRDefault="000003BD" w:rsidP="003E0F6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003BD" w:rsidRPr="00E57508" w:rsidRDefault="000003BD" w:rsidP="00C94C0D">
      <w:pPr>
        <w:tabs>
          <w:tab w:val="left" w:pos="709"/>
          <w:tab w:val="left" w:pos="851"/>
        </w:tabs>
        <w:spacing w:before="12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003BD" w:rsidRPr="00E57508" w:rsidRDefault="000003BD" w:rsidP="00C94C0D">
      <w:pPr>
        <w:ind w:left="36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Декларираме, че предлаганата цена е съобразена със срока за изпълнение на поръчката и в нея сме включили всички разходи, свързани с изпълнението на услугата.</w:t>
      </w:r>
    </w:p>
    <w:p w:rsidR="000003BD" w:rsidRPr="00E57508" w:rsidRDefault="000003BD" w:rsidP="00C94C0D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C94C0D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C94C0D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E57508">
        <w:rPr>
          <w:rFonts w:ascii="Times New Roman" w:hAnsi="Times New Roman"/>
          <w:sz w:val="24"/>
          <w:szCs w:val="24"/>
        </w:rPr>
        <w:t>…….2013 г.                                                Име, подпис: …………</w:t>
      </w:r>
    </w:p>
    <w:p w:rsidR="000003BD" w:rsidRPr="00E57508" w:rsidRDefault="000003BD" w:rsidP="00B9695D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0003BD" w:rsidRPr="00E57508" w:rsidRDefault="000003BD" w:rsidP="009E481B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</w:p>
    <w:sectPr w:rsidR="000003BD" w:rsidRPr="00E57508" w:rsidSect="00D01FEC">
      <w:footerReference w:type="default" r:id="rId8"/>
      <w:pgSz w:w="12240" w:h="15840"/>
      <w:pgMar w:top="719" w:right="900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BD" w:rsidRDefault="000003BD" w:rsidP="008E7548">
      <w:pPr>
        <w:spacing w:line="240" w:lineRule="auto"/>
      </w:pPr>
      <w:r>
        <w:separator/>
      </w:r>
    </w:p>
  </w:endnote>
  <w:endnote w:type="continuationSeparator" w:id="0">
    <w:p w:rsidR="000003BD" w:rsidRDefault="000003BD" w:rsidP="008E7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BD" w:rsidRDefault="000003BD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0003BD" w:rsidRDefault="000003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BD" w:rsidRDefault="000003BD" w:rsidP="00BE2FF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0003BD" w:rsidRDefault="000003BD" w:rsidP="00BE2F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BD" w:rsidRDefault="000003BD" w:rsidP="008E7548">
      <w:pPr>
        <w:spacing w:line="240" w:lineRule="auto"/>
      </w:pPr>
      <w:r>
        <w:separator/>
      </w:r>
    </w:p>
  </w:footnote>
  <w:footnote w:type="continuationSeparator" w:id="0">
    <w:p w:rsidR="000003BD" w:rsidRDefault="000003BD" w:rsidP="008E7548">
      <w:pPr>
        <w:spacing w:line="240" w:lineRule="auto"/>
      </w:pPr>
      <w:r>
        <w:continuationSeparator/>
      </w:r>
    </w:p>
  </w:footnote>
  <w:footnote w:id="1">
    <w:p w:rsidR="000003BD" w:rsidRDefault="000003BD" w:rsidP="008C627D">
      <w:pPr>
        <w:pStyle w:val="FootnoteText"/>
        <w:jc w:val="both"/>
      </w:pPr>
      <w:r w:rsidRPr="00CA3A30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Забележка:</w:t>
      </w:r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Декларацията се подава само в случаите, когато участникът предвижда участие на подизпълнител/и.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4262E6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">
    <w:nsid w:val="08962308"/>
    <w:multiLevelType w:val="hybridMultilevel"/>
    <w:tmpl w:val="F6EA159A"/>
    <w:lvl w:ilvl="0" w:tplc="2A44DDF8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3BC1EC5"/>
    <w:multiLevelType w:val="hybridMultilevel"/>
    <w:tmpl w:val="F4005438"/>
    <w:lvl w:ilvl="0" w:tplc="AEEE82DE">
      <w:start w:val="5"/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4">
    <w:nsid w:val="2540484D"/>
    <w:multiLevelType w:val="hybridMultilevel"/>
    <w:tmpl w:val="D6A65A6A"/>
    <w:lvl w:ilvl="0" w:tplc="C3E483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146D30"/>
    <w:multiLevelType w:val="hybridMultilevel"/>
    <w:tmpl w:val="9216CBF8"/>
    <w:lvl w:ilvl="0" w:tplc="8CEA8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BC7897"/>
    <w:multiLevelType w:val="multilevel"/>
    <w:tmpl w:val="F760C0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5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3" w:hanging="1800"/>
      </w:pPr>
      <w:rPr>
        <w:rFonts w:cs="Times New Roman" w:hint="default"/>
      </w:rPr>
    </w:lvl>
  </w:abstractNum>
  <w:abstractNum w:abstractNumId="9">
    <w:nsid w:val="68321F96"/>
    <w:multiLevelType w:val="multilevel"/>
    <w:tmpl w:val="18A02BE4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359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6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cs="Times New Roman" w:hint="default"/>
      </w:rPr>
    </w:lvl>
  </w:abstractNum>
  <w:abstractNum w:abstractNumId="10">
    <w:nsid w:val="79B01E7D"/>
    <w:multiLevelType w:val="multilevel"/>
    <w:tmpl w:val="CD4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4"/>
  </w:num>
  <w:num w:numId="9">
    <w:abstractNumId w:val="4"/>
  </w:num>
  <w:num w:numId="10">
    <w:abstractNumId w:val="3"/>
  </w:num>
  <w:num w:numId="11">
    <w:abstractNumId w:val="8"/>
  </w:num>
  <w:num w:numId="1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82E"/>
    <w:rsid w:val="0000023F"/>
    <w:rsid w:val="000003AF"/>
    <w:rsid w:val="000003BD"/>
    <w:rsid w:val="0000046A"/>
    <w:rsid w:val="0000174D"/>
    <w:rsid w:val="000061D7"/>
    <w:rsid w:val="00015371"/>
    <w:rsid w:val="00022F47"/>
    <w:rsid w:val="00032197"/>
    <w:rsid w:val="00034274"/>
    <w:rsid w:val="0003580D"/>
    <w:rsid w:val="00036A59"/>
    <w:rsid w:val="00042F9D"/>
    <w:rsid w:val="000442DF"/>
    <w:rsid w:val="00046E11"/>
    <w:rsid w:val="00056CE9"/>
    <w:rsid w:val="00057450"/>
    <w:rsid w:val="00062A3C"/>
    <w:rsid w:val="0006713D"/>
    <w:rsid w:val="000751A9"/>
    <w:rsid w:val="0007643E"/>
    <w:rsid w:val="00077143"/>
    <w:rsid w:val="00082AB4"/>
    <w:rsid w:val="00090F17"/>
    <w:rsid w:val="00091161"/>
    <w:rsid w:val="00095065"/>
    <w:rsid w:val="000959A4"/>
    <w:rsid w:val="00096E3C"/>
    <w:rsid w:val="00097B51"/>
    <w:rsid w:val="000A00BC"/>
    <w:rsid w:val="000A2FCF"/>
    <w:rsid w:val="000A5FA5"/>
    <w:rsid w:val="000C035B"/>
    <w:rsid w:val="000C0CC3"/>
    <w:rsid w:val="000C3271"/>
    <w:rsid w:val="000C7A21"/>
    <w:rsid w:val="000D0978"/>
    <w:rsid w:val="000D42E1"/>
    <w:rsid w:val="000E6127"/>
    <w:rsid w:val="000E7EA6"/>
    <w:rsid w:val="000F495B"/>
    <w:rsid w:val="001037A9"/>
    <w:rsid w:val="001072C6"/>
    <w:rsid w:val="001076CA"/>
    <w:rsid w:val="00115C4B"/>
    <w:rsid w:val="00116D46"/>
    <w:rsid w:val="0011732C"/>
    <w:rsid w:val="001337D5"/>
    <w:rsid w:val="001364FE"/>
    <w:rsid w:val="00141316"/>
    <w:rsid w:val="00141751"/>
    <w:rsid w:val="001464AF"/>
    <w:rsid w:val="00146D54"/>
    <w:rsid w:val="0016702C"/>
    <w:rsid w:val="00171484"/>
    <w:rsid w:val="00171808"/>
    <w:rsid w:val="001752BE"/>
    <w:rsid w:val="001800CE"/>
    <w:rsid w:val="00181BD7"/>
    <w:rsid w:val="00193709"/>
    <w:rsid w:val="001A298F"/>
    <w:rsid w:val="001A6F78"/>
    <w:rsid w:val="001C71AB"/>
    <w:rsid w:val="001D339B"/>
    <w:rsid w:val="001D571A"/>
    <w:rsid w:val="001D5E83"/>
    <w:rsid w:val="001D6F69"/>
    <w:rsid w:val="001D7FC0"/>
    <w:rsid w:val="001F0E99"/>
    <w:rsid w:val="002015FA"/>
    <w:rsid w:val="002056D5"/>
    <w:rsid w:val="00206A9D"/>
    <w:rsid w:val="00215C4C"/>
    <w:rsid w:val="00222580"/>
    <w:rsid w:val="00232512"/>
    <w:rsid w:val="00233A11"/>
    <w:rsid w:val="00234EDC"/>
    <w:rsid w:val="002378C2"/>
    <w:rsid w:val="0024500A"/>
    <w:rsid w:val="00251B45"/>
    <w:rsid w:val="0026516C"/>
    <w:rsid w:val="00267BCB"/>
    <w:rsid w:val="00267F2F"/>
    <w:rsid w:val="00272413"/>
    <w:rsid w:val="00280B02"/>
    <w:rsid w:val="002827D3"/>
    <w:rsid w:val="0028378C"/>
    <w:rsid w:val="00284554"/>
    <w:rsid w:val="0029085C"/>
    <w:rsid w:val="0029208C"/>
    <w:rsid w:val="002A2BCB"/>
    <w:rsid w:val="002A4216"/>
    <w:rsid w:val="002A4470"/>
    <w:rsid w:val="002A486A"/>
    <w:rsid w:val="002A5868"/>
    <w:rsid w:val="002A628E"/>
    <w:rsid w:val="002B1463"/>
    <w:rsid w:val="002B47D5"/>
    <w:rsid w:val="002B7505"/>
    <w:rsid w:val="002C3AC2"/>
    <w:rsid w:val="002C47CA"/>
    <w:rsid w:val="002C70BE"/>
    <w:rsid w:val="002D32C5"/>
    <w:rsid w:val="002D37ED"/>
    <w:rsid w:val="002D3A12"/>
    <w:rsid w:val="002D6819"/>
    <w:rsid w:val="002D718D"/>
    <w:rsid w:val="002E0F00"/>
    <w:rsid w:val="002E2C40"/>
    <w:rsid w:val="002E3D6E"/>
    <w:rsid w:val="002F094D"/>
    <w:rsid w:val="002F4ACF"/>
    <w:rsid w:val="002F62DC"/>
    <w:rsid w:val="00304F6D"/>
    <w:rsid w:val="003156D7"/>
    <w:rsid w:val="00317F91"/>
    <w:rsid w:val="00320787"/>
    <w:rsid w:val="00324399"/>
    <w:rsid w:val="00325166"/>
    <w:rsid w:val="0033184F"/>
    <w:rsid w:val="00332260"/>
    <w:rsid w:val="003349DA"/>
    <w:rsid w:val="00340DEA"/>
    <w:rsid w:val="00342BB7"/>
    <w:rsid w:val="003450EA"/>
    <w:rsid w:val="00350F49"/>
    <w:rsid w:val="00360F38"/>
    <w:rsid w:val="003631FA"/>
    <w:rsid w:val="00373A51"/>
    <w:rsid w:val="00376BA0"/>
    <w:rsid w:val="00377883"/>
    <w:rsid w:val="00377AB3"/>
    <w:rsid w:val="003803A6"/>
    <w:rsid w:val="00382DB5"/>
    <w:rsid w:val="0038472E"/>
    <w:rsid w:val="00384AD4"/>
    <w:rsid w:val="00384D5E"/>
    <w:rsid w:val="00390360"/>
    <w:rsid w:val="003A2D91"/>
    <w:rsid w:val="003C7712"/>
    <w:rsid w:val="003D2839"/>
    <w:rsid w:val="003D5199"/>
    <w:rsid w:val="003D6414"/>
    <w:rsid w:val="003D701A"/>
    <w:rsid w:val="003E0F6D"/>
    <w:rsid w:val="003E2FBA"/>
    <w:rsid w:val="003E6464"/>
    <w:rsid w:val="003F02ED"/>
    <w:rsid w:val="003F44A9"/>
    <w:rsid w:val="003F63A5"/>
    <w:rsid w:val="003F643B"/>
    <w:rsid w:val="0040095E"/>
    <w:rsid w:val="004041DD"/>
    <w:rsid w:val="0040737B"/>
    <w:rsid w:val="0040751C"/>
    <w:rsid w:val="00407AD3"/>
    <w:rsid w:val="00411C47"/>
    <w:rsid w:val="00417250"/>
    <w:rsid w:val="004245D7"/>
    <w:rsid w:val="00426F00"/>
    <w:rsid w:val="004274C0"/>
    <w:rsid w:val="00435D90"/>
    <w:rsid w:val="004420D6"/>
    <w:rsid w:val="004431EE"/>
    <w:rsid w:val="004434B4"/>
    <w:rsid w:val="004509B1"/>
    <w:rsid w:val="00465343"/>
    <w:rsid w:val="004702DB"/>
    <w:rsid w:val="004719FC"/>
    <w:rsid w:val="004748ED"/>
    <w:rsid w:val="0048537B"/>
    <w:rsid w:val="00491DED"/>
    <w:rsid w:val="00493C84"/>
    <w:rsid w:val="00494199"/>
    <w:rsid w:val="004A368D"/>
    <w:rsid w:val="004A4232"/>
    <w:rsid w:val="004A6989"/>
    <w:rsid w:val="004B23EF"/>
    <w:rsid w:val="004B2F2B"/>
    <w:rsid w:val="004B336B"/>
    <w:rsid w:val="004C07A8"/>
    <w:rsid w:val="004C243C"/>
    <w:rsid w:val="004C5803"/>
    <w:rsid w:val="004D09AB"/>
    <w:rsid w:val="004D23A0"/>
    <w:rsid w:val="004D56BD"/>
    <w:rsid w:val="004D5D47"/>
    <w:rsid w:val="004E3F8F"/>
    <w:rsid w:val="004E45DD"/>
    <w:rsid w:val="004F05FA"/>
    <w:rsid w:val="004F26F2"/>
    <w:rsid w:val="004F370B"/>
    <w:rsid w:val="004F6B52"/>
    <w:rsid w:val="00501580"/>
    <w:rsid w:val="00513DEF"/>
    <w:rsid w:val="00515631"/>
    <w:rsid w:val="005156BE"/>
    <w:rsid w:val="00516372"/>
    <w:rsid w:val="00520768"/>
    <w:rsid w:val="00522F14"/>
    <w:rsid w:val="00525818"/>
    <w:rsid w:val="00533F64"/>
    <w:rsid w:val="00542334"/>
    <w:rsid w:val="0054642F"/>
    <w:rsid w:val="00546EA5"/>
    <w:rsid w:val="00550711"/>
    <w:rsid w:val="00560508"/>
    <w:rsid w:val="005633F2"/>
    <w:rsid w:val="0056565B"/>
    <w:rsid w:val="00566912"/>
    <w:rsid w:val="0057154E"/>
    <w:rsid w:val="00585107"/>
    <w:rsid w:val="005939E9"/>
    <w:rsid w:val="0059478B"/>
    <w:rsid w:val="005A5EC3"/>
    <w:rsid w:val="005C7351"/>
    <w:rsid w:val="005D35C3"/>
    <w:rsid w:val="005D54E1"/>
    <w:rsid w:val="005D781C"/>
    <w:rsid w:val="005E5690"/>
    <w:rsid w:val="005E596B"/>
    <w:rsid w:val="00600090"/>
    <w:rsid w:val="006026DA"/>
    <w:rsid w:val="00610ADF"/>
    <w:rsid w:val="00615BE5"/>
    <w:rsid w:val="00624677"/>
    <w:rsid w:val="006266B9"/>
    <w:rsid w:val="00632DC5"/>
    <w:rsid w:val="00641995"/>
    <w:rsid w:val="00652D8C"/>
    <w:rsid w:val="006668EB"/>
    <w:rsid w:val="00670C5E"/>
    <w:rsid w:val="00677260"/>
    <w:rsid w:val="00681D90"/>
    <w:rsid w:val="00684B1C"/>
    <w:rsid w:val="00691A50"/>
    <w:rsid w:val="00697700"/>
    <w:rsid w:val="006A0AAC"/>
    <w:rsid w:val="006A24F5"/>
    <w:rsid w:val="006B00F0"/>
    <w:rsid w:val="006B4A76"/>
    <w:rsid w:val="006B4F33"/>
    <w:rsid w:val="006B6D92"/>
    <w:rsid w:val="006C006E"/>
    <w:rsid w:val="006C56C8"/>
    <w:rsid w:val="006D1C85"/>
    <w:rsid w:val="006D50B0"/>
    <w:rsid w:val="006D6961"/>
    <w:rsid w:val="006E4236"/>
    <w:rsid w:val="006F4865"/>
    <w:rsid w:val="006F5D65"/>
    <w:rsid w:val="00700C20"/>
    <w:rsid w:val="007108A2"/>
    <w:rsid w:val="007109D9"/>
    <w:rsid w:val="00722986"/>
    <w:rsid w:val="0072444D"/>
    <w:rsid w:val="007256E5"/>
    <w:rsid w:val="00727AC1"/>
    <w:rsid w:val="00733147"/>
    <w:rsid w:val="0073511E"/>
    <w:rsid w:val="00735D4D"/>
    <w:rsid w:val="00737BD7"/>
    <w:rsid w:val="00740ABE"/>
    <w:rsid w:val="00741CE0"/>
    <w:rsid w:val="00741D14"/>
    <w:rsid w:val="0074204C"/>
    <w:rsid w:val="0074364A"/>
    <w:rsid w:val="0074498B"/>
    <w:rsid w:val="0074704A"/>
    <w:rsid w:val="007534ED"/>
    <w:rsid w:val="007574E2"/>
    <w:rsid w:val="0076079C"/>
    <w:rsid w:val="007622C7"/>
    <w:rsid w:val="007744E4"/>
    <w:rsid w:val="007852B3"/>
    <w:rsid w:val="00785E3D"/>
    <w:rsid w:val="00793E69"/>
    <w:rsid w:val="00796EF2"/>
    <w:rsid w:val="007A13BC"/>
    <w:rsid w:val="007A2775"/>
    <w:rsid w:val="007A7743"/>
    <w:rsid w:val="007B04FA"/>
    <w:rsid w:val="007B6BB9"/>
    <w:rsid w:val="007C2EAB"/>
    <w:rsid w:val="007C318B"/>
    <w:rsid w:val="007C413D"/>
    <w:rsid w:val="007D0133"/>
    <w:rsid w:val="007D23E9"/>
    <w:rsid w:val="007D7311"/>
    <w:rsid w:val="007E1B80"/>
    <w:rsid w:val="007F1792"/>
    <w:rsid w:val="0080176E"/>
    <w:rsid w:val="008037C0"/>
    <w:rsid w:val="008172D1"/>
    <w:rsid w:val="00825780"/>
    <w:rsid w:val="008268FC"/>
    <w:rsid w:val="00826DCF"/>
    <w:rsid w:val="0083060E"/>
    <w:rsid w:val="00830CA4"/>
    <w:rsid w:val="00831D06"/>
    <w:rsid w:val="008329D3"/>
    <w:rsid w:val="00842695"/>
    <w:rsid w:val="00842F85"/>
    <w:rsid w:val="00844A71"/>
    <w:rsid w:val="008466EE"/>
    <w:rsid w:val="00854117"/>
    <w:rsid w:val="008632CD"/>
    <w:rsid w:val="008646AD"/>
    <w:rsid w:val="008679DC"/>
    <w:rsid w:val="00874B4E"/>
    <w:rsid w:val="00874C86"/>
    <w:rsid w:val="00877EAC"/>
    <w:rsid w:val="00881594"/>
    <w:rsid w:val="00883AA0"/>
    <w:rsid w:val="008844E1"/>
    <w:rsid w:val="0088586B"/>
    <w:rsid w:val="00887129"/>
    <w:rsid w:val="00891185"/>
    <w:rsid w:val="00896ED6"/>
    <w:rsid w:val="008A01BA"/>
    <w:rsid w:val="008A55CA"/>
    <w:rsid w:val="008A62B4"/>
    <w:rsid w:val="008B2803"/>
    <w:rsid w:val="008B5C0B"/>
    <w:rsid w:val="008C3E00"/>
    <w:rsid w:val="008C6240"/>
    <w:rsid w:val="008C627D"/>
    <w:rsid w:val="008E0F4F"/>
    <w:rsid w:val="008E1C74"/>
    <w:rsid w:val="008E4A24"/>
    <w:rsid w:val="008E5ACE"/>
    <w:rsid w:val="008E63AC"/>
    <w:rsid w:val="008E7548"/>
    <w:rsid w:val="008F083E"/>
    <w:rsid w:val="008F144A"/>
    <w:rsid w:val="008F1F69"/>
    <w:rsid w:val="008F6112"/>
    <w:rsid w:val="008F7B3B"/>
    <w:rsid w:val="0090420C"/>
    <w:rsid w:val="00905366"/>
    <w:rsid w:val="00907A52"/>
    <w:rsid w:val="0091116C"/>
    <w:rsid w:val="00916D98"/>
    <w:rsid w:val="00917FBD"/>
    <w:rsid w:val="00925E81"/>
    <w:rsid w:val="009269B5"/>
    <w:rsid w:val="00926B78"/>
    <w:rsid w:val="00935C40"/>
    <w:rsid w:val="00940F85"/>
    <w:rsid w:val="00941523"/>
    <w:rsid w:val="00941E9D"/>
    <w:rsid w:val="00942105"/>
    <w:rsid w:val="009430F8"/>
    <w:rsid w:val="00947ED8"/>
    <w:rsid w:val="00952CC4"/>
    <w:rsid w:val="0095383C"/>
    <w:rsid w:val="009559A9"/>
    <w:rsid w:val="009646A5"/>
    <w:rsid w:val="00965623"/>
    <w:rsid w:val="00972102"/>
    <w:rsid w:val="00973FD7"/>
    <w:rsid w:val="009905BF"/>
    <w:rsid w:val="009933F3"/>
    <w:rsid w:val="009948C5"/>
    <w:rsid w:val="009955FA"/>
    <w:rsid w:val="0099566C"/>
    <w:rsid w:val="00995C46"/>
    <w:rsid w:val="009976E9"/>
    <w:rsid w:val="009A10C2"/>
    <w:rsid w:val="009B047E"/>
    <w:rsid w:val="009B424B"/>
    <w:rsid w:val="009B518C"/>
    <w:rsid w:val="009B6388"/>
    <w:rsid w:val="009C1F16"/>
    <w:rsid w:val="009C298F"/>
    <w:rsid w:val="009C391F"/>
    <w:rsid w:val="009C56DE"/>
    <w:rsid w:val="009D1246"/>
    <w:rsid w:val="009D18CA"/>
    <w:rsid w:val="009E0EF4"/>
    <w:rsid w:val="009E36E0"/>
    <w:rsid w:val="009E3740"/>
    <w:rsid w:val="009E481B"/>
    <w:rsid w:val="009E6E1B"/>
    <w:rsid w:val="009F1365"/>
    <w:rsid w:val="009F3FEE"/>
    <w:rsid w:val="009F6BB2"/>
    <w:rsid w:val="00A01AD3"/>
    <w:rsid w:val="00A02A93"/>
    <w:rsid w:val="00A07DD3"/>
    <w:rsid w:val="00A12101"/>
    <w:rsid w:val="00A22024"/>
    <w:rsid w:val="00A24283"/>
    <w:rsid w:val="00A27938"/>
    <w:rsid w:val="00A32893"/>
    <w:rsid w:val="00A36BA7"/>
    <w:rsid w:val="00A45FA7"/>
    <w:rsid w:val="00A47EA1"/>
    <w:rsid w:val="00A54045"/>
    <w:rsid w:val="00A54AC2"/>
    <w:rsid w:val="00A55A84"/>
    <w:rsid w:val="00A56174"/>
    <w:rsid w:val="00A578C7"/>
    <w:rsid w:val="00A70711"/>
    <w:rsid w:val="00A7509C"/>
    <w:rsid w:val="00A85328"/>
    <w:rsid w:val="00A9397A"/>
    <w:rsid w:val="00A942BF"/>
    <w:rsid w:val="00A972C8"/>
    <w:rsid w:val="00AA7E5F"/>
    <w:rsid w:val="00AB2F30"/>
    <w:rsid w:val="00AC10C2"/>
    <w:rsid w:val="00AC3937"/>
    <w:rsid w:val="00AC3E05"/>
    <w:rsid w:val="00AC44F6"/>
    <w:rsid w:val="00AD2019"/>
    <w:rsid w:val="00AD3D70"/>
    <w:rsid w:val="00AD3DA6"/>
    <w:rsid w:val="00AD53F4"/>
    <w:rsid w:val="00AE01D9"/>
    <w:rsid w:val="00AE3462"/>
    <w:rsid w:val="00AE35AD"/>
    <w:rsid w:val="00AE7C25"/>
    <w:rsid w:val="00AF40CD"/>
    <w:rsid w:val="00AF4659"/>
    <w:rsid w:val="00AF5F80"/>
    <w:rsid w:val="00B01D11"/>
    <w:rsid w:val="00B04A18"/>
    <w:rsid w:val="00B10AB5"/>
    <w:rsid w:val="00B169FF"/>
    <w:rsid w:val="00B3387F"/>
    <w:rsid w:val="00B37851"/>
    <w:rsid w:val="00B407D5"/>
    <w:rsid w:val="00B40ADE"/>
    <w:rsid w:val="00B417F1"/>
    <w:rsid w:val="00B5440E"/>
    <w:rsid w:val="00B546E4"/>
    <w:rsid w:val="00B55AEF"/>
    <w:rsid w:val="00B57614"/>
    <w:rsid w:val="00B60BF0"/>
    <w:rsid w:val="00B65246"/>
    <w:rsid w:val="00B67B29"/>
    <w:rsid w:val="00B701FC"/>
    <w:rsid w:val="00B71258"/>
    <w:rsid w:val="00B74CD2"/>
    <w:rsid w:val="00B81972"/>
    <w:rsid w:val="00B83ABF"/>
    <w:rsid w:val="00B84C40"/>
    <w:rsid w:val="00B86D35"/>
    <w:rsid w:val="00B86EF8"/>
    <w:rsid w:val="00B9695D"/>
    <w:rsid w:val="00B96ACB"/>
    <w:rsid w:val="00BA082E"/>
    <w:rsid w:val="00BA0BE2"/>
    <w:rsid w:val="00BA29D6"/>
    <w:rsid w:val="00BB0BDA"/>
    <w:rsid w:val="00BB3737"/>
    <w:rsid w:val="00BC493E"/>
    <w:rsid w:val="00BD3303"/>
    <w:rsid w:val="00BD407A"/>
    <w:rsid w:val="00BD785C"/>
    <w:rsid w:val="00BE1E55"/>
    <w:rsid w:val="00BE2FDB"/>
    <w:rsid w:val="00BE2FF4"/>
    <w:rsid w:val="00BF7290"/>
    <w:rsid w:val="00C02F4F"/>
    <w:rsid w:val="00C04C4F"/>
    <w:rsid w:val="00C050B0"/>
    <w:rsid w:val="00C05E36"/>
    <w:rsid w:val="00C05F2E"/>
    <w:rsid w:val="00C17085"/>
    <w:rsid w:val="00C207D1"/>
    <w:rsid w:val="00C217C8"/>
    <w:rsid w:val="00C24AFF"/>
    <w:rsid w:val="00C263E6"/>
    <w:rsid w:val="00C27261"/>
    <w:rsid w:val="00C323B3"/>
    <w:rsid w:val="00C45298"/>
    <w:rsid w:val="00C520A0"/>
    <w:rsid w:val="00C56CC0"/>
    <w:rsid w:val="00C620DD"/>
    <w:rsid w:val="00C636BB"/>
    <w:rsid w:val="00C7059C"/>
    <w:rsid w:val="00C765C3"/>
    <w:rsid w:val="00C82C07"/>
    <w:rsid w:val="00C83B10"/>
    <w:rsid w:val="00C8694C"/>
    <w:rsid w:val="00C94C0D"/>
    <w:rsid w:val="00C972CF"/>
    <w:rsid w:val="00CA3A30"/>
    <w:rsid w:val="00CB6E44"/>
    <w:rsid w:val="00CC607D"/>
    <w:rsid w:val="00CD0D21"/>
    <w:rsid w:val="00CD2D9E"/>
    <w:rsid w:val="00CE03D7"/>
    <w:rsid w:val="00CE1BC4"/>
    <w:rsid w:val="00CE4D5D"/>
    <w:rsid w:val="00CE4E29"/>
    <w:rsid w:val="00CF3AF4"/>
    <w:rsid w:val="00CF46A9"/>
    <w:rsid w:val="00CF46EE"/>
    <w:rsid w:val="00D01C8B"/>
    <w:rsid w:val="00D01FEC"/>
    <w:rsid w:val="00D20761"/>
    <w:rsid w:val="00D35F02"/>
    <w:rsid w:val="00D36FF2"/>
    <w:rsid w:val="00D51043"/>
    <w:rsid w:val="00D52F90"/>
    <w:rsid w:val="00D5301F"/>
    <w:rsid w:val="00D57C09"/>
    <w:rsid w:val="00D62646"/>
    <w:rsid w:val="00D718E9"/>
    <w:rsid w:val="00D7323C"/>
    <w:rsid w:val="00D80D0A"/>
    <w:rsid w:val="00D8175A"/>
    <w:rsid w:val="00D861A9"/>
    <w:rsid w:val="00D90C91"/>
    <w:rsid w:val="00D925B1"/>
    <w:rsid w:val="00D9471C"/>
    <w:rsid w:val="00D9775E"/>
    <w:rsid w:val="00DA0B4F"/>
    <w:rsid w:val="00DA2B51"/>
    <w:rsid w:val="00DB76DE"/>
    <w:rsid w:val="00DC0D71"/>
    <w:rsid w:val="00DC35C8"/>
    <w:rsid w:val="00DC4FC9"/>
    <w:rsid w:val="00DC56DC"/>
    <w:rsid w:val="00DD1895"/>
    <w:rsid w:val="00DD2CCC"/>
    <w:rsid w:val="00DE6CFD"/>
    <w:rsid w:val="00DE73E2"/>
    <w:rsid w:val="00DE7D66"/>
    <w:rsid w:val="00DF4C63"/>
    <w:rsid w:val="00E01684"/>
    <w:rsid w:val="00E01DA9"/>
    <w:rsid w:val="00E01FA9"/>
    <w:rsid w:val="00E0787B"/>
    <w:rsid w:val="00E12DD9"/>
    <w:rsid w:val="00E13182"/>
    <w:rsid w:val="00E215C9"/>
    <w:rsid w:val="00E264D7"/>
    <w:rsid w:val="00E34604"/>
    <w:rsid w:val="00E50B68"/>
    <w:rsid w:val="00E57508"/>
    <w:rsid w:val="00E623BA"/>
    <w:rsid w:val="00E65641"/>
    <w:rsid w:val="00E676CC"/>
    <w:rsid w:val="00E70746"/>
    <w:rsid w:val="00E70EB0"/>
    <w:rsid w:val="00E71F5A"/>
    <w:rsid w:val="00E74511"/>
    <w:rsid w:val="00E75CCD"/>
    <w:rsid w:val="00E824B8"/>
    <w:rsid w:val="00E8562F"/>
    <w:rsid w:val="00E86749"/>
    <w:rsid w:val="00E938AA"/>
    <w:rsid w:val="00EA0836"/>
    <w:rsid w:val="00EA2CB3"/>
    <w:rsid w:val="00EA643E"/>
    <w:rsid w:val="00EB3708"/>
    <w:rsid w:val="00EB645C"/>
    <w:rsid w:val="00EC4030"/>
    <w:rsid w:val="00EC675A"/>
    <w:rsid w:val="00ED1F2F"/>
    <w:rsid w:val="00ED3858"/>
    <w:rsid w:val="00ED419A"/>
    <w:rsid w:val="00ED7001"/>
    <w:rsid w:val="00EE1197"/>
    <w:rsid w:val="00EE1AC5"/>
    <w:rsid w:val="00EE31F7"/>
    <w:rsid w:val="00EE3283"/>
    <w:rsid w:val="00EE7879"/>
    <w:rsid w:val="00EF145C"/>
    <w:rsid w:val="00EF3201"/>
    <w:rsid w:val="00EF463B"/>
    <w:rsid w:val="00EF5702"/>
    <w:rsid w:val="00F0016C"/>
    <w:rsid w:val="00F040C3"/>
    <w:rsid w:val="00F10C6F"/>
    <w:rsid w:val="00F11CD6"/>
    <w:rsid w:val="00F13A7B"/>
    <w:rsid w:val="00F16ECD"/>
    <w:rsid w:val="00F233DC"/>
    <w:rsid w:val="00F24C9B"/>
    <w:rsid w:val="00F268B3"/>
    <w:rsid w:val="00F32086"/>
    <w:rsid w:val="00F33D93"/>
    <w:rsid w:val="00F34642"/>
    <w:rsid w:val="00F36971"/>
    <w:rsid w:val="00F401A9"/>
    <w:rsid w:val="00F41FBC"/>
    <w:rsid w:val="00F427E0"/>
    <w:rsid w:val="00F468B6"/>
    <w:rsid w:val="00F5242E"/>
    <w:rsid w:val="00F5474D"/>
    <w:rsid w:val="00F56D75"/>
    <w:rsid w:val="00F5727A"/>
    <w:rsid w:val="00F71527"/>
    <w:rsid w:val="00F8162E"/>
    <w:rsid w:val="00F8187D"/>
    <w:rsid w:val="00F846C7"/>
    <w:rsid w:val="00F87544"/>
    <w:rsid w:val="00F8777E"/>
    <w:rsid w:val="00F90186"/>
    <w:rsid w:val="00F922A7"/>
    <w:rsid w:val="00FA1E6F"/>
    <w:rsid w:val="00FA2517"/>
    <w:rsid w:val="00FA4F60"/>
    <w:rsid w:val="00FA6046"/>
    <w:rsid w:val="00FB0FDA"/>
    <w:rsid w:val="00FB18DC"/>
    <w:rsid w:val="00FB241B"/>
    <w:rsid w:val="00FB3855"/>
    <w:rsid w:val="00FB3C15"/>
    <w:rsid w:val="00FB6A09"/>
    <w:rsid w:val="00FC2F63"/>
    <w:rsid w:val="00FC66F8"/>
    <w:rsid w:val="00FC6B21"/>
    <w:rsid w:val="00FD0C0F"/>
    <w:rsid w:val="00FD39FA"/>
    <w:rsid w:val="00FD3ABF"/>
    <w:rsid w:val="00FD3E47"/>
    <w:rsid w:val="00FD56F6"/>
    <w:rsid w:val="00FD6F35"/>
    <w:rsid w:val="00FD72CD"/>
    <w:rsid w:val="00FE31D7"/>
    <w:rsid w:val="00FE44B5"/>
    <w:rsid w:val="00FE76D4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73A51"/>
    <w:pPr>
      <w:spacing w:after="160" w:line="276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A51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A51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A51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3A51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3A51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3A51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3A51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3A51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73A51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A51"/>
    <w:rPr>
      <w:rFonts w:ascii="Calibri Light" w:eastAsia="SimSun" w:hAnsi="Calibri Light" w:cs="Times New Roman"/>
      <w:color w:val="262626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3A51"/>
    <w:rPr>
      <w:rFonts w:ascii="Calibri Light" w:eastAsia="SimSun" w:hAnsi="Calibri Light" w:cs="Times New Roman"/>
      <w:color w:val="ED7D31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3A51"/>
    <w:rPr>
      <w:rFonts w:ascii="Calibri Light" w:eastAsia="SimSun" w:hAnsi="Calibri Light" w:cs="Times New Roman"/>
      <w:color w:val="C45911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3A51"/>
    <w:rPr>
      <w:rFonts w:ascii="Calibri Light" w:eastAsia="SimSun" w:hAnsi="Calibri Light" w:cs="Times New Roman"/>
      <w:i/>
      <w:color w:val="833C0B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3A51"/>
    <w:rPr>
      <w:rFonts w:ascii="Calibri Light" w:eastAsia="SimSun" w:hAnsi="Calibri Light" w:cs="Times New Roman"/>
      <w:color w:val="C45911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73A51"/>
    <w:rPr>
      <w:rFonts w:ascii="Calibri Light" w:eastAsia="SimSun" w:hAnsi="Calibri Light" w:cs="Times New Roman"/>
      <w:i/>
      <w:color w:val="833C0B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73A51"/>
    <w:rPr>
      <w:rFonts w:ascii="Calibri Light" w:eastAsia="SimSun" w:hAnsi="Calibri Light" w:cs="Times New Roman"/>
      <w:b/>
      <w:color w:val="833C0B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73A51"/>
    <w:rPr>
      <w:rFonts w:ascii="Calibri Light" w:eastAsia="SimSun" w:hAnsi="Calibri Light" w:cs="Times New Roman"/>
      <w:color w:val="833C0B"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73A51"/>
    <w:rPr>
      <w:rFonts w:ascii="Calibri Light" w:eastAsia="SimSun" w:hAnsi="Calibri Light" w:cs="Times New Roman"/>
      <w:i/>
      <w:color w:val="833C0B"/>
      <w:sz w:val="22"/>
    </w:rPr>
  </w:style>
  <w:style w:type="character" w:customStyle="1" w:styleId="HeaderChar">
    <w:name w:val="Header Char"/>
    <w:uiPriority w:val="99"/>
    <w:locked/>
    <w:rsid w:val="009E3740"/>
    <w:rPr>
      <w:sz w:val="28"/>
    </w:rPr>
  </w:style>
  <w:style w:type="paragraph" w:styleId="Header">
    <w:name w:val="header"/>
    <w:basedOn w:val="Normal"/>
    <w:link w:val="HeaderChar1"/>
    <w:uiPriority w:val="99"/>
    <w:rsid w:val="009E3740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9E3740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BodyText3">
    <w:name w:val="Body Text 3"/>
    <w:basedOn w:val="Normal"/>
    <w:link w:val="BodyText3Char"/>
    <w:uiPriority w:val="99"/>
    <w:rsid w:val="009E37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E3740"/>
    <w:rPr>
      <w:rFonts w:ascii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Normal"/>
    <w:uiPriority w:val="99"/>
    <w:rsid w:val="009E3740"/>
    <w:pPr>
      <w:tabs>
        <w:tab w:val="left" w:pos="709"/>
      </w:tabs>
      <w:spacing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ПАРАГРАФ"/>
    <w:basedOn w:val="Normal"/>
    <w:uiPriority w:val="99"/>
    <w:rsid w:val="009E3740"/>
    <w:pPr>
      <w:spacing w:line="280" w:lineRule="exact"/>
      <w:ind w:firstLine="567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E37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548"/>
    <w:rPr>
      <w:rFonts w:ascii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rsid w:val="008E7548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Podrozdział Char"/>
    <w:uiPriority w:val="99"/>
    <w:locked/>
    <w:rsid w:val="008E7548"/>
    <w:rPr>
      <w:rFonts w:ascii="Arial" w:hAnsi="Arial"/>
      <w:b/>
      <w:lang w:val="en-GB" w:eastAsia="it-IT"/>
    </w:rPr>
  </w:style>
  <w:style w:type="paragraph" w:styleId="FootnoteText">
    <w:name w:val="footnote text"/>
    <w:aliases w:val="Podrozdział"/>
    <w:basedOn w:val="Normal"/>
    <w:link w:val="FootnoteTextChar1"/>
    <w:uiPriority w:val="99"/>
    <w:semiHidden/>
    <w:rsid w:val="008E7548"/>
    <w:pPr>
      <w:spacing w:line="240" w:lineRule="auto"/>
    </w:pPr>
    <w:rPr>
      <w:rFonts w:ascii="Arial" w:hAnsi="Arial"/>
      <w:b/>
      <w:sz w:val="20"/>
      <w:lang w:val="en-GB" w:eastAsia="it-IT"/>
    </w:rPr>
  </w:style>
  <w:style w:type="character" w:customStyle="1" w:styleId="FootnoteTextChar1">
    <w:name w:val="Footnote Text Char1"/>
    <w:aliases w:val="Podrozdział Char1"/>
    <w:basedOn w:val="DefaultParagraphFont"/>
    <w:link w:val="FootnoteText"/>
    <w:uiPriority w:val="99"/>
    <w:semiHidden/>
    <w:locked/>
    <w:rsid w:val="008E7548"/>
    <w:rPr>
      <w:rFonts w:ascii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8E7548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E7548"/>
    <w:rPr>
      <w:rFonts w:cs="Times New Roman"/>
    </w:rPr>
  </w:style>
  <w:style w:type="paragraph" w:customStyle="1" w:styleId="Body">
    <w:name w:val="Body"/>
    <w:uiPriority w:val="99"/>
    <w:rsid w:val="00B86D35"/>
    <w:pPr>
      <w:widowControl w:val="0"/>
      <w:spacing w:before="120" w:after="120" w:line="276" w:lineRule="auto"/>
      <w:ind w:firstLine="720"/>
      <w:jc w:val="both"/>
    </w:pPr>
    <w:rPr>
      <w:sz w:val="28"/>
      <w:szCs w:val="20"/>
      <w:lang w:val="en-GB" w:eastAsia="ar-SA"/>
    </w:rPr>
  </w:style>
  <w:style w:type="paragraph" w:styleId="ListParagraph">
    <w:name w:val="List Paragraph"/>
    <w:basedOn w:val="Normal"/>
    <w:uiPriority w:val="99"/>
    <w:qFormat/>
    <w:rsid w:val="00B86D35"/>
    <w:pPr>
      <w:ind w:left="720"/>
    </w:pPr>
  </w:style>
  <w:style w:type="character" w:customStyle="1" w:styleId="PlainTextChar">
    <w:name w:val="Plain Text Char"/>
    <w:uiPriority w:val="99"/>
    <w:locked/>
    <w:rsid w:val="00BE2FF4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BE2FF4"/>
    <w:pPr>
      <w:spacing w:line="240" w:lineRule="auto"/>
    </w:pPr>
    <w:rPr>
      <w:rFonts w:ascii="Courier New" w:hAnsi="Courier New"/>
      <w:sz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E2FF4"/>
    <w:rPr>
      <w:rFonts w:ascii="Consolas" w:hAnsi="Consolas" w:cs="Consolas"/>
      <w:sz w:val="21"/>
      <w:szCs w:val="21"/>
      <w:lang w:val="bg-BG"/>
    </w:rPr>
  </w:style>
  <w:style w:type="character" w:styleId="Hyperlink">
    <w:name w:val="Hyperlink"/>
    <w:basedOn w:val="DefaultParagraphFont"/>
    <w:uiPriority w:val="99"/>
    <w:rsid w:val="00BE2F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73A51"/>
    <w:rPr>
      <w:rFonts w:cs="Times New Roman"/>
      <w:b/>
    </w:rPr>
  </w:style>
  <w:style w:type="character" w:customStyle="1" w:styleId="keyfeatures">
    <w:name w:val="keyfeatures"/>
    <w:uiPriority w:val="99"/>
    <w:rsid w:val="00BE2FF4"/>
  </w:style>
  <w:style w:type="table" w:styleId="TableGrid">
    <w:name w:val="Table Grid"/>
    <w:basedOn w:val="TableNormal"/>
    <w:uiPriority w:val="99"/>
    <w:rsid w:val="00206A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Normal"/>
    <w:uiPriority w:val="99"/>
    <w:rsid w:val="007A13BC"/>
    <w:pPr>
      <w:tabs>
        <w:tab w:val="left" w:pos="709"/>
      </w:tabs>
      <w:spacing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4A4232"/>
    <w:pPr>
      <w:spacing w:line="240" w:lineRule="atLeast"/>
      <w:ind w:firstLine="640"/>
    </w:pPr>
    <w:rPr>
      <w:color w:val="000000"/>
      <w:sz w:val="24"/>
      <w:szCs w:val="24"/>
    </w:rPr>
  </w:style>
  <w:style w:type="character" w:customStyle="1" w:styleId="newdocreference1">
    <w:name w:val="newdocreference1"/>
    <w:basedOn w:val="DefaultParagraphFont"/>
    <w:uiPriority w:val="99"/>
    <w:rsid w:val="00874B4E"/>
    <w:rPr>
      <w:rFonts w:cs="Times New Roman"/>
      <w:color w:val="0000FF"/>
      <w:u w:val="single"/>
    </w:rPr>
  </w:style>
  <w:style w:type="paragraph" w:customStyle="1" w:styleId="oboznachenie">
    <w:name w:val="oboznachenie"/>
    <w:basedOn w:val="Normal"/>
    <w:uiPriority w:val="99"/>
    <w:rsid w:val="00896ED6"/>
    <w:pPr>
      <w:spacing w:before="240" w:line="240" w:lineRule="auto"/>
      <w:jc w:val="center"/>
    </w:pPr>
    <w:rPr>
      <w:b/>
      <w:caps/>
      <w:sz w:val="36"/>
    </w:rPr>
  </w:style>
  <w:style w:type="paragraph" w:customStyle="1" w:styleId="a0">
    <w:name w:val="Знак Знак"/>
    <w:basedOn w:val="Normal"/>
    <w:uiPriority w:val="99"/>
    <w:rsid w:val="00F5727A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A01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1BA"/>
    <w:rPr>
      <w:rFonts w:ascii="Tahoma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Normal"/>
    <w:uiPriority w:val="99"/>
    <w:rsid w:val="008A01BA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2">
    <w:name w:val="Знак Знак2"/>
    <w:basedOn w:val="Normal"/>
    <w:uiPriority w:val="99"/>
    <w:rsid w:val="009269B5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373A51"/>
    <w:pPr>
      <w:spacing w:after="0" w:line="240" w:lineRule="auto"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373A51"/>
    <w:rPr>
      <w:rFonts w:ascii="Calibri Light" w:eastAsia="SimSun" w:hAnsi="Calibri Light" w:cs="Times New Roman"/>
      <w:color w:val="262626"/>
      <w:sz w:val="96"/>
    </w:rPr>
  </w:style>
  <w:style w:type="paragraph" w:styleId="BodyText">
    <w:name w:val="Body Text"/>
    <w:basedOn w:val="Normal"/>
    <w:link w:val="BodyTextChar"/>
    <w:uiPriority w:val="99"/>
    <w:rsid w:val="002B1463"/>
    <w:pPr>
      <w:spacing w:line="24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463"/>
    <w:rPr>
      <w:rFonts w:ascii="Times New Roman" w:hAnsi="Times New Roman" w:cs="Times New Roman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B14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B1463"/>
    <w:rPr>
      <w:rFonts w:ascii="Times New Roman" w:hAnsi="Times New Roman" w:cs="Times New Roman"/>
      <w:sz w:val="20"/>
      <w:szCs w:val="20"/>
      <w:lang w:val="bg-BG"/>
    </w:rPr>
  </w:style>
  <w:style w:type="character" w:customStyle="1" w:styleId="BodyTextIndent3Char">
    <w:name w:val="Body Text Indent 3 Char"/>
    <w:uiPriority w:val="99"/>
    <w:locked/>
    <w:rsid w:val="002B1463"/>
    <w:rPr>
      <w:sz w:val="28"/>
    </w:rPr>
  </w:style>
  <w:style w:type="paragraph" w:styleId="BodyTextIndent3">
    <w:name w:val="Body Text Indent 3"/>
    <w:basedOn w:val="Normal"/>
    <w:link w:val="BodyTextIndent3Char1"/>
    <w:uiPriority w:val="99"/>
    <w:rsid w:val="002B1463"/>
    <w:pPr>
      <w:spacing w:line="240" w:lineRule="auto"/>
      <w:ind w:firstLine="851"/>
    </w:p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26DCF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ен текст с отстъп 3 Знак1"/>
    <w:basedOn w:val="DefaultParagraphFont"/>
    <w:uiPriority w:val="99"/>
    <w:semiHidden/>
    <w:rsid w:val="002B1463"/>
    <w:rPr>
      <w:rFonts w:ascii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Normal"/>
    <w:uiPriority w:val="99"/>
    <w:rsid w:val="002B1463"/>
    <w:pPr>
      <w:spacing w:before="120" w:after="120" w:line="280" w:lineRule="atLeast"/>
      <w:jc w:val="center"/>
    </w:pPr>
    <w:rPr>
      <w:b/>
      <w:bCs/>
      <w:szCs w:val="28"/>
    </w:rPr>
  </w:style>
  <w:style w:type="paragraph" w:customStyle="1" w:styleId="Style18">
    <w:name w:val="Style18"/>
    <w:basedOn w:val="Normal"/>
    <w:uiPriority w:val="99"/>
    <w:rsid w:val="002B1463"/>
    <w:pPr>
      <w:spacing w:before="120" w:after="120" w:line="280" w:lineRule="atLeast"/>
      <w:ind w:left="360"/>
      <w:jc w:val="center"/>
    </w:pPr>
    <w:rPr>
      <w:bCs/>
      <w:szCs w:val="32"/>
    </w:rPr>
  </w:style>
  <w:style w:type="paragraph" w:customStyle="1" w:styleId="Char0">
    <w:name w:val="Char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1">
    <w:name w:val="Списък на абзаци1"/>
    <w:basedOn w:val="Normal"/>
    <w:uiPriority w:val="99"/>
    <w:rsid w:val="002B1463"/>
    <w:pPr>
      <w:spacing w:line="240" w:lineRule="auto"/>
      <w:ind w:left="720" w:firstLine="720"/>
    </w:pPr>
  </w:style>
  <w:style w:type="paragraph" w:customStyle="1" w:styleId="RegularParagraph">
    <w:name w:val="Regular Paragraph"/>
    <w:basedOn w:val="Normal"/>
    <w:uiPriority w:val="99"/>
    <w:rsid w:val="002B1463"/>
    <w:pPr>
      <w:keepNext/>
      <w:keepLines/>
      <w:spacing w:before="120" w:after="120" w:line="240" w:lineRule="auto"/>
    </w:pPr>
    <w:rPr>
      <w:sz w:val="24"/>
      <w:lang w:val="en-US" w:eastAsia="ar-SA"/>
    </w:rPr>
  </w:style>
  <w:style w:type="paragraph" w:customStyle="1" w:styleId="normaltableau">
    <w:name w:val="normal_tableau"/>
    <w:basedOn w:val="Normal"/>
    <w:uiPriority w:val="99"/>
    <w:rsid w:val="002B1463"/>
    <w:pPr>
      <w:spacing w:before="120" w:after="120" w:line="240" w:lineRule="auto"/>
    </w:pPr>
    <w:rPr>
      <w:rFonts w:ascii="Optima" w:hAnsi="Optima"/>
      <w:sz w:val="22"/>
      <w:lang w:val="en-GB" w:eastAsia="ar-SA"/>
    </w:rPr>
  </w:style>
  <w:style w:type="paragraph" w:customStyle="1" w:styleId="CommentText1">
    <w:name w:val="Comment Text1"/>
    <w:basedOn w:val="Normal"/>
    <w:uiPriority w:val="99"/>
    <w:rsid w:val="002B1463"/>
    <w:pPr>
      <w:widowControl w:val="0"/>
      <w:suppressAutoHyphens/>
      <w:spacing w:line="240" w:lineRule="auto"/>
    </w:pPr>
    <w:rPr>
      <w:rFonts w:ascii="Liberation Serif" w:hAnsi="Liberation Serif" w:cs="DejaVu Sans"/>
      <w:kern w:val="2"/>
      <w:sz w:val="24"/>
      <w:szCs w:val="24"/>
      <w:lang w:val="en-US" w:eastAsia="hi-IN" w:bidi="hi-IN"/>
    </w:rPr>
  </w:style>
  <w:style w:type="paragraph" w:customStyle="1" w:styleId="20">
    <w:name w:val="Списък на абзаци2"/>
    <w:basedOn w:val="Normal"/>
    <w:uiPriority w:val="99"/>
    <w:rsid w:val="002B1463"/>
    <w:pPr>
      <w:spacing w:line="240" w:lineRule="auto"/>
      <w:ind w:left="720" w:firstLine="720"/>
    </w:pPr>
  </w:style>
  <w:style w:type="paragraph" w:customStyle="1" w:styleId="CharChar">
    <w:name w:val="Char Char Знак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1">
    <w:name w:val="Знак Знак Знак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NoSpacing">
    <w:name w:val="No Spacing"/>
    <w:uiPriority w:val="99"/>
    <w:qFormat/>
    <w:rsid w:val="00373A51"/>
    <w:rPr>
      <w:sz w:val="21"/>
      <w:szCs w:val="21"/>
    </w:rPr>
  </w:style>
  <w:style w:type="character" w:customStyle="1" w:styleId="topic">
    <w:name w:val="topic"/>
    <w:basedOn w:val="DefaultParagraphFont"/>
    <w:uiPriority w:val="99"/>
    <w:rsid w:val="002B1463"/>
    <w:rPr>
      <w:rFonts w:cs="Times New Roman"/>
    </w:rPr>
  </w:style>
  <w:style w:type="character" w:customStyle="1" w:styleId="overview">
    <w:name w:val="overview"/>
    <w:basedOn w:val="DefaultParagraphFont"/>
    <w:uiPriority w:val="99"/>
    <w:rsid w:val="002B1463"/>
    <w:rPr>
      <w:rFonts w:cs="Times New Roman"/>
    </w:rPr>
  </w:style>
  <w:style w:type="character" w:customStyle="1" w:styleId="samedocreference1">
    <w:name w:val="samedocreference1"/>
    <w:uiPriority w:val="99"/>
    <w:rsid w:val="002B1463"/>
    <w:rPr>
      <w:color w:val="auto"/>
      <w:u w:val="single"/>
    </w:rPr>
  </w:style>
  <w:style w:type="character" w:customStyle="1" w:styleId="Char1">
    <w:name w:val="Char Знак Знак"/>
    <w:uiPriority w:val="99"/>
    <w:rsid w:val="002B1463"/>
    <w:rPr>
      <w:rFonts w:ascii="Tahoma" w:hAnsi="Tahoma"/>
      <w:sz w:val="16"/>
    </w:rPr>
  </w:style>
  <w:style w:type="paragraph" w:customStyle="1" w:styleId="10">
    <w:name w:val="Знак Знак1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CharChar1">
    <w:name w:val="Char Знак Знак Char Char Char Char1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Normal"/>
    <w:uiPriority w:val="99"/>
    <w:rsid w:val="002B1463"/>
    <w:pPr>
      <w:tabs>
        <w:tab w:val="left" w:pos="709"/>
      </w:tabs>
      <w:spacing w:line="240" w:lineRule="auto"/>
    </w:pPr>
    <w:rPr>
      <w:rFonts w:ascii="Tahoma" w:hAnsi="Tahoma"/>
      <w:sz w:val="24"/>
      <w:szCs w:val="24"/>
      <w:lang w:val="pl-PL" w:eastAsia="pl-PL"/>
    </w:rPr>
  </w:style>
  <w:style w:type="table" w:customStyle="1" w:styleId="11">
    <w:name w:val="Мрежа в таблица1"/>
    <w:uiPriority w:val="99"/>
    <w:rsid w:val="002B1463"/>
    <w:pPr>
      <w:spacing w:after="160" w:line="276" w:lineRule="auto"/>
    </w:pPr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styleId="FollowedHyperlink">
    <w:name w:val="FollowedHyperlink"/>
    <w:basedOn w:val="DefaultParagraphFont"/>
    <w:uiPriority w:val="99"/>
    <w:rsid w:val="002B146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2B146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B37851"/>
    <w:pPr>
      <w:spacing w:before="100" w:beforeAutospacing="1" w:after="100" w:afterAutospacing="1" w:line="240" w:lineRule="auto"/>
      <w:jc w:val="center"/>
    </w:pPr>
    <w:rPr>
      <w:sz w:val="20"/>
      <w:lang w:val="en-US"/>
    </w:rPr>
  </w:style>
  <w:style w:type="paragraph" w:customStyle="1" w:styleId="xl68">
    <w:name w:val="xl68"/>
    <w:basedOn w:val="Normal"/>
    <w:uiPriority w:val="99"/>
    <w:rsid w:val="00B37851"/>
    <w:pPr>
      <w:spacing w:before="100" w:beforeAutospacing="1" w:after="100" w:afterAutospacing="1" w:line="240" w:lineRule="auto"/>
    </w:pPr>
    <w:rPr>
      <w:sz w:val="20"/>
      <w:lang w:val="en-US"/>
    </w:rPr>
  </w:style>
  <w:style w:type="paragraph" w:customStyle="1" w:styleId="xl69">
    <w:name w:val="xl69"/>
    <w:basedOn w:val="Normal"/>
    <w:uiPriority w:val="99"/>
    <w:rsid w:val="00B37851"/>
    <w:pPr>
      <w:spacing w:before="100" w:beforeAutospacing="1" w:after="100" w:afterAutospacing="1" w:line="240" w:lineRule="auto"/>
    </w:pPr>
    <w:rPr>
      <w:b/>
      <w:bCs/>
      <w:sz w:val="20"/>
      <w:lang w:val="en-US"/>
    </w:rPr>
  </w:style>
  <w:style w:type="paragraph" w:customStyle="1" w:styleId="xl70">
    <w:name w:val="xl7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lang w:val="en-US"/>
    </w:rPr>
  </w:style>
  <w:style w:type="paragraph" w:customStyle="1" w:styleId="xl71">
    <w:name w:val="xl7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  <w:lang w:val="en-US"/>
    </w:rPr>
  </w:style>
  <w:style w:type="paragraph" w:customStyle="1" w:styleId="xl72">
    <w:name w:val="xl7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lang w:val="en-US"/>
    </w:rPr>
  </w:style>
  <w:style w:type="paragraph" w:customStyle="1" w:styleId="xl73">
    <w:name w:val="xl7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lang w:val="en-US"/>
    </w:rPr>
  </w:style>
  <w:style w:type="paragraph" w:customStyle="1" w:styleId="xl74">
    <w:name w:val="xl7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lang w:val="en-US"/>
    </w:rPr>
  </w:style>
  <w:style w:type="paragraph" w:customStyle="1" w:styleId="xl75">
    <w:name w:val="xl75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lang w:val="en-US"/>
    </w:rPr>
  </w:style>
  <w:style w:type="paragraph" w:customStyle="1" w:styleId="xl76">
    <w:name w:val="xl76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lang w:val="en-US"/>
    </w:rPr>
  </w:style>
  <w:style w:type="paragraph" w:customStyle="1" w:styleId="xl77">
    <w:name w:val="xl77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lang w:val="en-US"/>
    </w:rPr>
  </w:style>
  <w:style w:type="paragraph" w:customStyle="1" w:styleId="xl78">
    <w:name w:val="xl78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lang w:val="en-US"/>
    </w:rPr>
  </w:style>
  <w:style w:type="paragraph" w:customStyle="1" w:styleId="xl79">
    <w:name w:val="xl79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lang w:val="en-US"/>
    </w:rPr>
  </w:style>
  <w:style w:type="paragraph" w:customStyle="1" w:styleId="xl80">
    <w:name w:val="xl8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lang w:val="en-US"/>
    </w:rPr>
  </w:style>
  <w:style w:type="paragraph" w:customStyle="1" w:styleId="xl81">
    <w:name w:val="xl8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  <w:lang w:val="en-US"/>
    </w:rPr>
  </w:style>
  <w:style w:type="paragraph" w:customStyle="1" w:styleId="xl82">
    <w:name w:val="xl8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lang w:val="en-US"/>
    </w:rPr>
  </w:style>
  <w:style w:type="paragraph" w:customStyle="1" w:styleId="xl83">
    <w:name w:val="xl8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lang w:val="en-US"/>
    </w:rPr>
  </w:style>
  <w:style w:type="paragraph" w:customStyle="1" w:styleId="xl84">
    <w:name w:val="xl8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lang w:val="en-US"/>
    </w:rPr>
  </w:style>
  <w:style w:type="paragraph" w:customStyle="1" w:styleId="xl85">
    <w:name w:val="xl85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lang w:val="en-US"/>
    </w:rPr>
  </w:style>
  <w:style w:type="paragraph" w:customStyle="1" w:styleId="xl86">
    <w:name w:val="xl86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  <w:lang w:val="en-US"/>
    </w:rPr>
  </w:style>
  <w:style w:type="paragraph" w:customStyle="1" w:styleId="xl87">
    <w:name w:val="xl87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lang w:val="en-US"/>
    </w:rPr>
  </w:style>
  <w:style w:type="paragraph" w:customStyle="1" w:styleId="xl88">
    <w:name w:val="xl88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lang w:val="en-US"/>
    </w:rPr>
  </w:style>
  <w:style w:type="paragraph" w:customStyle="1" w:styleId="xl89">
    <w:name w:val="xl89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lang w:val="en-US"/>
    </w:rPr>
  </w:style>
  <w:style w:type="paragraph" w:customStyle="1" w:styleId="xl90">
    <w:name w:val="xl9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lang w:val="en-US"/>
    </w:rPr>
  </w:style>
  <w:style w:type="paragraph" w:customStyle="1" w:styleId="xl91">
    <w:name w:val="xl9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lang w:val="en-US"/>
    </w:rPr>
  </w:style>
  <w:style w:type="paragraph" w:customStyle="1" w:styleId="xl92">
    <w:name w:val="xl9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lang w:val="en-US"/>
    </w:rPr>
  </w:style>
  <w:style w:type="paragraph" w:customStyle="1" w:styleId="xl93">
    <w:name w:val="xl9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lang w:val="en-US"/>
    </w:rPr>
  </w:style>
  <w:style w:type="paragraph" w:customStyle="1" w:styleId="xl94">
    <w:name w:val="xl9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lang w:val="en-US"/>
    </w:rPr>
  </w:style>
  <w:style w:type="paragraph" w:customStyle="1" w:styleId="xl95">
    <w:name w:val="xl95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96">
    <w:name w:val="xl96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97">
    <w:name w:val="xl97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98">
    <w:name w:val="xl98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99">
    <w:name w:val="xl99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00">
    <w:name w:val="xl100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01">
    <w:name w:val="xl101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02">
    <w:name w:val="xl102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03">
    <w:name w:val="xl103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04">
    <w:name w:val="xl104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05">
    <w:name w:val="xl105"/>
    <w:basedOn w:val="Normal"/>
    <w:uiPriority w:val="99"/>
    <w:rsid w:val="00A07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06">
    <w:name w:val="xl106"/>
    <w:basedOn w:val="Normal"/>
    <w:uiPriority w:val="99"/>
    <w:rsid w:val="00A07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07">
    <w:name w:val="xl107"/>
    <w:basedOn w:val="Normal"/>
    <w:uiPriority w:val="99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08">
    <w:name w:val="xl108"/>
    <w:basedOn w:val="Normal"/>
    <w:uiPriority w:val="99"/>
    <w:rsid w:val="00B01D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09">
    <w:name w:val="xl109"/>
    <w:basedOn w:val="Normal"/>
    <w:uiPriority w:val="99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10">
    <w:name w:val="xl110"/>
    <w:basedOn w:val="Normal"/>
    <w:uiPriority w:val="99"/>
    <w:rsid w:val="00B01D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11">
    <w:name w:val="xl111"/>
    <w:basedOn w:val="Normal"/>
    <w:uiPriority w:val="99"/>
    <w:rsid w:val="00B01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12">
    <w:name w:val="xl112"/>
    <w:basedOn w:val="Normal"/>
    <w:uiPriority w:val="99"/>
    <w:rsid w:val="00ED41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20"/>
      <w:lang w:val="en-US"/>
    </w:rPr>
  </w:style>
  <w:style w:type="paragraph" w:customStyle="1" w:styleId="xl113">
    <w:name w:val="xl113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14">
    <w:name w:val="xl114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15">
    <w:name w:val="xl115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16">
    <w:name w:val="xl116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17">
    <w:name w:val="xl117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118">
    <w:name w:val="xl118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val="en-US"/>
    </w:rPr>
  </w:style>
  <w:style w:type="paragraph" w:customStyle="1" w:styleId="xl66">
    <w:name w:val="xl66"/>
    <w:basedOn w:val="Normal"/>
    <w:uiPriority w:val="99"/>
    <w:rsid w:val="00ED419A"/>
    <w:pPr>
      <w:spacing w:before="100" w:beforeAutospacing="1" w:after="100" w:afterAutospacing="1" w:line="240" w:lineRule="auto"/>
    </w:pPr>
    <w:rPr>
      <w:sz w:val="20"/>
      <w:lang w:val="en-US"/>
    </w:rPr>
  </w:style>
  <w:style w:type="paragraph" w:customStyle="1" w:styleId="CharCharChar1CharCharCharChar">
    <w:name w:val="Char Char Char1 Char Char Char Char"/>
    <w:basedOn w:val="Normal"/>
    <w:uiPriority w:val="99"/>
    <w:rsid w:val="00384AD4"/>
    <w:pPr>
      <w:tabs>
        <w:tab w:val="left" w:pos="709"/>
      </w:tabs>
      <w:spacing w:line="240" w:lineRule="auto"/>
    </w:pPr>
    <w:rPr>
      <w:rFonts w:ascii="Tahoma" w:hAnsi="Tahoma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373A51"/>
    <w:pPr>
      <w:spacing w:line="240" w:lineRule="auto"/>
    </w:pPr>
    <w:rPr>
      <w:b/>
      <w:bCs/>
      <w:color w:val="40404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3A51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3A51"/>
    <w:rPr>
      <w:rFonts w:cs="Times New Roman"/>
      <w:caps/>
      <w:color w:val="404040"/>
      <w:spacing w:val="20"/>
      <w:sz w:val="28"/>
    </w:rPr>
  </w:style>
  <w:style w:type="character" w:styleId="Emphasis">
    <w:name w:val="Emphasis"/>
    <w:basedOn w:val="DefaultParagraphFont"/>
    <w:uiPriority w:val="99"/>
    <w:qFormat/>
    <w:rsid w:val="00373A51"/>
    <w:rPr>
      <w:rFonts w:cs="Times New Roman"/>
      <w:i/>
      <w:color w:val="000000"/>
    </w:rPr>
  </w:style>
  <w:style w:type="paragraph" w:styleId="Quote">
    <w:name w:val="Quote"/>
    <w:basedOn w:val="Normal"/>
    <w:next w:val="Normal"/>
    <w:link w:val="QuoteChar"/>
    <w:uiPriority w:val="99"/>
    <w:qFormat/>
    <w:rsid w:val="00373A51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373A51"/>
    <w:rPr>
      <w:rFonts w:ascii="Calibri Light" w:eastAsia="SimSun" w:hAnsi="Calibri Light" w:cs="Times New Roman"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73A51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73A51"/>
    <w:rPr>
      <w:rFonts w:ascii="Calibri Light" w:eastAsia="SimSun" w:hAnsi="Calibri Light" w:cs="Times New Roman"/>
      <w:sz w:val="24"/>
    </w:rPr>
  </w:style>
  <w:style w:type="character" w:styleId="SubtleEmphasis">
    <w:name w:val="Subtle Emphasis"/>
    <w:basedOn w:val="DefaultParagraphFont"/>
    <w:uiPriority w:val="99"/>
    <w:qFormat/>
    <w:rsid w:val="00373A51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373A51"/>
    <w:rPr>
      <w:rFonts w:cs="Times New Roman"/>
      <w:b/>
      <w:i/>
      <w:color w:val="ED7D31"/>
    </w:rPr>
  </w:style>
  <w:style w:type="character" w:styleId="SubtleReference">
    <w:name w:val="Subtle Reference"/>
    <w:basedOn w:val="DefaultParagraphFont"/>
    <w:uiPriority w:val="99"/>
    <w:qFormat/>
    <w:rsid w:val="00373A51"/>
    <w:rPr>
      <w:rFonts w:cs="Times New Roman"/>
      <w:smallCaps/>
      <w:color w:val="404040"/>
      <w:spacing w:val="0"/>
      <w:u w:val="single"/>
    </w:rPr>
  </w:style>
  <w:style w:type="character" w:styleId="IntenseReference">
    <w:name w:val="Intense Reference"/>
    <w:basedOn w:val="DefaultParagraphFont"/>
    <w:uiPriority w:val="99"/>
    <w:qFormat/>
    <w:rsid w:val="00373A51"/>
    <w:rPr>
      <w:rFonts w:cs="Times New Roman"/>
      <w:b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99"/>
    <w:qFormat/>
    <w:rsid w:val="00373A51"/>
    <w:rPr>
      <w:rFonts w:cs="Times New Roman"/>
      <w:b/>
      <w:smallCaps/>
      <w:spacing w:val="0"/>
    </w:rPr>
  </w:style>
  <w:style w:type="paragraph" w:styleId="TOCHeading">
    <w:name w:val="TOC Heading"/>
    <w:basedOn w:val="Heading1"/>
    <w:next w:val="Normal"/>
    <w:uiPriority w:val="99"/>
    <w:qFormat/>
    <w:rsid w:val="00373A5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20</Pages>
  <Words>4962</Words>
  <Characters>28285</Characters>
  <Application>Microsoft Office Outlook</Application>
  <DocSecurity>0</DocSecurity>
  <Lines>0</Lines>
  <Paragraphs>0</Paragraphs>
  <ScaleCrop>false</ScaleCrop>
  <Company>AP-Burgas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Бисер Янков</dc:creator>
  <cp:keywords/>
  <dc:description/>
  <cp:lastModifiedBy>georgieva</cp:lastModifiedBy>
  <cp:revision>89</cp:revision>
  <cp:lastPrinted>2013-07-02T06:30:00Z</cp:lastPrinted>
  <dcterms:created xsi:type="dcterms:W3CDTF">2012-10-19T11:33:00Z</dcterms:created>
  <dcterms:modified xsi:type="dcterms:W3CDTF">2013-07-02T06:31:00Z</dcterms:modified>
</cp:coreProperties>
</file>